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C1D53" w:rsidRDefault="00392B03" w14:paraId="5C44A53D" wp14:textId="77777777">
      <w:r>
        <w:t>United Endeavour</w:t>
      </w:r>
      <w:r w:rsidR="000B7358">
        <w:t xml:space="preserve"> Trust </w:t>
      </w:r>
    </w:p>
    <w:p xmlns:wp14="http://schemas.microsoft.com/office/word/2010/wordml" w:rsidR="006C1D53" w:rsidRDefault="00392B03" w14:paraId="27EF3762" wp14:textId="21C78746">
      <w:r w:rsidR="19D750E3">
        <w:rPr/>
        <w:t>September 2022</w:t>
      </w:r>
    </w:p>
    <w:p xmlns:wp14="http://schemas.microsoft.com/office/word/2010/wordml" w:rsidR="006C1D53" w:rsidP="014481C5" w:rsidRDefault="000B7358" w14:paraId="1BC1499D" wp14:textId="29CF0AC1">
      <w:pPr>
        <w:pBdr>
          <w:top w:val="single" w:color="000000" w:sz="6" w:space="0"/>
          <w:left w:val="single" w:color="000000" w:sz="6" w:space="0"/>
          <w:bottom w:val="single" w:color="000000" w:sz="6" w:space="0"/>
          <w:right w:val="single" w:color="000000" w:sz="6" w:space="0"/>
        </w:pBdr>
        <w:shd w:val="clear" w:color="auto" w:fill="E5E5E5"/>
        <w:spacing w:after="0" w:line="259" w:lineRule="auto"/>
        <w:ind w:left="73" w:firstLine="0"/>
        <w:jc w:val="center"/>
        <w:rPr>
          <w:b w:val="1"/>
          <w:bCs w:val="1"/>
        </w:rPr>
      </w:pPr>
      <w:r w:rsidRPr="19D750E3" w:rsidR="014481C5">
        <w:rPr>
          <w:b w:val="1"/>
          <w:bCs w:val="1"/>
        </w:rPr>
        <w:t>JOB DESCRIPTION – TEACHER OF FR</w:t>
      </w:r>
      <w:r w:rsidRPr="19D750E3" w:rsidR="014481C5">
        <w:rPr>
          <w:b w:val="1"/>
          <w:bCs w:val="1"/>
        </w:rPr>
        <w:t>ENCH/SPANISH</w:t>
      </w:r>
    </w:p>
    <w:p xmlns:wp14="http://schemas.microsoft.com/office/word/2010/wordml" w:rsidR="006C1D53" w:rsidRDefault="000B7358" w14:paraId="29D6B04F" wp14:textId="77777777">
      <w:pPr>
        <w:spacing w:after="0" w:line="259" w:lineRule="auto"/>
        <w:ind w:left="0" w:firstLine="0"/>
      </w:pPr>
      <w:r>
        <w:t xml:space="preserve"> </w:t>
      </w:r>
    </w:p>
    <w:p xmlns:wp14="http://schemas.microsoft.com/office/word/2010/wordml" w:rsidR="006C1D53" w:rsidRDefault="000B7358" w14:paraId="49B704EF" wp14:textId="77777777">
      <w:pPr>
        <w:tabs>
          <w:tab w:val="center" w:pos="1440"/>
          <w:tab w:val="center" w:pos="2160"/>
          <w:tab w:val="center" w:pos="2881"/>
          <w:tab w:val="center" w:pos="3601"/>
          <w:tab w:val="center" w:pos="4321"/>
          <w:tab w:val="center" w:pos="5041"/>
          <w:tab w:val="center" w:pos="5761"/>
        </w:tabs>
        <w:ind w:left="-15" w:firstLine="0"/>
      </w:pPr>
      <w:r>
        <w:rPr>
          <w:b/>
        </w:rPr>
        <w:t xml:space="preserve">Name: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p>
    <w:p xmlns:wp14="http://schemas.microsoft.com/office/word/2010/wordml" w:rsidR="006C1D53" w:rsidRDefault="000B7358" w14:paraId="0A6959E7" wp14:textId="77777777">
      <w:pPr>
        <w:spacing w:after="0" w:line="259" w:lineRule="auto"/>
        <w:ind w:left="0" w:firstLine="0"/>
      </w:pPr>
      <w:r>
        <w:rPr>
          <w:b/>
        </w:rPr>
        <w:t xml:space="preserve"> </w:t>
      </w:r>
    </w:p>
    <w:p xmlns:wp14="http://schemas.microsoft.com/office/word/2010/wordml" w:rsidR="006C1D53" w:rsidRDefault="000B7358" w14:paraId="1CE951CA" wp14:textId="77777777">
      <w:pPr>
        <w:tabs>
          <w:tab w:val="center" w:pos="3352"/>
        </w:tabs>
        <w:ind w:left="-15" w:firstLine="0"/>
      </w:pPr>
      <w:r>
        <w:rPr>
          <w:b/>
        </w:rPr>
        <w:t>POST GRADE/SALARY:</w:t>
      </w:r>
      <w:r>
        <w:t xml:space="preserve"> </w:t>
      </w:r>
      <w:r>
        <w:tab/>
      </w:r>
      <w:r>
        <w:rPr>
          <w:b/>
        </w:rPr>
        <w:t>TMS/UPS</w:t>
      </w:r>
      <w:r>
        <w:t xml:space="preserve"> </w:t>
      </w:r>
    </w:p>
    <w:p xmlns:wp14="http://schemas.microsoft.com/office/word/2010/wordml" w:rsidR="006C1D53" w:rsidRDefault="000B7358" w14:paraId="100C5B58" wp14:textId="77777777">
      <w:pPr>
        <w:spacing w:after="0" w:line="259" w:lineRule="auto"/>
        <w:ind w:left="0" w:firstLine="0"/>
      </w:pPr>
      <w:r>
        <w:t xml:space="preserve"> </w:t>
      </w:r>
    </w:p>
    <w:p xmlns:wp14="http://schemas.microsoft.com/office/word/2010/wordml" w:rsidR="006C1D53" w:rsidP="014481C5" w:rsidRDefault="000B7358" w14:paraId="7FA454AB" wp14:textId="3D9E7B1B">
      <w:pPr>
        <w:tabs>
          <w:tab w:val="center" w:pos="3090"/>
        </w:tabs>
        <w:ind w:left="-15" w:firstLine="0"/>
        <w:rPr>
          <w:b w:val="1"/>
          <w:bCs w:val="1"/>
        </w:rPr>
      </w:pPr>
      <w:r w:rsidRPr="19D750E3" w:rsidR="000B7358">
        <w:rPr>
          <w:b w:val="1"/>
          <w:bCs w:val="1"/>
        </w:rPr>
        <w:t>1.0</w:t>
      </w:r>
      <w:r w:rsidR="000B7358">
        <w:rPr/>
        <w:t xml:space="preserve">        </w:t>
      </w:r>
      <w:r>
        <w:tab/>
      </w:r>
      <w:r w:rsidRPr="19D750E3" w:rsidR="000B7358">
        <w:rPr>
          <w:b w:val="1"/>
          <w:bCs w:val="1"/>
        </w:rPr>
        <w:t>JOB TITLE AND PURPOSE:</w:t>
      </w:r>
      <w:r w:rsidR="000B7358">
        <w:rPr/>
        <w:t xml:space="preserve"> </w:t>
      </w:r>
      <w:r w:rsidRPr="19D750E3" w:rsidR="000B7358">
        <w:rPr>
          <w:b w:val="1"/>
          <w:bCs w:val="1"/>
        </w:rPr>
        <w:t xml:space="preserve">TEACHER OF </w:t>
      </w:r>
      <w:r w:rsidRPr="19D750E3" w:rsidR="000B7358">
        <w:rPr>
          <w:b w:val="1"/>
          <w:bCs w:val="1"/>
        </w:rPr>
        <w:t>FRENCH and SPANISH</w:t>
      </w:r>
    </w:p>
    <w:p xmlns:wp14="http://schemas.microsoft.com/office/word/2010/wordml" w:rsidR="006C1D53" w:rsidRDefault="000B7358" w14:paraId="12F40E89" wp14:textId="77777777">
      <w:pPr>
        <w:spacing w:after="0" w:line="259" w:lineRule="auto"/>
        <w:ind w:left="0" w:firstLine="0"/>
      </w:pPr>
      <w:r>
        <w:rPr>
          <w:b/>
        </w:rPr>
        <w:t xml:space="preserve"> </w:t>
      </w:r>
    </w:p>
    <w:p xmlns:wp14="http://schemas.microsoft.com/office/word/2010/wordml" w:rsidR="006C1D53" w:rsidRDefault="000B7358" w14:paraId="100DB123" wp14:textId="38C2B318">
      <w:pPr>
        <w:ind w:left="718"/>
      </w:pPr>
      <w:r w:rsidR="33C29408">
        <w:rPr/>
        <w:t xml:space="preserve">To raise the achievement of all students </w:t>
      </w:r>
    </w:p>
    <w:p xmlns:wp14="http://schemas.microsoft.com/office/word/2010/wordml" w:rsidR="006C1D53" w:rsidRDefault="000B7358" w14:paraId="608DEACE" wp14:textId="77777777">
      <w:pPr>
        <w:spacing w:after="0" w:line="259" w:lineRule="auto"/>
        <w:ind w:left="0" w:firstLine="0"/>
      </w:pPr>
      <w:r>
        <w:t xml:space="preserve"> </w:t>
      </w:r>
    </w:p>
    <w:p xmlns:wp14="http://schemas.microsoft.com/office/word/2010/wordml" w:rsidR="006C1D53" w:rsidRDefault="000B7358" w14:paraId="52807151" wp14:textId="77777777">
      <w:pPr>
        <w:pStyle w:val="Heading1"/>
        <w:tabs>
          <w:tab w:val="center" w:pos="1619"/>
        </w:tabs>
        <w:ind w:left="-15" w:firstLine="0"/>
      </w:pPr>
      <w:r>
        <w:rPr/>
        <w:t xml:space="preserve">2.0 </w:t>
      </w:r>
      <w:r>
        <w:tab/>
      </w:r>
      <w:r>
        <w:rPr/>
        <w:t xml:space="preserve">WORKING HOURS </w:t>
      </w:r>
    </w:p>
    <w:p w:rsidR="2F5A9298" w:rsidP="2F5A9298" w:rsidRDefault="2F5A9298" w14:paraId="4ED5CFDF" w14:textId="2BB4B15A">
      <w:pPr>
        <w:pStyle w:val="ListParagraph"/>
        <w:numPr>
          <w:ilvl w:val="0"/>
          <w:numId w:val="8"/>
        </w:numPr>
        <w:bidi w:val="0"/>
        <w:spacing w:after="72" w:line="256" w:lineRule="auto"/>
        <w:rPr>
          <w:noProof w:val="0"/>
          <w:color w:val="000000" w:themeColor="text1" w:themeTint="FF" w:themeShade="FF"/>
          <w:sz w:val="24"/>
          <w:szCs w:val="24"/>
          <w:lang w:val="en-GB"/>
        </w:rPr>
      </w:pPr>
      <w:r w:rsidRPr="2F5A9298" w:rsidR="2F5A9298">
        <w:rPr>
          <w:rFonts w:ascii="Calibri" w:hAnsi="Calibri" w:eastAsia="Calibri" w:cs="Calibri"/>
          <w:noProof w:val="0"/>
          <w:sz w:val="24"/>
          <w:szCs w:val="24"/>
          <w:lang w:val="en-GB"/>
        </w:rPr>
        <w:t xml:space="preserve">A teacher employed full-time must be available to perform such duties at such times and such places as may be specified by the Principal for 1265 hours, those hours to be allocated reasonably throughout those days in the school year on which the teacher is required to be available for work. </w:t>
      </w:r>
    </w:p>
    <w:p w:rsidR="2F5A9298" w:rsidP="2F5A9298" w:rsidRDefault="2F5A9298" w14:paraId="0DDB17E9" w14:textId="6E4FA3DE">
      <w:pPr>
        <w:bidi w:val="0"/>
        <w:spacing w:after="72" w:line="256" w:lineRule="auto"/>
        <w:ind w:left="1080" w:hanging="10"/>
        <w:rPr>
          <w:rFonts w:ascii="Calibri" w:hAnsi="Calibri" w:eastAsia="Calibri" w:cs="Calibri"/>
          <w:noProof w:val="0"/>
          <w:sz w:val="24"/>
          <w:szCs w:val="24"/>
          <w:lang w:val="en-GB"/>
        </w:rPr>
      </w:pPr>
    </w:p>
    <w:p w:rsidR="2F5A9298" w:rsidP="2F5A9298" w:rsidRDefault="2F5A9298" w14:paraId="3799BE85" w14:textId="5ADA77F6">
      <w:pPr>
        <w:pStyle w:val="ListParagraph"/>
        <w:numPr>
          <w:ilvl w:val="0"/>
          <w:numId w:val="9"/>
        </w:numPr>
        <w:bidi w:val="0"/>
        <w:spacing w:after="72" w:line="240" w:lineRule="exact"/>
        <w:ind w:left="1097"/>
        <w:rPr>
          <w:noProof w:val="0"/>
          <w:color w:val="000000" w:themeColor="text1" w:themeTint="FF" w:themeShade="FF"/>
          <w:sz w:val="24"/>
          <w:szCs w:val="24"/>
          <w:lang w:val="en-GB"/>
        </w:rPr>
      </w:pPr>
      <w:r w:rsidRPr="2F5A9298" w:rsidR="2F5A9298">
        <w:rPr>
          <w:rFonts w:ascii="Calibri" w:hAnsi="Calibri" w:eastAsia="Calibri" w:cs="Calibri"/>
          <w:noProof w:val="0"/>
          <w:sz w:val="24"/>
          <w:szCs w:val="24"/>
          <w:lang w:val="en-GB"/>
        </w:rPr>
        <w:t>The above applies to a teacher employed part-time</w:t>
      </w:r>
      <w:r w:rsidRPr="2F5A9298" w:rsidR="2F5A9298">
        <w:rPr>
          <w:rFonts w:ascii="Calibri" w:hAnsi="Calibri" w:eastAsia="Calibri" w:cs="Calibri"/>
          <w:b w:val="1"/>
          <w:bCs w:val="1"/>
          <w:noProof w:val="0"/>
          <w:sz w:val="24"/>
          <w:szCs w:val="24"/>
          <w:lang w:val="en-GB"/>
        </w:rPr>
        <w:t xml:space="preserve">, </w:t>
      </w:r>
      <w:r w:rsidRPr="2F5A9298" w:rsidR="2F5A9298">
        <w:rPr>
          <w:rFonts w:ascii="Calibri" w:hAnsi="Calibri" w:eastAsia="Calibri" w:cs="Calibri"/>
          <w:noProof w:val="0"/>
          <w:sz w:val="24"/>
          <w:szCs w:val="24"/>
          <w:lang w:val="en-GB"/>
        </w:rPr>
        <w:t>except that the number of hours the teacher must be available for work must be that proportion of 1265 hours which corresponds to the proportion of total hours worked.</w:t>
      </w:r>
    </w:p>
    <w:p w:rsidR="2F5A9298" w:rsidP="2F5A9298" w:rsidRDefault="2F5A9298" w14:paraId="66A48365" w14:textId="0639C9DF">
      <w:pPr>
        <w:bidi w:val="0"/>
        <w:spacing w:after="72" w:line="240" w:lineRule="exact"/>
        <w:ind w:left="1097" w:hanging="10"/>
        <w:rPr>
          <w:rFonts w:ascii="Calibri" w:hAnsi="Calibri" w:eastAsia="Calibri" w:cs="Calibri"/>
          <w:noProof w:val="0"/>
          <w:sz w:val="24"/>
          <w:szCs w:val="24"/>
          <w:lang w:val="en-GB"/>
        </w:rPr>
      </w:pPr>
    </w:p>
    <w:p w:rsidR="2F5A9298" w:rsidP="2F5A9298" w:rsidRDefault="2F5A9298" w14:paraId="0F5A680B" w14:textId="5E75D2C3">
      <w:pPr>
        <w:pStyle w:val="ListParagraph"/>
        <w:numPr>
          <w:ilvl w:val="0"/>
          <w:numId w:val="9"/>
        </w:numPr>
        <w:bidi w:val="0"/>
        <w:spacing w:after="72" w:line="240" w:lineRule="exact"/>
        <w:ind w:left="1097"/>
        <w:rPr>
          <w:noProof w:val="0"/>
          <w:color w:val="000000" w:themeColor="text1" w:themeTint="FF" w:themeShade="FF"/>
          <w:sz w:val="24"/>
          <w:szCs w:val="24"/>
          <w:lang w:val="en-GB"/>
        </w:rPr>
      </w:pPr>
      <w:r w:rsidRPr="2F5A9298" w:rsidR="2F5A9298">
        <w:rPr>
          <w:rFonts w:ascii="Calibri" w:hAnsi="Calibri" w:eastAsia="Calibri" w:cs="Calibri"/>
          <w:noProof w:val="0"/>
          <w:sz w:val="24"/>
          <w:szCs w:val="24"/>
          <w:lang w:val="en-GB"/>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rsidR="2F5A9298" w:rsidP="2F5A9298" w:rsidRDefault="2F5A9298" w14:paraId="26192F0F" w14:textId="070473FB">
      <w:pPr>
        <w:pStyle w:val="Normal"/>
        <w:bidi w:val="0"/>
        <w:spacing w:before="0" w:beforeAutospacing="off" w:after="5" w:afterAutospacing="off" w:line="250" w:lineRule="auto"/>
        <w:ind w:left="730" w:right="0" w:hanging="10"/>
        <w:jc w:val="left"/>
      </w:pPr>
    </w:p>
    <w:p w:rsidR="4F8488A8" w:rsidP="4F8488A8" w:rsidRDefault="4F8488A8" w14:paraId="67A44734" w14:textId="59A0F692">
      <w:pPr>
        <w:pStyle w:val="Normal"/>
        <w:bidi w:val="0"/>
        <w:spacing w:before="0" w:beforeAutospacing="off" w:after="5" w:afterAutospacing="off" w:line="250" w:lineRule="auto"/>
        <w:ind w:left="730" w:right="0" w:hanging="10"/>
        <w:jc w:val="left"/>
      </w:pPr>
    </w:p>
    <w:p xmlns:wp14="http://schemas.microsoft.com/office/word/2010/wordml" w:rsidR="006C1D53" w:rsidRDefault="000B7358" w14:paraId="2BAC6FC9" wp14:textId="77777777">
      <w:pPr>
        <w:spacing w:after="0" w:line="259" w:lineRule="auto"/>
        <w:ind w:left="0" w:firstLine="0"/>
      </w:pPr>
      <w:r>
        <w:t xml:space="preserve"> </w:t>
      </w:r>
    </w:p>
    <w:p xmlns:wp14="http://schemas.microsoft.com/office/word/2010/wordml" w:rsidR="006C1D53" w:rsidRDefault="000B7358" w14:paraId="65EEAFEC" wp14:textId="77777777">
      <w:pPr>
        <w:tabs>
          <w:tab w:val="center" w:pos="1769"/>
        </w:tabs>
        <w:ind w:left="-15" w:firstLine="0"/>
      </w:pPr>
      <w:r>
        <w:rPr>
          <w:b/>
        </w:rPr>
        <w:t>3.0</w:t>
      </w:r>
      <w:r>
        <w:t xml:space="preserve"> </w:t>
      </w:r>
      <w:r>
        <w:tab/>
      </w:r>
      <w:r>
        <w:rPr>
          <w:b/>
        </w:rPr>
        <w:t xml:space="preserve">LINE MANAGEMENT: </w:t>
      </w:r>
    </w:p>
    <w:p w:rsidR="4F8488A8" w:rsidP="4F8488A8" w:rsidRDefault="4F8488A8" w14:paraId="77261569" w14:textId="1663482B">
      <w:pPr>
        <w:pStyle w:val="Normal"/>
        <w:bidi w:val="0"/>
        <w:spacing w:before="0" w:beforeAutospacing="off" w:after="5" w:afterAutospacing="off" w:line="250" w:lineRule="auto"/>
        <w:ind w:left="730" w:right="0" w:hanging="10"/>
        <w:jc w:val="left"/>
      </w:pPr>
      <w:r w:rsidRPr="4F8488A8" w:rsidR="4F8488A8">
        <w:rPr>
          <w:b w:val="1"/>
          <w:bCs w:val="1"/>
        </w:rPr>
        <w:t xml:space="preserve">Responsible to: </w:t>
      </w:r>
      <w:r w:rsidR="4F8488A8">
        <w:rPr/>
        <w:t xml:space="preserve"> Head of </w:t>
      </w:r>
      <w:r w:rsidR="4F8488A8">
        <w:rPr/>
        <w:t>Faculty</w:t>
      </w:r>
    </w:p>
    <w:p xmlns:wp14="http://schemas.microsoft.com/office/word/2010/wordml" w:rsidR="006C1D53" w:rsidRDefault="000B7358" w14:paraId="156A6281" wp14:textId="77777777">
      <w:pPr>
        <w:spacing w:after="0" w:line="259" w:lineRule="auto"/>
        <w:ind w:left="0" w:firstLine="0"/>
      </w:pPr>
      <w:r>
        <w:t xml:space="preserve"> </w:t>
      </w:r>
    </w:p>
    <w:p xmlns:wp14="http://schemas.microsoft.com/office/word/2010/wordml" w:rsidR="006C1D53" w:rsidRDefault="000B7358" w14:paraId="3547BAA3" wp14:textId="77777777">
      <w:pPr>
        <w:tabs>
          <w:tab w:val="center" w:pos="2283"/>
        </w:tabs>
        <w:ind w:left="-15" w:firstLine="0"/>
      </w:pPr>
      <w:r>
        <w:rPr>
          <w:b/>
        </w:rPr>
        <w:t xml:space="preserve">4.0 </w:t>
      </w:r>
      <w:r>
        <w:rPr>
          <w:b/>
        </w:rPr>
        <w:tab/>
      </w:r>
      <w:r>
        <w:rPr>
          <w:b/>
        </w:rPr>
        <w:t xml:space="preserve">DUTIES AND RESPONSIBILITIES: </w:t>
      </w:r>
    </w:p>
    <w:p w:rsidR="014481C5" w:rsidP="014481C5" w:rsidRDefault="014481C5" w14:paraId="620FAC12" w14:textId="1D7FF6E9">
      <w:pPr>
        <w:pStyle w:val="Heading1"/>
        <w:bidi w:val="0"/>
        <w:spacing w:before="0" w:beforeAutospacing="off" w:after="5" w:afterAutospacing="off" w:line="250" w:lineRule="auto"/>
        <w:ind w:left="-5" w:right="0" w:hanging="10"/>
        <w:jc w:val="left"/>
      </w:pPr>
      <w:r w:rsidR="014481C5">
        <w:rPr/>
        <w:t xml:space="preserve">PART ONE: TEACHER OF </w:t>
      </w:r>
      <w:r w:rsidR="014481C5">
        <w:rPr/>
        <w:t>FRENCH and SPANISH</w:t>
      </w:r>
    </w:p>
    <w:p xmlns:wp14="http://schemas.microsoft.com/office/word/2010/wordml" w:rsidR="006C1D53" w:rsidRDefault="000B7358" w14:paraId="698A68EC" wp14:textId="77777777">
      <w:pPr>
        <w:pStyle w:val="Heading1"/>
        <w:ind w:left="-5"/>
      </w:pPr>
      <w:r>
        <w:t xml:space="preserve">4.1       Wider professional responsibilities </w:t>
      </w:r>
      <w:r>
        <w:rPr>
          <w:b w:val="0"/>
        </w:rPr>
        <w:t xml:space="preserve"> </w:t>
      </w:r>
    </w:p>
    <w:p xmlns:wp14="http://schemas.microsoft.com/office/word/2010/wordml" w:rsidR="006C1D53" w:rsidRDefault="000B7358" w14:paraId="36869C34" wp14:textId="77777777">
      <w:pPr>
        <w:numPr>
          <w:ilvl w:val="0"/>
          <w:numId w:val="1"/>
        </w:numPr>
        <w:ind w:hanging="360"/>
      </w:pPr>
      <w:r>
        <w:t xml:space="preserve">To make a positive contribution to the wider life and ethos of the school. </w:t>
      </w:r>
    </w:p>
    <w:p xmlns:wp14="http://schemas.microsoft.com/office/word/2010/wordml" w:rsidR="006C1D53" w:rsidRDefault="000B7358" w14:paraId="72A605E1" wp14:textId="77777777">
      <w:pPr>
        <w:numPr>
          <w:ilvl w:val="0"/>
          <w:numId w:val="1"/>
        </w:numPr>
        <w:ind w:hanging="360"/>
      </w:pPr>
      <w:r>
        <w:t xml:space="preserve">To develop effective professional relationships with colleagues, knowing how and when to draw on advice and specialist support. </w:t>
      </w:r>
    </w:p>
    <w:p xmlns:wp14="http://schemas.microsoft.com/office/word/2010/wordml" w:rsidR="006C1D53" w:rsidRDefault="000B7358" w14:paraId="20876B09" wp14:textId="77777777">
      <w:pPr>
        <w:spacing w:after="0" w:line="259" w:lineRule="auto"/>
        <w:ind w:left="0" w:firstLine="0"/>
      </w:pPr>
      <w:r>
        <w:t xml:space="preserve"> </w:t>
      </w:r>
    </w:p>
    <w:p xmlns:wp14="http://schemas.microsoft.com/office/word/2010/wordml" w:rsidR="006C1D53" w:rsidRDefault="00164262" w14:paraId="5EE914D2" wp14:textId="77777777">
      <w:pPr>
        <w:pStyle w:val="Heading1"/>
        <w:tabs>
          <w:tab w:val="center" w:pos="1885"/>
        </w:tabs>
        <w:ind w:left="-15" w:firstLine="0"/>
      </w:pPr>
      <w:r>
        <w:t xml:space="preserve">4.2 </w:t>
      </w:r>
      <w:r>
        <w:tab/>
      </w:r>
      <w:r w:rsidR="000B7358">
        <w:t xml:space="preserve">Specific responsibilities </w:t>
      </w:r>
    </w:p>
    <w:p xmlns:wp14="http://schemas.microsoft.com/office/word/2010/wordml" w:rsidR="006C1D53" w:rsidRDefault="000B7358" w14:paraId="18BA689D" wp14:textId="3F2FF93F">
      <w:pPr>
        <w:numPr>
          <w:ilvl w:val="0"/>
          <w:numId w:val="2"/>
        </w:numPr>
        <w:ind w:hanging="360"/>
        <w:rPr/>
      </w:pPr>
      <w:r w:rsidR="014481C5">
        <w:rPr/>
        <w:t xml:space="preserve">To plan, prepare and teach all </w:t>
      </w:r>
      <w:r w:rsidR="014481C5">
        <w:rPr/>
        <w:t>French and Spanish</w:t>
      </w:r>
      <w:r w:rsidR="014481C5">
        <w:rPr/>
        <w:t xml:space="preserve"> across the full age range and abilities  </w:t>
      </w:r>
    </w:p>
    <w:p xmlns:wp14="http://schemas.microsoft.com/office/word/2010/wordml" w:rsidR="006C1D53" w:rsidRDefault="000B7358" w14:paraId="67876116" wp14:textId="77777777">
      <w:pPr>
        <w:numPr>
          <w:ilvl w:val="0"/>
          <w:numId w:val="2"/>
        </w:numPr>
        <w:ind w:hanging="360"/>
      </w:pPr>
      <w:r>
        <w:t>To assess, record and report on students' work and progress</w:t>
      </w:r>
      <w:r w:rsidR="007E2E27">
        <w:t xml:space="preserve"> including attendance at Parent’s Evenings</w:t>
      </w:r>
    </w:p>
    <w:p xmlns:wp14="http://schemas.microsoft.com/office/word/2010/wordml" w:rsidR="006C1D53" w:rsidRDefault="000B7358" w14:paraId="6C793830" wp14:textId="77777777">
      <w:pPr>
        <w:numPr>
          <w:ilvl w:val="0"/>
          <w:numId w:val="2"/>
        </w:numPr>
        <w:ind w:hanging="360"/>
      </w:pPr>
      <w:r>
        <w:t xml:space="preserve">To assist with the design of medium term plans for schemes of work </w:t>
      </w:r>
    </w:p>
    <w:p xmlns:wp14="http://schemas.microsoft.com/office/word/2010/wordml" w:rsidR="006C1D53" w:rsidRDefault="000B7358" w14:paraId="2040E146" wp14:textId="77777777">
      <w:pPr>
        <w:numPr>
          <w:ilvl w:val="0"/>
          <w:numId w:val="2"/>
        </w:numPr>
        <w:ind w:hanging="360"/>
      </w:pPr>
      <w:r>
        <w:t xml:space="preserve">To contribute to the departmental and whole school policies on literacy and numeracy </w:t>
      </w:r>
    </w:p>
    <w:p xmlns:wp14="http://schemas.microsoft.com/office/word/2010/wordml" w:rsidR="006C1D53" w:rsidRDefault="007E2E27" w14:paraId="57928391" wp14:textId="77777777">
      <w:pPr>
        <w:numPr>
          <w:ilvl w:val="0"/>
          <w:numId w:val="2"/>
        </w:numPr>
        <w:ind w:hanging="360"/>
      </w:pPr>
      <w:r>
        <w:t xml:space="preserve">May be required to </w:t>
      </w:r>
      <w:bookmarkStart w:name="_GoBack" w:id="0"/>
      <w:bookmarkEnd w:id="0"/>
      <w:r w:rsidR="000B7358">
        <w:t xml:space="preserve">take the role of a form tutor </w:t>
      </w:r>
    </w:p>
    <w:p xmlns:wp14="http://schemas.microsoft.com/office/word/2010/wordml" w:rsidR="006C1D53" w:rsidRDefault="000B7358" w14:paraId="10146664" wp14:textId="77777777">
      <w:pPr>
        <w:spacing w:after="0" w:line="259" w:lineRule="auto"/>
        <w:ind w:left="720" w:firstLine="0"/>
      </w:pPr>
      <w:r>
        <w:t xml:space="preserve"> </w:t>
      </w:r>
    </w:p>
    <w:p xmlns:wp14="http://schemas.microsoft.com/office/word/2010/wordml" w:rsidR="006C1D53" w:rsidRDefault="000B7358" w14:paraId="26B903C8" wp14:textId="77777777">
      <w:pPr>
        <w:pStyle w:val="Heading1"/>
        <w:tabs>
          <w:tab w:val="center" w:pos="993"/>
        </w:tabs>
        <w:ind w:left="-15" w:firstLine="0"/>
      </w:pPr>
      <w:r>
        <w:t xml:space="preserve">4.3 </w:t>
      </w:r>
      <w:r>
        <w:tab/>
      </w:r>
      <w:r>
        <w:t xml:space="preserve">Tasks </w:t>
      </w:r>
    </w:p>
    <w:p xmlns:wp14="http://schemas.microsoft.com/office/word/2010/wordml" w:rsidR="006C1D53" w:rsidRDefault="000B7358" w14:paraId="202113F1" wp14:textId="77777777">
      <w:pPr>
        <w:numPr>
          <w:ilvl w:val="0"/>
          <w:numId w:val="3"/>
        </w:numPr>
        <w:spacing w:after="28"/>
        <w:ind w:hanging="360"/>
      </w:pPr>
      <w:r>
        <w:t xml:space="preserve">To continue with curriculum developments within the department and to contribute to the department’s schemes of work </w:t>
      </w:r>
    </w:p>
    <w:p xmlns:wp14="http://schemas.microsoft.com/office/word/2010/wordml" w:rsidR="006C1D53" w:rsidRDefault="000B7358" w14:paraId="1553D66D" wp14:textId="77777777">
      <w:pPr>
        <w:numPr>
          <w:ilvl w:val="0"/>
          <w:numId w:val="3"/>
        </w:numPr>
        <w:ind w:hanging="360"/>
      </w:pPr>
      <w:r>
        <w:t xml:space="preserve">To take on responsibility for part of the departmental development plan </w:t>
      </w:r>
    </w:p>
    <w:p xmlns:wp14="http://schemas.microsoft.com/office/word/2010/wordml" w:rsidR="006C1D53" w:rsidRDefault="000B7358" w14:paraId="447FD5D6" wp14:textId="0B3B2574">
      <w:pPr>
        <w:numPr>
          <w:ilvl w:val="0"/>
          <w:numId w:val="3"/>
        </w:numPr>
        <w:ind w:hanging="360"/>
        <w:rPr/>
      </w:pPr>
      <w:r w:rsidR="014481C5">
        <w:rPr/>
        <w:t xml:space="preserve">To develop a key area of </w:t>
      </w:r>
      <w:r w:rsidR="014481C5">
        <w:rPr/>
        <w:t>French</w:t>
      </w:r>
      <w:r w:rsidR="014481C5">
        <w:rPr/>
        <w:t xml:space="preserve"> and Spanish</w:t>
      </w:r>
    </w:p>
    <w:p xmlns:wp14="http://schemas.microsoft.com/office/word/2010/wordml" w:rsidR="006C1D53" w:rsidRDefault="000B7358" w14:paraId="5B68B9CD" wp14:textId="77777777">
      <w:pPr>
        <w:spacing w:after="0" w:line="259" w:lineRule="auto"/>
        <w:ind w:left="720" w:firstLine="0"/>
      </w:pPr>
      <w:r>
        <w:t xml:space="preserve"> </w:t>
      </w:r>
    </w:p>
    <w:p xmlns:wp14="http://schemas.microsoft.com/office/word/2010/wordml" w:rsidR="006C1D53" w:rsidRDefault="000B7358" w14:paraId="6D912F90" wp14:textId="77777777">
      <w:pPr>
        <w:pStyle w:val="Heading1"/>
        <w:tabs>
          <w:tab w:val="center" w:pos="1011"/>
        </w:tabs>
        <w:spacing w:after="35"/>
        <w:ind w:left="-15" w:firstLine="0"/>
      </w:pPr>
      <w:r>
        <w:t xml:space="preserve">4.4 </w:t>
      </w:r>
      <w:r>
        <w:tab/>
      </w:r>
      <w:r>
        <w:t>Other</w:t>
      </w:r>
      <w:r>
        <w:rPr>
          <w:b w:val="0"/>
        </w:rPr>
        <w:t xml:space="preserve"> </w:t>
      </w:r>
    </w:p>
    <w:p xmlns:wp14="http://schemas.microsoft.com/office/word/2010/wordml" w:rsidR="006C1D53" w:rsidRDefault="000B7358" w14:paraId="041C450A" wp14:textId="77777777">
      <w:pPr>
        <w:numPr>
          <w:ilvl w:val="0"/>
          <w:numId w:val="4"/>
        </w:numPr>
        <w:ind w:hanging="360"/>
      </w:pPr>
      <w:r>
        <w:t xml:space="preserve">To complete any other appropriate tasks as directed by the Principal. </w:t>
      </w:r>
    </w:p>
    <w:p xmlns:wp14="http://schemas.microsoft.com/office/word/2010/wordml" w:rsidR="006C1D53" w:rsidRDefault="000B7358" w14:paraId="4FAB991E" wp14:textId="77777777">
      <w:pPr>
        <w:numPr>
          <w:ilvl w:val="0"/>
          <w:numId w:val="4"/>
        </w:numPr>
        <w:ind w:hanging="360"/>
      </w:pPr>
      <w:r>
        <w:t xml:space="preserve">To maintain all relevant records and complete all relevant filing. </w:t>
      </w:r>
    </w:p>
    <w:p xmlns:wp14="http://schemas.microsoft.com/office/word/2010/wordml" w:rsidR="006C1D53" w:rsidRDefault="000B7358" w14:paraId="1B7172F4" wp14:textId="77777777">
      <w:pPr>
        <w:spacing w:after="0" w:line="259" w:lineRule="auto"/>
        <w:ind w:left="0" w:firstLine="0"/>
      </w:pPr>
      <w:r>
        <w:rPr>
          <w:b/>
        </w:rPr>
        <w:t xml:space="preserve"> </w:t>
      </w:r>
    </w:p>
    <w:p xmlns:wp14="http://schemas.microsoft.com/office/word/2010/wordml" w:rsidR="006C1D53" w:rsidRDefault="000B7358" w14:paraId="1287CE86" wp14:textId="77777777">
      <w:pPr>
        <w:pStyle w:val="Heading1"/>
        <w:ind w:left="-5"/>
      </w:pPr>
      <w:r>
        <w:lastRenderedPageBreak/>
        <w:t xml:space="preserve">PART TWO: PERSONAL AND PROFESSIONAL CONDUCT                                                                               </w:t>
      </w:r>
    </w:p>
    <w:p xmlns:wp14="http://schemas.microsoft.com/office/word/2010/wordml" w:rsidR="006C1D53" w:rsidRDefault="000B7358" w14:paraId="227974F9" wp14:textId="77777777">
      <w:pPr>
        <w:ind w:left="693" w:hanging="708"/>
      </w:pPr>
      <w:r>
        <w:rPr>
          <w:b/>
        </w:rPr>
        <w:t xml:space="preserve">4.5 </w:t>
      </w:r>
      <w:r>
        <w:rPr>
          <w:b/>
        </w:rPr>
        <w:tab/>
      </w:r>
      <w:r>
        <w:rPr>
          <w:b/>
        </w:rPr>
        <w:t xml:space="preserve">A Teacher is expected to demonstrate consistently high standards of personal and professional conduct. The following statements define the behaviour and attitudes which set the required standard for conduct throughout their career. </w:t>
      </w:r>
      <w:r>
        <w:t xml:space="preserve"> </w:t>
      </w:r>
    </w:p>
    <w:p xmlns:wp14="http://schemas.microsoft.com/office/word/2010/wordml" w:rsidR="006C1D53" w:rsidRDefault="000B7358" w14:paraId="169FEC67" wp14:textId="77777777">
      <w:pPr>
        <w:numPr>
          <w:ilvl w:val="0"/>
          <w:numId w:val="5"/>
        </w:numPr>
        <w:spacing w:after="27"/>
        <w:ind w:hanging="437"/>
      </w:pPr>
      <w:r>
        <w:t xml:space="preserve">A Teacher upholds public trust in the profession and maintains high standards of ethics and behaviour, within and outside school, by:  </w:t>
      </w:r>
    </w:p>
    <w:p xmlns:wp14="http://schemas.microsoft.com/office/word/2010/wordml" w:rsidR="006C1D53" w:rsidRDefault="000B7358" w14:paraId="3495C2AB" wp14:textId="77777777">
      <w:pPr>
        <w:numPr>
          <w:ilvl w:val="1"/>
          <w:numId w:val="5"/>
        </w:numPr>
        <w:spacing w:after="27"/>
        <w:ind w:left="1441" w:hanging="382"/>
      </w:pPr>
      <w:r>
        <w:t xml:space="preserve">treating students with dignity, building relationships rooted in mutual respect, and at all times observing proper boundaries appropriate to their professional position.  </w:t>
      </w:r>
    </w:p>
    <w:p xmlns:wp14="http://schemas.microsoft.com/office/word/2010/wordml" w:rsidR="006C1D53" w:rsidRDefault="000B7358" w14:paraId="32981C4B" wp14:textId="77777777">
      <w:pPr>
        <w:numPr>
          <w:ilvl w:val="1"/>
          <w:numId w:val="5"/>
        </w:numPr>
        <w:ind w:left="1441" w:hanging="382"/>
      </w:pPr>
      <w:r>
        <w:t xml:space="preserve">having regard for the need to safeguard students’ well-being, in accordance with statutory provisions.  </w:t>
      </w:r>
    </w:p>
    <w:p xmlns:wp14="http://schemas.microsoft.com/office/word/2010/wordml" w:rsidR="006C1D53" w:rsidRDefault="000B7358" w14:paraId="6000FD67" wp14:textId="77777777">
      <w:pPr>
        <w:numPr>
          <w:ilvl w:val="1"/>
          <w:numId w:val="5"/>
        </w:numPr>
        <w:ind w:left="1441" w:hanging="382"/>
      </w:pPr>
      <w:r>
        <w:t xml:space="preserve">showing tolerance of and respect for the rights of others.  </w:t>
      </w:r>
    </w:p>
    <w:p xmlns:wp14="http://schemas.microsoft.com/office/word/2010/wordml" w:rsidR="006C1D53" w:rsidRDefault="000B7358" w14:paraId="46926B42" wp14:textId="77777777">
      <w:pPr>
        <w:numPr>
          <w:ilvl w:val="1"/>
          <w:numId w:val="5"/>
        </w:numPr>
        <w:spacing w:after="27"/>
        <w:ind w:left="1441" w:hanging="382"/>
      </w:pPr>
      <w:r>
        <w:t xml:space="preserve">not undermining fundamental British values, including democracy, the rule of law, individual liberty and mutual respect, and tolerance of those with different faiths and beliefs.  </w:t>
      </w:r>
    </w:p>
    <w:p xmlns:wp14="http://schemas.microsoft.com/office/word/2010/wordml" w:rsidR="006C1D53" w:rsidRDefault="000B7358" w14:paraId="3367A53E" wp14:textId="77777777">
      <w:pPr>
        <w:numPr>
          <w:ilvl w:val="1"/>
          <w:numId w:val="5"/>
        </w:numPr>
        <w:ind w:left="1441" w:hanging="382"/>
      </w:pPr>
      <w:r>
        <w:t xml:space="preserve">ensuring that personal beliefs are not expressed in ways which exploit students’ vulnerability or might lead them to break the law.  </w:t>
      </w:r>
    </w:p>
    <w:p xmlns:wp14="http://schemas.microsoft.com/office/word/2010/wordml" w:rsidR="006C1D53" w:rsidRDefault="000B7358" w14:paraId="6297E987" wp14:textId="77777777">
      <w:pPr>
        <w:numPr>
          <w:ilvl w:val="0"/>
          <w:numId w:val="5"/>
        </w:numPr>
        <w:spacing w:after="27"/>
        <w:ind w:hanging="437"/>
      </w:pPr>
      <w:r>
        <w:t xml:space="preserve">A Teacher must have proper and professional regard for the ethos, policies and practices of the school in which they teach, and maintain high standards in their own attendance and punctuality.  </w:t>
      </w:r>
    </w:p>
    <w:p xmlns:wp14="http://schemas.microsoft.com/office/word/2010/wordml" w:rsidR="006C1D53" w:rsidRDefault="000B7358" w14:paraId="3BC0FE7C" wp14:textId="77777777">
      <w:pPr>
        <w:numPr>
          <w:ilvl w:val="0"/>
          <w:numId w:val="5"/>
        </w:numPr>
        <w:ind w:hanging="437"/>
      </w:pPr>
      <w:r>
        <w:t xml:space="preserve">A Teacher must have an understanding of, and always act within, statutory frameworks.  </w:t>
      </w:r>
    </w:p>
    <w:p xmlns:wp14="http://schemas.microsoft.com/office/word/2010/wordml" w:rsidR="006C1D53" w:rsidRDefault="000B7358" w14:paraId="325CE300" wp14:textId="77777777">
      <w:pPr>
        <w:spacing w:after="0" w:line="259" w:lineRule="auto"/>
        <w:ind w:left="0" w:firstLine="0"/>
      </w:pPr>
      <w:r>
        <w:t xml:space="preserve"> </w:t>
      </w:r>
    </w:p>
    <w:p xmlns:wp14="http://schemas.microsoft.com/office/word/2010/wordml" w:rsidR="006C1D53" w:rsidRDefault="000B7358" w14:paraId="2E20A426" wp14:textId="77777777">
      <w:pPr>
        <w:ind w:left="-5"/>
      </w:pPr>
      <w:r>
        <w:rPr>
          <w:b/>
        </w:rPr>
        <w:t xml:space="preserve">PART THREE: OTHER </w:t>
      </w:r>
    </w:p>
    <w:p xmlns:wp14="http://schemas.microsoft.com/office/word/2010/wordml" w:rsidR="006C1D53" w:rsidRDefault="000B7358" w14:paraId="37A0D899" wp14:textId="77777777">
      <w:pPr>
        <w:pStyle w:val="Heading1"/>
        <w:tabs>
          <w:tab w:val="center" w:pos="1191"/>
        </w:tabs>
        <w:ind w:left="-15" w:firstLine="0"/>
      </w:pPr>
      <w:r>
        <w:t xml:space="preserve">4.6 </w:t>
      </w:r>
      <w:r>
        <w:tab/>
      </w:r>
      <w:r>
        <w:t xml:space="preserve">Appraisal </w:t>
      </w:r>
    </w:p>
    <w:p xmlns:wp14="http://schemas.microsoft.com/office/word/2010/wordml" w:rsidR="006C1D53" w:rsidRDefault="000B7358" w14:paraId="461DA32E" wp14:textId="77777777">
      <w:pPr>
        <w:ind w:left="705" w:hanging="360"/>
      </w:pPr>
      <w:r>
        <w:t>•</w:t>
      </w:r>
      <w:r>
        <w:rPr>
          <w:rFonts w:ascii="Arial" w:hAnsi="Arial" w:eastAsia="Arial" w:cs="Arial"/>
        </w:rPr>
        <w:t xml:space="preserve"> </w:t>
      </w:r>
      <w:r w:rsidR="00870492">
        <w:rPr>
          <w:rFonts w:ascii="Arial" w:hAnsi="Arial" w:eastAsia="Arial" w:cs="Arial"/>
        </w:rPr>
        <w:tab/>
      </w:r>
      <w:r>
        <w:t xml:space="preserve">To participate in arrangements agreed at </w:t>
      </w:r>
      <w:r w:rsidR="00164262">
        <w:t>United Endeavour</w:t>
      </w:r>
      <w:r>
        <w:t xml:space="preserve"> Trust for the appraisal of his/her performance and the development identified. </w:t>
      </w:r>
    </w:p>
    <w:p xmlns:wp14="http://schemas.microsoft.com/office/word/2010/wordml" w:rsidR="006C1D53" w:rsidRDefault="000B7358" w14:paraId="25DD3341" wp14:textId="77777777">
      <w:pPr>
        <w:spacing w:after="0" w:line="259" w:lineRule="auto"/>
        <w:ind w:left="0" w:firstLine="0"/>
      </w:pPr>
      <w:r>
        <w:t xml:space="preserve"> </w:t>
      </w:r>
    </w:p>
    <w:p xmlns:wp14="http://schemas.microsoft.com/office/word/2010/wordml" w:rsidR="006C1D53" w:rsidRDefault="000B7358" w14:paraId="039FF33C" wp14:textId="77777777">
      <w:pPr>
        <w:pStyle w:val="Heading1"/>
        <w:tabs>
          <w:tab w:val="center" w:pos="1097"/>
        </w:tabs>
        <w:ind w:left="-15" w:firstLine="0"/>
      </w:pPr>
      <w:r>
        <w:t>4.7</w:t>
      </w:r>
      <w:r>
        <w:rPr>
          <w:rFonts w:ascii="Arial" w:hAnsi="Arial" w:eastAsia="Arial" w:cs="Arial"/>
        </w:rPr>
        <w:t xml:space="preserve"> </w:t>
      </w:r>
      <w:r>
        <w:rPr>
          <w:rFonts w:ascii="Arial" w:hAnsi="Arial" w:eastAsia="Arial" w:cs="Arial"/>
        </w:rPr>
        <w:tab/>
      </w:r>
      <w:r>
        <w:t xml:space="preserve">Policies  </w:t>
      </w:r>
    </w:p>
    <w:p xmlns:wp14="http://schemas.microsoft.com/office/word/2010/wordml" w:rsidR="006C1D53" w:rsidRDefault="000B7358" w14:paraId="30B80730" wp14:textId="77777777">
      <w:pPr>
        <w:numPr>
          <w:ilvl w:val="0"/>
          <w:numId w:val="6"/>
        </w:numPr>
        <w:ind w:hanging="360"/>
      </w:pPr>
      <w:r>
        <w:t xml:space="preserve">To understand and comply with all school policies. </w:t>
      </w:r>
    </w:p>
    <w:p xmlns:wp14="http://schemas.microsoft.com/office/word/2010/wordml" w:rsidR="006C1D53" w:rsidRDefault="000B7358" w14:paraId="08C420F7" wp14:textId="77777777">
      <w:pPr>
        <w:numPr>
          <w:ilvl w:val="0"/>
          <w:numId w:val="6"/>
        </w:numPr>
        <w:ind w:hanging="360"/>
      </w:pPr>
      <w:r>
        <w:t xml:space="preserve">To take all reasonable steps to ensure that Health and Safety requirements are observed, both on the school premises and elsewhere </w:t>
      </w:r>
    </w:p>
    <w:p xmlns:wp14="http://schemas.microsoft.com/office/word/2010/wordml" w:rsidR="006C1D53" w:rsidRDefault="000B7358" w14:paraId="23DD831B" wp14:textId="77777777">
      <w:pPr>
        <w:spacing w:after="0" w:line="259" w:lineRule="auto"/>
        <w:ind w:left="0" w:firstLine="0"/>
      </w:pPr>
      <w:r>
        <w:t xml:space="preserve"> </w:t>
      </w:r>
    </w:p>
    <w:p xmlns:wp14="http://schemas.microsoft.com/office/word/2010/wordml" w:rsidR="006C1D53" w:rsidRDefault="000B7358" w14:paraId="4ADF2585" wp14:textId="77777777">
      <w:pPr>
        <w:pStyle w:val="Heading1"/>
        <w:tabs>
          <w:tab w:val="center" w:pos="1449"/>
        </w:tabs>
        <w:spacing w:after="35"/>
        <w:ind w:left="-15" w:firstLine="0"/>
      </w:pPr>
      <w:r>
        <w:t xml:space="preserve">4.8 </w:t>
      </w:r>
      <w:r>
        <w:tab/>
      </w:r>
      <w:r>
        <w:t xml:space="preserve">General Terms </w:t>
      </w:r>
    </w:p>
    <w:p xmlns:wp14="http://schemas.microsoft.com/office/word/2010/wordml" w:rsidR="006C1D53" w:rsidRDefault="000B7358" w14:paraId="354E0975" wp14:textId="77777777">
      <w:pPr>
        <w:numPr>
          <w:ilvl w:val="0"/>
          <w:numId w:val="7"/>
        </w:numPr>
        <w:ind w:hanging="372"/>
      </w:pPr>
      <w:r>
        <w:t xml:space="preserve">Attendance at appropriate meetings. </w:t>
      </w:r>
    </w:p>
    <w:p xmlns:wp14="http://schemas.microsoft.com/office/word/2010/wordml" w:rsidR="006C1D53" w:rsidRDefault="000B7358" w14:paraId="5C342F2E" wp14:textId="77777777">
      <w:pPr>
        <w:numPr>
          <w:ilvl w:val="0"/>
          <w:numId w:val="7"/>
        </w:numPr>
        <w:ind w:hanging="372"/>
      </w:pPr>
      <w:r>
        <w:t xml:space="preserve">Holiday leave will be in line with the policy for teaching staff. </w:t>
      </w:r>
    </w:p>
    <w:p xmlns:wp14="http://schemas.microsoft.com/office/word/2010/wordml" w:rsidR="006C1D53" w:rsidRDefault="000B7358" w14:paraId="17D1A03F" wp14:textId="77777777">
      <w:pPr>
        <w:numPr>
          <w:ilvl w:val="0"/>
          <w:numId w:val="7"/>
        </w:numPr>
        <w:ind w:hanging="372"/>
      </w:pPr>
      <w:r>
        <w:t xml:space="preserve">The above responsibilities are subject to the general provision of the appropriate conditions of service document and any other interpretation as discussed with the non-teaching association. </w:t>
      </w:r>
    </w:p>
    <w:p xmlns:wp14="http://schemas.microsoft.com/office/word/2010/wordml" w:rsidR="006C1D53" w:rsidRDefault="000B7358" w14:paraId="3E57BB9C" wp14:textId="77777777">
      <w:pPr>
        <w:numPr>
          <w:ilvl w:val="0"/>
          <w:numId w:val="7"/>
        </w:numPr>
        <w:ind w:hanging="372"/>
      </w:pPr>
      <w:r>
        <w:t xml:space="preserve">All job descriptions are subject to change as the needs of the trust changes. </w:t>
      </w:r>
    </w:p>
    <w:p xmlns:wp14="http://schemas.microsoft.com/office/word/2010/wordml" w:rsidR="006C1D53" w:rsidRDefault="000B7358" w14:paraId="7493D541" wp14:textId="77777777">
      <w:pPr>
        <w:numPr>
          <w:ilvl w:val="0"/>
          <w:numId w:val="7"/>
        </w:numPr>
        <w:ind w:hanging="372"/>
      </w:pPr>
      <w:r>
        <w:t xml:space="preserve">All teaching staff will undertake any other reasonable duties within the overall function, commensurate with the grading level and responsibility of the job. </w:t>
      </w:r>
    </w:p>
    <w:p xmlns:wp14="http://schemas.microsoft.com/office/word/2010/wordml" w:rsidR="006C1D53" w:rsidRDefault="000B7358" w14:paraId="28CE8CB7" wp14:textId="77777777">
      <w:pPr>
        <w:spacing w:after="0" w:line="259" w:lineRule="auto"/>
        <w:ind w:left="0" w:firstLine="0"/>
      </w:pPr>
      <w:r>
        <w:t xml:space="preserve"> </w:t>
      </w:r>
    </w:p>
    <w:p xmlns:wp14="http://schemas.microsoft.com/office/word/2010/wordml" w:rsidR="006C1D53" w:rsidRDefault="000B7358" w14:paraId="1895D3B7" wp14:textId="77777777">
      <w:pPr>
        <w:spacing w:after="0" w:line="259" w:lineRule="auto"/>
        <w:ind w:left="0" w:firstLine="0"/>
      </w:pPr>
      <w:r>
        <w:t xml:space="preserve"> </w:t>
      </w:r>
    </w:p>
    <w:p xmlns:wp14="http://schemas.microsoft.com/office/word/2010/wordml" w:rsidR="006C1D53" w:rsidRDefault="000B7358" w14:paraId="56830839" wp14:textId="17DAC6C5">
      <w:r w:rsidR="000B7358">
        <w:rPr/>
        <w:t>Signed    _____________________________________</w:t>
      </w:r>
      <w:r>
        <w:tab/>
      </w:r>
      <w:r w:rsidR="000B7358">
        <w:rPr/>
        <w:t xml:space="preserve">   Post holder  </w:t>
      </w:r>
    </w:p>
    <w:p xmlns:wp14="http://schemas.microsoft.com/office/word/2010/wordml" w:rsidR="006C1D53" w:rsidRDefault="000B7358" w14:paraId="7FDE0BDC" wp14:textId="77777777">
      <w:pPr>
        <w:spacing w:after="0" w:line="259" w:lineRule="auto"/>
        <w:ind w:left="1440" w:firstLine="0"/>
      </w:pPr>
      <w:r>
        <w:t xml:space="preserve"> </w:t>
      </w:r>
    </w:p>
    <w:p xmlns:wp14="http://schemas.microsoft.com/office/word/2010/wordml" w:rsidR="006C1D53" w:rsidRDefault="000B7358" w14:paraId="2E6CC7B4" wp14:textId="77777777">
      <w:pPr>
        <w:ind w:left="730"/>
      </w:pPr>
      <w:r>
        <w:t xml:space="preserve">    _________________________________________ Chief Executive Officer </w:t>
      </w:r>
    </w:p>
    <w:p xmlns:wp14="http://schemas.microsoft.com/office/word/2010/wordml" w:rsidR="006C1D53" w:rsidRDefault="000B7358" w14:paraId="6C1031F9" wp14:textId="77777777">
      <w:pPr>
        <w:spacing w:after="0" w:line="259" w:lineRule="auto"/>
        <w:ind w:left="1440" w:firstLine="0"/>
      </w:pPr>
      <w:r>
        <w:t xml:space="preserve"> </w:t>
      </w:r>
    </w:p>
    <w:p xmlns:wp14="http://schemas.microsoft.com/office/word/2010/wordml" w:rsidR="006C1D53" w:rsidP="001A2A0C" w:rsidRDefault="000B7358" w14:paraId="789030DB" wp14:textId="77777777">
      <w:pPr>
        <w:ind w:left="730"/>
      </w:pPr>
      <w:r>
        <w:t xml:space="preserve">    _________________________________________ Date </w:t>
      </w:r>
    </w:p>
    <w:sectPr w:rsidR="006C1D53">
      <w:pgSz w:w="11909" w:h="16834" w:orient="portrait"/>
      <w:pgMar w:top="1452" w:right="1152" w:bottom="898"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8">
    <w:nsid w:val="3cea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c1e0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1B7C34"/>
    <w:multiLevelType w:val="hybridMultilevel"/>
    <w:tmpl w:val="4A18119C"/>
    <w:lvl w:ilvl="0" w:tplc="0FA6C6C6">
      <w:start w:val="1"/>
      <w:numFmt w:val="bullet"/>
      <w:lvlText w:val="•"/>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2F38E926">
      <w:start w:val="1"/>
      <w:numFmt w:val="bullet"/>
      <w:lvlText w:val=""/>
      <w:lvlJc w:val="left"/>
      <w:pPr>
        <w:ind w:left="14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F5D4916C">
      <w:start w:val="1"/>
      <w:numFmt w:val="bullet"/>
      <w:lvlText w:val="▪"/>
      <w:lvlJc w:val="left"/>
      <w:pPr>
        <w:ind w:left="213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8654C7E4">
      <w:start w:val="1"/>
      <w:numFmt w:val="bullet"/>
      <w:lvlText w:val="•"/>
      <w:lvlJc w:val="left"/>
      <w:pPr>
        <w:ind w:left="285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FA541D8C">
      <w:start w:val="1"/>
      <w:numFmt w:val="bullet"/>
      <w:lvlText w:val="o"/>
      <w:lvlJc w:val="left"/>
      <w:pPr>
        <w:ind w:left="357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C50AB93E">
      <w:start w:val="1"/>
      <w:numFmt w:val="bullet"/>
      <w:lvlText w:val="▪"/>
      <w:lvlJc w:val="left"/>
      <w:pPr>
        <w:ind w:left="429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082280BE">
      <w:start w:val="1"/>
      <w:numFmt w:val="bullet"/>
      <w:lvlText w:val="•"/>
      <w:lvlJc w:val="left"/>
      <w:pPr>
        <w:ind w:left="501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78643202">
      <w:start w:val="1"/>
      <w:numFmt w:val="bullet"/>
      <w:lvlText w:val="o"/>
      <w:lvlJc w:val="left"/>
      <w:pPr>
        <w:ind w:left="573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F1C490DC">
      <w:start w:val="1"/>
      <w:numFmt w:val="bullet"/>
      <w:lvlText w:val="▪"/>
      <w:lvlJc w:val="left"/>
      <w:pPr>
        <w:ind w:left="645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F465E3B"/>
    <w:multiLevelType w:val="hybridMultilevel"/>
    <w:tmpl w:val="8E2EF4B0"/>
    <w:lvl w:ilvl="0" w:tplc="A26EDDEE">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6E5A112A">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4DA65D4">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EEAA88E2">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DAB86DBC">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1D189F4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988C968">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A9AFF00">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2EA0358E">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33865B97"/>
    <w:multiLevelType w:val="hybridMultilevel"/>
    <w:tmpl w:val="083EA5C0"/>
    <w:lvl w:ilvl="0" w:tplc="5CCEC684">
      <w:start w:val="1"/>
      <w:numFmt w:val="bullet"/>
      <w:lvlText w:val="•"/>
      <w:lvlJc w:val="left"/>
      <w:pPr>
        <w:ind w:left="71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5065EEC">
      <w:start w:val="1"/>
      <w:numFmt w:val="bullet"/>
      <w:lvlText w:val="o"/>
      <w:lvlJc w:val="left"/>
      <w:pPr>
        <w:ind w:left="1433"/>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8B09B20">
      <w:start w:val="1"/>
      <w:numFmt w:val="bullet"/>
      <w:lvlText w:val="▪"/>
      <w:lvlJc w:val="left"/>
      <w:pPr>
        <w:ind w:left="2153"/>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6029222">
      <w:start w:val="1"/>
      <w:numFmt w:val="bullet"/>
      <w:lvlText w:val="•"/>
      <w:lvlJc w:val="left"/>
      <w:pPr>
        <w:ind w:left="287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5FEB1E0">
      <w:start w:val="1"/>
      <w:numFmt w:val="bullet"/>
      <w:lvlText w:val="o"/>
      <w:lvlJc w:val="left"/>
      <w:pPr>
        <w:ind w:left="3593"/>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F8C05DC">
      <w:start w:val="1"/>
      <w:numFmt w:val="bullet"/>
      <w:lvlText w:val="▪"/>
      <w:lvlJc w:val="left"/>
      <w:pPr>
        <w:ind w:left="4313"/>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35C35B2">
      <w:start w:val="1"/>
      <w:numFmt w:val="bullet"/>
      <w:lvlText w:val="•"/>
      <w:lvlJc w:val="left"/>
      <w:pPr>
        <w:ind w:left="503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8DADE58">
      <w:start w:val="1"/>
      <w:numFmt w:val="bullet"/>
      <w:lvlText w:val="o"/>
      <w:lvlJc w:val="left"/>
      <w:pPr>
        <w:ind w:left="5753"/>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99A414A">
      <w:start w:val="1"/>
      <w:numFmt w:val="bullet"/>
      <w:lvlText w:val="▪"/>
      <w:lvlJc w:val="left"/>
      <w:pPr>
        <w:ind w:left="6473"/>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59990CE3"/>
    <w:multiLevelType w:val="hybridMultilevel"/>
    <w:tmpl w:val="39364684"/>
    <w:lvl w:ilvl="0" w:tplc="8D264B90">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2346A1E4">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303E28E2">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D68C6492">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9046780E">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4DAADF8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472B4FA">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787CBA42">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1DF24C2A">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76A861D2"/>
    <w:multiLevelType w:val="hybridMultilevel"/>
    <w:tmpl w:val="185CF2EE"/>
    <w:lvl w:ilvl="0" w:tplc="5122F46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4CC2B5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B4CF4B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42A30A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5A626E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4186D0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260856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BC47FE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BAECF1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79CF4A3A"/>
    <w:multiLevelType w:val="hybridMultilevel"/>
    <w:tmpl w:val="C3147DA4"/>
    <w:lvl w:ilvl="0" w:tplc="6F28BB20">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28401D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7542DB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A1628A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D846A3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AD89C1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E00F3D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3EA168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5FEA9D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7C45385C"/>
    <w:multiLevelType w:val="hybridMultilevel"/>
    <w:tmpl w:val="BCF80B88"/>
    <w:lvl w:ilvl="0" w:tplc="BB1824EC">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CAEC6802">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B25AA6B4">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E02A5C4A">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48E9D4E">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452E6FC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D7DA67BE">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84E6129A">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18A2802E">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9">
    <w:abstractNumId w:val="8"/>
  </w:num>
  <w:num w:numId="8">
    <w:abstractNumId w:val="7"/>
  </w: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53"/>
    <w:rsid w:val="000B7358"/>
    <w:rsid w:val="00164262"/>
    <w:rsid w:val="001A2A0C"/>
    <w:rsid w:val="00392B03"/>
    <w:rsid w:val="00405BB8"/>
    <w:rsid w:val="006B6352"/>
    <w:rsid w:val="006C1D53"/>
    <w:rsid w:val="007E2E27"/>
    <w:rsid w:val="00870492"/>
    <w:rsid w:val="00BD6EC0"/>
    <w:rsid w:val="00D1012C"/>
    <w:rsid w:val="00EB63A9"/>
    <w:rsid w:val="014481C5"/>
    <w:rsid w:val="19D750E3"/>
    <w:rsid w:val="1AACBF84"/>
    <w:rsid w:val="2F5A9298"/>
    <w:rsid w:val="33C29408"/>
    <w:rsid w:val="36313B0F"/>
    <w:rsid w:val="4F8488A8"/>
    <w:rsid w:val="587199FC"/>
    <w:rsid w:val="720E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3ACF"/>
  <w15:docId w15:val="{8459C174-0786-4F24-ABD2-B537183869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5"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A. Sharman</DisplayName>
        <AccountId>4089</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MediaLengthInSeconds xmlns="14dac803-49a2-4f52-bdfd-8cc281aa6ab6" xsi:nil="true"/>
  </documentManagement>
</p:properties>
</file>

<file path=customXml/itemProps1.xml><?xml version="1.0" encoding="utf-8"?>
<ds:datastoreItem xmlns:ds="http://schemas.openxmlformats.org/officeDocument/2006/customXml" ds:itemID="{015C3111-7A36-45EB-A983-7D161E3DE260}"/>
</file>

<file path=customXml/itemProps2.xml><?xml version="1.0" encoding="utf-8"?>
<ds:datastoreItem xmlns:ds="http://schemas.openxmlformats.org/officeDocument/2006/customXml" ds:itemID="{CB69EF6C-494A-4234-A414-1199A453EAB2}"/>
</file>

<file path=customXml/itemProps3.xml><?xml version="1.0" encoding="utf-8"?>
<ds:datastoreItem xmlns:ds="http://schemas.openxmlformats.org/officeDocument/2006/customXml" ds:itemID="{DEDEE1F7-2172-4DE3-9D38-FC7B05B945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AD7615F2</ap:Template>
  <ap:Application>Microsoft Word for the web</ap:Application>
  <ap:DocSecurity>0</ap:DocSecurity>
  <ap:ScaleCrop>false</ap:ScaleCrop>
  <ap:Company>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Birmingham City Council</dc:title>
  <dc:subject/>
  <dc:creator>The Arthur Terry School</dc:creator>
  <keywords/>
  <lastModifiedBy>Sarah Rowell</lastModifiedBy>
  <revision>9</revision>
  <dcterms:created xsi:type="dcterms:W3CDTF">2017-05-09T08:20:00.0000000Z</dcterms:created>
  <dcterms:modified xsi:type="dcterms:W3CDTF">2022-06-01T13:28:49.0136332Z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Order">
    <vt:r8>1827800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