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24DE" w14:textId="0E0D20EA" w:rsidR="00F40828" w:rsidRDefault="00F40828" w:rsidP="00F434BA">
      <w:pPr>
        <w:rPr>
          <w:rFonts w:ascii="Tahoma" w:hAnsi="Tahoma" w:cs="Tahoma"/>
          <w:color w:val="2F5496"/>
        </w:rPr>
      </w:pPr>
    </w:p>
    <w:p w14:paraId="6AC9B07C" w14:textId="77777777" w:rsidR="00DA0D6E" w:rsidRDefault="00DA0D6E" w:rsidP="00F434BA">
      <w:pPr>
        <w:rPr>
          <w:rFonts w:ascii="Tahoma" w:hAnsi="Tahoma" w:cs="Tahoma"/>
          <w:color w:val="2F5496"/>
        </w:rPr>
      </w:pPr>
    </w:p>
    <w:p w14:paraId="314CC436" w14:textId="77777777" w:rsidR="00DA0D6E" w:rsidRDefault="00DA0D6E" w:rsidP="00F434BA">
      <w:pPr>
        <w:rPr>
          <w:rFonts w:ascii="Tahoma" w:hAnsi="Tahoma" w:cs="Tahoma"/>
          <w:color w:val="2F5496"/>
        </w:rPr>
      </w:pPr>
    </w:p>
    <w:p w14:paraId="2C23638C" w14:textId="77777777" w:rsidR="00DA0D6E" w:rsidRDefault="00DA0D6E" w:rsidP="00F434BA">
      <w:pPr>
        <w:rPr>
          <w:rFonts w:ascii="Tahoma" w:hAnsi="Tahoma" w:cs="Tahoma"/>
          <w:color w:val="2F5496"/>
        </w:rPr>
      </w:pPr>
    </w:p>
    <w:p w14:paraId="1EC6DADA" w14:textId="77777777" w:rsidR="00DA0D6E" w:rsidRDefault="00DA0D6E" w:rsidP="00F434BA">
      <w:pPr>
        <w:rPr>
          <w:rFonts w:ascii="Tahoma" w:hAnsi="Tahoma" w:cs="Tahoma"/>
          <w:color w:val="2F5496"/>
        </w:rPr>
      </w:pPr>
    </w:p>
    <w:p w14:paraId="56E7F9CD" w14:textId="77777777" w:rsidR="00DA0D6E" w:rsidRDefault="00DA0D6E" w:rsidP="00F434BA">
      <w:pPr>
        <w:rPr>
          <w:rFonts w:ascii="Tahoma" w:hAnsi="Tahoma" w:cs="Tahoma"/>
          <w:color w:val="2F5496"/>
        </w:rPr>
      </w:pPr>
    </w:p>
    <w:p w14:paraId="28B45D4B" w14:textId="2A6BC723" w:rsidR="00F40828" w:rsidRDefault="00F40828" w:rsidP="00F434BA">
      <w:pPr>
        <w:rPr>
          <w:rFonts w:ascii="Tahoma" w:hAnsi="Tahoma" w:cs="Tahoma"/>
          <w:color w:val="2F5496"/>
        </w:rPr>
      </w:pPr>
    </w:p>
    <w:p w14:paraId="101061FF" w14:textId="5F8C39EB" w:rsidR="00F40828" w:rsidRDefault="00F40828" w:rsidP="00F434BA">
      <w:pPr>
        <w:rPr>
          <w:rFonts w:ascii="Tahoma" w:hAnsi="Tahoma" w:cs="Tahoma"/>
          <w:color w:val="2F5496"/>
        </w:rPr>
      </w:pPr>
    </w:p>
    <w:p w14:paraId="2196D4C0" w14:textId="1D1BA128" w:rsidR="00F40828" w:rsidRDefault="00C40551" w:rsidP="00F434BA">
      <w:pPr>
        <w:pStyle w:val="BasicParagraph"/>
        <w:suppressAutoHyphens/>
        <w:ind w:right="283"/>
        <w:jc w:val="center"/>
        <w:rPr>
          <w:rFonts w:ascii="Tahoma" w:hAnsi="Tahoma" w:cs="Tahoma"/>
          <w:b/>
          <w:bCs/>
          <w:color w:val="2F5496"/>
          <w:spacing w:val="-4"/>
          <w:sz w:val="72"/>
          <w:szCs w:val="72"/>
        </w:rPr>
      </w:pPr>
      <w:r>
        <w:rPr>
          <w:rFonts w:ascii="Tahoma" w:hAnsi="Tahoma" w:cs="Tahoma"/>
          <w:b/>
          <w:bCs/>
          <w:color w:val="2F5496"/>
          <w:spacing w:val="-4"/>
          <w:sz w:val="72"/>
          <w:szCs w:val="72"/>
        </w:rPr>
        <w:t xml:space="preserve">TEACHER OF </w:t>
      </w:r>
      <w:r w:rsidR="30B55356">
        <w:rPr>
          <w:rFonts w:ascii="Tahoma" w:hAnsi="Tahoma" w:cs="Tahoma"/>
          <w:b/>
          <w:bCs/>
          <w:color w:val="2F5496"/>
          <w:spacing w:val="-4"/>
          <w:sz w:val="72"/>
          <w:szCs w:val="72"/>
        </w:rPr>
        <w:t>M</w:t>
      </w:r>
      <w:r w:rsidR="692EEFDB">
        <w:rPr>
          <w:rFonts w:ascii="Tahoma" w:hAnsi="Tahoma" w:cs="Tahoma"/>
          <w:b/>
          <w:bCs/>
          <w:color w:val="2F5496"/>
          <w:spacing w:val="-4"/>
          <w:sz w:val="72"/>
          <w:szCs w:val="72"/>
        </w:rPr>
        <w:t>FL</w:t>
      </w:r>
    </w:p>
    <w:p w14:paraId="555F7A9A" w14:textId="5E385B00" w:rsidR="00FE065F" w:rsidRDefault="00CC0C68" w:rsidP="00F434BA">
      <w:pPr>
        <w:pStyle w:val="BasicParagraph"/>
        <w:suppressAutoHyphens/>
        <w:ind w:right="283"/>
        <w:jc w:val="center"/>
        <w:rPr>
          <w:rFonts w:ascii="Tahoma" w:hAnsi="Tahoma" w:cs="Tahoma"/>
          <w:b/>
          <w:bCs/>
          <w:color w:val="2F5496"/>
          <w:spacing w:val="-4"/>
          <w:sz w:val="52"/>
          <w:szCs w:val="52"/>
        </w:rPr>
      </w:pPr>
      <w:r>
        <w:rPr>
          <w:rFonts w:ascii="Tahoma" w:hAnsi="Tahoma" w:cs="Tahoma"/>
          <w:b/>
          <w:bCs/>
          <w:color w:val="2F5496"/>
          <w:spacing w:val="-4"/>
          <w:sz w:val="52"/>
          <w:szCs w:val="52"/>
        </w:rPr>
        <w:t>Spanish &amp; French</w:t>
      </w:r>
    </w:p>
    <w:p w14:paraId="6CD7B0D3" w14:textId="67214725" w:rsidR="00F40828" w:rsidRDefault="7E00C47D" w:rsidP="00F434BA">
      <w:pPr>
        <w:pStyle w:val="BasicParagraph"/>
        <w:ind w:right="283"/>
        <w:jc w:val="center"/>
        <w:rPr>
          <w:rFonts w:ascii="Tahoma" w:eastAsia="Tahoma" w:hAnsi="Tahoma" w:cs="Tahoma"/>
          <w:color w:val="2F5496"/>
          <w:sz w:val="40"/>
          <w:szCs w:val="40"/>
        </w:rPr>
      </w:pPr>
      <w:r>
        <w:rPr>
          <w:rFonts w:ascii="Tahoma" w:eastAsia="Tahoma" w:hAnsi="Tahoma" w:cs="Tahoma"/>
          <w:b/>
          <w:bCs/>
          <w:color w:val="2F5496"/>
          <w:sz w:val="40"/>
          <w:szCs w:val="40"/>
        </w:rPr>
        <w:t>ECT/MPS/UPS</w:t>
      </w:r>
    </w:p>
    <w:p w14:paraId="3F488777" w14:textId="37C18B72" w:rsidR="4282F26C" w:rsidRDefault="4282F26C" w:rsidP="0DE4E196">
      <w:pPr>
        <w:pStyle w:val="BasicParagraph"/>
        <w:ind w:right="283"/>
        <w:jc w:val="center"/>
        <w:rPr>
          <w:rFonts w:ascii="Tahoma" w:eastAsia="Tahoma" w:hAnsi="Tahoma" w:cs="Tahoma"/>
          <w:b/>
          <w:bCs/>
          <w:color w:val="2F5496"/>
          <w:sz w:val="40"/>
          <w:szCs w:val="40"/>
        </w:rPr>
      </w:pPr>
      <w:r>
        <w:rPr>
          <w:rFonts w:ascii="Tahoma" w:eastAsia="Tahoma" w:hAnsi="Tahoma" w:cs="Tahoma"/>
          <w:b/>
          <w:bCs/>
          <w:color w:val="2F5496"/>
          <w:sz w:val="40"/>
          <w:szCs w:val="40"/>
        </w:rPr>
        <w:t>TLR available for the right candidate</w:t>
      </w:r>
    </w:p>
    <w:p w14:paraId="4AF80380" w14:textId="7169DAE0" w:rsidR="00F40828" w:rsidRDefault="00F40828" w:rsidP="00F434BA">
      <w:pPr>
        <w:pStyle w:val="BasicParagraph"/>
        <w:suppressAutoHyphens/>
        <w:ind w:right="283"/>
        <w:jc w:val="center"/>
        <w:rPr>
          <w:rFonts w:ascii="Tahoma" w:hAnsi="Tahoma" w:cs="Tahoma"/>
          <w:b/>
          <w:bCs/>
          <w:color w:val="2F5496"/>
          <w:spacing w:val="-4"/>
          <w:sz w:val="72"/>
          <w:szCs w:val="72"/>
        </w:rPr>
      </w:pPr>
    </w:p>
    <w:p w14:paraId="1A122C96" w14:textId="5818D032" w:rsidR="00F40828" w:rsidRDefault="00F40828" w:rsidP="00F434BA">
      <w:pPr>
        <w:pStyle w:val="BasicParagraph"/>
        <w:suppressAutoHyphens/>
        <w:ind w:right="283"/>
        <w:jc w:val="center"/>
        <w:rPr>
          <w:rFonts w:ascii="Tahoma" w:hAnsi="Tahoma" w:cs="Tahoma"/>
          <w:b/>
          <w:bCs/>
          <w:color w:val="2F5496"/>
          <w:spacing w:val="-4"/>
          <w:sz w:val="72"/>
          <w:szCs w:val="72"/>
        </w:rPr>
      </w:pPr>
      <w:r>
        <w:rPr>
          <w:rFonts w:ascii="Tahoma" w:hAnsi="Tahoma" w:cs="Tahoma"/>
          <w:b/>
          <w:bCs/>
          <w:color w:val="2F5496"/>
          <w:spacing w:val="-4"/>
          <w:sz w:val="72"/>
          <w:szCs w:val="72"/>
        </w:rPr>
        <w:t>Candidate Pack</w:t>
      </w:r>
    </w:p>
    <w:p w14:paraId="6EC771BE" w14:textId="74636FD2" w:rsidR="00F40828" w:rsidRDefault="00F40828" w:rsidP="00F434BA">
      <w:pPr>
        <w:kinsoku w:val="0"/>
        <w:overflowPunct w:val="0"/>
        <w:autoSpaceDE w:val="0"/>
        <w:autoSpaceDN w:val="0"/>
        <w:adjustRightInd w:val="0"/>
        <w:rPr>
          <w:rFonts w:ascii="Times New Roman" w:hAnsi="Times New Roman"/>
          <w:color w:val="2F5496"/>
          <w:sz w:val="20"/>
          <w:szCs w:val="20"/>
          <w:lang w:eastAsia="en-GB"/>
        </w:rPr>
      </w:pPr>
      <w:bookmarkStart w:id="0" w:name="Slide_Number_1"/>
      <w:bookmarkEnd w:id="0"/>
    </w:p>
    <w:p w14:paraId="25C5B76A" w14:textId="77777777" w:rsidR="00F40828" w:rsidRDefault="00F40828" w:rsidP="00F434BA">
      <w:pPr>
        <w:kinsoku w:val="0"/>
        <w:overflowPunct w:val="0"/>
        <w:autoSpaceDE w:val="0"/>
        <w:autoSpaceDN w:val="0"/>
        <w:adjustRightInd w:val="0"/>
        <w:rPr>
          <w:rFonts w:ascii="Times New Roman" w:hAnsi="Times New Roman"/>
          <w:color w:val="2F5496"/>
          <w:sz w:val="20"/>
          <w:szCs w:val="20"/>
          <w:lang w:eastAsia="en-GB"/>
        </w:rPr>
      </w:pPr>
    </w:p>
    <w:p w14:paraId="7D9AFE80" w14:textId="311E3A43" w:rsidR="00666446" w:rsidRDefault="00000000" w:rsidP="00F434BA">
      <w:pPr>
        <w:pStyle w:val="BasicParagraph"/>
        <w:suppressAutoHyphens/>
        <w:ind w:right="-22"/>
        <w:rPr>
          <w:rFonts w:ascii="Tahoma" w:hAnsi="Tahoma" w:cs="Tahoma"/>
          <w:b/>
          <w:bCs/>
          <w:color w:val="2F5496"/>
          <w:spacing w:val="-4"/>
          <w:sz w:val="28"/>
          <w:szCs w:val="28"/>
        </w:rPr>
      </w:pPr>
      <w:r>
        <w:rPr>
          <w:rFonts w:ascii="Times New Roman" w:hAnsi="Times New Roman"/>
          <w:color w:val="2F5496"/>
          <w:sz w:val="20"/>
          <w:szCs w:val="20"/>
          <w:lang w:eastAsia="en-GB"/>
        </w:rPr>
      </w:r>
      <w:r>
        <w:rPr>
          <w:rFonts w:ascii="Times New Roman" w:hAnsi="Times New Roman"/>
          <w:color w:val="2F5496"/>
          <w:sz w:val="20"/>
          <w:szCs w:val="20"/>
          <w:lang w:eastAsia="en-GB"/>
        </w:rPr>
        <w:pict w14:anchorId="018A031D">
          <v:group id="_x0000_s2060" style="width:516.9pt;height:263.4pt;mso-position-horizontal-relative:char;mso-position-vertical-relative:line" coordsize="18459,951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18460;height:9520;mso-position-horizontal-relative:page;mso-position-vertical-relative:page" o:allowincell="f">
              <v:imagedata r:id="rId11" o:title=""/>
            </v:shape>
            <v:shape id="_x0000_s2062" type="#_x0000_t75" style="position:absolute;left:214;top:302;width:7140;height:4720;mso-position-horizontal-relative:page;mso-position-vertical-relative:page" o:allowincell="f">
              <v:imagedata r:id="rId12" o:title=""/>
            </v:shape>
            <v:shape id="_x0000_s2063" type="#_x0000_t75" style="position:absolute;left:7469;top:302;width:7120;height:4720;mso-position-horizontal-relative:page;mso-position-vertical-relative:page" o:allowincell="f">
              <v:imagedata r:id="rId13" o:title=""/>
            </v:shape>
            <v:shape id="_x0000_s2064" type="#_x0000_t75" style="position:absolute;left:214;top:5135;width:6060;height:4020;mso-position-horizontal-relative:page;mso-position-vertical-relative:page" o:allowincell="f">
              <v:imagedata r:id="rId14" o:title=""/>
            </v:shape>
            <v:shape id="_x0000_s2065" type="#_x0000_t75" style="position:absolute;left:6406;top:5135;width:4040;height:4020;mso-position-horizontal-relative:page;mso-position-vertical-relative:page" o:allowincell="f">
              <v:imagedata r:id="rId15" o:title=""/>
            </v:shape>
            <v:shape id="_x0000_s2066" type="#_x0000_t75" style="position:absolute;left:10565;top:5135;width:4040;height:4020;mso-position-horizontal-relative:page;mso-position-vertical-relative:page" o:allowincell="f">
              <v:imagedata r:id="rId16" o:title=""/>
            </v:shape>
            <v:shape id="_x0000_s2067" type="#_x0000_t75" style="position:absolute;left:14717;top:302;width:3260;height:3240;mso-position-horizontal-relative:page;mso-position-vertical-relative:page" o:allowincell="f">
              <v:imagedata r:id="rId17" o:title=""/>
            </v:shape>
            <v:shape id="_x0000_s2068" type="#_x0000_t75" style="position:absolute;left:14717;top:3659;width:3260;height:3240;mso-position-horizontal-relative:page;mso-position-vertical-relative:page" o:allowincell="f">
              <v:imagedata r:id="rId18" o:title=""/>
            </v:shape>
            <v:shape id="_x0000_s2069" type="#_x0000_t75" style="position:absolute;left:14717;top:7015;width:3260;height:2140;mso-position-horizontal-relative:page;mso-position-vertical-relative:page" o:allowincell="f">
              <v:imagedata r:id="rId19" o:title=""/>
            </v:shape>
            <w10:anchorlock/>
          </v:group>
        </w:pict>
      </w:r>
      <w:r w:rsidR="00F40828">
        <w:rPr>
          <w:rFonts w:ascii="Tahoma" w:hAnsi="Tahoma" w:cs="Tahoma"/>
          <w:color w:val="2F5496"/>
        </w:rPr>
        <w:br w:type="page"/>
      </w:r>
      <w:r w:rsidR="00666446">
        <w:rPr>
          <w:rFonts w:ascii="Tahoma" w:hAnsi="Tahoma" w:cs="Tahoma"/>
          <w:b/>
          <w:bCs/>
          <w:color w:val="2F5496"/>
          <w:spacing w:val="-4"/>
          <w:sz w:val="28"/>
          <w:szCs w:val="28"/>
        </w:rPr>
        <w:lastRenderedPageBreak/>
        <w:t xml:space="preserve">Welcome </w:t>
      </w:r>
      <w:r w:rsidR="00DA0D6E">
        <w:rPr>
          <w:rFonts w:ascii="Tahoma" w:hAnsi="Tahoma" w:cs="Tahoma"/>
          <w:b/>
          <w:bCs/>
          <w:color w:val="2F5496"/>
          <w:spacing w:val="-4"/>
          <w:sz w:val="28"/>
          <w:szCs w:val="28"/>
        </w:rPr>
        <w:t>L</w:t>
      </w:r>
      <w:r w:rsidR="00666446">
        <w:rPr>
          <w:rFonts w:ascii="Tahoma" w:hAnsi="Tahoma" w:cs="Tahoma"/>
          <w:b/>
          <w:bCs/>
          <w:color w:val="2F5496"/>
          <w:spacing w:val="-4"/>
          <w:sz w:val="28"/>
          <w:szCs w:val="28"/>
        </w:rPr>
        <w:t>etter from the Headteacher</w:t>
      </w:r>
    </w:p>
    <w:p w14:paraId="4C7C1CC6" w14:textId="77777777" w:rsidR="00666446" w:rsidRDefault="00666446" w:rsidP="00F434BA">
      <w:pPr>
        <w:pStyle w:val="BasicParagraph"/>
        <w:suppressAutoHyphens/>
        <w:ind w:right="283"/>
        <w:rPr>
          <w:rFonts w:ascii="Tahoma" w:hAnsi="Tahoma" w:cs="Tahoma"/>
          <w:color w:val="2F5496"/>
          <w:spacing w:val="-4"/>
        </w:rPr>
      </w:pPr>
    </w:p>
    <w:p w14:paraId="5AFD09CC" w14:textId="15AD36DB" w:rsidR="00666446" w:rsidRDefault="00666446" w:rsidP="00F434BA">
      <w:pPr>
        <w:pStyle w:val="BasicParagraph"/>
        <w:suppressAutoHyphens/>
        <w:ind w:right="283"/>
        <w:rPr>
          <w:rFonts w:ascii="Tahoma" w:hAnsi="Tahoma" w:cs="Tahoma"/>
          <w:color w:val="2F5496"/>
          <w:spacing w:val="-4"/>
        </w:rPr>
      </w:pPr>
      <w:r>
        <w:rPr>
          <w:rFonts w:ascii="Tahoma" w:hAnsi="Tahoma" w:cs="Tahoma"/>
          <w:color w:val="2F5496"/>
          <w:spacing w:val="-4"/>
        </w:rPr>
        <w:t>Dear Prospective Candidate</w:t>
      </w:r>
    </w:p>
    <w:p w14:paraId="66A823BA" w14:textId="77777777" w:rsidR="00666446" w:rsidRDefault="00666446" w:rsidP="00F434BA">
      <w:pPr>
        <w:pStyle w:val="BasicParagraph"/>
        <w:suppressAutoHyphens/>
        <w:ind w:right="283"/>
        <w:rPr>
          <w:rFonts w:ascii="Tahoma" w:hAnsi="Tahoma" w:cs="Tahoma"/>
          <w:color w:val="2F5496"/>
          <w:spacing w:val="-4"/>
        </w:rPr>
      </w:pPr>
    </w:p>
    <w:p w14:paraId="6915C16C" w14:textId="73F33F28" w:rsidR="00666446" w:rsidRDefault="00666446" w:rsidP="00F434BA">
      <w:pPr>
        <w:pStyle w:val="BasicParagraph"/>
        <w:suppressAutoHyphens/>
        <w:ind w:right="283"/>
        <w:rPr>
          <w:rFonts w:ascii="Tahoma" w:hAnsi="Tahoma" w:cs="Tahoma"/>
          <w:color w:val="2F5496"/>
          <w:spacing w:val="-4"/>
        </w:rPr>
      </w:pPr>
      <w:r>
        <w:rPr>
          <w:rFonts w:ascii="Tahoma" w:hAnsi="Tahoma" w:cs="Tahoma"/>
          <w:color w:val="2F5496"/>
          <w:spacing w:val="-4"/>
        </w:rPr>
        <w:t xml:space="preserve">Thank you for your interest in the position of </w:t>
      </w:r>
      <w:r w:rsidR="00C40551">
        <w:rPr>
          <w:rFonts w:ascii="Tahoma" w:hAnsi="Tahoma" w:cs="Tahoma"/>
          <w:color w:val="2F5496"/>
          <w:spacing w:val="-4"/>
        </w:rPr>
        <w:t xml:space="preserve">Teacher of </w:t>
      </w:r>
      <w:r w:rsidR="4B0CEFB5">
        <w:rPr>
          <w:rFonts w:ascii="Tahoma" w:hAnsi="Tahoma" w:cs="Tahoma"/>
          <w:color w:val="2F5496"/>
          <w:spacing w:val="-4"/>
        </w:rPr>
        <w:t>MFL</w:t>
      </w:r>
      <w:r w:rsidR="58B30BAC">
        <w:rPr>
          <w:rFonts w:ascii="Tahoma" w:hAnsi="Tahoma" w:cs="Tahoma"/>
          <w:color w:val="2F5496"/>
          <w:spacing w:val="-4"/>
        </w:rPr>
        <w:t xml:space="preserve"> </w:t>
      </w:r>
      <w:r>
        <w:rPr>
          <w:rFonts w:ascii="Tahoma" w:hAnsi="Tahoma" w:cs="Tahoma"/>
          <w:color w:val="2F5496"/>
          <w:spacing w:val="-4"/>
        </w:rPr>
        <w:t xml:space="preserve">at Sir William Ramsay School. </w:t>
      </w:r>
    </w:p>
    <w:p w14:paraId="58746B2E" w14:textId="77777777" w:rsidR="00666446" w:rsidRDefault="00666446" w:rsidP="00F434BA">
      <w:pPr>
        <w:pStyle w:val="BasicParagraph"/>
        <w:suppressAutoHyphens/>
        <w:ind w:right="283"/>
        <w:rPr>
          <w:rFonts w:ascii="Tahoma" w:hAnsi="Tahoma" w:cs="Tahoma"/>
          <w:color w:val="2F5496"/>
          <w:spacing w:val="-4"/>
        </w:rPr>
      </w:pPr>
    </w:p>
    <w:p w14:paraId="4480B6CC" w14:textId="44FE6AE5" w:rsidR="00666446" w:rsidRDefault="00666446" w:rsidP="00F434BA">
      <w:pPr>
        <w:pStyle w:val="BasicParagraph"/>
        <w:suppressAutoHyphens/>
        <w:ind w:right="283"/>
        <w:rPr>
          <w:rFonts w:ascii="Tahoma" w:hAnsi="Tahoma" w:cs="Tahoma"/>
          <w:color w:val="2F5496"/>
          <w:spacing w:val="-4"/>
        </w:rPr>
      </w:pPr>
      <w:r>
        <w:rPr>
          <w:rFonts w:ascii="Tahoma" w:hAnsi="Tahoma" w:cs="Tahoma"/>
          <w:color w:val="2F5496"/>
          <w:spacing w:val="-4"/>
        </w:rPr>
        <w:t>I joined Sir William Ramsay School as the new Headteacher in May</w:t>
      </w:r>
      <w:r w:rsidR="0080144C">
        <w:rPr>
          <w:rFonts w:ascii="Tahoma" w:hAnsi="Tahoma" w:cs="Tahoma"/>
          <w:color w:val="2F5496"/>
          <w:spacing w:val="-4"/>
        </w:rPr>
        <w:t xml:space="preserve"> 2022</w:t>
      </w:r>
      <w:r>
        <w:rPr>
          <w:rFonts w:ascii="Tahoma" w:hAnsi="Tahoma" w:cs="Tahoma"/>
          <w:color w:val="2F5496"/>
          <w:spacing w:val="-4"/>
        </w:rPr>
        <w:t xml:space="preserve"> and am committed to getting the school back to ‘Good’ as quickly as possible.  Clarity, consistency and rigour are central to our plans to ensure that all students enjoy learning and make good progress.</w:t>
      </w:r>
      <w:r w:rsidR="006B5988">
        <w:rPr>
          <w:rFonts w:ascii="Tahoma" w:hAnsi="Tahoma" w:cs="Tahoma"/>
          <w:color w:val="2F5496"/>
          <w:spacing w:val="-4"/>
        </w:rPr>
        <w:t xml:space="preserve"> </w:t>
      </w:r>
      <w:r w:rsidR="0080144C">
        <w:rPr>
          <w:rFonts w:ascii="Tahoma" w:hAnsi="Tahoma" w:cs="Tahoma"/>
          <w:color w:val="2F5496"/>
          <w:spacing w:val="-4"/>
        </w:rPr>
        <w:t xml:space="preserve"> </w:t>
      </w:r>
      <w:r>
        <w:rPr>
          <w:rFonts w:ascii="Tahoma" w:hAnsi="Tahoma" w:cs="Tahoma"/>
          <w:color w:val="2F5496"/>
          <w:spacing w:val="-4"/>
        </w:rPr>
        <w:t xml:space="preserve">Our plans include significant developments in high quality teaching and learning, the introduction of ambitious targets, a focus on developing excellent teaching, meaningful homework and improvements in behaviour for learning.  We are also rolling out a digital learning 'One to One Device' strategy across the school to ensure that students can receive innovative teaching and access state of the </w:t>
      </w:r>
      <w:r w:rsidR="02164258">
        <w:rPr>
          <w:rFonts w:ascii="Tahoma" w:hAnsi="Tahoma" w:cs="Tahoma"/>
          <w:color w:val="2F5496"/>
          <w:spacing w:val="-4"/>
        </w:rPr>
        <w:t>art</w:t>
      </w:r>
      <w:r>
        <w:rPr>
          <w:rFonts w:ascii="Tahoma" w:hAnsi="Tahoma" w:cs="Tahoma"/>
          <w:color w:val="2F5496"/>
          <w:spacing w:val="-4"/>
        </w:rPr>
        <w:t xml:space="preserve"> resources at both home and school.</w:t>
      </w:r>
    </w:p>
    <w:p w14:paraId="7F67E12F" w14:textId="77777777" w:rsidR="00666446" w:rsidRDefault="00666446" w:rsidP="00F434BA">
      <w:pPr>
        <w:pStyle w:val="BasicParagraph"/>
        <w:suppressAutoHyphens/>
        <w:ind w:right="283"/>
        <w:rPr>
          <w:rFonts w:ascii="Tahoma" w:hAnsi="Tahoma" w:cs="Tahoma"/>
          <w:color w:val="2F5496"/>
          <w:spacing w:val="-4"/>
        </w:rPr>
      </w:pPr>
    </w:p>
    <w:p w14:paraId="78764212" w14:textId="6F2A92F9" w:rsidR="0076196D" w:rsidRDefault="004D713E" w:rsidP="00F434BA">
      <w:pPr>
        <w:pStyle w:val="BasicParagraph"/>
        <w:suppressAutoHyphens/>
        <w:ind w:right="283"/>
        <w:rPr>
          <w:rFonts w:ascii="Tahoma" w:hAnsi="Tahoma" w:cs="Tahoma"/>
          <w:color w:val="2F5496"/>
          <w:spacing w:val="-4"/>
        </w:rPr>
      </w:pPr>
      <w:r>
        <w:rPr>
          <w:rFonts w:ascii="Tahoma" w:hAnsi="Tahoma" w:cs="Tahoma"/>
          <w:color w:val="2F5496"/>
          <w:spacing w:val="-4"/>
        </w:rPr>
        <w:t xml:space="preserve">We are looking </w:t>
      </w:r>
      <w:r w:rsidR="0076196D">
        <w:rPr>
          <w:rFonts w:ascii="Tahoma" w:hAnsi="Tahoma" w:cs="Tahoma"/>
          <w:color w:val="2F5496"/>
          <w:spacing w:val="-4"/>
        </w:rPr>
        <w:t xml:space="preserve">to appoint a dynamic Teacher of </w:t>
      </w:r>
      <w:r w:rsidR="4B0CEFB5">
        <w:rPr>
          <w:rFonts w:ascii="Tahoma" w:hAnsi="Tahoma" w:cs="Tahoma"/>
          <w:color w:val="2F5496"/>
          <w:spacing w:val="-4"/>
        </w:rPr>
        <w:t>MFL</w:t>
      </w:r>
      <w:r w:rsidR="0076196D">
        <w:rPr>
          <w:rFonts w:ascii="Tahoma" w:hAnsi="Tahoma" w:cs="Tahoma"/>
          <w:color w:val="2F5496"/>
          <w:spacing w:val="-4"/>
        </w:rPr>
        <w:t xml:space="preserve"> to contribute to the development of this successful area</w:t>
      </w:r>
      <w:r w:rsidR="520C7AF0">
        <w:rPr>
          <w:rFonts w:ascii="Tahoma" w:hAnsi="Tahoma" w:cs="Tahoma"/>
          <w:color w:val="2F5496"/>
          <w:spacing w:val="-4"/>
        </w:rPr>
        <w:t xml:space="preserve">. </w:t>
      </w:r>
      <w:r w:rsidR="00764A32">
        <w:rPr>
          <w:rFonts w:ascii="Tahoma" w:hAnsi="Tahoma" w:cs="Tahoma"/>
          <w:color w:val="2F5496"/>
          <w:spacing w:val="-4"/>
        </w:rPr>
        <w:t xml:space="preserve"> </w:t>
      </w:r>
      <w:r>
        <w:rPr>
          <w:rFonts w:ascii="Tahoma" w:hAnsi="Tahoma" w:cs="Tahoma"/>
          <w:color w:val="2F5496"/>
          <w:spacing w:val="-4"/>
        </w:rPr>
        <w:t>The ideal candidate will</w:t>
      </w:r>
      <w:r w:rsidR="0076196D">
        <w:rPr>
          <w:rFonts w:ascii="Tahoma" w:hAnsi="Tahoma" w:cs="Tahoma"/>
          <w:color w:val="2F5496"/>
          <w:spacing w:val="-4"/>
        </w:rPr>
        <w:t xml:space="preserve"> have a </w:t>
      </w:r>
      <w:r w:rsidR="00966DF4">
        <w:rPr>
          <w:rFonts w:ascii="Tahoma" w:hAnsi="Tahoma" w:cs="Tahoma"/>
          <w:color w:val="2F5496"/>
          <w:spacing w:val="-4"/>
        </w:rPr>
        <w:t>belief in the ability of all students to achieve and a passion for raising student achievement</w:t>
      </w:r>
      <w:r w:rsidR="004137AC">
        <w:rPr>
          <w:rFonts w:ascii="Tahoma" w:hAnsi="Tahoma" w:cs="Tahoma"/>
          <w:color w:val="2F5496"/>
          <w:spacing w:val="-4"/>
        </w:rPr>
        <w:t xml:space="preserve">. </w:t>
      </w:r>
      <w:r w:rsidR="00764A32">
        <w:rPr>
          <w:rFonts w:ascii="Tahoma" w:hAnsi="Tahoma" w:cs="Tahoma"/>
          <w:color w:val="2F5496"/>
          <w:spacing w:val="-4"/>
        </w:rPr>
        <w:t xml:space="preserve"> </w:t>
      </w:r>
      <w:r w:rsidR="004137AC">
        <w:rPr>
          <w:rFonts w:ascii="Tahoma" w:hAnsi="Tahoma" w:cs="Tahoma"/>
          <w:color w:val="2F5496"/>
          <w:spacing w:val="-4"/>
        </w:rPr>
        <w:t>You will have a desire to strive for continuous school improvement and a commitment to team work</w:t>
      </w:r>
      <w:r w:rsidR="002F7DDD">
        <w:rPr>
          <w:rFonts w:ascii="Tahoma" w:hAnsi="Tahoma" w:cs="Tahoma"/>
          <w:color w:val="2F5496"/>
          <w:spacing w:val="-4"/>
        </w:rPr>
        <w:t xml:space="preserve"> as well as a sense of fun.</w:t>
      </w:r>
    </w:p>
    <w:p w14:paraId="75165D85" w14:textId="77777777" w:rsidR="00666446" w:rsidRDefault="00666446" w:rsidP="00F434BA">
      <w:pPr>
        <w:pStyle w:val="BasicParagraph"/>
        <w:suppressAutoHyphens/>
        <w:ind w:right="283"/>
        <w:rPr>
          <w:rFonts w:ascii="Tahoma" w:hAnsi="Tahoma" w:cs="Tahoma"/>
          <w:color w:val="2F5496"/>
          <w:spacing w:val="-4"/>
        </w:rPr>
      </w:pPr>
    </w:p>
    <w:p w14:paraId="439A7376" w14:textId="3AAD784E" w:rsidR="00666446" w:rsidRDefault="00666446" w:rsidP="00F434BA">
      <w:pPr>
        <w:pStyle w:val="BasicParagraph"/>
        <w:suppressAutoHyphens/>
        <w:ind w:right="283"/>
        <w:rPr>
          <w:rFonts w:ascii="Tahoma" w:hAnsi="Tahoma" w:cs="Tahoma"/>
          <w:color w:val="2F5496"/>
          <w:spacing w:val="-4"/>
        </w:rPr>
      </w:pPr>
      <w:r>
        <w:rPr>
          <w:rFonts w:ascii="Tahoma" w:hAnsi="Tahoma" w:cs="Tahoma"/>
          <w:color w:val="2F5496"/>
          <w:spacing w:val="-4"/>
        </w:rPr>
        <w:t xml:space="preserve">If you would like to find out more about the role or to arrange a conversation with </w:t>
      </w:r>
      <w:r w:rsidR="002F7DDD">
        <w:rPr>
          <w:rFonts w:ascii="Tahoma" w:hAnsi="Tahoma" w:cs="Tahoma"/>
          <w:color w:val="2F5496"/>
          <w:spacing w:val="-4"/>
        </w:rPr>
        <w:t>the Head of Faculty</w:t>
      </w:r>
      <w:r w:rsidR="3C91501B">
        <w:rPr>
          <w:rFonts w:ascii="Tahoma" w:hAnsi="Tahoma" w:cs="Tahoma"/>
          <w:color w:val="2F5496"/>
          <w:spacing w:val="-4"/>
        </w:rPr>
        <w:t xml:space="preserve">, Ms Sanmartin, </w:t>
      </w:r>
      <w:r>
        <w:rPr>
          <w:rFonts w:ascii="Tahoma" w:hAnsi="Tahoma" w:cs="Tahoma"/>
          <w:color w:val="2F5496"/>
          <w:spacing w:val="-4"/>
        </w:rPr>
        <w:t xml:space="preserve">please contact </w:t>
      </w:r>
      <w:hyperlink r:id="rId20" w:history="1">
        <w:r w:rsidR="00AA144B">
          <w:rPr>
            <w:rStyle w:val="Hyperlink"/>
            <w:rFonts w:ascii="Tahoma" w:hAnsi="Tahoma" w:cs="Tahoma"/>
            <w:color w:val="2F5496"/>
          </w:rPr>
          <w:t>ssanmartin@swr.school.</w:t>
        </w:r>
      </w:hyperlink>
      <w:r w:rsidR="42FB21E1">
        <w:rPr>
          <w:rFonts w:ascii="Tahoma" w:hAnsi="Tahoma" w:cs="Tahoma"/>
          <w:color w:val="2F5496"/>
        </w:rPr>
        <w:t xml:space="preserve"> </w:t>
      </w:r>
    </w:p>
    <w:p w14:paraId="62C08546" w14:textId="77777777" w:rsidR="00666446" w:rsidRDefault="00666446" w:rsidP="00F434BA">
      <w:pPr>
        <w:pStyle w:val="BasicParagraph"/>
        <w:suppressAutoHyphens/>
        <w:ind w:right="283"/>
        <w:rPr>
          <w:rFonts w:ascii="Tahoma" w:hAnsi="Tahoma" w:cs="Tahoma"/>
          <w:color w:val="2F5496"/>
          <w:spacing w:val="-4"/>
        </w:rPr>
      </w:pPr>
    </w:p>
    <w:p w14:paraId="51679EA2" w14:textId="77777777" w:rsidR="00666446" w:rsidRDefault="00666446" w:rsidP="00F434BA">
      <w:pPr>
        <w:pStyle w:val="BasicParagraph"/>
        <w:suppressAutoHyphens/>
        <w:ind w:right="283"/>
        <w:rPr>
          <w:rFonts w:ascii="Tahoma" w:hAnsi="Tahoma" w:cs="Tahoma"/>
          <w:color w:val="2F5496"/>
          <w:spacing w:val="-4"/>
        </w:rPr>
      </w:pPr>
      <w:r>
        <w:rPr>
          <w:rFonts w:ascii="Tahoma" w:hAnsi="Tahoma" w:cs="Tahoma"/>
          <w:color w:val="2F5496"/>
          <w:spacing w:val="-4"/>
        </w:rPr>
        <w:t xml:space="preserve">I will hope to meet you in the near future. </w:t>
      </w:r>
    </w:p>
    <w:p w14:paraId="461A4956" w14:textId="77777777" w:rsidR="00666446" w:rsidRDefault="00666446" w:rsidP="00F434BA">
      <w:pPr>
        <w:pStyle w:val="BasicParagraph"/>
        <w:suppressAutoHyphens/>
        <w:ind w:right="283"/>
        <w:rPr>
          <w:rFonts w:ascii="Tahoma" w:hAnsi="Tahoma" w:cs="Tahoma"/>
          <w:color w:val="2F5496"/>
          <w:spacing w:val="-4"/>
        </w:rPr>
      </w:pPr>
    </w:p>
    <w:p w14:paraId="137428C1" w14:textId="10B7FEA7" w:rsidR="00ED3D20" w:rsidRDefault="00666446" w:rsidP="00F434BA">
      <w:pPr>
        <w:pStyle w:val="BasicParagraph"/>
        <w:suppressAutoHyphens/>
        <w:ind w:right="283"/>
        <w:rPr>
          <w:rFonts w:ascii="Tahoma" w:hAnsi="Tahoma" w:cs="Tahoma"/>
          <w:color w:val="2F5496"/>
          <w:spacing w:val="-4"/>
        </w:rPr>
      </w:pPr>
      <w:r>
        <w:rPr>
          <w:rFonts w:ascii="Tahoma" w:hAnsi="Tahoma" w:cs="Tahoma"/>
          <w:color w:val="2F5496"/>
          <w:spacing w:val="-4"/>
        </w:rPr>
        <w:t>Yours faithfully</w:t>
      </w:r>
    </w:p>
    <w:p w14:paraId="1E6F344F" w14:textId="46D01440" w:rsidR="00DA0D6E" w:rsidRDefault="00000000" w:rsidP="00F434BA">
      <w:pPr>
        <w:pStyle w:val="BasicParagraph"/>
        <w:suppressAutoHyphens/>
        <w:ind w:right="283"/>
        <w:rPr>
          <w:rFonts w:ascii="Tahoma" w:hAnsi="Tahoma" w:cs="Tahoma"/>
          <w:color w:val="2F5496"/>
          <w:spacing w:val="-4"/>
        </w:rPr>
      </w:pPr>
      <w:r>
        <w:rPr>
          <w:rFonts w:ascii="Tahoma" w:hAnsi="Tahoma" w:cs="Tahoma"/>
          <w:color w:val="2F5496"/>
          <w:spacing w:val="-4"/>
        </w:rPr>
        <w:pict w14:anchorId="647DAB60">
          <v:shape id="_x0000_i1026" type="#_x0000_t75" style="width:3in;height:73.5pt">
            <v:imagedata r:id="rId21" o:title="Paul Ramsey Signature Blue"/>
          </v:shape>
        </w:pict>
      </w:r>
    </w:p>
    <w:p w14:paraId="1EB98566" w14:textId="32C6EFBD" w:rsidR="00666446" w:rsidRDefault="00666446" w:rsidP="00F434BA">
      <w:pPr>
        <w:pStyle w:val="BasicParagraph"/>
        <w:suppressAutoHyphens/>
        <w:ind w:right="283"/>
        <w:rPr>
          <w:rFonts w:ascii="Tahoma" w:hAnsi="Tahoma" w:cs="Tahoma"/>
          <w:b/>
          <w:bCs/>
          <w:color w:val="2F5496"/>
          <w:spacing w:val="-4"/>
        </w:rPr>
      </w:pPr>
      <w:r>
        <w:rPr>
          <w:rFonts w:ascii="Tahoma" w:hAnsi="Tahoma" w:cs="Tahoma"/>
          <w:b/>
          <w:bCs/>
          <w:color w:val="2F5496"/>
          <w:spacing w:val="-4"/>
        </w:rPr>
        <w:t>Paul Ramsey</w:t>
      </w:r>
    </w:p>
    <w:p w14:paraId="14E7ECC5" w14:textId="1BB2EF8D" w:rsidR="00666446" w:rsidRDefault="004D713E" w:rsidP="00F434BA">
      <w:pPr>
        <w:pStyle w:val="BasicParagraph"/>
        <w:suppressAutoHyphens/>
        <w:ind w:right="283"/>
        <w:rPr>
          <w:rFonts w:ascii="Tahoma" w:hAnsi="Tahoma" w:cs="Tahoma"/>
          <w:b/>
          <w:bCs/>
          <w:color w:val="2F5496"/>
          <w:spacing w:val="-4"/>
        </w:rPr>
      </w:pPr>
      <w:r>
        <w:rPr>
          <w:rFonts w:ascii="Tahoma" w:hAnsi="Tahoma" w:cs="Tahoma"/>
          <w:b/>
          <w:bCs/>
          <w:color w:val="2F5496"/>
          <w:spacing w:val="-4"/>
        </w:rPr>
        <w:t>Headteacher</w:t>
      </w:r>
    </w:p>
    <w:p w14:paraId="0061B8C6" w14:textId="3FFA31F0" w:rsidR="00666446" w:rsidRDefault="00666446" w:rsidP="00F434BA">
      <w:pPr>
        <w:pStyle w:val="BasicParagraph"/>
        <w:suppressAutoHyphens/>
        <w:ind w:right="283"/>
        <w:rPr>
          <w:rFonts w:ascii="Tahoma" w:hAnsi="Tahoma" w:cs="Tahoma"/>
          <w:color w:val="2F5496"/>
          <w:spacing w:val="-4"/>
        </w:rPr>
      </w:pPr>
    </w:p>
    <w:p w14:paraId="7C5A8BE4" w14:textId="6DB20270" w:rsidR="00666446" w:rsidRDefault="00666446" w:rsidP="00F434BA">
      <w:pPr>
        <w:pStyle w:val="BasicParagraph"/>
        <w:suppressAutoHyphens/>
        <w:ind w:right="283"/>
        <w:rPr>
          <w:rFonts w:ascii="Tahoma" w:hAnsi="Tahoma" w:cs="Tahoma"/>
          <w:color w:val="2F5496"/>
          <w:spacing w:val="-4"/>
        </w:rPr>
      </w:pPr>
    </w:p>
    <w:p w14:paraId="6A4C3646" w14:textId="77777777" w:rsidR="00ED3D20" w:rsidRDefault="00ED3D20" w:rsidP="00F434BA">
      <w:pPr>
        <w:rPr>
          <w:rFonts w:ascii="Tahoma" w:hAnsi="Tahoma" w:cs="Tahoma"/>
          <w:color w:val="2F5496"/>
        </w:rPr>
      </w:pPr>
    </w:p>
    <w:p w14:paraId="7883823A" w14:textId="63F1F4C1" w:rsidR="00943FC5" w:rsidRDefault="004D713E" w:rsidP="00F434BA">
      <w:pPr>
        <w:pStyle w:val="BasicParagraph"/>
        <w:suppressAutoHyphens/>
        <w:spacing w:line="240" w:lineRule="auto"/>
        <w:ind w:right="284"/>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sidR="00943FC5">
        <w:rPr>
          <w:rFonts w:ascii="Tahoma" w:hAnsi="Tahoma" w:cs="Tahoma"/>
          <w:b/>
          <w:bCs/>
          <w:color w:val="2F5496"/>
          <w:spacing w:val="-4"/>
          <w:sz w:val="28"/>
          <w:szCs w:val="28"/>
        </w:rPr>
        <w:lastRenderedPageBreak/>
        <w:t>Vision and Values at Sir William Ramsay School</w:t>
      </w:r>
    </w:p>
    <w:p w14:paraId="0662EA60" w14:textId="77777777" w:rsidR="00517D37" w:rsidRDefault="00517D37" w:rsidP="00F434BA">
      <w:pPr>
        <w:pStyle w:val="BasicParagraph"/>
        <w:suppressAutoHyphens/>
        <w:spacing w:line="240" w:lineRule="auto"/>
        <w:ind w:right="284"/>
        <w:rPr>
          <w:rFonts w:ascii="Tahoma" w:hAnsi="Tahoma" w:cs="Tahoma"/>
          <w:color w:val="2F5496"/>
          <w:spacing w:val="-4"/>
        </w:rPr>
      </w:pPr>
    </w:p>
    <w:p w14:paraId="6827D637" w14:textId="19F5D116" w:rsidR="00943FC5" w:rsidRDefault="00943FC5" w:rsidP="00F434BA">
      <w:pPr>
        <w:pStyle w:val="BasicParagraph"/>
        <w:suppressAutoHyphens/>
        <w:spacing w:line="240" w:lineRule="auto"/>
        <w:ind w:right="284"/>
        <w:jc w:val="center"/>
        <w:rPr>
          <w:rFonts w:ascii="Tahoma" w:hAnsi="Tahoma" w:cs="Tahoma"/>
          <w:b/>
          <w:bCs/>
          <w:i/>
          <w:iCs/>
          <w:color w:val="2F5496"/>
          <w:spacing w:val="-4"/>
        </w:rPr>
      </w:pPr>
      <w:r>
        <w:rPr>
          <w:rFonts w:ascii="Tahoma" w:hAnsi="Tahoma" w:cs="Tahoma"/>
          <w:b/>
          <w:bCs/>
          <w:i/>
          <w:iCs/>
          <w:color w:val="2F5496"/>
          <w:spacing w:val="-4"/>
        </w:rPr>
        <w:t>Empowering Everyone to Achieve</w:t>
      </w:r>
    </w:p>
    <w:p w14:paraId="17E93A28" w14:textId="77777777" w:rsidR="00517D37" w:rsidRDefault="00517D37" w:rsidP="00F434BA">
      <w:pPr>
        <w:pStyle w:val="BasicParagraph"/>
        <w:suppressAutoHyphens/>
        <w:spacing w:line="240" w:lineRule="auto"/>
        <w:ind w:right="284"/>
        <w:rPr>
          <w:rFonts w:ascii="Tahoma" w:hAnsi="Tahoma" w:cs="Tahoma"/>
          <w:b/>
          <w:bCs/>
          <w:color w:val="2F5496"/>
          <w:spacing w:val="-4"/>
        </w:rPr>
      </w:pPr>
    </w:p>
    <w:p w14:paraId="5B51F297" w14:textId="1BC60CE4" w:rsidR="00943FC5" w:rsidRDefault="00943FC5" w:rsidP="00F434BA">
      <w:pPr>
        <w:pStyle w:val="BasicParagraph"/>
        <w:suppressAutoHyphens/>
        <w:ind w:right="283"/>
        <w:rPr>
          <w:rFonts w:ascii="Tahoma" w:hAnsi="Tahoma" w:cs="Tahoma"/>
          <w:b/>
          <w:bCs/>
          <w:color w:val="2F5496"/>
          <w:spacing w:val="-4"/>
        </w:rPr>
      </w:pPr>
      <w:r>
        <w:rPr>
          <w:rFonts w:ascii="Tahoma" w:hAnsi="Tahoma" w:cs="Tahoma"/>
          <w:b/>
          <w:bCs/>
          <w:color w:val="2F5496"/>
          <w:spacing w:val="-4"/>
        </w:rPr>
        <w:t>Vision</w:t>
      </w:r>
    </w:p>
    <w:p w14:paraId="71D4794C" w14:textId="77777777" w:rsidR="00943FC5" w:rsidRDefault="00943FC5" w:rsidP="00F434BA">
      <w:pPr>
        <w:pStyle w:val="BasicParagraph"/>
        <w:suppressAutoHyphens/>
        <w:ind w:right="283"/>
        <w:rPr>
          <w:rFonts w:ascii="Tahoma" w:hAnsi="Tahoma" w:cs="Tahoma"/>
          <w:color w:val="2F5496"/>
          <w:spacing w:val="-4"/>
        </w:rPr>
      </w:pPr>
      <w:r>
        <w:rPr>
          <w:rFonts w:ascii="Tahoma" w:hAnsi="Tahoma" w:cs="Tahoma"/>
          <w:color w:val="2F5496"/>
          <w:spacing w:val="-4"/>
        </w:rPr>
        <w:t>A community where every voice counts, where talent and creativity are brought to life, where students grow in confidence, build resilience and are prepared for the rest of their lives.</w:t>
      </w:r>
    </w:p>
    <w:p w14:paraId="6E6112F4" w14:textId="77777777" w:rsidR="004573DF" w:rsidRDefault="004573DF" w:rsidP="00F434BA">
      <w:pPr>
        <w:pStyle w:val="BasicParagraph"/>
        <w:suppressAutoHyphens/>
        <w:spacing w:line="240" w:lineRule="auto"/>
        <w:ind w:right="284"/>
        <w:rPr>
          <w:rFonts w:ascii="Tahoma" w:hAnsi="Tahoma" w:cs="Tahoma"/>
          <w:color w:val="2F5496"/>
          <w:spacing w:val="-4"/>
        </w:rPr>
      </w:pPr>
    </w:p>
    <w:p w14:paraId="16B5F839" w14:textId="31038063" w:rsidR="00943FC5" w:rsidRDefault="00943FC5" w:rsidP="00F434BA">
      <w:pPr>
        <w:pStyle w:val="BasicParagraph"/>
        <w:suppressAutoHyphens/>
        <w:ind w:right="283"/>
        <w:rPr>
          <w:rFonts w:ascii="Tahoma" w:hAnsi="Tahoma" w:cs="Tahoma"/>
          <w:b/>
          <w:bCs/>
          <w:color w:val="2F5496"/>
          <w:spacing w:val="-4"/>
        </w:rPr>
      </w:pPr>
      <w:r>
        <w:rPr>
          <w:rFonts w:ascii="Tahoma" w:hAnsi="Tahoma" w:cs="Tahoma"/>
          <w:b/>
          <w:bCs/>
          <w:color w:val="2F5496"/>
          <w:spacing w:val="-4"/>
        </w:rPr>
        <w:t>Values</w:t>
      </w:r>
    </w:p>
    <w:p w14:paraId="31A7C031" w14:textId="41EEF543" w:rsidR="005B1076" w:rsidRDefault="005B1076" w:rsidP="00F434BA">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We are respectful – we always treat people, property and the environment with kindness and consideration</w:t>
      </w:r>
    </w:p>
    <w:p w14:paraId="0B84EB6D" w14:textId="3F8905E0" w:rsidR="005B1076" w:rsidRDefault="005B1076" w:rsidP="00F434BA">
      <w:pPr>
        <w:pStyle w:val="BasicParagraph"/>
        <w:numPr>
          <w:ilvl w:val="0"/>
          <w:numId w:val="11"/>
        </w:numPr>
        <w:suppressAutoHyphens/>
        <w:ind w:right="-22"/>
        <w:rPr>
          <w:rFonts w:ascii="Tahoma" w:hAnsi="Tahoma" w:cs="Tahoma"/>
          <w:color w:val="2F5496"/>
          <w:spacing w:val="-4"/>
        </w:rPr>
      </w:pPr>
      <w:r>
        <w:rPr>
          <w:rFonts w:ascii="Tahoma" w:hAnsi="Tahoma" w:cs="Tahoma"/>
          <w:color w:val="2F5496"/>
          <w:spacing w:val="-4"/>
        </w:rPr>
        <w:t>We are ambitious – we ask for help when we need it and strive to be the best we can be</w:t>
      </w:r>
    </w:p>
    <w:p w14:paraId="05485CFD" w14:textId="27084569" w:rsidR="005B1076" w:rsidRDefault="005B1076" w:rsidP="00F434BA">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We are reliable – we do what is asked of us and deliver on our commitments</w:t>
      </w:r>
    </w:p>
    <w:p w14:paraId="5E5B4399" w14:textId="6B53438C" w:rsidR="00943FC5" w:rsidRDefault="005B1076" w:rsidP="00F434BA">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We are resilient – we prepare for the future and adapt and grow from challenges</w:t>
      </w:r>
    </w:p>
    <w:p w14:paraId="47433798" w14:textId="77777777" w:rsidR="005B1076" w:rsidRDefault="005B1076" w:rsidP="00F434BA">
      <w:pPr>
        <w:pStyle w:val="BasicParagraph"/>
        <w:suppressAutoHyphens/>
        <w:spacing w:line="240" w:lineRule="auto"/>
        <w:ind w:right="284"/>
        <w:rPr>
          <w:rFonts w:ascii="Tahoma" w:hAnsi="Tahoma" w:cs="Tahoma"/>
          <w:color w:val="2F5496"/>
          <w:spacing w:val="-4"/>
        </w:rPr>
      </w:pPr>
    </w:p>
    <w:p w14:paraId="3CFCAD5D" w14:textId="77777777" w:rsidR="005B1076" w:rsidRDefault="005B1076" w:rsidP="00F434BA">
      <w:pPr>
        <w:pStyle w:val="BasicParagraph"/>
        <w:suppressAutoHyphens/>
        <w:ind w:right="283"/>
        <w:rPr>
          <w:rFonts w:ascii="Tahoma" w:hAnsi="Tahoma" w:cs="Tahoma"/>
          <w:b/>
          <w:bCs/>
          <w:color w:val="2F5496"/>
          <w:spacing w:val="-4"/>
        </w:rPr>
      </w:pPr>
      <w:r>
        <w:rPr>
          <w:rFonts w:ascii="Tahoma" w:hAnsi="Tahoma" w:cs="Tahoma"/>
          <w:b/>
          <w:bCs/>
          <w:color w:val="2F5496"/>
          <w:spacing w:val="-4"/>
        </w:rPr>
        <w:t>Mission</w:t>
      </w:r>
    </w:p>
    <w:p w14:paraId="5B481424" w14:textId="44938DDE" w:rsidR="005B1076" w:rsidRDefault="005B1076" w:rsidP="00F434BA">
      <w:pPr>
        <w:pStyle w:val="BasicParagraph"/>
        <w:suppressAutoHyphens/>
        <w:ind w:right="283"/>
        <w:rPr>
          <w:rFonts w:ascii="Tahoma" w:hAnsi="Tahoma" w:cs="Tahoma"/>
          <w:color w:val="2F5496"/>
          <w:spacing w:val="-4"/>
        </w:rPr>
      </w:pPr>
      <w:r>
        <w:rPr>
          <w:rFonts w:ascii="Tahoma" w:hAnsi="Tahoma" w:cs="Tahoma"/>
          <w:color w:val="2F5496"/>
          <w:spacing w:val="-4"/>
        </w:rPr>
        <w:t>We aim to achieve our vision by:</w:t>
      </w:r>
    </w:p>
    <w:p w14:paraId="2537E0A1" w14:textId="77777777"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Raising students above the ordinary by developing and delivering lifelong learning which transforms lives</w:t>
      </w:r>
    </w:p>
    <w:p w14:paraId="6BB148DE" w14:textId="5F5AFF5B"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Ensuring every person feels valued, safe and happy</w:t>
      </w:r>
    </w:p>
    <w:p w14:paraId="0B455853" w14:textId="2784241B"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Enabling students to feel proud of themselves, and to take pride in the success of others</w:t>
      </w:r>
    </w:p>
    <w:p w14:paraId="7E5A1C60" w14:textId="6224ED5C"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Promoting a culture of mutual respect where everyone is treated as a valued member of the school community</w:t>
      </w:r>
    </w:p>
    <w:p w14:paraId="61FF7FDD" w14:textId="25E3533B"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Encouraging positive communication so that words and actions are thoughtful, supportive and motivational</w:t>
      </w:r>
    </w:p>
    <w:p w14:paraId="21D93E31" w14:textId="56E21141"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Placing parents and carers at the he</w:t>
      </w:r>
      <w:r w:rsidR="1BB4EB58">
        <w:rPr>
          <w:rFonts w:ascii="Tahoma" w:hAnsi="Tahoma" w:cs="Tahoma"/>
          <w:color w:val="2F5496"/>
          <w:spacing w:val="-4"/>
        </w:rPr>
        <w:t>art</w:t>
      </w:r>
      <w:r>
        <w:rPr>
          <w:rFonts w:ascii="Tahoma" w:hAnsi="Tahoma" w:cs="Tahoma"/>
          <w:color w:val="2F5496"/>
          <w:spacing w:val="-4"/>
        </w:rPr>
        <w:t xml:space="preserve"> of the life of the school</w:t>
      </w:r>
    </w:p>
    <w:p w14:paraId="2633AFC6" w14:textId="44DCF3FB"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Having highly dedicated and well-qualified staff who are committed to continuous professional development</w:t>
      </w:r>
    </w:p>
    <w:p w14:paraId="7B416A1C" w14:textId="55D19AEF" w:rsidR="005B1076" w:rsidRDefault="005B1076" w:rsidP="00F434BA">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Adopting an ethos of continuous improvement within all aspects of school life</w:t>
      </w:r>
    </w:p>
    <w:p w14:paraId="6480573F" w14:textId="77777777" w:rsidR="005B1076" w:rsidRDefault="005B1076" w:rsidP="00F434BA">
      <w:pPr>
        <w:pStyle w:val="BasicParagraph"/>
        <w:suppressAutoHyphens/>
        <w:spacing w:line="240" w:lineRule="auto"/>
        <w:ind w:right="284"/>
        <w:rPr>
          <w:rFonts w:ascii="Tahoma" w:hAnsi="Tahoma" w:cs="Tahoma"/>
          <w:color w:val="2F5496"/>
          <w:spacing w:val="-4"/>
        </w:rPr>
      </w:pPr>
    </w:p>
    <w:p w14:paraId="5E6E0B3B" w14:textId="77777777" w:rsidR="005B1076" w:rsidRDefault="005B1076" w:rsidP="00F434BA">
      <w:pPr>
        <w:pStyle w:val="BasicParagraph"/>
        <w:suppressAutoHyphens/>
        <w:ind w:right="283"/>
        <w:rPr>
          <w:rFonts w:ascii="Tahoma" w:hAnsi="Tahoma" w:cs="Tahoma"/>
          <w:b/>
          <w:bCs/>
          <w:color w:val="2F5496"/>
          <w:spacing w:val="-4"/>
        </w:rPr>
      </w:pPr>
      <w:r>
        <w:rPr>
          <w:rFonts w:ascii="Tahoma" w:hAnsi="Tahoma" w:cs="Tahoma"/>
          <w:b/>
          <w:bCs/>
          <w:color w:val="2F5496"/>
          <w:spacing w:val="-4"/>
        </w:rPr>
        <w:t>Equality</w:t>
      </w:r>
    </w:p>
    <w:p w14:paraId="0ED3D00C" w14:textId="44B8E48B" w:rsidR="00517D37" w:rsidRDefault="005B1076" w:rsidP="00F434BA">
      <w:pPr>
        <w:pStyle w:val="BasicParagraph"/>
        <w:suppressAutoHyphens/>
        <w:ind w:right="283"/>
        <w:rPr>
          <w:rFonts w:ascii="Tahoma" w:hAnsi="Tahoma" w:cs="Tahoma"/>
          <w:color w:val="2F5496"/>
          <w:spacing w:val="-4"/>
        </w:rPr>
      </w:pPr>
      <w:r>
        <w:rPr>
          <w:rFonts w:ascii="Tahoma" w:hAnsi="Tahoma" w:cs="Tahoma"/>
          <w:color w:val="2F5496"/>
          <w:spacing w:val="-4"/>
        </w:rPr>
        <w:t>Sir William Ramsay is an inclusive and diverse community. We work to eliminate all forms of discrimination on the grounds of ethnic origin, religion, sexual orientation, gender, disability or ability.</w:t>
      </w:r>
      <w:r w:rsidR="004C444E">
        <w:rPr>
          <w:rFonts w:ascii="Tahoma" w:hAnsi="Tahoma" w:cs="Tahoma"/>
          <w:color w:val="2F5496"/>
          <w:spacing w:val="-4"/>
        </w:rPr>
        <w:t xml:space="preserve"> </w:t>
      </w:r>
      <w:r w:rsidR="00517D37">
        <w:rPr>
          <w:rFonts w:ascii="Tahoma" w:hAnsi="Tahoma" w:cs="Tahoma"/>
          <w:color w:val="2F5496"/>
          <w:spacing w:val="-4"/>
        </w:rPr>
        <w:t>This is achieved via the following principles:</w:t>
      </w:r>
    </w:p>
    <w:p w14:paraId="356308BE" w14:textId="6C37D2F2" w:rsidR="00517D37" w:rsidRDefault="00517D37" w:rsidP="0063143F">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Ensure that students have the opportunity to reach their potential in all areas of school life</w:t>
      </w:r>
    </w:p>
    <w:p w14:paraId="335320A3" w14:textId="41D43EF1" w:rsidR="00517D37" w:rsidRDefault="00517D37" w:rsidP="0063143F">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Ensure that parents</w:t>
      </w:r>
      <w:r w:rsidR="0097554D">
        <w:rPr>
          <w:rFonts w:ascii="Tahoma" w:hAnsi="Tahoma" w:cs="Tahoma"/>
          <w:color w:val="2F5496"/>
          <w:spacing w:val="-4"/>
        </w:rPr>
        <w:t>/carers</w:t>
      </w:r>
      <w:r>
        <w:rPr>
          <w:rFonts w:ascii="Tahoma" w:hAnsi="Tahoma" w:cs="Tahoma"/>
          <w:color w:val="2F5496"/>
          <w:spacing w:val="-4"/>
        </w:rPr>
        <w:t xml:space="preserve"> and students can make choices free from prejudice and stereotyping</w:t>
      </w:r>
    </w:p>
    <w:p w14:paraId="0C4127AA" w14:textId="3F3FF005" w:rsidR="00517D37" w:rsidRDefault="00517D37" w:rsidP="0063143F">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Oppose any form of racism, sexism, disability discrimination,</w:t>
      </w:r>
      <w:r w:rsidR="00247278">
        <w:rPr>
          <w:rFonts w:ascii="Tahoma" w:hAnsi="Tahoma" w:cs="Tahoma"/>
          <w:color w:val="2F5496"/>
          <w:spacing w:val="-4"/>
        </w:rPr>
        <w:t xml:space="preserve"> </w:t>
      </w:r>
      <w:r>
        <w:rPr>
          <w:rFonts w:ascii="Tahoma" w:hAnsi="Tahoma" w:cs="Tahoma"/>
          <w:color w:val="2F5496"/>
          <w:spacing w:val="-4"/>
        </w:rPr>
        <w:t>homophobia or any other form of discrimination</w:t>
      </w:r>
    </w:p>
    <w:p w14:paraId="11EC6A43" w14:textId="2FE16E7E" w:rsidR="00517D37" w:rsidRDefault="00517D37" w:rsidP="0063143F">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Value every student’s language and cultural background</w:t>
      </w:r>
    </w:p>
    <w:p w14:paraId="6E6F5237" w14:textId="7E799794" w:rsidR="00853125" w:rsidRDefault="00B917A2" w:rsidP="00F434BA">
      <w:pPr>
        <w:pStyle w:val="BasicParagraph"/>
        <w:suppressAutoHyphens/>
        <w:ind w:right="-22"/>
        <w:jc w:val="center"/>
        <w:rPr>
          <w:rFonts w:ascii="Tahoma" w:hAnsi="Tahoma" w:cs="Tahoma"/>
          <w:b/>
          <w:bCs/>
          <w:color w:val="2F5496"/>
          <w:spacing w:val="-4"/>
          <w:sz w:val="28"/>
          <w:szCs w:val="28"/>
        </w:rPr>
      </w:pPr>
      <w:r>
        <w:rPr>
          <w:color w:val="2F5496"/>
        </w:rPr>
        <w:br w:type="page"/>
      </w:r>
      <w:r w:rsidR="00853125">
        <w:rPr>
          <w:rFonts w:ascii="Tahoma" w:hAnsi="Tahoma" w:cs="Tahoma"/>
          <w:b/>
          <w:bCs/>
          <w:color w:val="2F5496"/>
          <w:spacing w:val="-4"/>
          <w:sz w:val="28"/>
          <w:szCs w:val="28"/>
        </w:rPr>
        <w:lastRenderedPageBreak/>
        <w:t>Job Description</w:t>
      </w:r>
    </w:p>
    <w:p w14:paraId="0FC047F8" w14:textId="77777777" w:rsidR="00853125" w:rsidRDefault="00853125" w:rsidP="00F434BA">
      <w:pPr>
        <w:pStyle w:val="BasicParagraph"/>
        <w:suppressAutoHyphens/>
        <w:ind w:right="-22"/>
        <w:jc w:val="center"/>
        <w:rPr>
          <w:rFonts w:ascii="Tahoma" w:hAnsi="Tahoma" w:cs="Tahoma"/>
          <w:color w:val="2F549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796"/>
      </w:tblGrid>
      <w:tr w:rsidR="00160D16" w14:paraId="2BE11218" w14:textId="77777777" w:rsidTr="00380E48">
        <w:trPr>
          <w:cantSplit/>
          <w:trHeight w:val="680"/>
        </w:trPr>
        <w:tc>
          <w:tcPr>
            <w:tcW w:w="2518" w:type="dxa"/>
          </w:tcPr>
          <w:p w14:paraId="3FB1EFFB" w14:textId="77777777" w:rsidR="00853125" w:rsidRDefault="00853125" w:rsidP="00380E48">
            <w:pPr>
              <w:ind w:right="-22"/>
              <w:rPr>
                <w:rFonts w:ascii="Tahoma" w:hAnsi="Tahoma" w:cs="Tahoma"/>
                <w:b/>
                <w:bCs/>
                <w:color w:val="2F5496"/>
              </w:rPr>
            </w:pPr>
            <w:r>
              <w:rPr>
                <w:rFonts w:ascii="Tahoma" w:hAnsi="Tahoma" w:cs="Tahoma"/>
                <w:b/>
                <w:bCs/>
                <w:color w:val="2F5496"/>
              </w:rPr>
              <w:t>Job Title:</w:t>
            </w:r>
          </w:p>
        </w:tc>
        <w:tc>
          <w:tcPr>
            <w:tcW w:w="7796" w:type="dxa"/>
          </w:tcPr>
          <w:p w14:paraId="7AA395B1" w14:textId="46F25DC1" w:rsidR="00853125" w:rsidRDefault="00853125" w:rsidP="00380E48">
            <w:pPr>
              <w:ind w:right="-22"/>
              <w:rPr>
                <w:rFonts w:ascii="Tahoma" w:hAnsi="Tahoma" w:cs="Tahoma"/>
                <w:b/>
                <w:bCs/>
                <w:color w:val="2F5496"/>
              </w:rPr>
            </w:pPr>
            <w:r>
              <w:rPr>
                <w:rFonts w:ascii="Tahoma" w:hAnsi="Tahoma" w:cs="Tahoma"/>
                <w:b/>
                <w:bCs/>
                <w:color w:val="2F5496"/>
              </w:rPr>
              <w:t xml:space="preserve">Teacher of </w:t>
            </w:r>
            <w:r w:rsidR="4B0CEFB5">
              <w:rPr>
                <w:rFonts w:ascii="Tahoma" w:hAnsi="Tahoma" w:cs="Tahoma"/>
                <w:b/>
                <w:bCs/>
                <w:color w:val="2F5496"/>
              </w:rPr>
              <w:t>MFL</w:t>
            </w:r>
            <w:r w:rsidR="52E84EA2">
              <w:rPr>
                <w:rFonts w:ascii="Tahoma" w:hAnsi="Tahoma" w:cs="Tahoma"/>
                <w:b/>
                <w:bCs/>
                <w:color w:val="2F5496"/>
              </w:rPr>
              <w:t xml:space="preserve"> </w:t>
            </w:r>
            <w:r w:rsidR="00B63719">
              <w:rPr>
                <w:rFonts w:ascii="Tahoma" w:hAnsi="Tahoma" w:cs="Tahoma"/>
                <w:b/>
                <w:bCs/>
                <w:color w:val="2F5496"/>
              </w:rPr>
              <w:t>(Spanish &amp; French)</w:t>
            </w:r>
          </w:p>
          <w:p w14:paraId="28504E85" w14:textId="1E9F7CF6" w:rsidR="00853125" w:rsidRDefault="175D2614" w:rsidP="00380E48">
            <w:pPr>
              <w:ind w:right="-22"/>
              <w:rPr>
                <w:rFonts w:ascii="Tahoma" w:hAnsi="Tahoma" w:cs="Tahoma"/>
                <w:b/>
                <w:bCs/>
                <w:color w:val="2F5496"/>
              </w:rPr>
            </w:pPr>
            <w:r>
              <w:rPr>
                <w:rFonts w:ascii="Tahoma" w:hAnsi="Tahoma" w:cs="Tahoma"/>
                <w:b/>
                <w:bCs/>
                <w:color w:val="2F5496"/>
              </w:rPr>
              <w:t xml:space="preserve">ECT/MPS/UPS </w:t>
            </w:r>
          </w:p>
        </w:tc>
      </w:tr>
      <w:tr w:rsidR="00160D16" w14:paraId="391BA1BD" w14:textId="77777777" w:rsidTr="00AA144B">
        <w:trPr>
          <w:cantSplit/>
          <w:trHeight w:val="680"/>
        </w:trPr>
        <w:tc>
          <w:tcPr>
            <w:tcW w:w="2518" w:type="dxa"/>
          </w:tcPr>
          <w:p w14:paraId="747FEB06" w14:textId="77777777" w:rsidR="00853125" w:rsidRDefault="00853125" w:rsidP="00380E48">
            <w:pPr>
              <w:ind w:right="-22"/>
              <w:rPr>
                <w:rFonts w:ascii="Tahoma" w:hAnsi="Tahoma" w:cs="Tahoma"/>
                <w:b/>
                <w:bCs/>
                <w:color w:val="2F5496"/>
              </w:rPr>
            </w:pPr>
            <w:r>
              <w:rPr>
                <w:rFonts w:ascii="Tahoma" w:hAnsi="Tahoma" w:cs="Tahoma"/>
                <w:b/>
                <w:bCs/>
                <w:color w:val="2F5496"/>
              </w:rPr>
              <w:t>Aim and Main Job Purpose:</w:t>
            </w:r>
          </w:p>
        </w:tc>
        <w:tc>
          <w:tcPr>
            <w:tcW w:w="7796" w:type="dxa"/>
            <w:vAlign w:val="center"/>
          </w:tcPr>
          <w:p w14:paraId="6A6829E2" w14:textId="065B1C98" w:rsidR="00853125" w:rsidRDefault="00853125" w:rsidP="00AA144B">
            <w:pPr>
              <w:ind w:right="-22"/>
              <w:rPr>
                <w:rFonts w:ascii="Tahoma" w:hAnsi="Tahoma" w:cs="Tahoma"/>
                <w:b/>
                <w:bCs/>
                <w:color w:val="2F5496"/>
              </w:rPr>
            </w:pPr>
            <w:r>
              <w:rPr>
                <w:rFonts w:ascii="Tahoma" w:hAnsi="Tahoma" w:cs="Tahoma"/>
                <w:b/>
                <w:bCs/>
                <w:color w:val="2F5496"/>
              </w:rPr>
              <w:t xml:space="preserve">To teach, enthuse and inspire students about </w:t>
            </w:r>
            <w:r w:rsidR="4B0CEFB5">
              <w:rPr>
                <w:rFonts w:ascii="Tahoma" w:hAnsi="Tahoma" w:cs="Tahoma"/>
                <w:b/>
                <w:bCs/>
                <w:color w:val="2F5496"/>
              </w:rPr>
              <w:t>MFL</w:t>
            </w:r>
          </w:p>
        </w:tc>
      </w:tr>
    </w:tbl>
    <w:p w14:paraId="741892F1" w14:textId="77777777" w:rsidR="00853125" w:rsidRDefault="00853125" w:rsidP="00F434BA">
      <w:pPr>
        <w:ind w:right="-22"/>
        <w:rPr>
          <w:rFonts w:ascii="Tahoma" w:hAnsi="Tahoma" w:cs="Tahoma"/>
          <w:b/>
          <w:bCs/>
          <w:color w:val="2F5496"/>
        </w:rPr>
      </w:pPr>
    </w:p>
    <w:p w14:paraId="6DCA2C19" w14:textId="5A43D823" w:rsidR="00853125" w:rsidRDefault="00853125" w:rsidP="00F434BA">
      <w:pPr>
        <w:pStyle w:val="Heading1"/>
        <w:ind w:right="-22"/>
        <w:rPr>
          <w:u w:color="323E4F"/>
        </w:rPr>
      </w:pPr>
      <w:r>
        <w:rPr>
          <w:u w:color="323E4F"/>
        </w:rPr>
        <w:t xml:space="preserve">Teaching and Managing </w:t>
      </w:r>
      <w:r w:rsidR="005D2982">
        <w:rPr>
          <w:u w:color="323E4F"/>
        </w:rPr>
        <w:t>Student</w:t>
      </w:r>
      <w:r>
        <w:rPr>
          <w:u w:color="323E4F"/>
        </w:rPr>
        <w:t xml:space="preserve"> Learning</w:t>
      </w:r>
    </w:p>
    <w:p w14:paraId="32DD1E04" w14:textId="285E2A74" w:rsidR="00853125" w:rsidRDefault="00853125" w:rsidP="00F56F06">
      <w:pPr>
        <w:pStyle w:val="StyleArial11pt"/>
        <w:numPr>
          <w:ilvl w:val="0"/>
          <w:numId w:val="0"/>
        </w:numPr>
        <w:tabs>
          <w:tab w:val="clear" w:pos="2127"/>
        </w:tabs>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sidR="7CF50139">
        <w:rPr>
          <w:rFonts w:ascii="Tahoma" w:hAnsi="Tahoma" w:cs="Tahoma"/>
          <w:color w:val="2F5496"/>
          <w:sz w:val="24"/>
          <w:szCs w:val="24"/>
        </w:rPr>
        <w:t xml:space="preserve"> </w:t>
      </w:r>
      <w:r>
        <w:rPr>
          <w:rFonts w:ascii="Tahoma" w:hAnsi="Tahoma" w:cs="Tahoma"/>
          <w:color w:val="2F5496"/>
          <w:sz w:val="24"/>
          <w:szCs w:val="24"/>
        </w:rPr>
        <w:t>will:</w:t>
      </w:r>
    </w:p>
    <w:p w14:paraId="67D53FE4" w14:textId="77777777" w:rsidR="00853125" w:rsidRDefault="00853125" w:rsidP="00F56F06">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Be able to teach effectively across the full range of age and abilities.</w:t>
      </w:r>
    </w:p>
    <w:p w14:paraId="7B00FD65" w14:textId="77777777" w:rsidR="00853125" w:rsidRDefault="00853125" w:rsidP="00F56F06">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Possess high expectations of students in relation to standards of achievement and behaviour.</w:t>
      </w:r>
    </w:p>
    <w:p w14:paraId="7005F749" w14:textId="77777777" w:rsidR="00853125" w:rsidRDefault="00853125" w:rsidP="00F56F06">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Have an active input in the creation, consistent implementation and improvement of schemes of work which encapsulate key school learning strategies.</w:t>
      </w:r>
    </w:p>
    <w:p w14:paraId="2FECA56E" w14:textId="77777777" w:rsidR="00853125" w:rsidRDefault="00853125" w:rsidP="00F56F06">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Monitor the progress of students including those requiring additional support and challenge them to ensure students are engaged in their learning and achieve success.</w:t>
      </w:r>
    </w:p>
    <w:p w14:paraId="249334D2" w14:textId="77777777" w:rsidR="00853125" w:rsidRDefault="00853125" w:rsidP="00F434BA">
      <w:pPr>
        <w:pStyle w:val="StyleArial11pt"/>
        <w:numPr>
          <w:ilvl w:val="0"/>
          <w:numId w:val="0"/>
        </w:numPr>
        <w:ind w:right="-22"/>
        <w:rPr>
          <w:rFonts w:ascii="Tahoma" w:hAnsi="Tahoma" w:cs="Tahoma"/>
          <w:color w:val="2F5496"/>
          <w:sz w:val="24"/>
          <w:szCs w:val="24"/>
        </w:rPr>
      </w:pPr>
    </w:p>
    <w:p w14:paraId="3AAC3713" w14:textId="77777777" w:rsidR="00853125" w:rsidRDefault="00853125" w:rsidP="00F434BA">
      <w:pPr>
        <w:pStyle w:val="Heading1"/>
        <w:ind w:right="-22"/>
        <w:rPr>
          <w:u w:color="323E4F"/>
        </w:rPr>
      </w:pPr>
      <w:r>
        <w:rPr>
          <w:u w:color="323E4F"/>
        </w:rPr>
        <w:t>Assessment and Self-Evaluation</w:t>
      </w:r>
    </w:p>
    <w:p w14:paraId="7F63AE80" w14:textId="1BAE107F" w:rsidR="00853125" w:rsidRDefault="00853125" w:rsidP="008F25C7">
      <w:pPr>
        <w:pStyle w:val="StyleArial11pt"/>
        <w:numPr>
          <w:ilvl w:val="0"/>
          <w:numId w:val="0"/>
        </w:numPr>
        <w:tabs>
          <w:tab w:val="clear" w:pos="2127"/>
        </w:tabs>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14:paraId="2E2A5352" w14:textId="77777777" w:rsidR="00853125" w:rsidRDefault="00853125" w:rsidP="00F56F06">
      <w:pPr>
        <w:pStyle w:val="StyleArial11pt"/>
        <w:numPr>
          <w:ilvl w:val="0"/>
          <w:numId w:val="15"/>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Implement policies and practices for assessing, recording and reporting on student achievement and to assist in setting targets for further improvement. </w:t>
      </w:r>
    </w:p>
    <w:p w14:paraId="28CB3D25" w14:textId="04A1B2C5" w:rsidR="00853125" w:rsidRDefault="00853125" w:rsidP="00F56F06">
      <w:pPr>
        <w:pStyle w:val="StyleArial11pt"/>
        <w:numPr>
          <w:ilvl w:val="0"/>
          <w:numId w:val="15"/>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In conjunction with the Head of </w:t>
      </w:r>
      <w:r w:rsidR="4B0CEFB5">
        <w:rPr>
          <w:rFonts w:ascii="Tahoma" w:hAnsi="Tahoma" w:cs="Tahoma"/>
          <w:color w:val="2F5496"/>
          <w:sz w:val="24"/>
          <w:szCs w:val="24"/>
        </w:rPr>
        <w:t>MFL</w:t>
      </w:r>
      <w:r>
        <w:rPr>
          <w:rFonts w:ascii="Tahoma" w:hAnsi="Tahoma" w:cs="Tahoma"/>
          <w:color w:val="2F5496"/>
          <w:sz w:val="24"/>
          <w:szCs w:val="24"/>
        </w:rPr>
        <w:t xml:space="preserve">, use data effectively to identify students who are underachieving and, where necessary, create and implement an effective intervention plan. </w:t>
      </w:r>
    </w:p>
    <w:p w14:paraId="3D278DF7" w14:textId="77777777" w:rsidR="00853125" w:rsidRDefault="00853125" w:rsidP="00F434BA">
      <w:pPr>
        <w:pStyle w:val="StyleArial11pt"/>
        <w:numPr>
          <w:ilvl w:val="0"/>
          <w:numId w:val="0"/>
        </w:numPr>
        <w:ind w:right="-22"/>
        <w:rPr>
          <w:rFonts w:ascii="Tahoma" w:hAnsi="Tahoma" w:cs="Tahoma"/>
          <w:color w:val="2F5496"/>
          <w:sz w:val="24"/>
          <w:szCs w:val="24"/>
        </w:rPr>
      </w:pPr>
    </w:p>
    <w:p w14:paraId="317E143F" w14:textId="3AABF867" w:rsidR="00853125" w:rsidRDefault="00853125" w:rsidP="00F434BA">
      <w:pPr>
        <w:pStyle w:val="Heading1"/>
        <w:ind w:right="-22"/>
        <w:rPr>
          <w:u w:color="323E4F"/>
        </w:rPr>
      </w:pPr>
      <w:r>
        <w:rPr>
          <w:u w:color="323E4F"/>
        </w:rPr>
        <w:t>Relationships with Parents</w:t>
      </w:r>
      <w:r w:rsidR="00E15196">
        <w:rPr>
          <w:u w:color="323E4F"/>
        </w:rPr>
        <w:t>/Carers</w:t>
      </w:r>
    </w:p>
    <w:p w14:paraId="1EE53CE6" w14:textId="3628B082" w:rsidR="00853125" w:rsidRDefault="00853125" w:rsidP="008F25C7">
      <w:pPr>
        <w:pStyle w:val="StyleArial11pt"/>
        <w:numPr>
          <w:ilvl w:val="0"/>
          <w:numId w:val="0"/>
        </w:numPr>
        <w:spacing w:after="60"/>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14:paraId="5B5E062A" w14:textId="699A523F" w:rsidR="00853125" w:rsidRDefault="00853125" w:rsidP="008F25C7">
      <w:pPr>
        <w:pStyle w:val="StyleArial11pt"/>
        <w:numPr>
          <w:ilvl w:val="0"/>
          <w:numId w:val="19"/>
        </w:numPr>
        <w:tabs>
          <w:tab w:val="clear" w:pos="2127"/>
        </w:tabs>
        <w:spacing w:after="60"/>
        <w:rPr>
          <w:rFonts w:ascii="Tahoma" w:hAnsi="Tahoma" w:cs="Tahoma"/>
          <w:color w:val="2F5496"/>
          <w:sz w:val="24"/>
          <w:szCs w:val="24"/>
        </w:rPr>
      </w:pPr>
      <w:r>
        <w:rPr>
          <w:rFonts w:ascii="Tahoma" w:hAnsi="Tahoma" w:cs="Tahoma"/>
          <w:color w:val="2F5496"/>
          <w:sz w:val="24"/>
          <w:szCs w:val="24"/>
        </w:rPr>
        <w:t xml:space="preserve">Establish a </w:t>
      </w:r>
      <w:r w:rsidR="29B2E7B5">
        <w:rPr>
          <w:rFonts w:ascii="Tahoma" w:hAnsi="Tahoma" w:cs="Tahoma"/>
          <w:color w:val="2F5496"/>
          <w:sz w:val="24"/>
          <w:szCs w:val="24"/>
        </w:rPr>
        <w:t>partnership</w:t>
      </w:r>
      <w:r>
        <w:rPr>
          <w:rFonts w:ascii="Tahoma" w:hAnsi="Tahoma" w:cs="Tahoma"/>
          <w:color w:val="2F5496"/>
          <w:sz w:val="24"/>
          <w:szCs w:val="24"/>
        </w:rPr>
        <w:t xml:space="preserve"> with parents</w:t>
      </w:r>
      <w:r w:rsidR="00FA4C4A">
        <w:rPr>
          <w:rFonts w:ascii="Tahoma" w:hAnsi="Tahoma" w:cs="Tahoma"/>
          <w:color w:val="2F5496"/>
          <w:sz w:val="24"/>
          <w:szCs w:val="24"/>
        </w:rPr>
        <w:t>/carers</w:t>
      </w:r>
      <w:r>
        <w:rPr>
          <w:rFonts w:ascii="Tahoma" w:hAnsi="Tahoma" w:cs="Tahoma"/>
          <w:color w:val="2F5496"/>
          <w:sz w:val="24"/>
          <w:szCs w:val="24"/>
        </w:rPr>
        <w:t xml:space="preserve"> to involve them in their child’s learning of the subject, as well as providing information about targets and attainment.</w:t>
      </w:r>
    </w:p>
    <w:p w14:paraId="411F6574" w14:textId="2403B75F" w:rsidR="00853125" w:rsidRDefault="00853125" w:rsidP="008F25C7">
      <w:pPr>
        <w:pStyle w:val="StyleArial11pt"/>
        <w:numPr>
          <w:ilvl w:val="0"/>
          <w:numId w:val="19"/>
        </w:numPr>
        <w:tabs>
          <w:tab w:val="clear" w:pos="2127"/>
        </w:tabs>
        <w:spacing w:after="60"/>
        <w:rPr>
          <w:rFonts w:ascii="Tahoma" w:hAnsi="Tahoma" w:cs="Tahoma"/>
          <w:color w:val="2F5496"/>
          <w:sz w:val="24"/>
          <w:szCs w:val="24"/>
        </w:rPr>
      </w:pPr>
      <w:r>
        <w:rPr>
          <w:rFonts w:ascii="Tahoma" w:hAnsi="Tahoma" w:cs="Tahoma"/>
          <w:color w:val="2F5496"/>
          <w:sz w:val="24"/>
          <w:szCs w:val="24"/>
        </w:rPr>
        <w:t>Communicate effectively, both orally and in writing, with parents</w:t>
      </w:r>
      <w:r w:rsidR="00FA4C4A">
        <w:rPr>
          <w:rFonts w:ascii="Tahoma" w:hAnsi="Tahoma" w:cs="Tahoma"/>
          <w:color w:val="2F5496"/>
          <w:sz w:val="24"/>
          <w:szCs w:val="24"/>
        </w:rPr>
        <w:t>/carers</w:t>
      </w:r>
      <w:r>
        <w:rPr>
          <w:rFonts w:ascii="Tahoma" w:hAnsi="Tahoma" w:cs="Tahoma"/>
          <w:color w:val="2F5496"/>
          <w:sz w:val="24"/>
          <w:szCs w:val="24"/>
        </w:rPr>
        <w:t>.</w:t>
      </w:r>
    </w:p>
    <w:p w14:paraId="6C83F811" w14:textId="77777777" w:rsidR="00853125" w:rsidRDefault="00853125" w:rsidP="00F434BA">
      <w:pPr>
        <w:pStyle w:val="StyleArial11pt"/>
        <w:numPr>
          <w:ilvl w:val="0"/>
          <w:numId w:val="0"/>
        </w:numPr>
        <w:ind w:right="-22" w:hanging="360"/>
        <w:rPr>
          <w:rFonts w:ascii="Tahoma" w:hAnsi="Tahoma" w:cs="Tahoma"/>
          <w:color w:val="2F5496"/>
          <w:sz w:val="24"/>
          <w:szCs w:val="24"/>
        </w:rPr>
      </w:pPr>
    </w:p>
    <w:p w14:paraId="4CE8E25B" w14:textId="77777777" w:rsidR="00853125" w:rsidRDefault="00853125" w:rsidP="00F434BA">
      <w:pPr>
        <w:pStyle w:val="Heading1"/>
        <w:ind w:right="-22"/>
        <w:rPr>
          <w:u w:color="323E4F"/>
        </w:rPr>
      </w:pPr>
      <w:r>
        <w:rPr>
          <w:u w:color="323E4F"/>
        </w:rPr>
        <w:t>Managing Own Performance</w:t>
      </w:r>
    </w:p>
    <w:p w14:paraId="5117F0AB" w14:textId="15CCAD0E" w:rsidR="00853125" w:rsidRDefault="00853125" w:rsidP="008E7930">
      <w:pPr>
        <w:pStyle w:val="StyleArial11pt"/>
        <w:numPr>
          <w:ilvl w:val="0"/>
          <w:numId w:val="0"/>
        </w:numPr>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14:paraId="1E78A372"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Prioritise and manage their own time effectively.</w:t>
      </w:r>
    </w:p>
    <w:p w14:paraId="1522FF4B"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Take responsibility for their own professional development.</w:t>
      </w:r>
    </w:p>
    <w:p w14:paraId="7AA8A088"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Share good practice resulting in a tangible impact on student learning. </w:t>
      </w:r>
    </w:p>
    <w:p w14:paraId="32237BC4"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Form constructive relationships with staff including team working and mutual support.</w:t>
      </w:r>
    </w:p>
    <w:p w14:paraId="164FD982"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Actively implement the key aspects of the school’s behaviour management policies.</w:t>
      </w:r>
    </w:p>
    <w:p w14:paraId="105818C3"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Be a form tutor.</w:t>
      </w:r>
    </w:p>
    <w:p w14:paraId="1EBA9DB9" w14:textId="2796DAB5"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Make a contribution to the wider school life including specialist </w:t>
      </w:r>
      <w:r w:rsidR="4B0CEFB5">
        <w:rPr>
          <w:rFonts w:ascii="Tahoma" w:hAnsi="Tahoma" w:cs="Tahoma"/>
          <w:color w:val="2F5496"/>
          <w:sz w:val="24"/>
          <w:szCs w:val="24"/>
        </w:rPr>
        <w:t>MFL</w:t>
      </w:r>
      <w:r>
        <w:rPr>
          <w:rFonts w:ascii="Tahoma" w:hAnsi="Tahoma" w:cs="Tahoma"/>
          <w:color w:val="2F5496"/>
          <w:sz w:val="24"/>
          <w:szCs w:val="24"/>
        </w:rPr>
        <w:t xml:space="preserve"> enrichment activities.</w:t>
      </w:r>
    </w:p>
    <w:p w14:paraId="7841947A" w14:textId="77777777" w:rsidR="00853125" w:rsidRDefault="00853125" w:rsidP="00F40C4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Contribute to faculty planning and developments. </w:t>
      </w:r>
    </w:p>
    <w:p w14:paraId="58B9276A" w14:textId="77777777" w:rsidR="00853125" w:rsidRDefault="00853125" w:rsidP="00F434BA">
      <w:pPr>
        <w:ind w:right="-22"/>
        <w:rPr>
          <w:rFonts w:ascii="Tahoma" w:hAnsi="Tahoma" w:cs="Tahoma"/>
          <w:color w:val="2F5496"/>
        </w:rPr>
      </w:pPr>
    </w:p>
    <w:p w14:paraId="5229E33A" w14:textId="77777777" w:rsidR="00853125" w:rsidRDefault="00853125" w:rsidP="00F434BA">
      <w:pPr>
        <w:pStyle w:val="Heading1"/>
        <w:ind w:right="-22"/>
        <w:rPr>
          <w:u w:color="323E4F"/>
        </w:rPr>
      </w:pPr>
      <w:r>
        <w:rPr>
          <w:u w:color="323E4F"/>
        </w:rPr>
        <w:t>Strategic Leadership</w:t>
      </w:r>
    </w:p>
    <w:p w14:paraId="6FCE26C3" w14:textId="2530BC2C" w:rsidR="00853125" w:rsidRDefault="00853125" w:rsidP="008E7930">
      <w:pPr>
        <w:pStyle w:val="StyleArial11pt"/>
        <w:numPr>
          <w:ilvl w:val="0"/>
          <w:numId w:val="0"/>
        </w:numPr>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14:paraId="52B20D2F" w14:textId="77777777" w:rsidR="00853125" w:rsidRDefault="00853125" w:rsidP="008E7930">
      <w:pPr>
        <w:pStyle w:val="StyleArial11pt"/>
        <w:numPr>
          <w:ilvl w:val="0"/>
          <w:numId w:val="18"/>
        </w:numPr>
        <w:tabs>
          <w:tab w:val="clear" w:pos="2127"/>
        </w:tabs>
        <w:spacing w:after="60"/>
        <w:ind w:right="-23"/>
        <w:rPr>
          <w:rFonts w:ascii="Tahoma" w:hAnsi="Tahoma" w:cs="Tahoma"/>
          <w:color w:val="2F5496"/>
          <w:sz w:val="24"/>
          <w:szCs w:val="24"/>
        </w:rPr>
      </w:pPr>
      <w:r>
        <w:rPr>
          <w:rFonts w:ascii="Tahoma" w:hAnsi="Tahoma" w:cs="Tahoma"/>
          <w:color w:val="2F5496"/>
          <w:sz w:val="24"/>
          <w:szCs w:val="24"/>
        </w:rPr>
        <w:t>Contribute fully to the Faculty Development Plan which contributes positively to the achievements of the School Development Plan.</w:t>
      </w:r>
    </w:p>
    <w:p w14:paraId="73DACE68" w14:textId="2A5A8A10" w:rsidR="006B5988" w:rsidRDefault="006B5988" w:rsidP="00F434BA">
      <w:pPr>
        <w:pStyle w:val="BasicParagraph"/>
        <w:suppressAutoHyphens/>
        <w:ind w:right="-22"/>
        <w:rPr>
          <w:rFonts w:ascii="Tahoma" w:hAnsi="Tahoma" w:cs="Tahoma"/>
          <w:color w:val="2F5496"/>
        </w:rPr>
      </w:pPr>
    </w:p>
    <w:p w14:paraId="2C2D61F2" w14:textId="77777777" w:rsidR="006B5988" w:rsidRDefault="006B5988" w:rsidP="00F434BA">
      <w:pPr>
        <w:pStyle w:val="Heading1"/>
        <w:ind w:right="-22"/>
        <w:rPr>
          <w:u w:color="323E4F"/>
        </w:rPr>
      </w:pPr>
      <w:r>
        <w:rPr>
          <w:u w:color="323E4F"/>
        </w:rPr>
        <w:t>Other Responsibilities</w:t>
      </w:r>
    </w:p>
    <w:p w14:paraId="6413459F" w14:textId="77777777"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promote the School’s vision, values and aims.</w:t>
      </w:r>
    </w:p>
    <w:p w14:paraId="5262D441" w14:textId="77777777"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14:paraId="3475A63E" w14:textId="0965E796"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work as p</w:t>
      </w:r>
      <w:r w:rsidR="6168A056">
        <w:rPr>
          <w:rFonts w:ascii="Tahoma" w:hAnsi="Tahoma" w:cs="Tahoma"/>
          <w:color w:val="2F5496"/>
          <w:sz w:val="24"/>
          <w:szCs w:val="24"/>
        </w:rPr>
        <w:t>art</w:t>
      </w:r>
      <w:r>
        <w:rPr>
          <w:rFonts w:ascii="Tahoma" w:hAnsi="Tahoma" w:cs="Tahoma"/>
          <w:color w:val="2F5496"/>
          <w:sz w:val="24"/>
          <w:szCs w:val="24"/>
        </w:rPr>
        <w:t xml:space="preserve"> of a team.</w:t>
      </w:r>
    </w:p>
    <w:p w14:paraId="20777031" w14:textId="77777777"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14:paraId="2117CF36" w14:textId="77777777"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14:paraId="29750211" w14:textId="2AA3B53E"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To actively </w:t>
      </w:r>
      <w:r w:rsidR="09055A4E">
        <w:rPr>
          <w:rFonts w:ascii="Tahoma" w:hAnsi="Tahoma" w:cs="Tahoma"/>
          <w:color w:val="2F5496"/>
          <w:sz w:val="24"/>
          <w:szCs w:val="24"/>
        </w:rPr>
        <w:t>participate</w:t>
      </w:r>
      <w:r>
        <w:rPr>
          <w:rFonts w:ascii="Tahoma" w:hAnsi="Tahoma" w:cs="Tahoma"/>
          <w:color w:val="2F5496"/>
          <w:sz w:val="24"/>
          <w:szCs w:val="24"/>
        </w:rPr>
        <w:t xml:space="preserve"> in the School’s appraisal system.</w:t>
      </w:r>
    </w:p>
    <w:p w14:paraId="08DD098A" w14:textId="77777777" w:rsidR="006B5988" w:rsidRDefault="006B5988" w:rsidP="008E7930">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14:paraId="22C3B1ED" w14:textId="77777777" w:rsidR="006B5988" w:rsidRDefault="006B5988" w:rsidP="00F434B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22"/>
        <w:jc w:val="both"/>
        <w:rPr>
          <w:rFonts w:ascii="Tahoma" w:hAnsi="Tahoma" w:cs="Tahoma"/>
          <w:color w:val="2F5496"/>
          <w:spacing w:val="0"/>
          <w:sz w:val="24"/>
          <w:szCs w:val="24"/>
          <w:lang w:val="en-US"/>
        </w:rPr>
      </w:pPr>
    </w:p>
    <w:p w14:paraId="488D8CD1" w14:textId="77777777" w:rsidR="006B5988" w:rsidRDefault="006B5988" w:rsidP="00520AF0">
      <w:pPr>
        <w:pStyle w:val="BasicParagraph"/>
        <w:suppressAutoHyphens/>
        <w:spacing w:line="240" w:lineRule="auto"/>
        <w:ind w:right="-23"/>
        <w:rPr>
          <w:rFonts w:ascii="Tahoma" w:hAnsi="Tahoma" w:cs="Tahoma"/>
          <w:color w:val="2F5496"/>
          <w:spacing w:val="-4"/>
        </w:rPr>
      </w:pPr>
      <w:r>
        <w:rPr>
          <w:rFonts w:ascii="Tahoma" w:hAnsi="Tahoma" w:cs="Tahoma"/>
          <w:color w:val="2F5496"/>
          <w:spacing w:val="-4"/>
        </w:rPr>
        <w:t>This job description is current at the date indicated below but, in consultation with the postholder, it may be changed by the Headteacher to reflect or anticipate changes in the post commensurate with the grade or job title.</w:t>
      </w:r>
    </w:p>
    <w:p w14:paraId="14F7B2C3" w14:textId="49FF1EC0" w:rsidR="006A6E40" w:rsidRDefault="006A6E40" w:rsidP="00F434BA">
      <w:pPr>
        <w:pStyle w:val="BasicParagraph"/>
        <w:suppressAutoHyphens/>
        <w:spacing w:line="240" w:lineRule="auto"/>
        <w:ind w:right="-22"/>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Pr>
          <w:rFonts w:ascii="Tahoma" w:hAnsi="Tahoma" w:cs="Tahoma"/>
          <w:b/>
          <w:bCs/>
          <w:color w:val="2F5496"/>
          <w:spacing w:val="-4"/>
          <w:sz w:val="28"/>
          <w:szCs w:val="28"/>
        </w:rPr>
        <w:lastRenderedPageBreak/>
        <w:t xml:space="preserve">The </w:t>
      </w:r>
      <w:r w:rsidR="4B0CEFB5">
        <w:rPr>
          <w:rFonts w:ascii="Tahoma" w:hAnsi="Tahoma" w:cs="Tahoma"/>
          <w:b/>
          <w:bCs/>
          <w:color w:val="2F5496"/>
          <w:spacing w:val="-4"/>
          <w:sz w:val="28"/>
          <w:szCs w:val="28"/>
        </w:rPr>
        <w:t>MFL</w:t>
      </w:r>
      <w:r w:rsidR="3201A70C">
        <w:rPr>
          <w:rFonts w:ascii="Tahoma" w:hAnsi="Tahoma" w:cs="Tahoma"/>
          <w:b/>
          <w:bCs/>
          <w:color w:val="2F5496"/>
          <w:spacing w:val="-4"/>
          <w:sz w:val="28"/>
          <w:szCs w:val="28"/>
        </w:rPr>
        <w:t xml:space="preserve"> </w:t>
      </w:r>
      <w:r w:rsidR="23EB814E">
        <w:rPr>
          <w:rFonts w:ascii="Tahoma" w:hAnsi="Tahoma" w:cs="Tahoma"/>
          <w:b/>
          <w:bCs/>
          <w:color w:val="2F5496"/>
          <w:spacing w:val="-4"/>
          <w:sz w:val="28"/>
          <w:szCs w:val="28"/>
        </w:rPr>
        <w:t>Department</w:t>
      </w:r>
      <w:r>
        <w:rPr>
          <w:rFonts w:ascii="Tahoma" w:hAnsi="Tahoma" w:cs="Tahoma"/>
          <w:b/>
          <w:bCs/>
          <w:color w:val="2F5496"/>
          <w:spacing w:val="-4"/>
          <w:sz w:val="28"/>
          <w:szCs w:val="28"/>
        </w:rPr>
        <w:t> </w:t>
      </w:r>
    </w:p>
    <w:p w14:paraId="0580CCE5" w14:textId="38BC6232" w:rsidR="5A3C8466" w:rsidRDefault="5A3C8466" w:rsidP="00F434BA">
      <w:pPr>
        <w:pStyle w:val="BasicParagraph"/>
        <w:spacing w:line="240" w:lineRule="auto"/>
        <w:ind w:right="-22"/>
        <w:jc w:val="center"/>
        <w:rPr>
          <w:rFonts w:ascii="Tahoma" w:hAnsi="Tahoma" w:cs="Tahoma"/>
          <w:b/>
          <w:bCs/>
          <w:color w:val="2F5496"/>
          <w:sz w:val="28"/>
          <w:szCs w:val="28"/>
        </w:rPr>
      </w:pPr>
    </w:p>
    <w:p w14:paraId="67F85094" w14:textId="7534ECDB" w:rsidR="006A6E40" w:rsidRDefault="54B63858" w:rsidP="005E346B">
      <w:pPr>
        <w:suppressAutoHyphens/>
        <w:spacing w:after="60"/>
        <w:jc w:val="both"/>
        <w:rPr>
          <w:rFonts w:ascii="Tahoma" w:eastAsia="Times New Roman" w:hAnsi="Tahoma" w:cs="Tahoma"/>
          <w:b/>
          <w:bCs/>
          <w:color w:val="2F5496"/>
          <w:lang w:val="es-ES" w:eastAsia="en-GB"/>
        </w:rPr>
      </w:pPr>
      <w:proofErr w:type="spellStart"/>
      <w:r>
        <w:rPr>
          <w:rFonts w:ascii="Tahoma" w:eastAsia="Times New Roman" w:hAnsi="Tahoma" w:cs="Tahoma"/>
          <w:b/>
          <w:bCs/>
          <w:color w:val="2F5496"/>
          <w:lang w:val="es-ES" w:eastAsia="en-GB"/>
        </w:rPr>
        <w:t>Teacher</w:t>
      </w:r>
      <w:proofErr w:type="spellEnd"/>
      <w:r>
        <w:rPr>
          <w:rFonts w:ascii="Tahoma" w:eastAsia="Times New Roman" w:hAnsi="Tahoma" w:cs="Tahoma"/>
          <w:b/>
          <w:bCs/>
          <w:color w:val="2F5496"/>
          <w:lang w:val="es-ES" w:eastAsia="en-GB"/>
        </w:rPr>
        <w:t xml:space="preserve"> </w:t>
      </w:r>
      <w:proofErr w:type="spellStart"/>
      <w:r w:rsidR="46B83BFB">
        <w:rPr>
          <w:rFonts w:ascii="Tahoma" w:eastAsia="Times New Roman" w:hAnsi="Tahoma" w:cs="Tahoma"/>
          <w:b/>
          <w:bCs/>
          <w:color w:val="2F5496"/>
          <w:lang w:val="es-ES" w:eastAsia="en-GB"/>
        </w:rPr>
        <w:t>o</w:t>
      </w:r>
      <w:r>
        <w:rPr>
          <w:rFonts w:ascii="Tahoma" w:eastAsia="Times New Roman" w:hAnsi="Tahoma" w:cs="Tahoma"/>
          <w:b/>
          <w:bCs/>
          <w:color w:val="2F5496"/>
          <w:lang w:val="es-ES" w:eastAsia="en-GB"/>
        </w:rPr>
        <w:t>f</w:t>
      </w:r>
      <w:proofErr w:type="spellEnd"/>
      <w:r>
        <w:rPr>
          <w:rFonts w:ascii="Tahoma" w:eastAsia="Times New Roman" w:hAnsi="Tahoma" w:cs="Tahoma"/>
          <w:b/>
          <w:bCs/>
          <w:color w:val="2F5496"/>
          <w:lang w:val="es-ES" w:eastAsia="en-GB"/>
        </w:rPr>
        <w:t xml:space="preserve"> </w:t>
      </w:r>
      <w:proofErr w:type="spellStart"/>
      <w:r>
        <w:rPr>
          <w:rFonts w:ascii="Tahoma" w:eastAsia="Times New Roman" w:hAnsi="Tahoma" w:cs="Tahoma"/>
          <w:b/>
          <w:bCs/>
          <w:color w:val="2F5496"/>
          <w:lang w:val="es-ES" w:eastAsia="en-GB"/>
        </w:rPr>
        <w:t>Spanish</w:t>
      </w:r>
      <w:proofErr w:type="spellEnd"/>
      <w:r w:rsidR="36AE30A3">
        <w:rPr>
          <w:rFonts w:ascii="Tahoma" w:eastAsia="Times New Roman" w:hAnsi="Tahoma" w:cs="Tahoma"/>
          <w:b/>
          <w:bCs/>
          <w:color w:val="2F5496"/>
          <w:lang w:val="es-ES" w:eastAsia="en-GB"/>
        </w:rPr>
        <w:t xml:space="preserve"> and French</w:t>
      </w:r>
    </w:p>
    <w:p w14:paraId="19CBDC95" w14:textId="24CFD147" w:rsidR="006A6E40" w:rsidRDefault="606A50F1" w:rsidP="00F434BA">
      <w:pPr>
        <w:suppressAutoHyphens/>
        <w:rPr>
          <w:rFonts w:ascii="Tahoma" w:eastAsia="Times New Roman" w:hAnsi="Tahoma" w:cs="Tahoma"/>
          <w:color w:val="2F5496"/>
          <w:lang w:eastAsia="en-GB"/>
        </w:rPr>
      </w:pPr>
      <w:r>
        <w:rPr>
          <w:rFonts w:ascii="Tahoma" w:eastAsia="Times New Roman" w:hAnsi="Tahoma" w:cs="Tahoma"/>
          <w:color w:val="2F5496"/>
          <w:lang w:eastAsia="en-GB"/>
        </w:rPr>
        <w:t xml:space="preserve">The MFL </w:t>
      </w:r>
      <w:r w:rsidR="005E346B">
        <w:rPr>
          <w:rFonts w:ascii="Tahoma" w:eastAsia="Times New Roman" w:hAnsi="Tahoma" w:cs="Tahoma"/>
          <w:color w:val="2F5496"/>
          <w:lang w:eastAsia="en-GB"/>
        </w:rPr>
        <w:t>D</w:t>
      </w:r>
      <w:r>
        <w:rPr>
          <w:rFonts w:ascii="Tahoma" w:eastAsia="Times New Roman" w:hAnsi="Tahoma" w:cs="Tahoma"/>
          <w:color w:val="2F5496"/>
          <w:lang w:eastAsia="en-GB"/>
        </w:rPr>
        <w:t xml:space="preserve">epartment are a successful and well-resourced team with a relentless focus on raising attainment. </w:t>
      </w:r>
      <w:r w:rsidR="005E346B">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We follow the AQA GCSE Spanish course and have introduced French in Year 7 and Year 8. </w:t>
      </w:r>
      <w:r w:rsidR="005E346B">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We also have a small number of students enter for GCSE language examinations in their native language. </w:t>
      </w:r>
      <w:r w:rsidR="00DB495C">
        <w:rPr>
          <w:rFonts w:ascii="Tahoma" w:eastAsia="Times New Roman" w:hAnsi="Tahoma" w:cs="Tahoma"/>
          <w:color w:val="2F5496"/>
          <w:lang w:eastAsia="en-GB"/>
        </w:rPr>
        <w:t xml:space="preserve"> </w:t>
      </w:r>
      <w:r>
        <w:rPr>
          <w:rFonts w:ascii="Tahoma" w:eastAsia="Times New Roman" w:hAnsi="Tahoma" w:cs="Tahoma"/>
          <w:color w:val="2F5496"/>
          <w:lang w:eastAsia="en-GB"/>
        </w:rPr>
        <w:t>In past years these have included Portuguese,</w:t>
      </w:r>
      <w:r w:rsidR="00DB495C">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Turkish, Urdu, Polish and Italian. </w:t>
      </w:r>
      <w:r w:rsidR="005E346B">
        <w:rPr>
          <w:rFonts w:ascii="Tahoma" w:eastAsia="Times New Roman" w:hAnsi="Tahoma" w:cs="Tahoma"/>
          <w:color w:val="2F5496"/>
          <w:lang w:eastAsia="en-GB"/>
        </w:rPr>
        <w:t xml:space="preserve"> </w:t>
      </w:r>
      <w:r>
        <w:rPr>
          <w:rFonts w:ascii="Tahoma" w:eastAsia="Times New Roman" w:hAnsi="Tahoma" w:cs="Tahoma"/>
          <w:color w:val="2F5496"/>
          <w:lang w:eastAsia="en-GB"/>
        </w:rPr>
        <w:t>If you are enthusiastic, passionate about contributing to the development of teaching and learning in the MFL team, enjoy challenges and are committed in helping us to make a difference to the lives of young people, then you are the person to join our progressive and forward-thinking team.</w:t>
      </w:r>
    </w:p>
    <w:p w14:paraId="55B1F267" w14:textId="1673D357" w:rsidR="006A6E40" w:rsidRDefault="54B63858" w:rsidP="00F434BA">
      <w:pPr>
        <w:suppressAutoHyphens/>
        <w:jc w:val="both"/>
        <w:rPr>
          <w:rFonts w:ascii="Tahoma" w:hAnsi="Tahoma" w:cs="Tahoma"/>
          <w:color w:val="2F5496"/>
        </w:rPr>
      </w:pPr>
      <w:r>
        <w:rPr>
          <w:rFonts w:ascii="Tahoma" w:eastAsia="Times New Roman" w:hAnsi="Tahoma" w:cs="Tahoma"/>
          <w:color w:val="2F5496"/>
          <w:lang w:eastAsia="en-GB"/>
        </w:rPr>
        <w:t> </w:t>
      </w:r>
    </w:p>
    <w:p w14:paraId="4FA67141" w14:textId="7291A5A5" w:rsidR="006A6E40" w:rsidRDefault="54B63858" w:rsidP="00DB495C">
      <w:pPr>
        <w:suppressAutoHyphens/>
        <w:spacing w:after="60"/>
        <w:jc w:val="both"/>
        <w:rPr>
          <w:rFonts w:ascii="Tahoma" w:hAnsi="Tahoma" w:cs="Tahoma"/>
          <w:b/>
          <w:bCs/>
          <w:color w:val="2F5496"/>
        </w:rPr>
      </w:pPr>
      <w:r>
        <w:rPr>
          <w:rFonts w:ascii="Tahoma" w:eastAsia="Times New Roman" w:hAnsi="Tahoma" w:cs="Tahoma"/>
          <w:b/>
          <w:bCs/>
          <w:color w:val="2F5496"/>
          <w:lang w:eastAsia="en-GB"/>
        </w:rPr>
        <w:t xml:space="preserve">The </w:t>
      </w:r>
      <w:r w:rsidR="681C884F">
        <w:rPr>
          <w:rFonts w:ascii="Tahoma" w:eastAsia="Times New Roman" w:hAnsi="Tahoma" w:cs="Tahoma"/>
          <w:b/>
          <w:bCs/>
          <w:color w:val="2F5496"/>
          <w:lang w:eastAsia="en-GB"/>
        </w:rPr>
        <w:t>MFL</w:t>
      </w:r>
      <w:r>
        <w:rPr>
          <w:rFonts w:ascii="Tahoma" w:eastAsia="Times New Roman" w:hAnsi="Tahoma" w:cs="Tahoma"/>
          <w:b/>
          <w:bCs/>
          <w:color w:val="2F5496"/>
          <w:lang w:eastAsia="en-GB"/>
        </w:rPr>
        <w:t xml:space="preserve"> Curriculum</w:t>
      </w:r>
    </w:p>
    <w:p w14:paraId="38D0D021" w14:textId="33D14D28" w:rsidR="60EE8313" w:rsidRDefault="60EE8313" w:rsidP="00F434BA">
      <w:pPr>
        <w:rPr>
          <w:color w:val="2F5496"/>
        </w:rPr>
      </w:pPr>
      <w:r>
        <w:rPr>
          <w:rFonts w:ascii="Tahoma" w:eastAsia="Times New Roman" w:hAnsi="Tahoma" w:cs="Tahoma"/>
          <w:color w:val="2F5496"/>
          <w:lang w:eastAsia="en-GB"/>
        </w:rPr>
        <w:t xml:space="preserve">At KS3, Spanish and French serves a cultural and linguistic purpose in that it exposes students to foreign language and culture, therefore promoting global citizenship. </w:t>
      </w:r>
      <w:r w:rsidR="005F0ABD">
        <w:rPr>
          <w:rFonts w:ascii="Tahoma" w:eastAsia="Times New Roman" w:hAnsi="Tahoma" w:cs="Tahoma"/>
          <w:color w:val="2F5496"/>
          <w:lang w:eastAsia="en-GB"/>
        </w:rPr>
        <w:t xml:space="preserve"> </w:t>
      </w:r>
      <w:r>
        <w:rPr>
          <w:rFonts w:ascii="Tahoma" w:eastAsia="Times New Roman" w:hAnsi="Tahoma" w:cs="Tahoma"/>
          <w:color w:val="2F5496"/>
          <w:lang w:eastAsia="en-GB"/>
        </w:rPr>
        <w:t>The curriculum builds on prior learning at KS2 by reinforcing vocabulary, basic grammar and transactional language. We follow the VIVA coursebook in Spanish and Dynamo in French which also serves to enrich students’ use of their mother tongue through comparison of the language and culture of another country.</w:t>
      </w:r>
      <w:r w:rsidR="00DB495C">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 In KS4 Spanish, the curriculum builds on prior learning at KS3 by revisiting many of the same topics to deepen knowledge and increase linguistic and grammatical sophistication.</w:t>
      </w:r>
      <w:r w:rsidR="00DB495C">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 The GCSE curriculum allows students to deepen their knowledge about how language works and enrich their vocabulary for them to increase their independent use and understanding of extended language in a wide range of contexts.</w:t>
      </w:r>
    </w:p>
    <w:p w14:paraId="0D8F99AE" w14:textId="3E4424D8" w:rsidR="006A6E40" w:rsidRDefault="54B63858" w:rsidP="00F434BA">
      <w:pPr>
        <w:suppressAutoHyphens/>
        <w:jc w:val="both"/>
        <w:rPr>
          <w:rFonts w:ascii="Tahoma" w:hAnsi="Tahoma" w:cs="Tahoma"/>
          <w:color w:val="2F5496"/>
        </w:rPr>
      </w:pPr>
      <w:r>
        <w:rPr>
          <w:rFonts w:ascii="Tahoma" w:eastAsia="Times New Roman" w:hAnsi="Tahoma" w:cs="Tahoma"/>
          <w:color w:val="2F5496"/>
          <w:lang w:eastAsia="en-GB"/>
        </w:rPr>
        <w:t> </w:t>
      </w:r>
    </w:p>
    <w:p w14:paraId="3440244C" w14:textId="1E363CC2" w:rsidR="5A3C8466" w:rsidRDefault="0BF4F66E" w:rsidP="00DB495C">
      <w:pPr>
        <w:suppressAutoHyphens/>
        <w:spacing w:after="60"/>
        <w:jc w:val="both"/>
        <w:rPr>
          <w:rFonts w:ascii="Tahoma" w:hAnsi="Tahoma" w:cs="Tahoma"/>
          <w:b/>
          <w:bCs/>
          <w:color w:val="2F5496"/>
        </w:rPr>
      </w:pPr>
      <w:r>
        <w:rPr>
          <w:rFonts w:ascii="Tahoma" w:eastAsia="Times New Roman" w:hAnsi="Tahoma" w:cs="Tahoma"/>
          <w:b/>
          <w:bCs/>
          <w:color w:val="2F5496"/>
          <w:lang w:eastAsia="en-GB"/>
        </w:rPr>
        <w:t>MFL</w:t>
      </w:r>
      <w:r w:rsidR="54B63858">
        <w:rPr>
          <w:rFonts w:ascii="Tahoma" w:eastAsia="Times New Roman" w:hAnsi="Tahoma" w:cs="Tahoma"/>
          <w:b/>
          <w:bCs/>
          <w:color w:val="2F5496"/>
          <w:lang w:eastAsia="en-GB"/>
        </w:rPr>
        <w:t xml:space="preserve"> Facilities</w:t>
      </w:r>
    </w:p>
    <w:p w14:paraId="0A2D791B" w14:textId="5017651A" w:rsidR="54B63858" w:rsidRDefault="053AC2F3" w:rsidP="00DB495C">
      <w:pPr>
        <w:rPr>
          <w:rFonts w:ascii="Tahoma" w:hAnsi="Tahoma" w:cs="Tahoma"/>
          <w:color w:val="2F5496"/>
        </w:rPr>
      </w:pPr>
      <w:r>
        <w:rPr>
          <w:rFonts w:ascii="Tahoma" w:eastAsia="Times New Roman" w:hAnsi="Tahoma" w:cs="Tahoma"/>
          <w:color w:val="2F5496"/>
          <w:lang w:eastAsia="en-GB"/>
        </w:rPr>
        <w:t xml:space="preserve">We have a departmental office with working space for all and a suite of three specialist classrooms, all equipped with data projectors and smartboards connected to laptop computers which facilitates lesson delivery via PowerPoint and Internet resources. </w:t>
      </w:r>
      <w:r w:rsidR="00DB495C">
        <w:rPr>
          <w:rFonts w:ascii="Tahoma" w:eastAsia="Times New Roman" w:hAnsi="Tahoma" w:cs="Tahoma"/>
          <w:color w:val="2F5496"/>
          <w:lang w:eastAsia="en-GB"/>
        </w:rPr>
        <w:t xml:space="preserve"> </w:t>
      </w:r>
      <w:r>
        <w:rPr>
          <w:rFonts w:ascii="Tahoma" w:eastAsia="Times New Roman" w:hAnsi="Tahoma" w:cs="Tahoma"/>
          <w:color w:val="2F5496"/>
          <w:lang w:eastAsia="en-GB"/>
        </w:rPr>
        <w:t>Year 7 and Year 10 students all have their own devices which are used in lessons. At KS3 we use Viva 1, 2 and 3 textbooks as our main coursebook for Spanish and Dynamo 1 and 2 for French. At KS4 we use VIVA GCSE in conjunction with Active Teach online.</w:t>
      </w:r>
    </w:p>
    <w:p w14:paraId="237C3513" w14:textId="6F4B6308" w:rsidR="006A6E40" w:rsidRDefault="54B63858" w:rsidP="00DB495C">
      <w:pPr>
        <w:suppressAutoHyphens/>
        <w:rPr>
          <w:rFonts w:ascii="Tahoma" w:hAnsi="Tahoma" w:cs="Tahoma"/>
          <w:color w:val="2F5496"/>
        </w:rPr>
      </w:pPr>
      <w:r>
        <w:rPr>
          <w:rFonts w:ascii="Tahoma" w:eastAsia="Times New Roman" w:hAnsi="Tahoma" w:cs="Tahoma"/>
          <w:color w:val="2F5496"/>
          <w:lang w:eastAsia="en-GB"/>
        </w:rPr>
        <w:t> </w:t>
      </w:r>
    </w:p>
    <w:p w14:paraId="19D804EE" w14:textId="1265F70C" w:rsidR="006A6E40" w:rsidRDefault="54B63858" w:rsidP="00DB495C">
      <w:pPr>
        <w:suppressAutoHyphens/>
        <w:spacing w:after="60"/>
        <w:jc w:val="both"/>
        <w:rPr>
          <w:rFonts w:ascii="Tahoma" w:hAnsi="Tahoma" w:cs="Tahoma"/>
          <w:b/>
          <w:bCs/>
          <w:color w:val="2F5496"/>
        </w:rPr>
      </w:pPr>
      <w:r>
        <w:rPr>
          <w:rFonts w:ascii="Tahoma" w:eastAsia="Times New Roman" w:hAnsi="Tahoma" w:cs="Tahoma"/>
          <w:b/>
          <w:bCs/>
          <w:color w:val="2F5496"/>
          <w:lang w:eastAsia="en-GB"/>
        </w:rPr>
        <w:t>Extra</w:t>
      </w:r>
      <w:r w:rsidR="00A34D93">
        <w:rPr>
          <w:rFonts w:ascii="Tahoma" w:eastAsia="Times New Roman" w:hAnsi="Tahoma" w:cs="Tahoma"/>
          <w:b/>
          <w:bCs/>
          <w:color w:val="2F5496"/>
          <w:lang w:eastAsia="en-GB"/>
        </w:rPr>
        <w:t>-</w:t>
      </w:r>
      <w:r>
        <w:rPr>
          <w:rFonts w:ascii="Tahoma" w:eastAsia="Times New Roman" w:hAnsi="Tahoma" w:cs="Tahoma"/>
          <w:b/>
          <w:bCs/>
          <w:color w:val="2F5496"/>
          <w:lang w:eastAsia="en-GB"/>
        </w:rPr>
        <w:t>Curricular Activities</w:t>
      </w:r>
    </w:p>
    <w:p w14:paraId="11E3BEC4" w14:textId="10231CDE" w:rsidR="42E8F22F" w:rsidRDefault="42E8F22F" w:rsidP="008837C4">
      <w:pPr>
        <w:rPr>
          <w:rFonts w:ascii="Tahoma" w:eastAsia="Times New Roman" w:hAnsi="Tahoma" w:cs="Tahoma"/>
          <w:color w:val="2F5496"/>
          <w:lang w:eastAsia="en-GB"/>
        </w:rPr>
      </w:pPr>
      <w:r>
        <w:rPr>
          <w:rFonts w:ascii="Tahoma" w:eastAsia="Times New Roman" w:hAnsi="Tahoma" w:cs="Tahoma"/>
          <w:color w:val="2F5496"/>
          <w:lang w:eastAsia="en-GB"/>
        </w:rPr>
        <w:t xml:space="preserve">The MFL Department is particularly proud of its extra-curricular provision. </w:t>
      </w:r>
      <w:r w:rsidR="00A34D93">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We have thriving exchange links with a school in </w:t>
      </w:r>
      <w:proofErr w:type="spellStart"/>
      <w:r>
        <w:rPr>
          <w:rFonts w:ascii="Tahoma" w:eastAsia="Times New Roman" w:hAnsi="Tahoma" w:cs="Tahoma"/>
          <w:color w:val="2F5496"/>
          <w:lang w:eastAsia="en-GB"/>
        </w:rPr>
        <w:t>Logroño</w:t>
      </w:r>
      <w:proofErr w:type="spellEnd"/>
      <w:r>
        <w:rPr>
          <w:rFonts w:ascii="Tahoma" w:eastAsia="Times New Roman" w:hAnsi="Tahoma" w:cs="Tahoma"/>
          <w:color w:val="2F5496"/>
          <w:lang w:eastAsia="en-GB"/>
        </w:rPr>
        <w:t xml:space="preserve"> and our Year 9 cohort are currently in the process of exchanging letters on a termly basis with our partner school. </w:t>
      </w:r>
      <w:r w:rsidR="008837C4">
        <w:rPr>
          <w:rFonts w:ascii="Tahoma" w:eastAsia="Times New Roman" w:hAnsi="Tahoma" w:cs="Tahoma"/>
          <w:color w:val="2F5496"/>
          <w:lang w:eastAsia="en-GB"/>
        </w:rPr>
        <w:t xml:space="preserve"> </w:t>
      </w:r>
      <w:r>
        <w:rPr>
          <w:rFonts w:ascii="Tahoma" w:eastAsia="Times New Roman" w:hAnsi="Tahoma" w:cs="Tahoma"/>
          <w:color w:val="2F5496"/>
          <w:lang w:eastAsia="en-GB"/>
        </w:rPr>
        <w:t xml:space="preserve">We organise for a Spanish theatre company to come into school to conduct a play completely in Target Language to further immerse </w:t>
      </w:r>
      <w:r w:rsidR="00520AF0">
        <w:rPr>
          <w:rFonts w:ascii="Tahoma" w:eastAsia="Times New Roman" w:hAnsi="Tahoma" w:cs="Tahoma"/>
          <w:color w:val="2F5496"/>
          <w:lang w:eastAsia="en-GB"/>
        </w:rPr>
        <w:t>s</w:t>
      </w:r>
      <w:r w:rsidR="005D2982">
        <w:rPr>
          <w:rFonts w:ascii="Tahoma" w:eastAsia="Times New Roman" w:hAnsi="Tahoma" w:cs="Tahoma"/>
          <w:color w:val="2F5496"/>
          <w:lang w:eastAsia="en-GB"/>
        </w:rPr>
        <w:t>tudent</w:t>
      </w:r>
      <w:r>
        <w:rPr>
          <w:rFonts w:ascii="Tahoma" w:eastAsia="Times New Roman" w:hAnsi="Tahoma" w:cs="Tahoma"/>
          <w:color w:val="2F5496"/>
          <w:lang w:eastAsia="en-GB"/>
        </w:rPr>
        <w:t xml:space="preserve">s in the culture and language, which was eagerly anticipated by </w:t>
      </w:r>
      <w:r w:rsidR="00520AF0">
        <w:rPr>
          <w:rFonts w:ascii="Tahoma" w:eastAsia="Times New Roman" w:hAnsi="Tahoma" w:cs="Tahoma"/>
          <w:color w:val="2F5496"/>
          <w:lang w:eastAsia="en-GB"/>
        </w:rPr>
        <w:t>s</w:t>
      </w:r>
      <w:r w:rsidR="005D2982">
        <w:rPr>
          <w:rFonts w:ascii="Tahoma" w:eastAsia="Times New Roman" w:hAnsi="Tahoma" w:cs="Tahoma"/>
          <w:color w:val="2F5496"/>
          <w:lang w:eastAsia="en-GB"/>
        </w:rPr>
        <w:t>tudent</w:t>
      </w:r>
      <w:r>
        <w:rPr>
          <w:rFonts w:ascii="Tahoma" w:eastAsia="Times New Roman" w:hAnsi="Tahoma" w:cs="Tahoma"/>
          <w:color w:val="2F5496"/>
          <w:lang w:eastAsia="en-GB"/>
        </w:rPr>
        <w:t xml:space="preserve">s and staff alike. </w:t>
      </w:r>
      <w:r w:rsidR="008837C4">
        <w:rPr>
          <w:rFonts w:ascii="Tahoma" w:eastAsia="Times New Roman" w:hAnsi="Tahoma" w:cs="Tahoma"/>
          <w:color w:val="2F5496"/>
          <w:lang w:eastAsia="en-GB"/>
        </w:rPr>
        <w:t xml:space="preserve"> </w:t>
      </w:r>
      <w:r>
        <w:rPr>
          <w:rFonts w:ascii="Tahoma" w:eastAsia="Times New Roman" w:hAnsi="Tahoma" w:cs="Tahoma"/>
          <w:color w:val="2F5496"/>
          <w:lang w:eastAsia="en-GB"/>
        </w:rPr>
        <w:t>We also run a number of clubs within the department offering languages such as French and Italian for those who wish to try their hand at a new language and we have a Booklet club which is very popular with KS3.</w:t>
      </w:r>
    </w:p>
    <w:p w14:paraId="5CB464D2" w14:textId="5B16DD24" w:rsidR="006A6E40" w:rsidRDefault="006A6E40" w:rsidP="008837C4">
      <w:pPr>
        <w:pStyle w:val="StyleArial11pt"/>
        <w:numPr>
          <w:ilvl w:val="0"/>
          <w:numId w:val="0"/>
        </w:numPr>
        <w:rPr>
          <w:rFonts w:ascii="Tahoma" w:hAnsi="Tahoma" w:cs="Tahoma"/>
          <w:color w:val="2F5496"/>
          <w:sz w:val="24"/>
          <w:szCs w:val="24"/>
        </w:rPr>
      </w:pPr>
    </w:p>
    <w:p w14:paraId="003C56BD" w14:textId="77D6DCFC" w:rsidR="7F567DA0" w:rsidRDefault="310FCC3A" w:rsidP="008837C4">
      <w:pPr>
        <w:pStyle w:val="StyleArial11pt"/>
        <w:numPr>
          <w:ilvl w:val="0"/>
          <w:numId w:val="0"/>
        </w:numPr>
        <w:rPr>
          <w:rFonts w:ascii="Tahoma" w:hAnsi="Tahoma" w:cs="Tahoma"/>
          <w:color w:val="2F5496"/>
          <w:sz w:val="24"/>
          <w:szCs w:val="24"/>
        </w:rPr>
      </w:pPr>
      <w:r>
        <w:rPr>
          <w:rFonts w:ascii="Tahoma" w:hAnsi="Tahoma" w:cs="Tahoma"/>
          <w:color w:val="2F5496"/>
          <w:sz w:val="24"/>
          <w:szCs w:val="24"/>
        </w:rPr>
        <w:t>This is an exciting time for the school, and we are looking for applicants with a passion to work with young people to drive their success even further.</w:t>
      </w:r>
      <w:r w:rsidR="0062060C">
        <w:rPr>
          <w:rFonts w:ascii="Tahoma" w:hAnsi="Tahoma" w:cs="Tahoma"/>
          <w:color w:val="2F5496"/>
          <w:sz w:val="24"/>
          <w:szCs w:val="24"/>
        </w:rPr>
        <w:t xml:space="preserve"> </w:t>
      </w:r>
      <w:r>
        <w:rPr>
          <w:rFonts w:ascii="Tahoma" w:hAnsi="Tahoma" w:cs="Tahoma"/>
          <w:color w:val="2F5496"/>
          <w:sz w:val="24"/>
          <w:szCs w:val="24"/>
        </w:rPr>
        <w:t xml:space="preserve"> In return, you can expect effective support from our strong leadership team along with a hardworking, talented and passionate staff body. </w:t>
      </w:r>
      <w:r w:rsidR="0062060C">
        <w:rPr>
          <w:rFonts w:ascii="Tahoma" w:hAnsi="Tahoma" w:cs="Tahoma"/>
          <w:color w:val="2F5496"/>
          <w:sz w:val="24"/>
          <w:szCs w:val="24"/>
        </w:rPr>
        <w:t xml:space="preserve"> </w:t>
      </w:r>
      <w:r>
        <w:rPr>
          <w:rFonts w:ascii="Tahoma" w:hAnsi="Tahoma" w:cs="Tahoma"/>
          <w:color w:val="2F5496"/>
          <w:sz w:val="24"/>
          <w:szCs w:val="24"/>
        </w:rPr>
        <w:t>We are committed to professional development and there is considerable opportunity for career development within the school.</w:t>
      </w:r>
    </w:p>
    <w:p w14:paraId="176D56CA" w14:textId="01604935" w:rsidR="00C5575C" w:rsidRDefault="00900FA5" w:rsidP="00F434BA">
      <w:pPr>
        <w:pStyle w:val="BasicParagraph"/>
        <w:suppressAutoHyphens/>
        <w:ind w:right="-22"/>
        <w:jc w:val="center"/>
        <w:rPr>
          <w:rFonts w:ascii="Tahoma" w:hAnsi="Tahoma" w:cs="Tahoma"/>
          <w:b/>
          <w:color w:val="2F5496"/>
          <w:u w:val="single" w:color="323E4F"/>
        </w:rPr>
      </w:pPr>
      <w:r>
        <w:rPr>
          <w:rFonts w:ascii="Tahoma" w:hAnsi="Tahoma" w:cs="Tahoma"/>
          <w:b/>
          <w:color w:val="2F5496"/>
          <w:u w:val="single" w:color="323E4F"/>
        </w:rPr>
        <w:br w:type="page"/>
      </w:r>
    </w:p>
    <w:p w14:paraId="00D2BFDD" w14:textId="10AEA7F0" w:rsidR="00677912" w:rsidRDefault="00677912" w:rsidP="00F434BA">
      <w:pPr>
        <w:pStyle w:val="BasicParagraph"/>
        <w:suppressAutoHyphens/>
        <w:ind w:right="-22"/>
        <w:jc w:val="center"/>
        <w:rPr>
          <w:rFonts w:ascii="Tahoma" w:hAnsi="Tahoma" w:cs="Tahoma"/>
          <w:b/>
          <w:bCs/>
          <w:color w:val="2F5496"/>
          <w:spacing w:val="-4"/>
          <w:sz w:val="28"/>
          <w:szCs w:val="28"/>
        </w:rPr>
      </w:pPr>
      <w:r>
        <w:rPr>
          <w:rFonts w:ascii="Tahoma" w:hAnsi="Tahoma" w:cs="Tahoma"/>
          <w:b/>
          <w:bCs/>
          <w:color w:val="2F5496"/>
          <w:spacing w:val="-4"/>
          <w:sz w:val="28"/>
          <w:szCs w:val="28"/>
        </w:rPr>
        <w:t xml:space="preserve">How to </w:t>
      </w:r>
      <w:r w:rsidR="00C21412">
        <w:rPr>
          <w:rFonts w:ascii="Tahoma" w:hAnsi="Tahoma" w:cs="Tahoma"/>
          <w:b/>
          <w:bCs/>
          <w:color w:val="2F5496"/>
          <w:spacing w:val="-4"/>
          <w:sz w:val="28"/>
          <w:szCs w:val="28"/>
        </w:rPr>
        <w:t>A</w:t>
      </w:r>
      <w:r>
        <w:rPr>
          <w:rFonts w:ascii="Tahoma" w:hAnsi="Tahoma" w:cs="Tahoma"/>
          <w:b/>
          <w:bCs/>
          <w:color w:val="2F5496"/>
          <w:spacing w:val="-4"/>
          <w:sz w:val="28"/>
          <w:szCs w:val="28"/>
        </w:rPr>
        <w:t>pply</w:t>
      </w:r>
    </w:p>
    <w:p w14:paraId="42349374" w14:textId="77777777" w:rsidR="00C21412" w:rsidRDefault="00C21412" w:rsidP="00F434BA">
      <w:pPr>
        <w:pStyle w:val="BasicParagraph"/>
        <w:suppressAutoHyphens/>
        <w:ind w:right="-22"/>
        <w:jc w:val="center"/>
        <w:rPr>
          <w:rFonts w:ascii="Tahoma" w:hAnsi="Tahoma" w:cs="Tahoma"/>
          <w:color w:val="2F5496"/>
          <w:spacing w:val="-4"/>
        </w:rPr>
      </w:pPr>
    </w:p>
    <w:p w14:paraId="068C204A" w14:textId="6C6148E7" w:rsidR="00677912" w:rsidRDefault="00677912" w:rsidP="0062060C">
      <w:pPr>
        <w:pStyle w:val="BasicParagraph"/>
        <w:suppressAutoHyphens/>
        <w:spacing w:line="240" w:lineRule="auto"/>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00C21412">
        <w:rPr>
          <w:rFonts w:ascii="Tahoma" w:hAnsi="Tahoma" w:cs="Tahoma"/>
          <w:color w:val="2F5496"/>
          <w:spacing w:val="-4"/>
        </w:rPr>
        <w:t xml:space="preserve"> </w:t>
      </w:r>
      <w:r>
        <w:rPr>
          <w:rFonts w:ascii="Tahoma" w:hAnsi="Tahoma" w:cs="Tahoma"/>
          <w:color w:val="2F5496"/>
          <w:spacing w:val="-4"/>
        </w:rPr>
        <w:t>discussion, please contact</w:t>
      </w:r>
      <w:r w:rsidR="36656D7C">
        <w:rPr>
          <w:rFonts w:ascii="Tahoma" w:hAnsi="Tahoma" w:cs="Tahoma"/>
          <w:color w:val="2F5496"/>
          <w:spacing w:val="-4"/>
        </w:rPr>
        <w:t xml:space="preserve"> Head of Faculty</w:t>
      </w:r>
      <w:r>
        <w:rPr>
          <w:rFonts w:ascii="Tahoma" w:hAnsi="Tahoma" w:cs="Tahoma"/>
          <w:color w:val="2F5496"/>
          <w:spacing w:val="-4"/>
        </w:rPr>
        <w:t xml:space="preserve">: </w:t>
      </w:r>
      <w:hyperlink r:id="rId22" w:history="1">
        <w:r w:rsidR="0062060C">
          <w:rPr>
            <w:rStyle w:val="Hyperlink"/>
            <w:rFonts w:ascii="Tahoma" w:hAnsi="Tahoma" w:cs="Tahoma"/>
            <w:color w:val="2F5496"/>
          </w:rPr>
          <w:t>ssanmartin@swr.school</w:t>
        </w:r>
      </w:hyperlink>
      <w:r>
        <w:rPr>
          <w:rFonts w:ascii="Tahoma" w:hAnsi="Tahoma" w:cs="Tahoma"/>
          <w:color w:val="2F5496"/>
          <w:spacing w:val="-4"/>
        </w:rPr>
        <w:t xml:space="preserve"> </w:t>
      </w:r>
      <w:r w:rsidR="002716D6">
        <w:rPr>
          <w:rFonts w:ascii="Tahoma" w:hAnsi="Tahoma" w:cs="Tahoma"/>
          <w:color w:val="2F5496"/>
          <w:spacing w:val="-4"/>
        </w:rPr>
        <w:t>01494 815211.</w:t>
      </w:r>
    </w:p>
    <w:p w14:paraId="25217FC6" w14:textId="77777777" w:rsidR="002716D6" w:rsidRDefault="002716D6" w:rsidP="0062060C">
      <w:pPr>
        <w:pStyle w:val="BasicParagraph"/>
        <w:suppressAutoHyphens/>
        <w:spacing w:line="240" w:lineRule="auto"/>
        <w:rPr>
          <w:rFonts w:ascii="Tahoma" w:hAnsi="Tahoma" w:cs="Tahoma"/>
          <w:color w:val="2F5496"/>
          <w:spacing w:val="-4"/>
        </w:rPr>
      </w:pPr>
    </w:p>
    <w:p w14:paraId="48BF7C74" w14:textId="653A3695" w:rsidR="00677912" w:rsidRDefault="00677912" w:rsidP="0062060C">
      <w:pPr>
        <w:pStyle w:val="BasicParagraph"/>
        <w:suppressAutoHyphens/>
        <w:spacing w:line="240" w:lineRule="auto"/>
        <w:rPr>
          <w:rFonts w:ascii="Tahoma" w:hAnsi="Tahoma" w:cs="Tahoma"/>
          <w:color w:val="2F5496"/>
          <w:spacing w:val="-4"/>
        </w:rPr>
      </w:pPr>
      <w:r>
        <w:rPr>
          <w:rFonts w:ascii="Tahoma" w:hAnsi="Tahoma" w:cs="Tahoma"/>
          <w:color w:val="2F5496"/>
          <w:spacing w:val="-4"/>
        </w:rPr>
        <w:t xml:space="preserve">Please email your </w:t>
      </w:r>
      <w:r w:rsidR="002716D6">
        <w:rPr>
          <w:rFonts w:ascii="Tahoma" w:hAnsi="Tahoma" w:cs="Tahoma"/>
          <w:color w:val="2F5496"/>
          <w:spacing w:val="-4"/>
        </w:rPr>
        <w:t xml:space="preserve">completed </w:t>
      </w:r>
      <w:r>
        <w:rPr>
          <w:rFonts w:ascii="Tahoma" w:hAnsi="Tahoma" w:cs="Tahoma"/>
          <w:color w:val="2F5496"/>
          <w:spacing w:val="-4"/>
        </w:rPr>
        <w:t xml:space="preserve">application </w:t>
      </w:r>
      <w:r w:rsidR="002716D6">
        <w:rPr>
          <w:rFonts w:ascii="Tahoma" w:hAnsi="Tahoma" w:cs="Tahoma"/>
          <w:color w:val="2F5496"/>
          <w:spacing w:val="-4"/>
        </w:rPr>
        <w:t xml:space="preserve">form </w:t>
      </w:r>
      <w:r>
        <w:rPr>
          <w:rFonts w:ascii="Tahoma" w:hAnsi="Tahoma" w:cs="Tahoma"/>
          <w:color w:val="2F5496"/>
          <w:spacing w:val="-4"/>
        </w:rPr>
        <w:t xml:space="preserve">to: </w:t>
      </w:r>
      <w:hyperlink r:id="rId23">
        <w:r w:rsidR="2912769A">
          <w:rPr>
            <w:rStyle w:val="Hyperlink"/>
            <w:rFonts w:ascii="Tahoma" w:hAnsi="Tahoma" w:cs="Tahoma"/>
            <w:color w:val="2F5496"/>
          </w:rPr>
          <w:t>jointheteam</w:t>
        </w:r>
        <w:r w:rsidR="002716D6">
          <w:rPr>
            <w:rStyle w:val="Hyperlink"/>
            <w:rFonts w:ascii="Tahoma" w:hAnsi="Tahoma" w:cs="Tahoma"/>
            <w:color w:val="2F5496"/>
          </w:rPr>
          <w:t>@swr.school</w:t>
        </w:r>
      </w:hyperlink>
      <w:r w:rsidR="1AC4E8CD">
        <w:rPr>
          <w:rFonts w:ascii="Tahoma" w:hAnsi="Tahoma" w:cs="Tahoma"/>
          <w:color w:val="2F5496"/>
          <w:spacing w:val="-4"/>
        </w:rPr>
        <w:t xml:space="preserve"> </w:t>
      </w:r>
    </w:p>
    <w:p w14:paraId="7A901EF8" w14:textId="77777777" w:rsidR="006C0E8B" w:rsidRDefault="006C0E8B" w:rsidP="0062060C">
      <w:pPr>
        <w:pStyle w:val="BasicParagraph"/>
        <w:suppressAutoHyphens/>
        <w:rPr>
          <w:rFonts w:ascii="Tahoma" w:hAnsi="Tahoma" w:cs="Tahoma"/>
          <w:color w:val="2F5496"/>
          <w:spacing w:val="-4"/>
        </w:rPr>
      </w:pPr>
    </w:p>
    <w:p w14:paraId="5222F1EA" w14:textId="55043788" w:rsidR="002716D6" w:rsidRDefault="3041B4FD" w:rsidP="0062060C">
      <w:pPr>
        <w:pStyle w:val="BasicParagraph"/>
        <w:ind w:left="-426" w:firstLine="426"/>
        <w:rPr>
          <w:rFonts w:ascii="Tahoma" w:eastAsia="Tahoma" w:hAnsi="Tahoma" w:cs="Tahoma"/>
          <w:color w:val="2F5496"/>
        </w:rPr>
      </w:pPr>
      <w:r>
        <w:rPr>
          <w:rFonts w:ascii="Tahoma" w:eastAsia="Tahoma" w:hAnsi="Tahoma" w:cs="Tahoma"/>
          <w:color w:val="2F5496"/>
        </w:rPr>
        <w:t xml:space="preserve">Closing Date: </w:t>
      </w:r>
      <w:r>
        <w:rPr>
          <w:color w:val="2F5496"/>
        </w:rPr>
        <w:tab/>
      </w:r>
      <w:r>
        <w:rPr>
          <w:rFonts w:ascii="Tahoma" w:eastAsia="Tahoma" w:hAnsi="Tahoma" w:cs="Tahoma"/>
          <w:color w:val="2F5496"/>
        </w:rPr>
        <w:t>Noon</w:t>
      </w:r>
      <w:r w:rsidR="63A0FAB7">
        <w:rPr>
          <w:rFonts w:ascii="Tahoma" w:eastAsia="Tahoma" w:hAnsi="Tahoma" w:cs="Tahoma"/>
          <w:color w:val="2F5496"/>
        </w:rPr>
        <w:t xml:space="preserve"> – Wednesday 21</w:t>
      </w:r>
      <w:r w:rsidR="63A0FAB7">
        <w:rPr>
          <w:rFonts w:ascii="Tahoma" w:eastAsia="Tahoma" w:hAnsi="Tahoma" w:cs="Tahoma"/>
          <w:color w:val="2F5496"/>
          <w:vertAlign w:val="superscript"/>
        </w:rPr>
        <w:t>st</w:t>
      </w:r>
      <w:r w:rsidR="63A0FAB7">
        <w:rPr>
          <w:rFonts w:ascii="Tahoma" w:eastAsia="Tahoma" w:hAnsi="Tahoma" w:cs="Tahoma"/>
          <w:color w:val="2F5496"/>
        </w:rPr>
        <w:t xml:space="preserve"> June </w:t>
      </w:r>
      <w:r>
        <w:rPr>
          <w:rFonts w:ascii="Tahoma" w:eastAsia="Tahoma" w:hAnsi="Tahoma" w:cs="Tahoma"/>
          <w:color w:val="2F5496"/>
        </w:rPr>
        <w:t>2023</w:t>
      </w:r>
    </w:p>
    <w:p w14:paraId="538AA043" w14:textId="08F5B3E5" w:rsidR="002716D6" w:rsidRDefault="3041B4FD" w:rsidP="0062060C">
      <w:pPr>
        <w:pStyle w:val="BasicParagraph"/>
        <w:ind w:left="-426" w:firstLine="426"/>
        <w:rPr>
          <w:rFonts w:ascii="Tahoma" w:eastAsia="Tahoma" w:hAnsi="Tahoma" w:cs="Tahoma"/>
          <w:color w:val="2F5496"/>
        </w:rPr>
      </w:pPr>
      <w:r>
        <w:rPr>
          <w:rFonts w:ascii="Tahoma" w:eastAsia="Tahoma" w:hAnsi="Tahoma" w:cs="Tahoma"/>
          <w:color w:val="2F5496"/>
        </w:rPr>
        <w:t xml:space="preserve">Interviews: </w:t>
      </w:r>
      <w:r>
        <w:rPr>
          <w:color w:val="2F5496"/>
        </w:rPr>
        <w:tab/>
      </w:r>
      <w:r>
        <w:rPr>
          <w:color w:val="2F5496"/>
        </w:rPr>
        <w:tab/>
      </w:r>
      <w:r>
        <w:rPr>
          <w:rFonts w:ascii="Tahoma" w:eastAsia="Tahoma" w:hAnsi="Tahoma" w:cs="Tahoma"/>
          <w:color w:val="2F5496"/>
        </w:rPr>
        <w:t xml:space="preserve">Week commencing Monday </w:t>
      </w:r>
      <w:r w:rsidR="6BA60773">
        <w:rPr>
          <w:rFonts w:ascii="Tahoma" w:eastAsia="Tahoma" w:hAnsi="Tahoma" w:cs="Tahoma"/>
          <w:color w:val="2F5496"/>
        </w:rPr>
        <w:t>2</w:t>
      </w:r>
      <w:r w:rsidR="6336E6EC">
        <w:rPr>
          <w:rFonts w:ascii="Tahoma" w:eastAsia="Tahoma" w:hAnsi="Tahoma" w:cs="Tahoma"/>
          <w:color w:val="2F5496"/>
        </w:rPr>
        <w:t>6</w:t>
      </w:r>
      <w:r w:rsidR="6336E6EC">
        <w:rPr>
          <w:rFonts w:ascii="Tahoma" w:eastAsia="Tahoma" w:hAnsi="Tahoma" w:cs="Tahoma"/>
          <w:color w:val="2F5496"/>
          <w:vertAlign w:val="superscript"/>
        </w:rPr>
        <w:t>th</w:t>
      </w:r>
      <w:r w:rsidR="6336E6EC">
        <w:rPr>
          <w:rFonts w:ascii="Tahoma" w:eastAsia="Tahoma" w:hAnsi="Tahoma" w:cs="Tahoma"/>
          <w:color w:val="2F5496"/>
        </w:rPr>
        <w:t xml:space="preserve"> June </w:t>
      </w:r>
      <w:r>
        <w:rPr>
          <w:rFonts w:ascii="Tahoma" w:eastAsia="Tahoma" w:hAnsi="Tahoma" w:cs="Tahoma"/>
          <w:color w:val="2F5496"/>
        </w:rPr>
        <w:t>2023</w:t>
      </w:r>
    </w:p>
    <w:p w14:paraId="13F41B89" w14:textId="4A64682A" w:rsidR="002716D6" w:rsidRDefault="002716D6" w:rsidP="0062060C">
      <w:pPr>
        <w:pStyle w:val="BasicParagraph"/>
        <w:suppressAutoHyphens/>
        <w:rPr>
          <w:rFonts w:ascii="Tahoma" w:hAnsi="Tahoma" w:cs="Tahoma"/>
          <w:color w:val="2F5496"/>
          <w:spacing w:val="-4"/>
        </w:rPr>
      </w:pPr>
    </w:p>
    <w:p w14:paraId="1A489784" w14:textId="77777777" w:rsidR="002716D6" w:rsidRDefault="002716D6" w:rsidP="0062060C">
      <w:pPr>
        <w:pStyle w:val="BasicParagraph"/>
        <w:suppressAutoHyphens/>
        <w:rPr>
          <w:rFonts w:ascii="Tahoma" w:hAnsi="Tahoma" w:cs="Tahoma"/>
          <w:color w:val="2F5496"/>
          <w:spacing w:val="-4"/>
        </w:rPr>
      </w:pPr>
    </w:p>
    <w:p w14:paraId="52B81D44" w14:textId="2B85834F" w:rsidR="00DE30F9" w:rsidRDefault="00C21412" w:rsidP="0062060C">
      <w:pPr>
        <w:pStyle w:val="BasicParagraph"/>
        <w:suppressAutoHyphens/>
        <w:spacing w:line="240" w:lineRule="auto"/>
        <w:rPr>
          <w:rFonts w:ascii="Tahoma" w:hAnsi="Tahoma" w:cs="Tahoma"/>
          <w:color w:val="2F5496"/>
          <w:spacing w:val="-4"/>
        </w:rPr>
      </w:pPr>
      <w:r>
        <w:rPr>
          <w:rFonts w:ascii="Tahoma" w:hAnsi="Tahoma" w:cs="Tahoma"/>
          <w:color w:val="2F5496"/>
          <w:spacing w:val="-4"/>
        </w:rPr>
        <w:t>Sir William Ramsay School is committed to safeguarding and promoting the welfare of children and young people and</w:t>
      </w:r>
      <w:r w:rsidR="00DE30F9">
        <w:rPr>
          <w:rFonts w:ascii="Tahoma" w:hAnsi="Tahoma" w:cs="Tahoma"/>
          <w:color w:val="2F5496"/>
          <w:spacing w:val="-4"/>
        </w:rPr>
        <w:t xml:space="preserve"> </w:t>
      </w:r>
      <w:r>
        <w:rPr>
          <w:rFonts w:ascii="Tahoma" w:hAnsi="Tahoma" w:cs="Tahoma"/>
          <w:color w:val="2F5496"/>
          <w:spacing w:val="-4"/>
        </w:rPr>
        <w:t xml:space="preserve">expects all staff and volunteers to share this commitment. </w:t>
      </w:r>
      <w:r w:rsidR="0062060C">
        <w:rPr>
          <w:rFonts w:ascii="Tahoma" w:hAnsi="Tahoma" w:cs="Tahoma"/>
          <w:color w:val="2F5496"/>
          <w:spacing w:val="-4"/>
        </w:rPr>
        <w:t xml:space="preserve"> </w:t>
      </w:r>
      <w:r>
        <w:rPr>
          <w:rFonts w:ascii="Tahoma" w:hAnsi="Tahoma" w:cs="Tahoma"/>
          <w:color w:val="2F5496"/>
          <w:spacing w:val="-4"/>
        </w:rPr>
        <w:t>We will ensure that all our recruitment and selection practices</w:t>
      </w:r>
      <w:r w:rsidR="00DE30F9">
        <w:rPr>
          <w:rFonts w:ascii="Tahoma" w:hAnsi="Tahoma" w:cs="Tahoma"/>
          <w:color w:val="2F5496"/>
          <w:spacing w:val="-4"/>
        </w:rPr>
        <w:t xml:space="preserve"> </w:t>
      </w:r>
      <w:r>
        <w:rPr>
          <w:rFonts w:ascii="Tahoma" w:hAnsi="Tahoma" w:cs="Tahoma"/>
          <w:color w:val="2F5496"/>
          <w:spacing w:val="-4"/>
        </w:rPr>
        <w:t>reflect this commitment.</w:t>
      </w:r>
    </w:p>
    <w:p w14:paraId="61334A52" w14:textId="77777777" w:rsidR="00DE30F9" w:rsidRDefault="00DE30F9" w:rsidP="0062060C">
      <w:pPr>
        <w:pStyle w:val="BasicParagraph"/>
        <w:suppressAutoHyphens/>
        <w:spacing w:line="240" w:lineRule="auto"/>
        <w:rPr>
          <w:rFonts w:ascii="Tahoma" w:hAnsi="Tahoma" w:cs="Tahoma"/>
          <w:color w:val="2F5496"/>
          <w:spacing w:val="-4"/>
        </w:rPr>
      </w:pPr>
    </w:p>
    <w:p w14:paraId="6ABA2705" w14:textId="7C479530" w:rsidR="0003293C" w:rsidRDefault="00C21412" w:rsidP="0062060C">
      <w:pPr>
        <w:pStyle w:val="BasicParagraph"/>
        <w:suppressAutoHyphens/>
        <w:spacing w:line="240" w:lineRule="auto"/>
        <w:rPr>
          <w:rFonts w:ascii="Tahoma" w:hAnsi="Tahoma" w:cs="Tahoma"/>
          <w:color w:val="2F5496"/>
          <w:spacing w:val="-4"/>
        </w:rPr>
      </w:pPr>
      <w:r>
        <w:rPr>
          <w:rFonts w:ascii="Tahoma" w:hAnsi="Tahoma" w:cs="Tahoma"/>
          <w:color w:val="2F5496"/>
          <w:spacing w:val="-4"/>
        </w:rPr>
        <w:t>All successful candidates will be subject to DBS checks along with other relevant pre-employment checks.</w:t>
      </w:r>
    </w:p>
    <w:p w14:paraId="59AF1E23" w14:textId="0277DB96" w:rsidR="006B5988" w:rsidRDefault="006B5988" w:rsidP="00F434BA">
      <w:pPr>
        <w:rPr>
          <w:rFonts w:ascii="Tahoma" w:hAnsi="Tahoma" w:cs="Tahoma"/>
          <w:b/>
          <w:bCs/>
          <w:color w:val="2F5496"/>
          <w:spacing w:val="-4"/>
          <w:sz w:val="22"/>
          <w:szCs w:val="22"/>
        </w:rPr>
      </w:pPr>
    </w:p>
    <w:sectPr w:rsidR="006B5988" w:rsidSect="00F434BA">
      <w:headerReference w:type="default" r:id="rId24"/>
      <w:headerReference w:type="first" r:id="rId25"/>
      <w:pgSz w:w="11900" w:h="16840"/>
      <w:pgMar w:top="851" w:right="843" w:bottom="1985" w:left="851"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6318" w14:textId="77777777" w:rsidR="00680FFF" w:rsidRDefault="00680FFF" w:rsidP="00ED3D20">
      <w:r>
        <w:separator/>
      </w:r>
    </w:p>
  </w:endnote>
  <w:endnote w:type="continuationSeparator" w:id="0">
    <w:p w14:paraId="01D7FCFF" w14:textId="77777777" w:rsidR="00680FFF" w:rsidRDefault="00680FFF" w:rsidP="00ED3D20">
      <w:r>
        <w:continuationSeparator/>
      </w:r>
    </w:p>
  </w:endnote>
  <w:endnote w:type="continuationNotice" w:id="1">
    <w:p w14:paraId="74EA7F5B" w14:textId="77777777" w:rsidR="00680FFF" w:rsidRDefault="00680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0C057" w14:textId="77777777" w:rsidR="00680FFF" w:rsidRDefault="00680FFF" w:rsidP="00ED3D20">
      <w:r>
        <w:separator/>
      </w:r>
    </w:p>
  </w:footnote>
  <w:footnote w:type="continuationSeparator" w:id="0">
    <w:p w14:paraId="67207106" w14:textId="77777777" w:rsidR="00680FFF" w:rsidRDefault="00680FFF" w:rsidP="00ED3D20">
      <w:r>
        <w:continuationSeparator/>
      </w:r>
    </w:p>
  </w:footnote>
  <w:footnote w:type="continuationNotice" w:id="1">
    <w:p w14:paraId="353E214F" w14:textId="77777777" w:rsidR="00680FFF" w:rsidRDefault="00680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5C7" w14:textId="77777777" w:rsidR="00DC731B" w:rsidRDefault="00000000">
    <w:pPr>
      <w:pStyle w:val="Header"/>
    </w:pPr>
    <w:r>
      <w:rPr>
        <w:noProof/>
      </w:rPr>
      <w:pict w14:anchorId="72459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Background pattern&#10;&#10;Description automatically generated" style="position:absolute;margin-left:-68pt;margin-top:-20.9pt;width:592pt;height:836.75pt;z-index:-1;visibility:visible">
          <v:imagedata r:id="rId1" o:title="Background pattern&#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D2E" w14:textId="77777777" w:rsidR="00F11F6A" w:rsidRDefault="00000000">
    <w:pPr>
      <w:pStyle w:val="Header"/>
    </w:pPr>
    <w:r>
      <w:rPr>
        <w:noProof/>
      </w:rPr>
      <w:pict w14:anchorId="73C4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picture containing background pattern&#10;&#10;Description automatically generated" style="position:absolute;margin-left:2.65pt;margin-top:.65pt;width:598.25pt;height:845.6pt;z-index:-2;visibility:visible;mso-wrap-edited:f;mso-position-horizontal-relative:page;mso-position-vertical-relative:page;mso-width-relative:margin;mso-height-relative:margin">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14510"/>
    <w:multiLevelType w:val="hybridMultilevel"/>
    <w:tmpl w:val="9CB8E97E"/>
    <w:lvl w:ilvl="0" w:tplc="FFFFFFFF">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73634DF"/>
    <w:multiLevelType w:val="hybridMultilevel"/>
    <w:tmpl w:val="99E8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C78A1"/>
    <w:multiLevelType w:val="hybridMultilevel"/>
    <w:tmpl w:val="1AEA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CE15F5"/>
    <w:multiLevelType w:val="hybridMultilevel"/>
    <w:tmpl w:val="153C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1106D"/>
    <w:multiLevelType w:val="hybridMultilevel"/>
    <w:tmpl w:val="AF04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1BC17E"/>
    <w:multiLevelType w:val="multilevel"/>
    <w:tmpl w:val="B720B6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1E22D94"/>
    <w:multiLevelType w:val="hybridMultilevel"/>
    <w:tmpl w:val="4A728A8E"/>
    <w:lvl w:ilvl="0" w:tplc="08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DE6326F"/>
    <w:multiLevelType w:val="hybridMultilevel"/>
    <w:tmpl w:val="0D18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96A2F4"/>
    <w:multiLevelType w:val="hybridMultilevel"/>
    <w:tmpl w:val="E858FAC6"/>
    <w:lvl w:ilvl="0" w:tplc="3314D3FA">
      <w:start w:val="1"/>
      <w:numFmt w:val="bullet"/>
      <w:lvlText w:val=""/>
      <w:lvlJc w:val="left"/>
      <w:pPr>
        <w:ind w:left="720" w:hanging="360"/>
      </w:pPr>
      <w:rPr>
        <w:rFonts w:ascii="Symbol" w:hAnsi="Symbol" w:hint="default"/>
      </w:rPr>
    </w:lvl>
    <w:lvl w:ilvl="1" w:tplc="C2DC00F8">
      <w:start w:val="1"/>
      <w:numFmt w:val="bullet"/>
      <w:lvlText w:val="o"/>
      <w:lvlJc w:val="left"/>
      <w:pPr>
        <w:ind w:left="1440" w:hanging="360"/>
      </w:pPr>
      <w:rPr>
        <w:rFonts w:ascii="Courier New" w:hAnsi="Courier New" w:hint="default"/>
      </w:rPr>
    </w:lvl>
    <w:lvl w:ilvl="2" w:tplc="68224E44">
      <w:start w:val="1"/>
      <w:numFmt w:val="bullet"/>
      <w:lvlText w:val=""/>
      <w:lvlJc w:val="left"/>
      <w:pPr>
        <w:ind w:left="2160" w:hanging="360"/>
      </w:pPr>
      <w:rPr>
        <w:rFonts w:ascii="Wingdings" w:hAnsi="Wingdings" w:hint="default"/>
      </w:rPr>
    </w:lvl>
    <w:lvl w:ilvl="3" w:tplc="12CED59A">
      <w:start w:val="1"/>
      <w:numFmt w:val="bullet"/>
      <w:lvlText w:val=""/>
      <w:lvlJc w:val="left"/>
      <w:pPr>
        <w:ind w:left="2880" w:hanging="360"/>
      </w:pPr>
      <w:rPr>
        <w:rFonts w:ascii="Symbol" w:hAnsi="Symbol" w:hint="default"/>
      </w:rPr>
    </w:lvl>
    <w:lvl w:ilvl="4" w:tplc="FCAE3904">
      <w:start w:val="1"/>
      <w:numFmt w:val="bullet"/>
      <w:lvlText w:val="o"/>
      <w:lvlJc w:val="left"/>
      <w:pPr>
        <w:ind w:left="3600" w:hanging="360"/>
      </w:pPr>
      <w:rPr>
        <w:rFonts w:ascii="Courier New" w:hAnsi="Courier New" w:hint="default"/>
      </w:rPr>
    </w:lvl>
    <w:lvl w:ilvl="5" w:tplc="DB6EB4A2">
      <w:start w:val="1"/>
      <w:numFmt w:val="bullet"/>
      <w:lvlText w:val=""/>
      <w:lvlJc w:val="left"/>
      <w:pPr>
        <w:ind w:left="4320" w:hanging="360"/>
      </w:pPr>
      <w:rPr>
        <w:rFonts w:ascii="Wingdings" w:hAnsi="Wingdings" w:hint="default"/>
      </w:rPr>
    </w:lvl>
    <w:lvl w:ilvl="6" w:tplc="4FD04260">
      <w:start w:val="1"/>
      <w:numFmt w:val="bullet"/>
      <w:lvlText w:val=""/>
      <w:lvlJc w:val="left"/>
      <w:pPr>
        <w:ind w:left="5040" w:hanging="360"/>
      </w:pPr>
      <w:rPr>
        <w:rFonts w:ascii="Symbol" w:hAnsi="Symbol" w:hint="default"/>
      </w:rPr>
    </w:lvl>
    <w:lvl w:ilvl="7" w:tplc="C984600E">
      <w:start w:val="1"/>
      <w:numFmt w:val="bullet"/>
      <w:lvlText w:val="o"/>
      <w:lvlJc w:val="left"/>
      <w:pPr>
        <w:ind w:left="5760" w:hanging="360"/>
      </w:pPr>
      <w:rPr>
        <w:rFonts w:ascii="Courier New" w:hAnsi="Courier New" w:hint="default"/>
      </w:rPr>
    </w:lvl>
    <w:lvl w:ilvl="8" w:tplc="836070DA">
      <w:start w:val="1"/>
      <w:numFmt w:val="bullet"/>
      <w:lvlText w:val=""/>
      <w:lvlJc w:val="left"/>
      <w:pPr>
        <w:ind w:left="6480" w:hanging="360"/>
      </w:pPr>
      <w:rPr>
        <w:rFonts w:ascii="Wingdings" w:hAnsi="Wingdings" w:hint="default"/>
      </w:rPr>
    </w:lvl>
  </w:abstractNum>
  <w:abstractNum w:abstractNumId="9" w15:restartNumberingAfterBreak="0">
    <w:nsid w:val="5B644E4C"/>
    <w:multiLevelType w:val="hybridMultilevel"/>
    <w:tmpl w:val="2466A818"/>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0" w15:restartNumberingAfterBreak="0">
    <w:nsid w:val="5D387045"/>
    <w:multiLevelType w:val="hybridMultilevel"/>
    <w:tmpl w:val="D428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ED548"/>
    <w:multiLevelType w:val="hybridMultilevel"/>
    <w:tmpl w:val="548CFD24"/>
    <w:lvl w:ilvl="0" w:tplc="1534D24C">
      <w:start w:val="1"/>
      <w:numFmt w:val="bullet"/>
      <w:lvlText w:val=""/>
      <w:lvlJc w:val="left"/>
      <w:pPr>
        <w:ind w:left="720" w:hanging="360"/>
      </w:pPr>
      <w:rPr>
        <w:rFonts w:ascii="Symbol" w:hAnsi="Symbol" w:hint="default"/>
      </w:rPr>
    </w:lvl>
    <w:lvl w:ilvl="1" w:tplc="439C4430">
      <w:start w:val="1"/>
      <w:numFmt w:val="bullet"/>
      <w:lvlText w:val="o"/>
      <w:lvlJc w:val="left"/>
      <w:pPr>
        <w:ind w:left="1440" w:hanging="360"/>
      </w:pPr>
      <w:rPr>
        <w:rFonts w:ascii="Courier New" w:hAnsi="Courier New" w:hint="default"/>
      </w:rPr>
    </w:lvl>
    <w:lvl w:ilvl="2" w:tplc="77B49518">
      <w:start w:val="1"/>
      <w:numFmt w:val="bullet"/>
      <w:lvlText w:val=""/>
      <w:lvlJc w:val="left"/>
      <w:pPr>
        <w:ind w:left="2160" w:hanging="360"/>
      </w:pPr>
      <w:rPr>
        <w:rFonts w:ascii="Wingdings" w:hAnsi="Wingdings" w:hint="default"/>
      </w:rPr>
    </w:lvl>
    <w:lvl w:ilvl="3" w:tplc="39AC05E6">
      <w:start w:val="1"/>
      <w:numFmt w:val="bullet"/>
      <w:lvlText w:val=""/>
      <w:lvlJc w:val="left"/>
      <w:pPr>
        <w:ind w:left="2880" w:hanging="360"/>
      </w:pPr>
      <w:rPr>
        <w:rFonts w:ascii="Symbol" w:hAnsi="Symbol" w:hint="default"/>
      </w:rPr>
    </w:lvl>
    <w:lvl w:ilvl="4" w:tplc="A594CB72">
      <w:start w:val="1"/>
      <w:numFmt w:val="bullet"/>
      <w:lvlText w:val="o"/>
      <w:lvlJc w:val="left"/>
      <w:pPr>
        <w:ind w:left="3600" w:hanging="360"/>
      </w:pPr>
      <w:rPr>
        <w:rFonts w:ascii="Courier New" w:hAnsi="Courier New" w:hint="default"/>
      </w:rPr>
    </w:lvl>
    <w:lvl w:ilvl="5" w:tplc="76D06E6E">
      <w:start w:val="1"/>
      <w:numFmt w:val="bullet"/>
      <w:lvlText w:val=""/>
      <w:lvlJc w:val="left"/>
      <w:pPr>
        <w:ind w:left="4320" w:hanging="360"/>
      </w:pPr>
      <w:rPr>
        <w:rFonts w:ascii="Wingdings" w:hAnsi="Wingdings" w:hint="default"/>
      </w:rPr>
    </w:lvl>
    <w:lvl w:ilvl="6" w:tplc="D34EEA08">
      <w:start w:val="1"/>
      <w:numFmt w:val="bullet"/>
      <w:lvlText w:val=""/>
      <w:lvlJc w:val="left"/>
      <w:pPr>
        <w:ind w:left="5040" w:hanging="360"/>
      </w:pPr>
      <w:rPr>
        <w:rFonts w:ascii="Symbol" w:hAnsi="Symbol" w:hint="default"/>
      </w:rPr>
    </w:lvl>
    <w:lvl w:ilvl="7" w:tplc="E9422A94">
      <w:start w:val="1"/>
      <w:numFmt w:val="bullet"/>
      <w:lvlText w:val="o"/>
      <w:lvlJc w:val="left"/>
      <w:pPr>
        <w:ind w:left="5760" w:hanging="360"/>
      </w:pPr>
      <w:rPr>
        <w:rFonts w:ascii="Courier New" w:hAnsi="Courier New" w:hint="default"/>
      </w:rPr>
    </w:lvl>
    <w:lvl w:ilvl="8" w:tplc="C186B7FA">
      <w:start w:val="1"/>
      <w:numFmt w:val="bullet"/>
      <w:lvlText w:val=""/>
      <w:lvlJc w:val="left"/>
      <w:pPr>
        <w:ind w:left="6480" w:hanging="360"/>
      </w:pPr>
      <w:rPr>
        <w:rFonts w:ascii="Wingdings" w:hAnsi="Wingdings" w:hint="default"/>
      </w:rPr>
    </w:lvl>
  </w:abstractNum>
  <w:abstractNum w:abstractNumId="12" w15:restartNumberingAfterBreak="0">
    <w:nsid w:val="6733BC71"/>
    <w:multiLevelType w:val="hybridMultilevel"/>
    <w:tmpl w:val="BFB8684C"/>
    <w:lvl w:ilvl="0" w:tplc="96E8A696">
      <w:start w:val="1"/>
      <w:numFmt w:val="bullet"/>
      <w:lvlText w:val=""/>
      <w:lvlJc w:val="left"/>
      <w:pPr>
        <w:ind w:left="720" w:hanging="360"/>
      </w:pPr>
      <w:rPr>
        <w:rFonts w:ascii="Symbol" w:hAnsi="Symbol" w:hint="default"/>
      </w:rPr>
    </w:lvl>
    <w:lvl w:ilvl="1" w:tplc="69B6E78C">
      <w:start w:val="1"/>
      <w:numFmt w:val="bullet"/>
      <w:lvlText w:val="o"/>
      <w:lvlJc w:val="left"/>
      <w:pPr>
        <w:ind w:left="1440" w:hanging="360"/>
      </w:pPr>
      <w:rPr>
        <w:rFonts w:ascii="Courier New" w:hAnsi="Courier New" w:hint="default"/>
      </w:rPr>
    </w:lvl>
    <w:lvl w:ilvl="2" w:tplc="A4D04BEC">
      <w:start w:val="1"/>
      <w:numFmt w:val="bullet"/>
      <w:lvlText w:val=""/>
      <w:lvlJc w:val="left"/>
      <w:pPr>
        <w:ind w:left="2160" w:hanging="360"/>
      </w:pPr>
      <w:rPr>
        <w:rFonts w:ascii="Wingdings" w:hAnsi="Wingdings" w:hint="default"/>
      </w:rPr>
    </w:lvl>
    <w:lvl w:ilvl="3" w:tplc="2278BA44">
      <w:start w:val="1"/>
      <w:numFmt w:val="bullet"/>
      <w:lvlText w:val=""/>
      <w:lvlJc w:val="left"/>
      <w:pPr>
        <w:ind w:left="2880" w:hanging="360"/>
      </w:pPr>
      <w:rPr>
        <w:rFonts w:ascii="Symbol" w:hAnsi="Symbol" w:hint="default"/>
      </w:rPr>
    </w:lvl>
    <w:lvl w:ilvl="4" w:tplc="7512D5C0">
      <w:start w:val="1"/>
      <w:numFmt w:val="bullet"/>
      <w:lvlText w:val="o"/>
      <w:lvlJc w:val="left"/>
      <w:pPr>
        <w:ind w:left="3600" w:hanging="360"/>
      </w:pPr>
      <w:rPr>
        <w:rFonts w:ascii="Courier New" w:hAnsi="Courier New" w:hint="default"/>
      </w:rPr>
    </w:lvl>
    <w:lvl w:ilvl="5" w:tplc="C64834AE">
      <w:start w:val="1"/>
      <w:numFmt w:val="bullet"/>
      <w:lvlText w:val=""/>
      <w:lvlJc w:val="left"/>
      <w:pPr>
        <w:ind w:left="4320" w:hanging="360"/>
      </w:pPr>
      <w:rPr>
        <w:rFonts w:ascii="Wingdings" w:hAnsi="Wingdings" w:hint="default"/>
      </w:rPr>
    </w:lvl>
    <w:lvl w:ilvl="6" w:tplc="47F84938">
      <w:start w:val="1"/>
      <w:numFmt w:val="bullet"/>
      <w:lvlText w:val=""/>
      <w:lvlJc w:val="left"/>
      <w:pPr>
        <w:ind w:left="5040" w:hanging="360"/>
      </w:pPr>
      <w:rPr>
        <w:rFonts w:ascii="Symbol" w:hAnsi="Symbol" w:hint="default"/>
      </w:rPr>
    </w:lvl>
    <w:lvl w:ilvl="7" w:tplc="6994E48C">
      <w:start w:val="1"/>
      <w:numFmt w:val="bullet"/>
      <w:lvlText w:val="o"/>
      <w:lvlJc w:val="left"/>
      <w:pPr>
        <w:ind w:left="5760" w:hanging="360"/>
      </w:pPr>
      <w:rPr>
        <w:rFonts w:ascii="Courier New" w:hAnsi="Courier New" w:hint="default"/>
      </w:rPr>
    </w:lvl>
    <w:lvl w:ilvl="8" w:tplc="74A6643E">
      <w:start w:val="1"/>
      <w:numFmt w:val="bullet"/>
      <w:lvlText w:val=""/>
      <w:lvlJc w:val="left"/>
      <w:pPr>
        <w:ind w:left="6480" w:hanging="360"/>
      </w:pPr>
      <w:rPr>
        <w:rFonts w:ascii="Wingdings" w:hAnsi="Wingdings" w:hint="default"/>
      </w:rPr>
    </w:lvl>
  </w:abstractNum>
  <w:abstractNum w:abstractNumId="13" w15:restartNumberingAfterBreak="0">
    <w:nsid w:val="67F0333E"/>
    <w:multiLevelType w:val="hybridMultilevel"/>
    <w:tmpl w:val="155E3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8F5BCF"/>
    <w:multiLevelType w:val="hybridMultilevel"/>
    <w:tmpl w:val="CD2E1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94B52"/>
    <w:multiLevelType w:val="hybridMultilevel"/>
    <w:tmpl w:val="9F6C91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AFC7004"/>
    <w:multiLevelType w:val="hybridMultilevel"/>
    <w:tmpl w:val="4164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151774">
    <w:abstractNumId w:val="12"/>
  </w:num>
  <w:num w:numId="2" w16cid:durableId="408238488">
    <w:abstractNumId w:val="5"/>
  </w:num>
  <w:num w:numId="3" w16cid:durableId="184172819">
    <w:abstractNumId w:val="11"/>
  </w:num>
  <w:num w:numId="4" w16cid:durableId="1612976272">
    <w:abstractNumId w:val="8"/>
  </w:num>
  <w:num w:numId="5" w16cid:durableId="1925145718">
    <w:abstractNumId w:val="15"/>
  </w:num>
  <w:num w:numId="6" w16cid:durableId="1228107486">
    <w:abstractNumId w:val="0"/>
  </w:num>
  <w:num w:numId="7" w16cid:durableId="372775070">
    <w:abstractNumId w:val="6"/>
  </w:num>
  <w:num w:numId="8" w16cid:durableId="1348213830">
    <w:abstractNumId w:val="9"/>
  </w:num>
  <w:num w:numId="9" w16cid:durableId="2113669084">
    <w:abstractNumId w:val="0"/>
  </w:num>
  <w:num w:numId="10" w16cid:durableId="1121803934">
    <w:abstractNumId w:val="0"/>
  </w:num>
  <w:num w:numId="11" w16cid:durableId="2069108084">
    <w:abstractNumId w:val="4"/>
  </w:num>
  <w:num w:numId="12" w16cid:durableId="1204514066">
    <w:abstractNumId w:val="2"/>
  </w:num>
  <w:num w:numId="13" w16cid:durableId="531112203">
    <w:abstractNumId w:val="10"/>
  </w:num>
  <w:num w:numId="14" w16cid:durableId="1834486867">
    <w:abstractNumId w:val="16"/>
  </w:num>
  <w:num w:numId="15" w16cid:durableId="704792372">
    <w:abstractNumId w:val="7"/>
  </w:num>
  <w:num w:numId="16" w16cid:durableId="1870147452">
    <w:abstractNumId w:val="14"/>
  </w:num>
  <w:num w:numId="17" w16cid:durableId="1969704480">
    <w:abstractNumId w:val="13"/>
  </w:num>
  <w:num w:numId="18" w16cid:durableId="2116635466">
    <w:abstractNumId w:val="1"/>
  </w:num>
  <w:num w:numId="19" w16cid:durableId="125977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3293C"/>
    <w:rsid w:val="00042054"/>
    <w:rsid w:val="0008766F"/>
    <w:rsid w:val="00087EBF"/>
    <w:rsid w:val="0009535A"/>
    <w:rsid w:val="000F114C"/>
    <w:rsid w:val="00142B51"/>
    <w:rsid w:val="00160D16"/>
    <w:rsid w:val="00187D71"/>
    <w:rsid w:val="001C15F8"/>
    <w:rsid w:val="00247278"/>
    <w:rsid w:val="002629CC"/>
    <w:rsid w:val="002716D6"/>
    <w:rsid w:val="002B5B6D"/>
    <w:rsid w:val="002D67B2"/>
    <w:rsid w:val="002F7DDD"/>
    <w:rsid w:val="003320D0"/>
    <w:rsid w:val="00380E48"/>
    <w:rsid w:val="0039448E"/>
    <w:rsid w:val="003F7131"/>
    <w:rsid w:val="004137AC"/>
    <w:rsid w:val="00454AF2"/>
    <w:rsid w:val="004573DF"/>
    <w:rsid w:val="00470C77"/>
    <w:rsid w:val="004A1939"/>
    <w:rsid w:val="004A580F"/>
    <w:rsid w:val="004A6C34"/>
    <w:rsid w:val="004C444E"/>
    <w:rsid w:val="004D713E"/>
    <w:rsid w:val="00504865"/>
    <w:rsid w:val="00510A92"/>
    <w:rsid w:val="00517D37"/>
    <w:rsid w:val="00520AF0"/>
    <w:rsid w:val="005222A3"/>
    <w:rsid w:val="00530953"/>
    <w:rsid w:val="00571AEE"/>
    <w:rsid w:val="00572741"/>
    <w:rsid w:val="005A157A"/>
    <w:rsid w:val="005B0410"/>
    <w:rsid w:val="005B1076"/>
    <w:rsid w:val="005D2982"/>
    <w:rsid w:val="005E346B"/>
    <w:rsid w:val="005F0ABD"/>
    <w:rsid w:val="005F1F91"/>
    <w:rsid w:val="0062060C"/>
    <w:rsid w:val="00630164"/>
    <w:rsid w:val="0063143F"/>
    <w:rsid w:val="00666446"/>
    <w:rsid w:val="00677912"/>
    <w:rsid w:val="00680FFF"/>
    <w:rsid w:val="006A1E0B"/>
    <w:rsid w:val="006A6E40"/>
    <w:rsid w:val="006B5988"/>
    <w:rsid w:val="006C0E8B"/>
    <w:rsid w:val="006C1C4F"/>
    <w:rsid w:val="006C3FDE"/>
    <w:rsid w:val="006D2137"/>
    <w:rsid w:val="006E1E7E"/>
    <w:rsid w:val="007052CB"/>
    <w:rsid w:val="0073107B"/>
    <w:rsid w:val="00753124"/>
    <w:rsid w:val="00754440"/>
    <w:rsid w:val="0076196D"/>
    <w:rsid w:val="00764A32"/>
    <w:rsid w:val="00792ACE"/>
    <w:rsid w:val="007B7353"/>
    <w:rsid w:val="007D3100"/>
    <w:rsid w:val="0080144C"/>
    <w:rsid w:val="00853125"/>
    <w:rsid w:val="008837C4"/>
    <w:rsid w:val="008A4E4C"/>
    <w:rsid w:val="008A52A2"/>
    <w:rsid w:val="008C3214"/>
    <w:rsid w:val="008E7930"/>
    <w:rsid w:val="008F25C7"/>
    <w:rsid w:val="008F356F"/>
    <w:rsid w:val="008F6C5C"/>
    <w:rsid w:val="00900FA5"/>
    <w:rsid w:val="00906FB8"/>
    <w:rsid w:val="00943FC5"/>
    <w:rsid w:val="00966DF4"/>
    <w:rsid w:val="009738A3"/>
    <w:rsid w:val="0097554D"/>
    <w:rsid w:val="00976A97"/>
    <w:rsid w:val="009E65AA"/>
    <w:rsid w:val="00A26CF2"/>
    <w:rsid w:val="00A34D93"/>
    <w:rsid w:val="00AA144B"/>
    <w:rsid w:val="00AE0E91"/>
    <w:rsid w:val="00B22255"/>
    <w:rsid w:val="00B63719"/>
    <w:rsid w:val="00B75278"/>
    <w:rsid w:val="00B80D75"/>
    <w:rsid w:val="00B917A2"/>
    <w:rsid w:val="00BC3D05"/>
    <w:rsid w:val="00BE1647"/>
    <w:rsid w:val="00C21412"/>
    <w:rsid w:val="00C3238F"/>
    <w:rsid w:val="00C34332"/>
    <w:rsid w:val="00C40551"/>
    <w:rsid w:val="00C5575C"/>
    <w:rsid w:val="00C610D2"/>
    <w:rsid w:val="00CA7F11"/>
    <w:rsid w:val="00CC0C68"/>
    <w:rsid w:val="00CD058C"/>
    <w:rsid w:val="00D266DA"/>
    <w:rsid w:val="00DA0D6E"/>
    <w:rsid w:val="00DB495C"/>
    <w:rsid w:val="00DC731B"/>
    <w:rsid w:val="00DE0D5D"/>
    <w:rsid w:val="00DE30F9"/>
    <w:rsid w:val="00E15196"/>
    <w:rsid w:val="00E21693"/>
    <w:rsid w:val="00E91EA2"/>
    <w:rsid w:val="00EB23DD"/>
    <w:rsid w:val="00EB5A5B"/>
    <w:rsid w:val="00ED3D20"/>
    <w:rsid w:val="00EE319C"/>
    <w:rsid w:val="00F11F6A"/>
    <w:rsid w:val="00F40828"/>
    <w:rsid w:val="00F40C45"/>
    <w:rsid w:val="00F434BA"/>
    <w:rsid w:val="00F56F06"/>
    <w:rsid w:val="00F70D58"/>
    <w:rsid w:val="00F8187B"/>
    <w:rsid w:val="00FA4C4A"/>
    <w:rsid w:val="00FE065F"/>
    <w:rsid w:val="02164258"/>
    <w:rsid w:val="02B6F63A"/>
    <w:rsid w:val="053AC2F3"/>
    <w:rsid w:val="05AAD060"/>
    <w:rsid w:val="06C6D170"/>
    <w:rsid w:val="06D08B1E"/>
    <w:rsid w:val="070EA2CD"/>
    <w:rsid w:val="09055A4E"/>
    <w:rsid w:val="0BF4F66E"/>
    <w:rsid w:val="0C0A02A8"/>
    <w:rsid w:val="0DC3C4E6"/>
    <w:rsid w:val="0DD5A46F"/>
    <w:rsid w:val="0DE4E196"/>
    <w:rsid w:val="101005E0"/>
    <w:rsid w:val="13451867"/>
    <w:rsid w:val="134F932F"/>
    <w:rsid w:val="157918CE"/>
    <w:rsid w:val="15835CC1"/>
    <w:rsid w:val="15BEAA8C"/>
    <w:rsid w:val="175D2614"/>
    <w:rsid w:val="1AC4E8CD"/>
    <w:rsid w:val="1ADD7A88"/>
    <w:rsid w:val="1B297AF4"/>
    <w:rsid w:val="1B61566E"/>
    <w:rsid w:val="1BB4EB58"/>
    <w:rsid w:val="1BD9158F"/>
    <w:rsid w:val="1C382334"/>
    <w:rsid w:val="1CF9502E"/>
    <w:rsid w:val="1E5CE7DB"/>
    <w:rsid w:val="211AE8FB"/>
    <w:rsid w:val="23EB814E"/>
    <w:rsid w:val="24744F6D"/>
    <w:rsid w:val="247CF601"/>
    <w:rsid w:val="25C3E434"/>
    <w:rsid w:val="270F8D96"/>
    <w:rsid w:val="2912769A"/>
    <w:rsid w:val="29B2E7B5"/>
    <w:rsid w:val="2D2ED204"/>
    <w:rsid w:val="2DA1106A"/>
    <w:rsid w:val="300A6080"/>
    <w:rsid w:val="3041B4FD"/>
    <w:rsid w:val="30B55356"/>
    <w:rsid w:val="310E1B8D"/>
    <w:rsid w:val="310FCC3A"/>
    <w:rsid w:val="3201A70C"/>
    <w:rsid w:val="32256418"/>
    <w:rsid w:val="32BCBBAE"/>
    <w:rsid w:val="3345ACBE"/>
    <w:rsid w:val="33B23625"/>
    <w:rsid w:val="36656D7C"/>
    <w:rsid w:val="36AE30A3"/>
    <w:rsid w:val="36FA736C"/>
    <w:rsid w:val="3760E655"/>
    <w:rsid w:val="3767098A"/>
    <w:rsid w:val="37E021F0"/>
    <w:rsid w:val="3A084F4C"/>
    <w:rsid w:val="3BE71A71"/>
    <w:rsid w:val="3C91501B"/>
    <w:rsid w:val="3D3FF00E"/>
    <w:rsid w:val="3E544EC1"/>
    <w:rsid w:val="4067D742"/>
    <w:rsid w:val="40BB03DA"/>
    <w:rsid w:val="4109BBEB"/>
    <w:rsid w:val="4282F26C"/>
    <w:rsid w:val="42E8F22F"/>
    <w:rsid w:val="42FB21E1"/>
    <w:rsid w:val="4397E9FE"/>
    <w:rsid w:val="43AF3192"/>
    <w:rsid w:val="44BAD943"/>
    <w:rsid w:val="45A797A1"/>
    <w:rsid w:val="4694C153"/>
    <w:rsid w:val="46B83BFB"/>
    <w:rsid w:val="4A10EECC"/>
    <w:rsid w:val="4AB29E0D"/>
    <w:rsid w:val="4B0CEFB5"/>
    <w:rsid w:val="4B6E0203"/>
    <w:rsid w:val="4D3B343E"/>
    <w:rsid w:val="4D6D3FAD"/>
    <w:rsid w:val="4E8C576A"/>
    <w:rsid w:val="4F93962B"/>
    <w:rsid w:val="502A9A98"/>
    <w:rsid w:val="520C7AF0"/>
    <w:rsid w:val="52E84EA2"/>
    <w:rsid w:val="54B63858"/>
    <w:rsid w:val="55379EFB"/>
    <w:rsid w:val="5674BAF4"/>
    <w:rsid w:val="56EBBB47"/>
    <w:rsid w:val="5704E3A4"/>
    <w:rsid w:val="58108B55"/>
    <w:rsid w:val="581DD37E"/>
    <w:rsid w:val="5886A0F8"/>
    <w:rsid w:val="58B30BAC"/>
    <w:rsid w:val="5A3C8466"/>
    <w:rsid w:val="606630A9"/>
    <w:rsid w:val="606A50F1"/>
    <w:rsid w:val="60EE8313"/>
    <w:rsid w:val="6168A056"/>
    <w:rsid w:val="62F26A68"/>
    <w:rsid w:val="6336E6EC"/>
    <w:rsid w:val="63A0FAB7"/>
    <w:rsid w:val="651EA2F2"/>
    <w:rsid w:val="6659D1A3"/>
    <w:rsid w:val="666AD2C4"/>
    <w:rsid w:val="681C884F"/>
    <w:rsid w:val="68722D5A"/>
    <w:rsid w:val="6911B4A6"/>
    <w:rsid w:val="692EEFDB"/>
    <w:rsid w:val="6ACC1E05"/>
    <w:rsid w:val="6BA60773"/>
    <w:rsid w:val="6BC70732"/>
    <w:rsid w:val="6BF100BA"/>
    <w:rsid w:val="6EFA30D8"/>
    <w:rsid w:val="6FE6A0DC"/>
    <w:rsid w:val="73F65C10"/>
    <w:rsid w:val="74BAFCAF"/>
    <w:rsid w:val="7554C11B"/>
    <w:rsid w:val="7561F248"/>
    <w:rsid w:val="75DFCCBD"/>
    <w:rsid w:val="7B2F022C"/>
    <w:rsid w:val="7C82F684"/>
    <w:rsid w:val="7CF50139"/>
    <w:rsid w:val="7E00C47D"/>
    <w:rsid w:val="7EE56D05"/>
    <w:rsid w:val="7F56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66B8B8AE-1E6F-439D-92F2-73273557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510A92"/>
    <w:pPr>
      <w:keepNext/>
      <w:spacing w:after="60"/>
      <w:outlineLvl w:val="0"/>
    </w:pPr>
    <w:rPr>
      <w:rFonts w:ascii="Tahoma" w:eastAsia="Times New Roman" w:hAnsi="Tahoma"/>
      <w:b/>
      <w:b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customStyle="1" w:styleId="HeaderChar">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customStyle="1" w:styleId="FooterChar">
    <w:name w:val="Footer Char"/>
    <w:basedOn w:val="DefaultParagraphFont"/>
    <w:link w:val="Footer"/>
    <w:uiPriority w:val="99"/>
    <w:rsid w:val="00ED3D20"/>
  </w:style>
  <w:style w:type="paragraph" w:customStyle="1" w:styleId="BasicParagraph">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eastAsia="Times New Roman" w:hAnsi="Times New Roman"/>
      <w:lang w:eastAsia="en-GB"/>
    </w:rPr>
  </w:style>
  <w:style w:type="paragraph" w:customStyle="1" w:styleId="x">
    <w:name w:val="x"/>
    <w:basedOn w:val="Normal"/>
    <w:rsid w:val="0066644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4D713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D713E"/>
  </w:style>
  <w:style w:type="character" w:customStyle="1" w:styleId="eop">
    <w:name w:val="eop"/>
    <w:basedOn w:val="DefaultParagraphFont"/>
    <w:rsid w:val="004D713E"/>
  </w:style>
  <w:style w:type="paragraph" w:styleId="Title">
    <w:name w:val="Title"/>
    <w:basedOn w:val="Normal"/>
    <w:link w:val="TitleChar"/>
    <w:uiPriority w:val="99"/>
    <w:qFormat/>
    <w:rsid w:val="006B5988"/>
    <w:pPr>
      <w:jc w:val="center"/>
    </w:pPr>
    <w:rPr>
      <w:rFonts w:ascii="CG Times" w:eastAsia="Times New Roman" w:hAnsi="CG Times" w:cs="CG Times"/>
      <w:b/>
      <w:bCs/>
      <w:spacing w:val="-3"/>
      <w:sz w:val="32"/>
      <w:szCs w:val="32"/>
    </w:rPr>
  </w:style>
  <w:style w:type="character" w:customStyle="1" w:styleId="TitleChar">
    <w:name w:val="Title Char"/>
    <w:link w:val="Title"/>
    <w:uiPriority w:val="99"/>
    <w:rsid w:val="006B5988"/>
    <w:rPr>
      <w:rFonts w:ascii="CG Times" w:eastAsia="Times New Roman" w:hAnsi="CG Times"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eastAsia="Cambria" w:hAnsi="CG Times"/>
      <w:spacing w:val="-3"/>
      <w:sz w:val="26"/>
      <w:szCs w:val="20"/>
    </w:rPr>
  </w:style>
  <w:style w:type="paragraph" w:customStyle="1" w:styleId="StyleArial11pt">
    <w:name w:val="Style Arial 11 pt"/>
    <w:basedOn w:val="Normal"/>
    <w:rsid w:val="006B5988"/>
    <w:pPr>
      <w:numPr>
        <w:numId w:val="6"/>
      </w:numPr>
      <w:tabs>
        <w:tab w:val="left" w:pos="2127"/>
      </w:tabs>
    </w:pPr>
    <w:rPr>
      <w:rFonts w:ascii="Arial" w:eastAsia="Times New Roman" w:hAnsi="Arial" w:cs="Arial"/>
      <w:sz w:val="22"/>
      <w:szCs w:val="22"/>
      <w:lang w:eastAsia="en-GB"/>
    </w:rPr>
  </w:style>
  <w:style w:type="character" w:customStyle="1" w:styleId="Heading1Char">
    <w:name w:val="Heading 1 Char"/>
    <w:link w:val="Heading1"/>
    <w:rsid w:val="00510A92"/>
    <w:rPr>
      <w:rFonts w:ascii="Tahoma" w:eastAsia="Times New Roman" w:hAnsi="Tahoma"/>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ssanmartin@swr.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ointheteam@swr.school"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ssanmartin@swr.schoo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E14B7C-D059-4476-A0C8-766C695F9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3.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4.xml><?xml version="1.0" encoding="utf-8"?>
<ds:datastoreItem xmlns:ds="http://schemas.openxmlformats.org/officeDocument/2006/customXml" ds:itemID="{1841C401-FD4F-49BF-AD82-C01D4AF35D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CC2257-SWR-Letterhead-long-letter-v5</Template>
  <TotalTime>13</TotalTime>
  <Pages>7</Pages>
  <Words>1585</Words>
  <Characters>9040</Characters>
  <Application>Microsoft Office Word</Application>
  <DocSecurity>0</DocSecurity>
  <Lines>75</Lines>
  <Paragraphs>21</Paragraphs>
  <ScaleCrop>false</ScaleCrop>
  <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Nicky</cp:lastModifiedBy>
  <cp:revision>76</cp:revision>
  <dcterms:created xsi:type="dcterms:W3CDTF">2022-08-31T14:45:00Z</dcterms:created>
  <dcterms:modified xsi:type="dcterms:W3CDTF">2023-06-06T14:44:00Z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