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EB793" w14:textId="34214F2D" w:rsidR="007D1E54" w:rsidRDefault="007D1E54" w:rsidP="003949C7">
      <w:pPr>
        <w:rPr>
          <w:rFonts w:ascii="Calibri" w:hAnsi="Calibri"/>
          <w:b/>
          <w:sz w:val="56"/>
          <w:szCs w:val="56"/>
        </w:rPr>
      </w:pPr>
    </w:p>
    <w:p w14:paraId="5795B836" w14:textId="28DA6E7A" w:rsidR="007D1E54" w:rsidRPr="007D1E54" w:rsidRDefault="007D1E54" w:rsidP="003949C7">
      <w:pPr>
        <w:rPr>
          <w:rFonts w:ascii="Calibri" w:hAnsi="Calibri"/>
          <w:b/>
          <w:sz w:val="56"/>
          <w:szCs w:val="56"/>
        </w:rPr>
      </w:pPr>
      <w:r w:rsidRPr="004D2787">
        <w:rPr>
          <w:noProof/>
          <w:lang w:eastAsia="en-GB"/>
        </w:rPr>
        <w:drawing>
          <wp:inline distT="0" distB="0" distL="0" distR="0" wp14:anchorId="33BE35C8" wp14:editId="0F64CB5D">
            <wp:extent cx="5731333" cy="3819525"/>
            <wp:effectExtent l="38100" t="38100" r="41275" b="28575"/>
            <wp:docPr id="1" name="Picture 1" descr="C:\Users\sdelaney\AppData\Local\Microsoft\Windows\INetCache\Content.Outlook\LL80MD3L\stanborough_school-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stanborough_school-36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333" cy="3819525"/>
                    </a:xfrm>
                    <a:prstGeom prst="rect">
                      <a:avLst/>
                    </a:prstGeom>
                    <a:noFill/>
                    <a:ln w="38100">
                      <a:solidFill>
                        <a:schemeClr val="tx1"/>
                      </a:solidFill>
                    </a:ln>
                  </pic:spPr>
                </pic:pic>
              </a:graphicData>
            </a:graphic>
          </wp:inline>
        </w:drawing>
      </w:r>
    </w:p>
    <w:p w14:paraId="01859556" w14:textId="313ABE9D" w:rsidR="007D1E54" w:rsidRDefault="007D1E54" w:rsidP="00623D47">
      <w:pPr>
        <w:jc w:val="center"/>
        <w:rPr>
          <w:rFonts w:ascii="Calibri" w:hAnsi="Calibri"/>
          <w:b/>
          <w:sz w:val="28"/>
          <w:szCs w:val="28"/>
        </w:rPr>
      </w:pPr>
    </w:p>
    <w:p w14:paraId="580D980E" w14:textId="77777777" w:rsidR="009A4AC8" w:rsidRDefault="009A4AC8" w:rsidP="00555EEE">
      <w:pPr>
        <w:jc w:val="center"/>
        <w:rPr>
          <w:rFonts w:ascii="Calibri" w:hAnsi="Calibri"/>
          <w:b/>
          <w:sz w:val="72"/>
          <w:szCs w:val="72"/>
        </w:rPr>
      </w:pPr>
    </w:p>
    <w:p w14:paraId="07133BD3" w14:textId="77777777" w:rsidR="00B55C9F" w:rsidRDefault="0026543B" w:rsidP="00C72063">
      <w:pPr>
        <w:jc w:val="center"/>
        <w:rPr>
          <w:rFonts w:ascii="Calibri" w:hAnsi="Calibri"/>
          <w:b/>
          <w:sz w:val="72"/>
          <w:szCs w:val="72"/>
        </w:rPr>
      </w:pPr>
      <w:r>
        <w:rPr>
          <w:rFonts w:ascii="Calibri" w:hAnsi="Calibri"/>
          <w:b/>
          <w:sz w:val="72"/>
          <w:szCs w:val="72"/>
        </w:rPr>
        <w:t xml:space="preserve">TEACHER OF </w:t>
      </w:r>
      <w:r w:rsidR="00B55C9F">
        <w:rPr>
          <w:rFonts w:ascii="Calibri" w:hAnsi="Calibri"/>
          <w:b/>
          <w:sz w:val="72"/>
          <w:szCs w:val="72"/>
        </w:rPr>
        <w:t xml:space="preserve">MFL </w:t>
      </w:r>
    </w:p>
    <w:p w14:paraId="600B762A" w14:textId="14331758" w:rsidR="00C72063" w:rsidRPr="001F318F" w:rsidRDefault="00B55C9F" w:rsidP="00C72063">
      <w:pPr>
        <w:jc w:val="center"/>
        <w:rPr>
          <w:rFonts w:ascii="Calibri" w:hAnsi="Calibri"/>
          <w:b/>
          <w:sz w:val="72"/>
          <w:szCs w:val="72"/>
        </w:rPr>
      </w:pPr>
      <w:r>
        <w:rPr>
          <w:rFonts w:ascii="Calibri" w:hAnsi="Calibri"/>
          <w:b/>
          <w:sz w:val="72"/>
          <w:szCs w:val="72"/>
        </w:rPr>
        <w:t>(FRENCH AND /OR SPANISH)</w:t>
      </w:r>
    </w:p>
    <w:p w14:paraId="3D6F5E62" w14:textId="77777777" w:rsidR="00C64634" w:rsidRPr="00543CB8" w:rsidRDefault="00C64634" w:rsidP="00C64634">
      <w:pPr>
        <w:jc w:val="center"/>
        <w:rPr>
          <w:rFonts w:ascii="Calibri" w:hAnsi="Calibri"/>
          <w:b/>
          <w:sz w:val="48"/>
          <w:szCs w:val="48"/>
        </w:rPr>
      </w:pPr>
      <w:r w:rsidRPr="00543CB8">
        <w:rPr>
          <w:rFonts w:ascii="Calibri" w:hAnsi="Calibri"/>
          <w:b/>
          <w:sz w:val="48"/>
          <w:szCs w:val="48"/>
        </w:rPr>
        <w:t>Information Pack for Candidates</w:t>
      </w:r>
    </w:p>
    <w:p w14:paraId="7484B4FB" w14:textId="2A673F90" w:rsidR="00C64634" w:rsidRDefault="00CF48C6" w:rsidP="00C64634">
      <w:pPr>
        <w:jc w:val="center"/>
        <w:rPr>
          <w:rFonts w:ascii="Calibri" w:hAnsi="Calibri"/>
          <w:b/>
          <w:sz w:val="48"/>
          <w:szCs w:val="48"/>
        </w:rPr>
      </w:pPr>
      <w:r>
        <w:rPr>
          <w:rFonts w:ascii="Calibri" w:hAnsi="Calibri"/>
          <w:b/>
          <w:sz w:val="48"/>
          <w:szCs w:val="48"/>
        </w:rPr>
        <w:t>May 2022</w:t>
      </w:r>
    </w:p>
    <w:p w14:paraId="35AF50EC" w14:textId="77777777" w:rsidR="007D1E54" w:rsidRPr="007D1E54" w:rsidRDefault="007D1E54" w:rsidP="00623D47">
      <w:pPr>
        <w:jc w:val="center"/>
        <w:rPr>
          <w:rFonts w:ascii="Calibri" w:hAnsi="Calibri"/>
          <w:b/>
          <w:sz w:val="28"/>
          <w:szCs w:val="28"/>
        </w:rPr>
      </w:pPr>
    </w:p>
    <w:p w14:paraId="637B28F2" w14:textId="21B49336" w:rsidR="007D1E54" w:rsidRPr="00555EEE" w:rsidRDefault="000E5FD4" w:rsidP="00555EEE">
      <w:pPr>
        <w:tabs>
          <w:tab w:val="left" w:pos="2895"/>
        </w:tabs>
        <w:rPr>
          <w:rFonts w:ascii="Calibri" w:hAnsi="Calibri"/>
          <w:b/>
        </w:rPr>
      </w:pPr>
      <w:r>
        <w:rPr>
          <w:rFonts w:ascii="Calibri" w:hAnsi="Calibri"/>
          <w:b/>
        </w:rPr>
        <w:tab/>
      </w:r>
    </w:p>
    <w:p w14:paraId="2A7AB865" w14:textId="77777777" w:rsidR="007D1E54" w:rsidRDefault="007D1E54" w:rsidP="003949C7"/>
    <w:p w14:paraId="7BFC1DF0" w14:textId="21C036F1" w:rsidR="00384A5B" w:rsidRDefault="00384A5B" w:rsidP="003949C7"/>
    <w:p w14:paraId="660880C8" w14:textId="77777777" w:rsidR="007D1E54" w:rsidRDefault="007D1E54" w:rsidP="003949C7"/>
    <w:p w14:paraId="26C1414E" w14:textId="5EF32560" w:rsidR="001914F7" w:rsidRDefault="001914F7" w:rsidP="003949C7"/>
    <w:p w14:paraId="30EDBE20" w14:textId="040CD752" w:rsidR="00CA065B" w:rsidRDefault="000E5FD4" w:rsidP="003949C7">
      <w:r>
        <w:rPr>
          <w:noProof/>
          <w:lang w:eastAsia="en-GB"/>
        </w:rPr>
        <w:drawing>
          <wp:anchor distT="0" distB="0" distL="114300" distR="114300" simplePos="0" relativeHeight="251671552" behindDoc="1" locked="0" layoutInCell="1" allowOverlap="1" wp14:anchorId="7DEAEDB8" wp14:editId="38AE94F8">
            <wp:simplePos x="0" y="0"/>
            <wp:positionH relativeFrom="margin">
              <wp:posOffset>0</wp:posOffset>
            </wp:positionH>
            <wp:positionV relativeFrom="paragraph">
              <wp:posOffset>-635</wp:posOffset>
            </wp:positionV>
            <wp:extent cx="55245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95300"/>
                    </a:xfrm>
                    <a:prstGeom prst="rect">
                      <a:avLst/>
                    </a:prstGeom>
                  </pic:spPr>
                </pic:pic>
              </a:graphicData>
            </a:graphic>
            <wp14:sizeRelH relativeFrom="page">
              <wp14:pctWidth>0</wp14:pctWidth>
            </wp14:sizeRelH>
            <wp14:sizeRelV relativeFrom="page">
              <wp14:pctHeight>0</wp14:pctHeight>
            </wp14:sizeRelV>
          </wp:anchor>
        </w:drawing>
      </w:r>
    </w:p>
    <w:p w14:paraId="7BAD2274" w14:textId="29E7B82E" w:rsidR="00CA065B" w:rsidRDefault="00CA065B" w:rsidP="003949C7"/>
    <w:p w14:paraId="1E34F5DE" w14:textId="3F54832A" w:rsidR="00E26F8B" w:rsidRDefault="00E26F8B" w:rsidP="003949C7">
      <w:pPr>
        <w:rPr>
          <w:rFonts w:ascii="Calibri" w:hAnsi="Calibri" w:cs="Arial"/>
          <w:color w:val="76923C" w:themeColor="accent3" w:themeShade="BF"/>
          <w:sz w:val="52"/>
          <w:szCs w:val="52"/>
        </w:rPr>
      </w:pPr>
    </w:p>
    <w:p w14:paraId="4ED425F4" w14:textId="77777777" w:rsidR="00C64634" w:rsidRDefault="00C64634" w:rsidP="003949C7">
      <w:pPr>
        <w:rPr>
          <w:rFonts w:ascii="Calibri" w:hAnsi="Calibri" w:cs="Arial"/>
          <w:color w:val="006600"/>
          <w:sz w:val="52"/>
          <w:szCs w:val="52"/>
        </w:rPr>
      </w:pPr>
    </w:p>
    <w:p w14:paraId="5839F221" w14:textId="398C1A27" w:rsidR="00CA065B" w:rsidRPr="00CA6901" w:rsidRDefault="00CA065B" w:rsidP="003949C7">
      <w:pPr>
        <w:rPr>
          <w:rFonts w:ascii="Calibri" w:hAnsi="Calibri" w:cs="Arial"/>
          <w:color w:val="006600"/>
          <w:sz w:val="52"/>
          <w:szCs w:val="52"/>
        </w:rPr>
      </w:pPr>
      <w:r w:rsidRPr="00CA6901">
        <w:rPr>
          <w:rFonts w:ascii="Calibri" w:hAnsi="Calibri" w:cs="Arial"/>
          <w:color w:val="006600"/>
          <w:sz w:val="52"/>
          <w:szCs w:val="52"/>
        </w:rPr>
        <w:t>Welcome</w:t>
      </w:r>
    </w:p>
    <w:p w14:paraId="420ACFE7" w14:textId="4EBE5885" w:rsidR="00CA065B" w:rsidRDefault="00CA065B" w:rsidP="003949C7">
      <w:pPr>
        <w:spacing w:line="285" w:lineRule="auto"/>
        <w:rPr>
          <w:rFonts w:ascii="Calibri" w:hAnsi="Calibri"/>
          <w:kern w:val="28"/>
          <w:sz w:val="24"/>
          <w:szCs w:val="24"/>
          <w:lang w:eastAsia="en-GB"/>
          <w14:cntxtAlts/>
        </w:rPr>
      </w:pPr>
      <w:r>
        <w:rPr>
          <w:rFonts w:ascii="Calibri" w:hAnsi="Calibri"/>
          <w:kern w:val="28"/>
          <w:sz w:val="24"/>
          <w:szCs w:val="24"/>
          <w:lang w:eastAsia="en-GB"/>
          <w14:cntxtAlts/>
        </w:rPr>
        <w:t xml:space="preserve">                                                                                                         </w:t>
      </w:r>
      <w:r w:rsidR="00C64634">
        <w:rPr>
          <w:rFonts w:ascii="Calibri" w:hAnsi="Calibri"/>
          <w:kern w:val="28"/>
          <w:sz w:val="24"/>
          <w:szCs w:val="24"/>
          <w:lang w:eastAsia="en-GB"/>
          <w14:cntxtAlts/>
        </w:rPr>
        <w:t xml:space="preserve">                              </w:t>
      </w:r>
      <w:r w:rsidR="00CF48C6">
        <w:rPr>
          <w:rFonts w:ascii="Calibri" w:hAnsi="Calibri"/>
          <w:kern w:val="28"/>
          <w:sz w:val="24"/>
          <w:szCs w:val="24"/>
          <w:lang w:eastAsia="en-GB"/>
          <w14:cntxtAlts/>
        </w:rPr>
        <w:t>May 2022</w:t>
      </w:r>
    </w:p>
    <w:p w14:paraId="5757D245" w14:textId="77777777" w:rsidR="00134B1B" w:rsidRDefault="00134B1B" w:rsidP="003949C7">
      <w:pPr>
        <w:spacing w:line="285" w:lineRule="auto"/>
        <w:rPr>
          <w:rFonts w:ascii="Calibri" w:hAnsi="Calibri"/>
          <w:kern w:val="28"/>
          <w:sz w:val="24"/>
          <w:szCs w:val="24"/>
          <w:lang w:eastAsia="en-GB"/>
          <w14:cntxtAlts/>
        </w:rPr>
      </w:pPr>
    </w:p>
    <w:p w14:paraId="33D6AAAF" w14:textId="098F3E5B" w:rsidR="00CA065B" w:rsidRPr="00B17EAE" w:rsidRDefault="00CA065B" w:rsidP="003949C7">
      <w:pPr>
        <w:spacing w:line="285" w:lineRule="auto"/>
        <w:rPr>
          <w:rFonts w:ascii="Calibri" w:hAnsi="Calibri"/>
          <w:kern w:val="28"/>
          <w:sz w:val="24"/>
          <w:szCs w:val="24"/>
          <w:lang w:eastAsia="en-GB"/>
          <w14:cntxtAlts/>
        </w:rPr>
      </w:pPr>
      <w:r w:rsidRPr="00B17EAE">
        <w:rPr>
          <w:rFonts w:ascii="Calibri" w:hAnsi="Calibri"/>
          <w:kern w:val="28"/>
          <w:sz w:val="24"/>
          <w:szCs w:val="24"/>
          <w:lang w:eastAsia="en-GB"/>
          <w14:cntxtAlts/>
        </w:rPr>
        <w:t xml:space="preserve">Dear Candidate, </w:t>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t xml:space="preserve">         </w:t>
      </w:r>
    </w:p>
    <w:p w14:paraId="4D5EC647" w14:textId="77777777" w:rsidR="00CA065B" w:rsidRPr="00B17EAE" w:rsidRDefault="00CA065B" w:rsidP="003949C7">
      <w:pPr>
        <w:spacing w:line="285" w:lineRule="auto"/>
        <w:rPr>
          <w:rFonts w:ascii="Calibri" w:hAnsi="Calibri"/>
          <w:color w:val="FF0000"/>
          <w:kern w:val="28"/>
          <w:sz w:val="24"/>
          <w:szCs w:val="24"/>
          <w:lang w:eastAsia="en-GB"/>
          <w14:cntxtAlts/>
        </w:rPr>
      </w:pPr>
      <w:r w:rsidRPr="00B17EAE">
        <w:rPr>
          <w:rFonts w:ascii="Calibri" w:hAnsi="Calibri"/>
          <w:color w:val="FF0000"/>
          <w:kern w:val="28"/>
          <w:sz w:val="24"/>
          <w:szCs w:val="24"/>
          <w:lang w:eastAsia="en-GB"/>
          <w14:cntxtAlts/>
        </w:rPr>
        <w:t> </w:t>
      </w:r>
    </w:p>
    <w:p w14:paraId="47E96F4E" w14:textId="746CB5DA" w:rsidR="00CA065B" w:rsidRPr="00E91A9B" w:rsidRDefault="00CA065B" w:rsidP="003949C7">
      <w:pPr>
        <w:rPr>
          <w:rFonts w:ascii="Calibri" w:hAnsi="Calibri"/>
          <w:sz w:val="24"/>
          <w:szCs w:val="24"/>
        </w:rPr>
      </w:pPr>
      <w:r w:rsidRPr="00E91A9B">
        <w:rPr>
          <w:rFonts w:ascii="Calibri" w:hAnsi="Calibri"/>
          <w:sz w:val="24"/>
          <w:szCs w:val="24"/>
        </w:rPr>
        <w:t>Thank you for your interest in the role of</w:t>
      </w:r>
      <w:r w:rsidR="00816925">
        <w:rPr>
          <w:rFonts w:ascii="Calibri" w:hAnsi="Calibri"/>
          <w:sz w:val="24"/>
          <w:szCs w:val="24"/>
        </w:rPr>
        <w:t xml:space="preserve"> </w:t>
      </w:r>
      <w:r w:rsidR="0026543B">
        <w:rPr>
          <w:rFonts w:ascii="Calibri" w:hAnsi="Calibri"/>
          <w:sz w:val="24"/>
          <w:szCs w:val="24"/>
        </w:rPr>
        <w:t xml:space="preserve">Teacher of </w:t>
      </w:r>
      <w:r w:rsidR="00B55C9F">
        <w:rPr>
          <w:rFonts w:ascii="Calibri" w:hAnsi="Calibri"/>
          <w:sz w:val="24"/>
          <w:szCs w:val="24"/>
        </w:rPr>
        <w:t>MFL</w:t>
      </w:r>
      <w:r w:rsidR="006B719B">
        <w:rPr>
          <w:rFonts w:ascii="Calibri" w:hAnsi="Calibri"/>
          <w:sz w:val="24"/>
          <w:szCs w:val="24"/>
        </w:rPr>
        <w:t xml:space="preserve"> </w:t>
      </w:r>
      <w:r w:rsidR="00444ADC">
        <w:rPr>
          <w:rFonts w:ascii="Calibri" w:hAnsi="Calibri"/>
          <w:sz w:val="24"/>
          <w:szCs w:val="24"/>
        </w:rPr>
        <w:t>at Stanborough School</w:t>
      </w:r>
      <w:r w:rsidR="00571204">
        <w:rPr>
          <w:rFonts w:ascii="Calibri" w:hAnsi="Calibri"/>
          <w:sz w:val="24"/>
          <w:szCs w:val="24"/>
        </w:rPr>
        <w:t>.</w:t>
      </w:r>
      <w:r w:rsidRPr="00E91A9B">
        <w:rPr>
          <w:rFonts w:ascii="Calibri" w:hAnsi="Calibri"/>
          <w:sz w:val="24"/>
          <w:szCs w:val="24"/>
        </w:rPr>
        <w:t xml:space="preserve"> We are delighted that you see Stanborough as a school where you can mak</w:t>
      </w:r>
      <w:r>
        <w:rPr>
          <w:rFonts w:ascii="Calibri" w:hAnsi="Calibri"/>
          <w:sz w:val="24"/>
          <w:szCs w:val="24"/>
        </w:rPr>
        <w:t xml:space="preserve">e an impact.  </w:t>
      </w:r>
      <w:r w:rsidRPr="00E91A9B">
        <w:rPr>
          <w:rFonts w:ascii="Calibri" w:hAnsi="Calibri"/>
          <w:sz w:val="24"/>
          <w:szCs w:val="24"/>
        </w:rPr>
        <w:t xml:space="preserve">This position will offer an exciting opportunity for the successful applicant to work with us as we continue to develop our thriving and dynamic school. </w:t>
      </w:r>
    </w:p>
    <w:p w14:paraId="615FD12F" w14:textId="77777777" w:rsidR="00CA065B" w:rsidRPr="00E91A9B" w:rsidRDefault="00CA065B" w:rsidP="003949C7">
      <w:pPr>
        <w:rPr>
          <w:rFonts w:ascii="Calibri" w:hAnsi="Calibri"/>
          <w:sz w:val="24"/>
          <w:szCs w:val="24"/>
        </w:rPr>
      </w:pPr>
      <w:r w:rsidRPr="00E91A9B">
        <w:rPr>
          <w:rFonts w:ascii="Calibri" w:hAnsi="Calibri"/>
          <w:sz w:val="24"/>
          <w:szCs w:val="24"/>
        </w:rPr>
        <w:t xml:space="preserve"> </w:t>
      </w:r>
    </w:p>
    <w:p w14:paraId="33E8EDB6"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 xml:space="preserve">It </w:t>
      </w:r>
      <w:r>
        <w:rPr>
          <w:rFonts w:ascii="Calibri" w:hAnsi="Calibri"/>
        </w:rPr>
        <w:t>has been a</w:t>
      </w:r>
      <w:r w:rsidRPr="00E91A9B">
        <w:rPr>
          <w:rFonts w:ascii="Calibri" w:hAnsi="Calibri"/>
        </w:rPr>
        <w:t xml:space="preserve"> privilege to </w:t>
      </w:r>
      <w:r>
        <w:rPr>
          <w:rFonts w:ascii="Calibri" w:hAnsi="Calibri"/>
        </w:rPr>
        <w:t>lead</w:t>
      </w:r>
      <w:r w:rsidRPr="00E91A9B">
        <w:rPr>
          <w:rFonts w:ascii="Calibri" w:hAnsi="Calibri"/>
        </w:rPr>
        <w:t xml:space="preserve"> Stanborough School from September 2018. My team share an educational philosophy which promotes the highest expectations and consistent pastoral care. Our core aim is to nurture enquiring minds and to inspire our youngsters to pursue their dreams, leaving our school ready to excel in a future which has limitless possibilities.</w:t>
      </w:r>
    </w:p>
    <w:p w14:paraId="09F43FB4" w14:textId="77777777" w:rsidR="00CA065B" w:rsidRPr="00E91A9B" w:rsidRDefault="00CA065B" w:rsidP="003949C7">
      <w:pPr>
        <w:pStyle w:val="NormalWeb"/>
        <w:spacing w:before="0" w:beforeAutospacing="0" w:after="0" w:afterAutospacing="0"/>
        <w:rPr>
          <w:rFonts w:ascii="Calibri" w:hAnsi="Calibri"/>
        </w:rPr>
      </w:pPr>
    </w:p>
    <w:p w14:paraId="7A3C9508" w14:textId="77777777" w:rsidR="00CA065B" w:rsidRPr="00E91A9B" w:rsidRDefault="00CA065B" w:rsidP="003949C7">
      <w:pPr>
        <w:pStyle w:val="NormalWeb"/>
        <w:spacing w:before="0" w:beforeAutospacing="0" w:after="0" w:afterAutospacing="0"/>
        <w:rPr>
          <w:rFonts w:ascii="Calibri" w:hAnsi="Calibri"/>
        </w:rPr>
      </w:pPr>
      <w:r>
        <w:rPr>
          <w:rFonts w:ascii="Calibri" w:hAnsi="Calibri"/>
        </w:rPr>
        <w:t>Our aim is simple, w</w:t>
      </w:r>
      <w:r w:rsidRPr="00E91A9B">
        <w:rPr>
          <w:rFonts w:ascii="Calibri" w:hAnsi="Calibri"/>
        </w:rPr>
        <w:t>e want to be a truly outstanding school in every sense of the word and we want to be confident that our students get the best possible education that is ambitious, varied and stimulating. At the heart of everything we do is a desire to ensure that our students receive the highest standards of teaching and learning. Our curriculum is broad and academically challenging in order to prepare students for the rigours of further study or work.</w:t>
      </w:r>
    </w:p>
    <w:p w14:paraId="012E6067" w14:textId="77777777" w:rsidR="00CA065B" w:rsidRPr="00E91A9B" w:rsidRDefault="00CA065B" w:rsidP="003949C7">
      <w:pPr>
        <w:pStyle w:val="NormalWeb"/>
        <w:spacing w:before="0" w:beforeAutospacing="0" w:after="0" w:afterAutospacing="0"/>
        <w:rPr>
          <w:rFonts w:ascii="Calibri" w:hAnsi="Calibri"/>
        </w:rPr>
      </w:pPr>
    </w:p>
    <w:p w14:paraId="6B34F2B5"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At Stanborough, we care passionately about the development of each student’s character, their personality and social skills, the way they treat others and the contribution they make to society. We place strong emphasis on outstanding behaviour. Excellent learning is underpinned by excellent behaviour. We expect our students to show respect when interacting with other members of our school community and to uphold the reputation of the school in the local area.</w:t>
      </w:r>
    </w:p>
    <w:p w14:paraId="694FF8CC" w14:textId="77777777" w:rsidR="00CA065B" w:rsidRPr="00E91A9B" w:rsidRDefault="00CA065B" w:rsidP="003949C7">
      <w:pPr>
        <w:pStyle w:val="NormalWeb"/>
        <w:spacing w:before="0" w:beforeAutospacing="0" w:after="0" w:afterAutospacing="0"/>
        <w:rPr>
          <w:rFonts w:ascii="Calibri" w:hAnsi="Calibri"/>
        </w:rPr>
      </w:pPr>
    </w:p>
    <w:p w14:paraId="3C0896D5" w14:textId="34A49926" w:rsidR="00CA065B" w:rsidRDefault="00CA065B" w:rsidP="003949C7">
      <w:pPr>
        <w:pStyle w:val="NormalWeb"/>
        <w:spacing w:before="0" w:beforeAutospacing="0" w:after="0" w:afterAutospacing="0"/>
        <w:rPr>
          <w:rFonts w:ascii="Calibri" w:hAnsi="Calibri"/>
        </w:rPr>
      </w:pPr>
      <w:r w:rsidRPr="00E91A9B">
        <w:rPr>
          <w:rFonts w:ascii="Calibri" w:hAnsi="Calibri"/>
        </w:rPr>
        <w:t>From September 201</w:t>
      </w:r>
      <w:r>
        <w:rPr>
          <w:rFonts w:ascii="Calibri" w:hAnsi="Calibri"/>
        </w:rPr>
        <w:t>9</w:t>
      </w:r>
      <w:r w:rsidRPr="00E91A9B">
        <w:rPr>
          <w:rFonts w:ascii="Calibri" w:hAnsi="Calibri"/>
        </w:rPr>
        <w:t xml:space="preserve"> </w:t>
      </w:r>
      <w:r>
        <w:rPr>
          <w:rFonts w:ascii="Calibri" w:hAnsi="Calibri"/>
        </w:rPr>
        <w:t>we became an 8 form entry school.  R</w:t>
      </w:r>
      <w:r w:rsidRPr="00E91A9B">
        <w:rPr>
          <w:rFonts w:ascii="Calibri" w:hAnsi="Calibri"/>
        </w:rPr>
        <w:t xml:space="preserve">aising our intake number is a reflection of the success and popularity of Stanborough School in the local area.  </w:t>
      </w:r>
    </w:p>
    <w:p w14:paraId="308F325C" w14:textId="33B320D0" w:rsidR="00CA065B" w:rsidRPr="00E91A9B" w:rsidRDefault="00CA065B" w:rsidP="003949C7">
      <w:pPr>
        <w:pStyle w:val="NormalWeb"/>
        <w:spacing w:before="0" w:beforeAutospacing="0" w:after="0" w:afterAutospacing="0"/>
        <w:rPr>
          <w:rFonts w:ascii="Calibri" w:hAnsi="Calibri"/>
        </w:rPr>
      </w:pPr>
    </w:p>
    <w:p w14:paraId="008BCA1E" w14:textId="4199FCA8" w:rsidR="00CA065B" w:rsidRDefault="00CA065B" w:rsidP="003949C7">
      <w:pPr>
        <w:pStyle w:val="NormalWeb"/>
        <w:spacing w:before="0" w:beforeAutospacing="0" w:after="0" w:afterAutospacing="0"/>
        <w:rPr>
          <w:rFonts w:ascii="Calibri" w:hAnsi="Calibri"/>
        </w:rPr>
      </w:pPr>
      <w:r w:rsidRPr="00E91A9B">
        <w:rPr>
          <w:rFonts w:ascii="Calibri" w:hAnsi="Calibri"/>
        </w:rPr>
        <w:t xml:space="preserve">If you are passionate about education and really feel you can make a positive difference to </w:t>
      </w:r>
      <w:r>
        <w:rPr>
          <w:rFonts w:ascii="Calibri" w:hAnsi="Calibri"/>
        </w:rPr>
        <w:t>the school</w:t>
      </w:r>
      <w:r w:rsidRPr="00E91A9B">
        <w:rPr>
          <w:rFonts w:ascii="Calibri" w:hAnsi="Calibri"/>
        </w:rPr>
        <w:t xml:space="preserve"> then we look forward to receiving your application to join us at Stanborough.</w:t>
      </w:r>
    </w:p>
    <w:p w14:paraId="4B7E8EE6" w14:textId="77777777" w:rsidR="00D45CBC" w:rsidRDefault="00D45CBC" w:rsidP="003949C7">
      <w:pPr>
        <w:pStyle w:val="NormalWeb"/>
        <w:spacing w:before="0" w:beforeAutospacing="0" w:after="0" w:afterAutospacing="0"/>
        <w:rPr>
          <w:rFonts w:ascii="Calibri" w:hAnsi="Calibri"/>
        </w:rPr>
      </w:pPr>
    </w:p>
    <w:p w14:paraId="2BC7FDF5" w14:textId="32665A86" w:rsidR="00D45CBC" w:rsidRDefault="00D45CBC" w:rsidP="003949C7">
      <w:pPr>
        <w:pStyle w:val="NormalWeb"/>
        <w:spacing w:before="0" w:beforeAutospacing="0" w:after="0" w:afterAutospacing="0"/>
        <w:rPr>
          <w:rFonts w:ascii="Calibri" w:hAnsi="Calibri"/>
        </w:rPr>
      </w:pPr>
    </w:p>
    <w:tbl>
      <w:tblPr>
        <w:tblStyle w:val="TableGrid"/>
        <w:tblW w:w="10060" w:type="dxa"/>
        <w:tblLook w:val="04A0" w:firstRow="1" w:lastRow="0" w:firstColumn="1" w:lastColumn="0" w:noHBand="0" w:noVBand="1"/>
      </w:tblPr>
      <w:tblGrid>
        <w:gridCol w:w="4770"/>
        <w:gridCol w:w="5290"/>
      </w:tblGrid>
      <w:tr w:rsidR="00D45CBC" w14:paraId="5B31480C" w14:textId="77777777" w:rsidTr="00D45CBC">
        <w:trPr>
          <w:trHeight w:val="4118"/>
        </w:trPr>
        <w:tc>
          <w:tcPr>
            <w:tcW w:w="4770" w:type="dxa"/>
            <w:tcBorders>
              <w:top w:val="nil"/>
              <w:left w:val="nil"/>
              <w:bottom w:val="nil"/>
              <w:right w:val="nil"/>
            </w:tcBorders>
          </w:tcPr>
          <w:p w14:paraId="2557B558" w14:textId="513CED89" w:rsidR="00D45CBC" w:rsidRDefault="00D45CBC" w:rsidP="003949C7">
            <w:pPr>
              <w:pStyle w:val="NormalWeb"/>
              <w:spacing w:before="0" w:beforeAutospacing="0" w:after="0" w:afterAutospacing="0"/>
              <w:rPr>
                <w:rFonts w:ascii="Calibri" w:hAnsi="Calibri"/>
              </w:rPr>
            </w:pPr>
          </w:p>
          <w:p w14:paraId="0C7D5DA3" w14:textId="3B84438A" w:rsidR="00D45CBC" w:rsidRDefault="00D45CBC" w:rsidP="003949C7">
            <w:pPr>
              <w:pStyle w:val="NormalWeb"/>
              <w:spacing w:before="0" w:beforeAutospacing="0" w:after="0" w:afterAutospacing="0"/>
              <w:rPr>
                <w:rFonts w:ascii="Calibri" w:hAnsi="Calibri"/>
              </w:rPr>
            </w:pPr>
            <w:r w:rsidRPr="00AC6821">
              <w:rPr>
                <w:rFonts w:ascii="Arial" w:hAnsi="Arial" w:cs="Arial"/>
                <w:noProof/>
              </w:rPr>
              <w:drawing>
                <wp:inline distT="0" distB="0" distL="0" distR="0" wp14:anchorId="2D60BD95" wp14:editId="7355BEC3">
                  <wp:extent cx="923925" cy="5958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88" cy="608869"/>
                          </a:xfrm>
                          <a:prstGeom prst="rect">
                            <a:avLst/>
                          </a:prstGeom>
                          <a:noFill/>
                          <a:ln>
                            <a:noFill/>
                          </a:ln>
                        </pic:spPr>
                      </pic:pic>
                    </a:graphicData>
                  </a:graphic>
                </wp:inline>
              </w:drawing>
            </w:r>
          </w:p>
          <w:p w14:paraId="14F06C92" w14:textId="297194C3" w:rsidR="00D45CBC" w:rsidRDefault="00D45CBC" w:rsidP="003949C7">
            <w:pPr>
              <w:pStyle w:val="NormalWeb"/>
              <w:spacing w:before="0" w:beforeAutospacing="0" w:after="0" w:afterAutospacing="0"/>
              <w:rPr>
                <w:rFonts w:ascii="Calibri" w:hAnsi="Calibri"/>
              </w:rPr>
            </w:pPr>
          </w:p>
          <w:p w14:paraId="2056A507" w14:textId="3077A595" w:rsidR="00D45CBC" w:rsidRDefault="00D45CBC" w:rsidP="003949C7">
            <w:pPr>
              <w:pStyle w:val="NormalWeb"/>
              <w:spacing w:before="0" w:beforeAutospacing="0" w:after="0" w:afterAutospacing="0"/>
              <w:rPr>
                <w:rFonts w:ascii="Calibri" w:hAnsi="Calibri"/>
              </w:rPr>
            </w:pPr>
            <w:r>
              <w:rPr>
                <w:rFonts w:ascii="Calibri" w:hAnsi="Calibri"/>
              </w:rPr>
              <w:t>Mrs M John</w:t>
            </w:r>
          </w:p>
          <w:p w14:paraId="7918202A" w14:textId="3654E339" w:rsidR="00D45CBC" w:rsidRDefault="00D45CBC" w:rsidP="003949C7">
            <w:pPr>
              <w:pStyle w:val="NormalWeb"/>
              <w:spacing w:before="0" w:beforeAutospacing="0" w:after="0" w:afterAutospacing="0"/>
              <w:rPr>
                <w:rFonts w:ascii="Calibri" w:hAnsi="Calibri"/>
              </w:rPr>
            </w:pPr>
            <w:r>
              <w:rPr>
                <w:rFonts w:ascii="Calibri" w:hAnsi="Calibri"/>
              </w:rPr>
              <w:t>Headteacher</w:t>
            </w:r>
          </w:p>
          <w:p w14:paraId="384A4AAF" w14:textId="77777777" w:rsidR="00D45CBC" w:rsidRDefault="00D45CBC" w:rsidP="003949C7">
            <w:pPr>
              <w:pStyle w:val="NormalWeb"/>
              <w:spacing w:before="0" w:beforeAutospacing="0" w:after="0" w:afterAutospacing="0"/>
              <w:rPr>
                <w:rFonts w:ascii="Calibri" w:hAnsi="Calibri"/>
              </w:rPr>
            </w:pPr>
          </w:p>
          <w:p w14:paraId="6D1F2842" w14:textId="77777777" w:rsidR="00D45CBC" w:rsidRDefault="00D45CBC" w:rsidP="003949C7">
            <w:pPr>
              <w:pStyle w:val="NormalWeb"/>
              <w:spacing w:before="0" w:beforeAutospacing="0" w:after="0" w:afterAutospacing="0"/>
              <w:rPr>
                <w:rFonts w:ascii="Calibri" w:hAnsi="Calibri"/>
              </w:rPr>
            </w:pPr>
          </w:p>
          <w:p w14:paraId="5CEAA1AA" w14:textId="77777777" w:rsidR="00D45CBC" w:rsidRDefault="00D45CBC" w:rsidP="003949C7">
            <w:pPr>
              <w:pStyle w:val="NormalWeb"/>
              <w:spacing w:before="0" w:beforeAutospacing="0" w:after="0" w:afterAutospacing="0"/>
              <w:rPr>
                <w:rFonts w:ascii="Calibri" w:hAnsi="Calibri"/>
              </w:rPr>
            </w:pPr>
          </w:p>
          <w:p w14:paraId="0CBBF7DE" w14:textId="5F586369" w:rsidR="00D45CBC" w:rsidRDefault="00D45CBC" w:rsidP="003949C7">
            <w:pPr>
              <w:pStyle w:val="NormalWeb"/>
              <w:spacing w:before="0" w:beforeAutospacing="0" w:after="0" w:afterAutospacing="0"/>
              <w:rPr>
                <w:rFonts w:ascii="Calibri" w:hAnsi="Calibri"/>
              </w:rPr>
            </w:pPr>
          </w:p>
        </w:tc>
        <w:tc>
          <w:tcPr>
            <w:tcW w:w="5290" w:type="dxa"/>
            <w:tcBorders>
              <w:top w:val="nil"/>
              <w:left w:val="nil"/>
              <w:bottom w:val="nil"/>
              <w:right w:val="nil"/>
            </w:tcBorders>
          </w:tcPr>
          <w:p w14:paraId="2220B0F4" w14:textId="1397DF0E" w:rsidR="00D45CBC" w:rsidRDefault="00D45CBC" w:rsidP="00D45CBC">
            <w:pPr>
              <w:pStyle w:val="NormalWeb"/>
              <w:spacing w:before="0" w:beforeAutospacing="0" w:after="0" w:afterAutospacing="0"/>
              <w:jc w:val="right"/>
              <w:rPr>
                <w:rFonts w:ascii="Calibri" w:hAnsi="Calibri"/>
              </w:rPr>
            </w:pPr>
            <w:r w:rsidRPr="004D2787">
              <w:rPr>
                <w:noProof/>
              </w:rPr>
              <w:drawing>
                <wp:inline distT="0" distB="0" distL="0" distR="0" wp14:anchorId="4454EA16" wp14:editId="22FF9754">
                  <wp:extent cx="2960816" cy="2162175"/>
                  <wp:effectExtent l="76200" t="76200" r="125730" b="123825"/>
                  <wp:docPr id="25" name="Picture 25" descr="C:\Users\sdelaney\AppData\Local\Microsoft\Windows\INetCache\Content.Outlook\LL80MD3L\stanborough_school-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laney\AppData\Local\Microsoft\Windows\INetCache\Content.Outlook\LL80MD3L\stanborough_school-33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533" cy="216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BAB9B34" w14:textId="77777777" w:rsidR="00D45CBC" w:rsidRPr="00252931" w:rsidRDefault="00D45CBC" w:rsidP="003949C7">
      <w:pPr>
        <w:pStyle w:val="NormalWeb"/>
        <w:spacing w:before="0" w:beforeAutospacing="0" w:after="0" w:afterAutospacing="0"/>
        <w:rPr>
          <w:rFonts w:ascii="Calibri" w:hAnsi="Calibri"/>
        </w:rPr>
      </w:pPr>
    </w:p>
    <w:p w14:paraId="0DD59A72" w14:textId="77777777" w:rsidR="00CA065B" w:rsidRPr="00DA281E" w:rsidRDefault="00CA065B" w:rsidP="003949C7">
      <w:pPr>
        <w:adjustRightInd w:val="0"/>
        <w:rPr>
          <w:rFonts w:ascii="Calibri" w:hAnsi="Calibri" w:cs="Arial"/>
          <w:color w:val="FF0000"/>
          <w:sz w:val="24"/>
          <w:szCs w:val="24"/>
        </w:rPr>
      </w:pPr>
    </w:p>
    <w:p w14:paraId="64CFDE3B" w14:textId="2198A4CF" w:rsidR="00CA065B" w:rsidRPr="00CA065B" w:rsidRDefault="00CA065B" w:rsidP="003949C7"/>
    <w:tbl>
      <w:tblPr>
        <w:tblStyle w:val="TableGrid"/>
        <w:tblW w:w="11057" w:type="dxa"/>
        <w:tblInd w:w="-714" w:type="dxa"/>
        <w:tblLook w:val="04A0" w:firstRow="1" w:lastRow="0" w:firstColumn="1" w:lastColumn="0" w:noHBand="0" w:noVBand="1"/>
      </w:tblPr>
      <w:tblGrid>
        <w:gridCol w:w="283"/>
        <w:gridCol w:w="6663"/>
        <w:gridCol w:w="567"/>
        <w:gridCol w:w="3402"/>
        <w:gridCol w:w="142"/>
      </w:tblGrid>
      <w:tr w:rsidR="001914F7" w14:paraId="100C29EF" w14:textId="77777777" w:rsidTr="001914F7">
        <w:trPr>
          <w:gridBefore w:val="1"/>
          <w:gridAfter w:val="1"/>
          <w:wBefore w:w="283" w:type="dxa"/>
          <w:wAfter w:w="142" w:type="dxa"/>
          <w:trHeight w:val="70"/>
        </w:trPr>
        <w:tc>
          <w:tcPr>
            <w:tcW w:w="7230" w:type="dxa"/>
            <w:gridSpan w:val="2"/>
            <w:tcBorders>
              <w:top w:val="nil"/>
              <w:left w:val="nil"/>
              <w:bottom w:val="nil"/>
              <w:right w:val="nil"/>
            </w:tcBorders>
          </w:tcPr>
          <w:p w14:paraId="613A7C0A"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t>Stanborough School</w:t>
            </w:r>
          </w:p>
          <w:p w14:paraId="1BB564F3"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an 11-18 co-educational Academy that sits on the southern fringe of Welwyn Garden City</w:t>
            </w:r>
            <w:r>
              <w:rPr>
                <w:rFonts w:ascii="Calibri" w:hAnsi="Calibri"/>
                <w:color w:val="000000"/>
                <w:kern w:val="28"/>
                <w:sz w:val="24"/>
                <w:szCs w:val="24"/>
                <w:lang w:eastAsia="en-GB"/>
                <w14:cntxtAlts/>
              </w:rPr>
              <w:t>.  The school currently has 1099 s</w:t>
            </w:r>
            <w:r w:rsidRPr="00E91674">
              <w:rPr>
                <w:rFonts w:ascii="Calibri" w:hAnsi="Calibri"/>
                <w:color w:val="000000"/>
                <w:kern w:val="28"/>
                <w:sz w:val="24"/>
                <w:szCs w:val="24"/>
                <w:lang w:eastAsia="en-GB"/>
                <w14:cntxtAlts/>
              </w:rPr>
              <w:t xml:space="preserve">tudents.  Due to parental demand for places at the school, from September 2019 </w:t>
            </w:r>
            <w:r>
              <w:rPr>
                <w:rFonts w:ascii="Calibri" w:hAnsi="Calibri"/>
                <w:color w:val="000000"/>
                <w:kern w:val="28"/>
                <w:sz w:val="24"/>
                <w:szCs w:val="24"/>
                <w:lang w:eastAsia="en-GB"/>
                <w14:cntxtAlts/>
              </w:rPr>
              <w:t>the school expanded</w:t>
            </w:r>
            <w:r w:rsidRPr="00E91674">
              <w:rPr>
                <w:rFonts w:ascii="Calibri" w:hAnsi="Calibri"/>
                <w:color w:val="000000"/>
                <w:kern w:val="28"/>
                <w:sz w:val="24"/>
                <w:szCs w:val="24"/>
                <w:lang w:eastAsia="en-GB"/>
                <w14:cntxtAlts/>
              </w:rPr>
              <w:t xml:space="preserve"> to </w:t>
            </w:r>
            <w:r>
              <w:rPr>
                <w:rFonts w:ascii="Calibri" w:hAnsi="Calibri"/>
                <w:color w:val="000000"/>
                <w:kern w:val="28"/>
                <w:sz w:val="24"/>
                <w:szCs w:val="24"/>
                <w:lang w:eastAsia="en-GB"/>
                <w14:cntxtAlts/>
              </w:rPr>
              <w:t>8</w:t>
            </w:r>
            <w:r w:rsidRPr="00E91674">
              <w:rPr>
                <w:rFonts w:ascii="Calibri" w:hAnsi="Calibri"/>
                <w:color w:val="000000"/>
                <w:kern w:val="28"/>
                <w:sz w:val="24"/>
                <w:szCs w:val="24"/>
                <w:lang w:eastAsia="en-GB"/>
                <w14:cntxtAlts/>
              </w:rPr>
              <w:t xml:space="preserve"> form entry.  </w:t>
            </w:r>
            <w:r>
              <w:rPr>
                <w:rFonts w:ascii="Calibri" w:hAnsi="Calibri"/>
                <w:color w:val="000000"/>
                <w:kern w:val="28"/>
                <w:sz w:val="24"/>
                <w:szCs w:val="24"/>
                <w:lang w:eastAsia="en-GB"/>
                <w14:cntxtAlts/>
              </w:rPr>
              <w:t>This has required a substantial amount of new premises work to be completed which includes a new teaching block as well as a drama and music block.</w:t>
            </w:r>
          </w:p>
          <w:p w14:paraId="18EE8589" w14:textId="77777777" w:rsidR="001914F7" w:rsidRPr="00E91674" w:rsidRDefault="001914F7" w:rsidP="003949C7">
            <w:pPr>
              <w:widowControl w:val="0"/>
              <w:rPr>
                <w:rFonts w:ascii="Calibri" w:hAnsi="Calibri"/>
                <w:color w:val="000000"/>
                <w:kern w:val="28"/>
                <w:sz w:val="24"/>
                <w:szCs w:val="24"/>
                <w:lang w:eastAsia="en-GB"/>
                <w14:cntxtAlts/>
              </w:rPr>
            </w:pPr>
          </w:p>
          <w:p w14:paraId="1185A8A5"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 pride ourselves in being a fully inclusive school that serves our local community and on being a school that does its best for each individual student so they can achieve their potential during their time at Stanborough.</w:t>
            </w:r>
          </w:p>
          <w:p w14:paraId="4FA38D8B" w14:textId="77777777" w:rsidR="001914F7" w:rsidRPr="00E91674" w:rsidRDefault="001914F7" w:rsidP="003949C7">
            <w:pPr>
              <w:widowControl w:val="0"/>
              <w:rPr>
                <w:rFonts w:ascii="Calibri" w:hAnsi="Calibri"/>
                <w:color w:val="000000"/>
                <w:kern w:val="28"/>
                <w:sz w:val="24"/>
                <w:szCs w:val="24"/>
                <w:lang w:eastAsia="en-GB"/>
                <w14:cntxtAlts/>
              </w:rPr>
            </w:pPr>
          </w:p>
          <w:p w14:paraId="5079F1E6"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Stanborough is proud of its community involvement.  We work closely with the four other local Secondary Schools as part of the Welwyn-Hatfield 16-19 Consortium.  We also take a leading role in hosting and developing a number of other key community developments such as the </w:t>
            </w:r>
            <w:proofErr w:type="spellStart"/>
            <w:r w:rsidRPr="00E91674">
              <w:rPr>
                <w:rFonts w:ascii="Calibri" w:hAnsi="Calibri"/>
                <w:color w:val="000000"/>
                <w:kern w:val="28"/>
                <w:sz w:val="24"/>
                <w:szCs w:val="24"/>
                <w:lang w:eastAsia="en-GB"/>
                <w14:cntxtAlts/>
              </w:rPr>
              <w:t>Handside</w:t>
            </w:r>
            <w:proofErr w:type="spellEnd"/>
            <w:r w:rsidRPr="00E91674">
              <w:rPr>
                <w:rFonts w:ascii="Calibri" w:hAnsi="Calibri"/>
                <w:color w:val="000000"/>
                <w:kern w:val="28"/>
                <w:sz w:val="24"/>
                <w:szCs w:val="24"/>
                <w:lang w:eastAsia="en-GB"/>
                <w14:cntxtAlts/>
              </w:rPr>
              <w:t xml:space="preserve"> Schools Partnership with a local special school and primary school.</w:t>
            </w:r>
          </w:p>
          <w:p w14:paraId="7141EDAD" w14:textId="77777777" w:rsidR="001914F7" w:rsidRPr="00E91674" w:rsidRDefault="001914F7" w:rsidP="003949C7">
            <w:pPr>
              <w:widowControl w:val="0"/>
              <w:rPr>
                <w:rFonts w:ascii="Calibri" w:hAnsi="Calibri"/>
                <w:color w:val="000000"/>
                <w:kern w:val="28"/>
                <w:sz w:val="24"/>
                <w:szCs w:val="24"/>
                <w:lang w:eastAsia="en-GB"/>
                <w14:cntxtAlts/>
              </w:rPr>
            </w:pPr>
          </w:p>
          <w:p w14:paraId="0947FFFC" w14:textId="36C5036E"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The school boasts excellent facilities including our first-rate IT resources, a legacy of our Specialist Computing Status.  With a dedicated </w:t>
            </w:r>
            <w:r w:rsidR="003949C7">
              <w:rPr>
                <w:rFonts w:ascii="Calibri" w:hAnsi="Calibri"/>
                <w:color w:val="000000"/>
                <w:kern w:val="28"/>
                <w:sz w:val="24"/>
                <w:szCs w:val="24"/>
                <w:lang w:eastAsia="en-GB"/>
                <w14:cntxtAlts/>
              </w:rPr>
              <w:t xml:space="preserve">Art and </w:t>
            </w:r>
            <w:r w:rsidRPr="00E91674">
              <w:rPr>
                <w:rFonts w:ascii="Calibri" w:hAnsi="Calibri"/>
                <w:color w:val="000000"/>
                <w:kern w:val="28"/>
                <w:sz w:val="24"/>
                <w:szCs w:val="24"/>
                <w:lang w:eastAsia="en-GB"/>
                <w14:cntxtAlts/>
              </w:rPr>
              <w:t xml:space="preserve">Technology block, Sports Hall, Sixth Form Centre and recently </w:t>
            </w:r>
            <w:r>
              <w:rPr>
                <w:rFonts w:ascii="Calibri" w:hAnsi="Calibri"/>
                <w:color w:val="000000"/>
                <w:kern w:val="28"/>
                <w:sz w:val="24"/>
                <w:szCs w:val="24"/>
                <w:lang w:eastAsia="en-GB"/>
                <w14:cntxtAlts/>
              </w:rPr>
              <w:t xml:space="preserve">constructed new teaching block and Music and Drama block </w:t>
            </w:r>
            <w:r w:rsidRPr="00E91674">
              <w:rPr>
                <w:rFonts w:ascii="Calibri" w:hAnsi="Calibri"/>
                <w:color w:val="000000"/>
                <w:kern w:val="28"/>
                <w:sz w:val="24"/>
                <w:szCs w:val="24"/>
                <w:lang w:eastAsia="en-GB"/>
                <w14:cntxtAlts/>
              </w:rPr>
              <w:t xml:space="preserve">the students enjoy some outstanding facilities.  Our excellent </w:t>
            </w:r>
            <w:r>
              <w:rPr>
                <w:rFonts w:ascii="Calibri" w:hAnsi="Calibri"/>
                <w:color w:val="000000"/>
                <w:kern w:val="28"/>
                <w:sz w:val="24"/>
                <w:szCs w:val="24"/>
                <w:lang w:eastAsia="en-GB"/>
                <w14:cntxtAlts/>
              </w:rPr>
              <w:t>resources</w:t>
            </w:r>
            <w:r w:rsidRPr="00E91674">
              <w:rPr>
                <w:rFonts w:ascii="Calibri" w:hAnsi="Calibri"/>
                <w:color w:val="000000"/>
                <w:kern w:val="28"/>
                <w:sz w:val="24"/>
                <w:szCs w:val="24"/>
                <w:lang w:eastAsia="en-GB"/>
                <w14:cntxtAlts/>
              </w:rPr>
              <w:t xml:space="preserve"> in all curriculum areas also show our commitment to giving students a wide vari</w:t>
            </w:r>
            <w:r>
              <w:rPr>
                <w:rFonts w:ascii="Calibri" w:hAnsi="Calibri"/>
                <w:color w:val="000000"/>
                <w:kern w:val="28"/>
                <w:sz w:val="24"/>
                <w:szCs w:val="24"/>
                <w:lang w:eastAsia="en-GB"/>
                <w14:cntxtAlts/>
              </w:rPr>
              <w:t xml:space="preserve">ety of curricular opportunities including technology, the performing arts and computing.  </w:t>
            </w:r>
          </w:p>
          <w:p w14:paraId="2A341D05" w14:textId="77777777" w:rsidR="001914F7" w:rsidRPr="00E91674" w:rsidRDefault="001914F7" w:rsidP="003949C7">
            <w:pPr>
              <w:widowControl w:val="0"/>
              <w:rPr>
                <w:rFonts w:ascii="Calibri" w:hAnsi="Calibri"/>
                <w:color w:val="000000"/>
                <w:kern w:val="28"/>
                <w:sz w:val="24"/>
                <w:szCs w:val="24"/>
                <w:lang w:eastAsia="en-GB"/>
                <w14:cntxtAlts/>
              </w:rPr>
            </w:pPr>
          </w:p>
          <w:p w14:paraId="2C4A24AE" w14:textId="6808DDEA"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Our greatest asset at the school is our staff.  We want the best educators for our students and through exceptional retention we have a stable staff with very low turn-over.  A number of staff who started at the school as NQTs now </w:t>
            </w:r>
            <w:proofErr w:type="gramStart"/>
            <w:r w:rsidRPr="00E91674">
              <w:rPr>
                <w:rFonts w:ascii="Calibri" w:hAnsi="Calibri"/>
                <w:color w:val="000000"/>
                <w:kern w:val="28"/>
                <w:sz w:val="24"/>
                <w:szCs w:val="24"/>
                <w:lang w:eastAsia="en-GB"/>
                <w14:cntxtAlts/>
              </w:rPr>
              <w:t>find</w:t>
            </w:r>
            <w:proofErr w:type="gramEnd"/>
            <w:r w:rsidRPr="00E91674">
              <w:rPr>
                <w:rFonts w:ascii="Calibri" w:hAnsi="Calibri"/>
                <w:color w:val="000000"/>
                <w:kern w:val="28"/>
                <w:sz w:val="24"/>
                <w:szCs w:val="24"/>
                <w:lang w:eastAsia="en-GB"/>
                <w14:cntxtAlts/>
              </w:rPr>
              <w:t xml:space="preserve"> themselves in</w:t>
            </w:r>
            <w:r w:rsidR="00B04DEB">
              <w:rPr>
                <w:rFonts w:ascii="Calibri" w:hAnsi="Calibri"/>
                <w:color w:val="000000"/>
                <w:kern w:val="28"/>
                <w:sz w:val="24"/>
                <w:szCs w:val="24"/>
                <w:lang w:eastAsia="en-GB"/>
                <w14:cntxtAlts/>
              </w:rPr>
              <w:t xml:space="preserve"> senior positions at the school. We have a strong support team and many staff have remained with the school for several years.  </w:t>
            </w:r>
          </w:p>
          <w:p w14:paraId="336DF536" w14:textId="77777777" w:rsidR="001914F7" w:rsidRDefault="001914F7" w:rsidP="003949C7">
            <w:pPr>
              <w:widowControl w:val="0"/>
              <w:rPr>
                <w:rFonts w:ascii="Calibri" w:hAnsi="Calibri"/>
                <w:color w:val="000000"/>
                <w:kern w:val="28"/>
                <w:sz w:val="24"/>
                <w:szCs w:val="24"/>
                <w:lang w:eastAsia="en-GB"/>
                <w14:cntxtAlts/>
              </w:rPr>
            </w:pPr>
          </w:p>
          <w:p w14:paraId="1C64F5D5" w14:textId="69D3262D" w:rsidR="001914F7" w:rsidRPr="00B30515" w:rsidRDefault="001914F7" w:rsidP="003949C7">
            <w:pPr>
              <w:widowControl w:val="0"/>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With the appointment of a new Headteacher from September 2018, this is an exciting time to join the school and become part of an ambitious and hard-working team dedicated to moving the school forward.  We are looking for </w:t>
            </w:r>
            <w:r w:rsidR="006403D5">
              <w:rPr>
                <w:rFonts w:ascii="Calibri" w:hAnsi="Calibri"/>
                <w:color w:val="000000"/>
                <w:kern w:val="28"/>
                <w:sz w:val="24"/>
                <w:szCs w:val="24"/>
                <w:lang w:eastAsia="en-GB"/>
                <w14:cntxtAlts/>
              </w:rPr>
              <w:t xml:space="preserve">support staff and </w:t>
            </w:r>
            <w:r>
              <w:rPr>
                <w:rFonts w:ascii="Calibri" w:hAnsi="Calibri"/>
                <w:color w:val="000000"/>
                <w:kern w:val="28"/>
                <w:sz w:val="24"/>
                <w:szCs w:val="24"/>
                <w:lang w:eastAsia="en-GB"/>
                <w14:cntxtAlts/>
              </w:rPr>
              <w:t>teachers who will embody our four principles of High Expectations; Mutual Respect; Quality Learning and Success for All.</w:t>
            </w:r>
          </w:p>
          <w:p w14:paraId="68379E5B" w14:textId="77777777" w:rsidR="001914F7" w:rsidRDefault="001914F7" w:rsidP="003949C7">
            <w:pPr>
              <w:rPr>
                <w:rFonts w:ascii="Arial" w:hAnsi="Arial" w:cs="Arial"/>
              </w:rPr>
            </w:pPr>
          </w:p>
          <w:p w14:paraId="38C2E8D1" w14:textId="77777777" w:rsidR="001914F7" w:rsidRDefault="001914F7" w:rsidP="003949C7">
            <w:pPr>
              <w:rPr>
                <w:rFonts w:ascii="Arial" w:hAnsi="Arial" w:cs="Arial"/>
              </w:rPr>
            </w:pPr>
          </w:p>
          <w:p w14:paraId="286A7903" w14:textId="77777777" w:rsidR="001914F7" w:rsidRDefault="001914F7" w:rsidP="003949C7">
            <w:pPr>
              <w:rPr>
                <w:rFonts w:ascii="Arial" w:hAnsi="Arial" w:cs="Arial"/>
              </w:rPr>
            </w:pPr>
          </w:p>
          <w:p w14:paraId="17B12ED3" w14:textId="77777777" w:rsidR="001914F7" w:rsidRDefault="001914F7" w:rsidP="003949C7">
            <w:pPr>
              <w:rPr>
                <w:rFonts w:ascii="Arial" w:hAnsi="Arial" w:cs="Arial"/>
              </w:rPr>
            </w:pPr>
          </w:p>
          <w:p w14:paraId="035E1A1D" w14:textId="77777777" w:rsidR="001914F7" w:rsidRDefault="001914F7" w:rsidP="003949C7">
            <w:pPr>
              <w:rPr>
                <w:rFonts w:ascii="Arial" w:hAnsi="Arial" w:cs="Arial"/>
              </w:rPr>
            </w:pPr>
            <w:r>
              <w:rPr>
                <w:rFonts w:ascii="Arial" w:hAnsi="Arial" w:cs="Arial"/>
              </w:rPr>
              <w:t xml:space="preserve">                                                                                                                                                   </w:t>
            </w:r>
          </w:p>
        </w:tc>
        <w:tc>
          <w:tcPr>
            <w:tcW w:w="3402" w:type="dxa"/>
            <w:tcBorders>
              <w:top w:val="nil"/>
              <w:left w:val="nil"/>
              <w:bottom w:val="nil"/>
              <w:right w:val="nil"/>
            </w:tcBorders>
          </w:tcPr>
          <w:p w14:paraId="4C1C8C9F"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59264" behindDoc="0" locked="0" layoutInCell="1" allowOverlap="1" wp14:anchorId="12FD4757" wp14:editId="19A67DBE">
                  <wp:simplePos x="0" y="0"/>
                  <wp:positionH relativeFrom="column">
                    <wp:posOffset>115570</wp:posOffset>
                  </wp:positionH>
                  <wp:positionV relativeFrom="paragraph">
                    <wp:posOffset>-174625</wp:posOffset>
                  </wp:positionV>
                  <wp:extent cx="1952625" cy="2328130"/>
                  <wp:effectExtent l="38100" t="38100" r="28575" b="34290"/>
                  <wp:wrapNone/>
                  <wp:docPr id="9" name="Picture 9" descr="Stanborough Prospectu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borough Prospectus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895" cy="23308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7E4B918A" w14:textId="77777777" w:rsidR="001914F7" w:rsidRDefault="001914F7" w:rsidP="003949C7">
            <w:pPr>
              <w:rPr>
                <w:rFonts w:ascii="Arial" w:hAnsi="Arial" w:cs="Arial"/>
              </w:rPr>
            </w:pPr>
          </w:p>
          <w:p w14:paraId="341B5CE9" w14:textId="77777777" w:rsidR="001914F7" w:rsidRDefault="001914F7" w:rsidP="003949C7">
            <w:pPr>
              <w:rPr>
                <w:rFonts w:ascii="Arial" w:hAnsi="Arial" w:cs="Arial"/>
              </w:rPr>
            </w:pPr>
          </w:p>
          <w:p w14:paraId="18C82133" w14:textId="77777777" w:rsidR="001914F7" w:rsidRDefault="001914F7" w:rsidP="003949C7">
            <w:pPr>
              <w:rPr>
                <w:rFonts w:ascii="Arial" w:hAnsi="Arial" w:cs="Arial"/>
              </w:rPr>
            </w:pPr>
          </w:p>
          <w:p w14:paraId="50AE711A" w14:textId="77777777" w:rsidR="001914F7" w:rsidRDefault="001914F7" w:rsidP="003949C7">
            <w:pPr>
              <w:rPr>
                <w:rFonts w:ascii="Arial" w:hAnsi="Arial" w:cs="Arial"/>
              </w:rPr>
            </w:pPr>
          </w:p>
          <w:p w14:paraId="4F35C88A" w14:textId="77777777" w:rsidR="001914F7" w:rsidRDefault="001914F7" w:rsidP="003949C7">
            <w:pPr>
              <w:rPr>
                <w:rFonts w:ascii="Arial" w:hAnsi="Arial" w:cs="Arial"/>
              </w:rPr>
            </w:pPr>
          </w:p>
          <w:p w14:paraId="5D5B24A8" w14:textId="77777777" w:rsidR="001914F7" w:rsidRDefault="001914F7" w:rsidP="003949C7">
            <w:pPr>
              <w:rPr>
                <w:rFonts w:ascii="Arial" w:hAnsi="Arial" w:cs="Arial"/>
              </w:rPr>
            </w:pPr>
          </w:p>
          <w:p w14:paraId="0C9A28A9" w14:textId="77777777" w:rsidR="001914F7" w:rsidRDefault="001914F7" w:rsidP="003949C7">
            <w:pPr>
              <w:rPr>
                <w:rFonts w:ascii="Arial" w:hAnsi="Arial" w:cs="Arial"/>
              </w:rPr>
            </w:pPr>
          </w:p>
          <w:p w14:paraId="111696E4" w14:textId="77777777" w:rsidR="001914F7" w:rsidRDefault="001914F7" w:rsidP="003949C7">
            <w:pPr>
              <w:rPr>
                <w:rFonts w:ascii="Arial" w:hAnsi="Arial" w:cs="Arial"/>
              </w:rPr>
            </w:pPr>
          </w:p>
          <w:p w14:paraId="2AA764D9" w14:textId="77777777" w:rsidR="001914F7" w:rsidRDefault="001914F7" w:rsidP="003949C7">
            <w:pPr>
              <w:rPr>
                <w:rFonts w:ascii="Arial" w:hAnsi="Arial" w:cs="Arial"/>
              </w:rPr>
            </w:pPr>
          </w:p>
          <w:p w14:paraId="72D49F43" w14:textId="77777777" w:rsidR="001914F7" w:rsidRDefault="001914F7" w:rsidP="003949C7">
            <w:pPr>
              <w:rPr>
                <w:rFonts w:ascii="Arial" w:hAnsi="Arial" w:cs="Arial"/>
              </w:rPr>
            </w:pPr>
          </w:p>
          <w:p w14:paraId="61EEC3A6" w14:textId="77777777" w:rsidR="001914F7" w:rsidRDefault="001914F7" w:rsidP="003949C7">
            <w:pPr>
              <w:rPr>
                <w:rFonts w:ascii="Arial" w:hAnsi="Arial" w:cs="Arial"/>
              </w:rPr>
            </w:pPr>
          </w:p>
          <w:p w14:paraId="1FD4B051" w14:textId="77777777" w:rsidR="001914F7" w:rsidRDefault="001914F7" w:rsidP="003949C7">
            <w:pPr>
              <w:rPr>
                <w:rFonts w:ascii="Arial" w:hAnsi="Arial" w:cs="Arial"/>
              </w:rPr>
            </w:pPr>
          </w:p>
          <w:p w14:paraId="3D7CD450" w14:textId="77777777" w:rsidR="001914F7" w:rsidRDefault="001914F7" w:rsidP="003949C7">
            <w:pPr>
              <w:rPr>
                <w:rFonts w:ascii="Arial" w:hAnsi="Arial" w:cs="Arial"/>
              </w:rPr>
            </w:pPr>
          </w:p>
          <w:p w14:paraId="78E9E670"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0288" behindDoc="0" locked="0" layoutInCell="1" allowOverlap="1" wp14:anchorId="2332B126" wp14:editId="6AC2D173">
                  <wp:simplePos x="0" y="0"/>
                  <wp:positionH relativeFrom="column">
                    <wp:posOffset>138296</wp:posOffset>
                  </wp:positionH>
                  <wp:positionV relativeFrom="paragraph">
                    <wp:posOffset>33655</wp:posOffset>
                  </wp:positionV>
                  <wp:extent cx="1943100" cy="2362809"/>
                  <wp:effectExtent l="38100" t="38100" r="38100" b="38100"/>
                  <wp:wrapNone/>
                  <wp:docPr id="5" name="Picture 5" descr="Stanborough Prospectu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borough Prospectus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362809"/>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403A4DAD" w14:textId="77777777" w:rsidR="001914F7" w:rsidRDefault="001914F7" w:rsidP="003949C7">
            <w:pPr>
              <w:rPr>
                <w:rFonts w:ascii="Arial" w:hAnsi="Arial" w:cs="Arial"/>
              </w:rPr>
            </w:pPr>
          </w:p>
          <w:p w14:paraId="17C2AA69" w14:textId="77777777" w:rsidR="001914F7" w:rsidRDefault="001914F7" w:rsidP="003949C7">
            <w:pPr>
              <w:rPr>
                <w:rFonts w:ascii="Arial" w:hAnsi="Arial" w:cs="Arial"/>
              </w:rPr>
            </w:pPr>
          </w:p>
          <w:p w14:paraId="22103957" w14:textId="77777777" w:rsidR="001914F7" w:rsidRDefault="001914F7" w:rsidP="003949C7">
            <w:pPr>
              <w:rPr>
                <w:rFonts w:ascii="Arial" w:hAnsi="Arial" w:cs="Arial"/>
              </w:rPr>
            </w:pPr>
          </w:p>
          <w:p w14:paraId="6374851C" w14:textId="77777777" w:rsidR="001914F7" w:rsidRDefault="001914F7" w:rsidP="003949C7">
            <w:pPr>
              <w:rPr>
                <w:rFonts w:ascii="Arial" w:hAnsi="Arial" w:cs="Arial"/>
              </w:rPr>
            </w:pPr>
          </w:p>
          <w:p w14:paraId="08238075" w14:textId="77777777" w:rsidR="001914F7" w:rsidRDefault="001914F7" w:rsidP="003949C7">
            <w:pPr>
              <w:rPr>
                <w:rFonts w:ascii="Arial" w:hAnsi="Arial" w:cs="Arial"/>
              </w:rPr>
            </w:pPr>
          </w:p>
          <w:p w14:paraId="5503B097" w14:textId="77777777" w:rsidR="001914F7" w:rsidRDefault="001914F7" w:rsidP="003949C7">
            <w:pPr>
              <w:rPr>
                <w:rFonts w:ascii="Arial" w:hAnsi="Arial" w:cs="Arial"/>
              </w:rPr>
            </w:pPr>
          </w:p>
          <w:p w14:paraId="099A7184" w14:textId="77777777" w:rsidR="001914F7" w:rsidRDefault="001914F7" w:rsidP="003949C7">
            <w:pPr>
              <w:rPr>
                <w:rFonts w:ascii="Arial" w:hAnsi="Arial" w:cs="Arial"/>
              </w:rPr>
            </w:pPr>
          </w:p>
          <w:p w14:paraId="05019492" w14:textId="77777777" w:rsidR="001914F7" w:rsidRDefault="001914F7" w:rsidP="003949C7">
            <w:pPr>
              <w:rPr>
                <w:rFonts w:ascii="Arial" w:hAnsi="Arial" w:cs="Arial"/>
              </w:rPr>
            </w:pPr>
          </w:p>
          <w:p w14:paraId="28AD60AF" w14:textId="77777777" w:rsidR="001914F7" w:rsidRDefault="001914F7" w:rsidP="003949C7">
            <w:pPr>
              <w:rPr>
                <w:rFonts w:ascii="Arial" w:hAnsi="Arial" w:cs="Arial"/>
              </w:rPr>
            </w:pPr>
          </w:p>
          <w:p w14:paraId="1E62E388" w14:textId="77777777" w:rsidR="001914F7" w:rsidRDefault="001914F7" w:rsidP="003949C7">
            <w:pPr>
              <w:rPr>
                <w:rFonts w:ascii="Arial" w:hAnsi="Arial" w:cs="Arial"/>
              </w:rPr>
            </w:pPr>
          </w:p>
          <w:p w14:paraId="52BF9699" w14:textId="77777777" w:rsidR="001914F7" w:rsidRDefault="001914F7" w:rsidP="003949C7">
            <w:pPr>
              <w:rPr>
                <w:rFonts w:ascii="Arial" w:hAnsi="Arial" w:cs="Arial"/>
              </w:rPr>
            </w:pPr>
          </w:p>
          <w:p w14:paraId="1B013C48" w14:textId="77777777" w:rsidR="001914F7" w:rsidRDefault="001914F7" w:rsidP="003949C7">
            <w:pPr>
              <w:rPr>
                <w:rFonts w:ascii="Arial" w:hAnsi="Arial" w:cs="Arial"/>
              </w:rPr>
            </w:pPr>
          </w:p>
          <w:p w14:paraId="197261B0" w14:textId="77777777" w:rsidR="001914F7" w:rsidRDefault="001914F7" w:rsidP="003949C7">
            <w:pPr>
              <w:rPr>
                <w:rFonts w:ascii="Arial" w:hAnsi="Arial" w:cs="Arial"/>
              </w:rPr>
            </w:pPr>
          </w:p>
          <w:p w14:paraId="541A5402" w14:textId="77777777" w:rsidR="001914F7" w:rsidRDefault="001914F7" w:rsidP="003949C7">
            <w:pPr>
              <w:rPr>
                <w:rFonts w:ascii="Arial" w:hAnsi="Arial" w:cs="Arial"/>
              </w:rPr>
            </w:pPr>
          </w:p>
          <w:p w14:paraId="1115BDFA"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1312" behindDoc="0" locked="0" layoutInCell="1" allowOverlap="1" wp14:anchorId="4EEA1007" wp14:editId="0475C1ED">
                  <wp:simplePos x="0" y="0"/>
                  <wp:positionH relativeFrom="column">
                    <wp:posOffset>134620</wp:posOffset>
                  </wp:positionH>
                  <wp:positionV relativeFrom="paragraph">
                    <wp:posOffset>130114</wp:posOffset>
                  </wp:positionV>
                  <wp:extent cx="1942353" cy="2133600"/>
                  <wp:effectExtent l="38100" t="38100" r="39370" b="38100"/>
                  <wp:wrapNone/>
                  <wp:docPr id="6" name="Picture 6" descr="Stanborough Prospectus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borough Prospectus0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353" cy="21336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0A25CCDB" w14:textId="77777777" w:rsidR="001914F7" w:rsidRDefault="001914F7" w:rsidP="003949C7">
            <w:pPr>
              <w:rPr>
                <w:rFonts w:ascii="Arial" w:hAnsi="Arial" w:cs="Arial"/>
              </w:rPr>
            </w:pPr>
          </w:p>
          <w:p w14:paraId="6730A767" w14:textId="77777777" w:rsidR="001914F7" w:rsidRDefault="001914F7" w:rsidP="003949C7">
            <w:pPr>
              <w:rPr>
                <w:rFonts w:ascii="Arial" w:hAnsi="Arial" w:cs="Arial"/>
              </w:rPr>
            </w:pPr>
          </w:p>
          <w:p w14:paraId="5092FCF3" w14:textId="77777777" w:rsidR="001914F7" w:rsidRDefault="001914F7" w:rsidP="003949C7">
            <w:pPr>
              <w:rPr>
                <w:rFonts w:ascii="Arial" w:hAnsi="Arial" w:cs="Arial"/>
              </w:rPr>
            </w:pPr>
          </w:p>
          <w:p w14:paraId="31FECAA6" w14:textId="77777777" w:rsidR="001914F7" w:rsidRDefault="001914F7" w:rsidP="003949C7">
            <w:pPr>
              <w:rPr>
                <w:rFonts w:ascii="Arial" w:hAnsi="Arial" w:cs="Arial"/>
              </w:rPr>
            </w:pPr>
          </w:p>
          <w:p w14:paraId="16B10A04" w14:textId="77777777" w:rsidR="001914F7" w:rsidRDefault="001914F7" w:rsidP="003949C7">
            <w:pPr>
              <w:rPr>
                <w:rFonts w:ascii="Arial" w:hAnsi="Arial" w:cs="Arial"/>
              </w:rPr>
            </w:pPr>
          </w:p>
          <w:p w14:paraId="20D9E86A" w14:textId="77777777" w:rsidR="001914F7" w:rsidRDefault="001914F7" w:rsidP="003949C7">
            <w:pPr>
              <w:rPr>
                <w:rFonts w:ascii="Arial" w:hAnsi="Arial" w:cs="Arial"/>
              </w:rPr>
            </w:pPr>
          </w:p>
          <w:p w14:paraId="62B5DD62" w14:textId="77777777" w:rsidR="001914F7" w:rsidRDefault="001914F7" w:rsidP="003949C7">
            <w:pPr>
              <w:rPr>
                <w:rFonts w:ascii="Arial" w:hAnsi="Arial" w:cs="Arial"/>
              </w:rPr>
            </w:pPr>
          </w:p>
          <w:p w14:paraId="75FADF40" w14:textId="77777777" w:rsidR="001914F7" w:rsidRDefault="001914F7" w:rsidP="003949C7">
            <w:pPr>
              <w:rPr>
                <w:rFonts w:ascii="Arial" w:hAnsi="Arial" w:cs="Arial"/>
              </w:rPr>
            </w:pPr>
          </w:p>
          <w:p w14:paraId="3453949C" w14:textId="77777777" w:rsidR="001914F7" w:rsidRDefault="001914F7" w:rsidP="003949C7">
            <w:pPr>
              <w:rPr>
                <w:rFonts w:ascii="Arial" w:hAnsi="Arial" w:cs="Arial"/>
              </w:rPr>
            </w:pPr>
          </w:p>
          <w:p w14:paraId="0578EFFB" w14:textId="77777777" w:rsidR="001914F7" w:rsidRDefault="001914F7" w:rsidP="003949C7">
            <w:pPr>
              <w:rPr>
                <w:rFonts w:ascii="Arial" w:hAnsi="Arial" w:cs="Arial"/>
              </w:rPr>
            </w:pPr>
          </w:p>
          <w:p w14:paraId="0B9B125B" w14:textId="77777777" w:rsidR="001914F7" w:rsidRDefault="001914F7" w:rsidP="003949C7">
            <w:pPr>
              <w:rPr>
                <w:rFonts w:ascii="Arial" w:hAnsi="Arial" w:cs="Arial"/>
              </w:rPr>
            </w:pPr>
          </w:p>
          <w:p w14:paraId="571BD9F1" w14:textId="77777777" w:rsidR="001914F7" w:rsidRDefault="001914F7" w:rsidP="003949C7">
            <w:pPr>
              <w:rPr>
                <w:rFonts w:ascii="Arial" w:hAnsi="Arial" w:cs="Arial"/>
              </w:rPr>
            </w:pPr>
          </w:p>
          <w:p w14:paraId="6284C4D2" w14:textId="77777777" w:rsidR="001914F7" w:rsidRDefault="001914F7" w:rsidP="003949C7">
            <w:pPr>
              <w:rPr>
                <w:rFonts w:ascii="Arial" w:hAnsi="Arial" w:cs="Arial"/>
              </w:rPr>
            </w:pPr>
          </w:p>
          <w:p w14:paraId="1A7F9711"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2336" behindDoc="0" locked="0" layoutInCell="1" allowOverlap="1" wp14:anchorId="349D4B5C" wp14:editId="1160CCFC">
                  <wp:simplePos x="0" y="0"/>
                  <wp:positionH relativeFrom="column">
                    <wp:posOffset>162560</wp:posOffset>
                  </wp:positionH>
                  <wp:positionV relativeFrom="paragraph">
                    <wp:posOffset>147320</wp:posOffset>
                  </wp:positionV>
                  <wp:extent cx="1926637" cy="2371725"/>
                  <wp:effectExtent l="38100" t="38100" r="35560" b="28575"/>
                  <wp:wrapNone/>
                  <wp:docPr id="7" name="Picture 7" descr="Stanborough Prospectus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borough Prospectus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37" cy="237172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2BD3146F" w14:textId="77777777" w:rsidR="001914F7" w:rsidRDefault="001914F7" w:rsidP="003949C7">
            <w:pPr>
              <w:rPr>
                <w:rFonts w:ascii="Arial" w:hAnsi="Arial" w:cs="Arial"/>
              </w:rPr>
            </w:pPr>
          </w:p>
          <w:p w14:paraId="5BC3B513" w14:textId="77777777" w:rsidR="001914F7" w:rsidRDefault="001914F7" w:rsidP="003949C7">
            <w:pPr>
              <w:rPr>
                <w:rFonts w:ascii="Arial" w:hAnsi="Arial" w:cs="Arial"/>
              </w:rPr>
            </w:pPr>
          </w:p>
          <w:p w14:paraId="7E067011" w14:textId="77777777" w:rsidR="001914F7" w:rsidRDefault="001914F7" w:rsidP="003949C7">
            <w:pPr>
              <w:rPr>
                <w:rFonts w:ascii="Arial" w:hAnsi="Arial" w:cs="Arial"/>
              </w:rPr>
            </w:pPr>
          </w:p>
          <w:p w14:paraId="58063808" w14:textId="77777777" w:rsidR="001914F7" w:rsidRDefault="001914F7" w:rsidP="003949C7">
            <w:pPr>
              <w:rPr>
                <w:rFonts w:ascii="Arial" w:hAnsi="Arial" w:cs="Arial"/>
              </w:rPr>
            </w:pPr>
          </w:p>
          <w:p w14:paraId="01A06E7D" w14:textId="77777777" w:rsidR="001914F7" w:rsidRDefault="001914F7" w:rsidP="003949C7">
            <w:pPr>
              <w:rPr>
                <w:rFonts w:ascii="Arial" w:hAnsi="Arial" w:cs="Arial"/>
              </w:rPr>
            </w:pPr>
          </w:p>
          <w:p w14:paraId="02BB7440" w14:textId="77777777" w:rsidR="001914F7" w:rsidRDefault="001914F7" w:rsidP="003949C7">
            <w:pPr>
              <w:rPr>
                <w:rFonts w:ascii="Arial" w:hAnsi="Arial" w:cs="Arial"/>
              </w:rPr>
            </w:pPr>
          </w:p>
          <w:p w14:paraId="6C676FA0" w14:textId="77777777" w:rsidR="001914F7" w:rsidRDefault="001914F7" w:rsidP="003949C7">
            <w:pPr>
              <w:rPr>
                <w:rFonts w:ascii="Arial" w:hAnsi="Arial" w:cs="Arial"/>
              </w:rPr>
            </w:pPr>
          </w:p>
          <w:p w14:paraId="57323130" w14:textId="77777777" w:rsidR="001914F7" w:rsidRDefault="001914F7" w:rsidP="003949C7">
            <w:pPr>
              <w:rPr>
                <w:rFonts w:ascii="Arial" w:hAnsi="Arial" w:cs="Arial"/>
              </w:rPr>
            </w:pPr>
          </w:p>
          <w:p w14:paraId="3B95EADC" w14:textId="77777777" w:rsidR="001914F7" w:rsidRDefault="001914F7" w:rsidP="003949C7">
            <w:pPr>
              <w:rPr>
                <w:rFonts w:ascii="Arial" w:hAnsi="Arial" w:cs="Arial"/>
              </w:rPr>
            </w:pPr>
          </w:p>
          <w:p w14:paraId="015FCD65" w14:textId="77777777" w:rsidR="001914F7" w:rsidRDefault="001914F7" w:rsidP="003949C7">
            <w:pPr>
              <w:rPr>
                <w:rFonts w:ascii="Arial" w:hAnsi="Arial" w:cs="Arial"/>
              </w:rPr>
            </w:pPr>
          </w:p>
          <w:p w14:paraId="53575C81" w14:textId="77777777" w:rsidR="001914F7" w:rsidRDefault="001914F7" w:rsidP="003949C7">
            <w:pPr>
              <w:rPr>
                <w:rFonts w:ascii="Arial" w:hAnsi="Arial" w:cs="Arial"/>
              </w:rPr>
            </w:pPr>
          </w:p>
          <w:p w14:paraId="59849F46" w14:textId="77777777" w:rsidR="001914F7" w:rsidRDefault="001914F7" w:rsidP="003949C7">
            <w:pPr>
              <w:rPr>
                <w:rFonts w:ascii="Arial" w:hAnsi="Arial" w:cs="Arial"/>
              </w:rPr>
            </w:pPr>
          </w:p>
          <w:p w14:paraId="4FDF20A3" w14:textId="77777777" w:rsidR="001914F7" w:rsidRDefault="001914F7" w:rsidP="003949C7">
            <w:pPr>
              <w:rPr>
                <w:rFonts w:ascii="Arial" w:hAnsi="Arial" w:cs="Arial"/>
              </w:rPr>
            </w:pPr>
          </w:p>
          <w:p w14:paraId="3DF3EFBF" w14:textId="77777777" w:rsidR="001914F7" w:rsidRDefault="001914F7" w:rsidP="003949C7">
            <w:pPr>
              <w:rPr>
                <w:rFonts w:ascii="Arial" w:hAnsi="Arial" w:cs="Arial"/>
              </w:rPr>
            </w:pPr>
          </w:p>
          <w:p w14:paraId="524146C1" w14:textId="77777777" w:rsidR="001914F7" w:rsidRDefault="001914F7" w:rsidP="003949C7">
            <w:pPr>
              <w:rPr>
                <w:rFonts w:ascii="Arial" w:hAnsi="Arial" w:cs="Arial"/>
              </w:rPr>
            </w:pPr>
          </w:p>
          <w:p w14:paraId="2D44482F" w14:textId="77777777" w:rsidR="001914F7" w:rsidRDefault="001914F7" w:rsidP="003949C7">
            <w:pPr>
              <w:rPr>
                <w:rFonts w:ascii="Arial" w:hAnsi="Arial" w:cs="Arial"/>
              </w:rPr>
            </w:pPr>
          </w:p>
          <w:p w14:paraId="2F920665" w14:textId="77777777" w:rsidR="001914F7" w:rsidRDefault="001914F7" w:rsidP="003949C7">
            <w:pPr>
              <w:rPr>
                <w:rFonts w:ascii="Arial" w:hAnsi="Arial" w:cs="Arial"/>
              </w:rPr>
            </w:pPr>
          </w:p>
        </w:tc>
      </w:tr>
      <w:tr w:rsidR="001914F7" w14:paraId="6429F046" w14:textId="77777777" w:rsidTr="001914F7">
        <w:tc>
          <w:tcPr>
            <w:tcW w:w="6946" w:type="dxa"/>
            <w:gridSpan w:val="2"/>
            <w:tcBorders>
              <w:top w:val="nil"/>
              <w:left w:val="nil"/>
              <w:bottom w:val="nil"/>
              <w:right w:val="nil"/>
            </w:tcBorders>
          </w:tcPr>
          <w:p w14:paraId="3DB1761D"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Welwyn Garden City</w:t>
            </w:r>
          </w:p>
          <w:p w14:paraId="5C0D0A8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is a town in Hertfordshire with a population of just under 50,000 people.  Welwyn Garden City was the second Garden City to be built, founded in 1920 and it exemplifies the physical, cultural, social and planning ideals of the time it was built.</w:t>
            </w:r>
          </w:p>
          <w:p w14:paraId="7B59CEA2"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Location and Transport Links</w:t>
            </w:r>
          </w:p>
          <w:p w14:paraId="3F5904C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Welwyn Garden City enjoys superb communication links.  Stanborough School sits five minutes from the </w:t>
            </w:r>
            <w:proofErr w:type="gramStart"/>
            <w:r w:rsidRPr="00E91674">
              <w:rPr>
                <w:rFonts w:ascii="Calibri" w:hAnsi="Calibri"/>
                <w:color w:val="000000"/>
                <w:kern w:val="28"/>
                <w:sz w:val="24"/>
                <w:szCs w:val="24"/>
                <w:lang w:eastAsia="en-GB"/>
                <w14:cntxtAlts/>
              </w:rPr>
              <w:t>A1(</w:t>
            </w:r>
            <w:proofErr w:type="gramEnd"/>
            <w:r w:rsidRPr="00E91674">
              <w:rPr>
                <w:rFonts w:ascii="Calibri" w:hAnsi="Calibri"/>
                <w:color w:val="000000"/>
                <w:kern w:val="28"/>
                <w:sz w:val="24"/>
                <w:szCs w:val="24"/>
                <w:lang w:eastAsia="en-GB"/>
                <w14:cntxtAlts/>
              </w:rPr>
              <w:t>M) and approximately 10 minutes from the M25.  The M1 is only a 30 minute drive away.  The train station in Welwyn Garden City is on the main East Coast Line linking Scotland to London and Kings Cross station is a 30 minutes train journey.</w:t>
            </w:r>
          </w:p>
          <w:p w14:paraId="55191DBC"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Luton Airport is less than 30 minutes away and both Heathrow and Stansted Airports are less than an hour’s drive away.  The town is also a central hub for local bus services which link it to the rest of Hertfordshire.</w:t>
            </w:r>
          </w:p>
          <w:p w14:paraId="3F968E2A"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Facilities and Amenities</w:t>
            </w:r>
          </w:p>
          <w:p w14:paraId="0DD8A512"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 two minute walk from the Gosling Sports Park and is only a short car/bus journey to the University of Hertfordshire Sports Village in Hatfield.  A range of shops, bars, restaurants and cafes can be found in the Town Centre as well as in the local Galleria shopping centre.  St Albans, Hitchin and Hertford are all around 30 minutes away and all offer a range of retail and leisure experiences.</w:t>
            </w:r>
          </w:p>
          <w:p w14:paraId="4B4165C6"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The town also has the QEII Hospital, a theatre, cinema and numerous other cultural and leisure facilities.  Stanborough School lies at the southern edge of the town and the school grounds back onto the Stanborough Lakes Country Park.</w:t>
            </w:r>
          </w:p>
          <w:p w14:paraId="26EA4CA6"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Housing and Accommodation</w:t>
            </w:r>
          </w:p>
          <w:p w14:paraId="058B4F7B"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A range of accommodation options are available in the local area and there is a thriving rental market.  The excellent transport links allow many staff at the school to live in other parts of Hertfordshire as well as North London.</w:t>
            </w:r>
          </w:p>
          <w:p w14:paraId="4C74C69F"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Help and advice can be given by the school if accommodation is required.</w:t>
            </w:r>
            <w:r>
              <w:rPr>
                <w:noProof/>
                <w:sz w:val="24"/>
                <w:szCs w:val="24"/>
                <w:lang w:eastAsia="en-GB"/>
              </w:rPr>
              <w:t xml:space="preserve"> </w:t>
            </w:r>
          </w:p>
        </w:tc>
        <w:tc>
          <w:tcPr>
            <w:tcW w:w="4111" w:type="dxa"/>
            <w:gridSpan w:val="3"/>
            <w:tcBorders>
              <w:top w:val="nil"/>
              <w:left w:val="nil"/>
              <w:bottom w:val="nil"/>
              <w:right w:val="nil"/>
            </w:tcBorders>
          </w:tcPr>
          <w:p w14:paraId="36F4B0A8"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7456" behindDoc="0" locked="0" layoutInCell="1" allowOverlap="1" wp14:anchorId="49A49ABD" wp14:editId="4AD13188">
                  <wp:simplePos x="0" y="0"/>
                  <wp:positionH relativeFrom="column">
                    <wp:posOffset>46990</wp:posOffset>
                  </wp:positionH>
                  <wp:positionV relativeFrom="paragraph">
                    <wp:posOffset>6972935</wp:posOffset>
                  </wp:positionV>
                  <wp:extent cx="2543175" cy="2226330"/>
                  <wp:effectExtent l="38100" t="38100" r="28575" b="40640"/>
                  <wp:wrapNone/>
                  <wp:docPr id="15" name="Picture 15" descr="Welwyn-Garde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wyn-Garden-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22633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56660552" wp14:editId="22E70F9B">
                  <wp:simplePos x="0" y="0"/>
                  <wp:positionH relativeFrom="column">
                    <wp:posOffset>75565</wp:posOffset>
                  </wp:positionH>
                  <wp:positionV relativeFrom="paragraph">
                    <wp:posOffset>113665</wp:posOffset>
                  </wp:positionV>
                  <wp:extent cx="2466975" cy="1387540"/>
                  <wp:effectExtent l="38100" t="38100" r="28575" b="41275"/>
                  <wp:wrapNone/>
                  <wp:docPr id="8" name="Picture 8" descr="Howardsgate-Welwyn-Gar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ardsgate-Welwyn-Gar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66975" cy="138754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154E679B" wp14:editId="7BE964EB">
                  <wp:simplePos x="0" y="0"/>
                  <wp:positionH relativeFrom="column">
                    <wp:posOffset>92001</wp:posOffset>
                  </wp:positionH>
                  <wp:positionV relativeFrom="paragraph">
                    <wp:posOffset>1628775</wp:posOffset>
                  </wp:positionV>
                  <wp:extent cx="2457450" cy="1616444"/>
                  <wp:effectExtent l="38100" t="38100" r="38100" b="41275"/>
                  <wp:wrapNone/>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616444"/>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43D193BE" wp14:editId="5A1DA9FA">
                  <wp:simplePos x="0" y="0"/>
                  <wp:positionH relativeFrom="column">
                    <wp:posOffset>43815</wp:posOffset>
                  </wp:positionH>
                  <wp:positionV relativeFrom="paragraph">
                    <wp:posOffset>3385185</wp:posOffset>
                  </wp:positionV>
                  <wp:extent cx="2505075" cy="1651636"/>
                  <wp:effectExtent l="38100" t="38100" r="28575" b="43815"/>
                  <wp:wrapNone/>
                  <wp:docPr id="11" name="Picture 11" descr="40008799967TX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008799967TXS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516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3F0EC060" wp14:editId="33F6F393">
                  <wp:simplePos x="0" y="0"/>
                  <wp:positionH relativeFrom="column">
                    <wp:posOffset>53857</wp:posOffset>
                  </wp:positionH>
                  <wp:positionV relativeFrom="paragraph">
                    <wp:posOffset>5175885</wp:posOffset>
                  </wp:positionV>
                  <wp:extent cx="2505075" cy="1648800"/>
                  <wp:effectExtent l="38100" t="38100" r="28575" b="46990"/>
                  <wp:wrapNone/>
                  <wp:docPr id="13" name="Picture 13" descr="welwyn_houses_2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wyn_houses_293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6488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tc>
      </w:tr>
    </w:tbl>
    <w:p w14:paraId="37F3A611" w14:textId="77777777" w:rsidR="001914F7" w:rsidRDefault="001914F7" w:rsidP="003949C7">
      <w:pPr>
        <w:rPr>
          <w:rFonts w:ascii="Arial" w:hAnsi="Arial" w:cs="Arial"/>
        </w:rPr>
      </w:pPr>
    </w:p>
    <w:p w14:paraId="19369E97" w14:textId="554CC56A" w:rsidR="001914F7" w:rsidRDefault="001914F7" w:rsidP="003949C7">
      <w:pPr>
        <w:rPr>
          <w:rFonts w:ascii="Arial" w:hAnsi="Arial" w:cs="Arial"/>
        </w:rPr>
      </w:pPr>
    </w:p>
    <w:p w14:paraId="7D3E670B" w14:textId="5E0414A5" w:rsidR="00571204" w:rsidRDefault="00571204" w:rsidP="003949C7">
      <w:pPr>
        <w:rPr>
          <w:rFonts w:ascii="Arial" w:hAnsi="Arial" w:cs="Arial"/>
        </w:rPr>
      </w:pPr>
    </w:p>
    <w:p w14:paraId="5D98DD53" w14:textId="4C6F9BC2" w:rsidR="00571204" w:rsidRDefault="00571204" w:rsidP="003949C7">
      <w:pPr>
        <w:rPr>
          <w:rFonts w:ascii="Arial" w:hAnsi="Arial" w:cs="Arial"/>
        </w:rPr>
      </w:pPr>
    </w:p>
    <w:p w14:paraId="70B73CD0" w14:textId="40A4E183" w:rsidR="00571204" w:rsidRDefault="00571204" w:rsidP="003949C7">
      <w:pPr>
        <w:rPr>
          <w:rFonts w:ascii="Arial" w:hAnsi="Arial" w:cs="Arial"/>
        </w:rPr>
      </w:pPr>
    </w:p>
    <w:p w14:paraId="106C3270" w14:textId="41DCCBB6" w:rsidR="00571204" w:rsidRDefault="00571204" w:rsidP="003949C7">
      <w:pPr>
        <w:rPr>
          <w:rFonts w:ascii="Arial" w:hAnsi="Arial" w:cs="Arial"/>
        </w:rPr>
      </w:pPr>
    </w:p>
    <w:p w14:paraId="4E7FCEB2" w14:textId="18296ABE" w:rsidR="00DB1897" w:rsidRDefault="00DB1897" w:rsidP="003949C7">
      <w:pPr>
        <w:rPr>
          <w:rFonts w:ascii="Arial" w:hAnsi="Arial" w:cs="Arial"/>
        </w:rPr>
      </w:pPr>
    </w:p>
    <w:p w14:paraId="018528A1" w14:textId="77777777" w:rsidR="006A121D" w:rsidRDefault="006A121D" w:rsidP="003949C7">
      <w:pPr>
        <w:rPr>
          <w:rFonts w:ascii="Calibri" w:hAnsi="Calibri" w:cs="Calibri"/>
          <w:color w:val="006600"/>
          <w:kern w:val="28"/>
          <w:sz w:val="52"/>
          <w:szCs w:val="52"/>
          <w:lang w:eastAsia="en-GB"/>
          <w14:cntxtAlts/>
        </w:rPr>
      </w:pPr>
    </w:p>
    <w:p w14:paraId="481297BB" w14:textId="01D25F62" w:rsidR="006A121D" w:rsidRPr="006A121D" w:rsidRDefault="00DB1897" w:rsidP="003949C7">
      <w:pPr>
        <w:rPr>
          <w:rFonts w:ascii="Calibri" w:hAnsi="Calibri" w:cs="Calibri"/>
          <w:color w:val="006600"/>
          <w:kern w:val="28"/>
          <w:sz w:val="52"/>
          <w:szCs w:val="52"/>
          <w:lang w:eastAsia="en-GB"/>
          <w14:cntxtAlts/>
        </w:rPr>
      </w:pPr>
      <w:r w:rsidRPr="00DB1897">
        <w:rPr>
          <w:rFonts w:ascii="Calibri" w:hAnsi="Calibri" w:cs="Calibri"/>
          <w:color w:val="006600"/>
          <w:kern w:val="28"/>
          <w:sz w:val="52"/>
          <w:szCs w:val="52"/>
          <w:lang w:eastAsia="en-GB"/>
          <w14:cntxtAlts/>
        </w:rPr>
        <w:t>What can we offer you at Stanborough?</w:t>
      </w:r>
    </w:p>
    <w:p w14:paraId="78FE5805" w14:textId="77777777" w:rsidR="00DB1897" w:rsidRPr="00DB1897" w:rsidRDefault="00DB1897" w:rsidP="003949C7">
      <w:pPr>
        <w:ind w:left="357"/>
        <w:rPr>
          <w:rFonts w:asciiTheme="minorHAnsi" w:hAnsiTheme="minorHAnsi" w:cstheme="minorHAnsi"/>
          <w:sz w:val="24"/>
          <w:szCs w:val="24"/>
        </w:rPr>
      </w:pPr>
      <w:r w:rsidRPr="00DB1897">
        <w:rPr>
          <w:rFonts w:asciiTheme="minorHAnsi" w:hAnsiTheme="minorHAnsi" w:cstheme="minorHAnsi"/>
          <w:sz w:val="24"/>
          <w:szCs w:val="24"/>
        </w:rPr>
        <w:t xml:space="preserve">  </w:t>
      </w:r>
    </w:p>
    <w:p w14:paraId="5083A23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in a thriving, developing and expanding school that puts the student at the heart of everything it does.</w:t>
      </w:r>
    </w:p>
    <w:p w14:paraId="64F2EF1F" w14:textId="77777777" w:rsidR="00DB1897" w:rsidRPr="009204A8" w:rsidRDefault="00DB1897" w:rsidP="003949C7">
      <w:pPr>
        <w:rPr>
          <w:rFonts w:ascii="Calibri" w:hAnsi="Calibri" w:cs="Calibri"/>
          <w:sz w:val="24"/>
          <w:szCs w:val="24"/>
        </w:rPr>
      </w:pPr>
    </w:p>
    <w:p w14:paraId="56CC5B9E" w14:textId="41C6109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with amazing staff who are passionate about developing the young people in their care.</w:t>
      </w:r>
    </w:p>
    <w:p w14:paraId="78E390B1" w14:textId="77777777" w:rsidR="00DB1897" w:rsidRPr="009204A8" w:rsidRDefault="00DB1897" w:rsidP="003949C7">
      <w:pPr>
        <w:rPr>
          <w:rFonts w:ascii="Calibri" w:hAnsi="Calibri" w:cs="Calibri"/>
          <w:sz w:val="24"/>
          <w:szCs w:val="24"/>
        </w:rPr>
      </w:pPr>
    </w:p>
    <w:p w14:paraId="4D32BD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 well-developed and personally tailored staff development offer that meets the needs of individual staff members.</w:t>
      </w:r>
    </w:p>
    <w:p w14:paraId="2E98EFDC" w14:textId="77777777" w:rsidR="00DB1897" w:rsidRPr="009204A8" w:rsidRDefault="00DB1897" w:rsidP="003949C7">
      <w:pPr>
        <w:rPr>
          <w:rFonts w:ascii="Calibri" w:hAnsi="Calibri" w:cs="Calibri"/>
          <w:sz w:val="24"/>
          <w:szCs w:val="24"/>
        </w:rPr>
      </w:pPr>
    </w:p>
    <w:p w14:paraId="3C36A3CA" w14:textId="7F8DBA6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 xml:space="preserve">An expanding school with great facilities </w:t>
      </w:r>
      <w:r w:rsidR="003949C7">
        <w:rPr>
          <w:rFonts w:ascii="Calibri" w:hAnsi="Calibri" w:cs="Calibri"/>
          <w:sz w:val="24"/>
          <w:szCs w:val="24"/>
        </w:rPr>
        <w:t>including a new teaching block with 17 classrooms as well as a new Music and Drama block.</w:t>
      </w:r>
    </w:p>
    <w:p w14:paraId="17364032" w14:textId="77777777" w:rsidR="00DB1897" w:rsidRPr="009204A8" w:rsidRDefault="00DB1897" w:rsidP="003949C7">
      <w:pPr>
        <w:rPr>
          <w:rFonts w:ascii="Calibri" w:hAnsi="Calibri" w:cs="Calibri"/>
          <w:sz w:val="24"/>
          <w:szCs w:val="24"/>
        </w:rPr>
      </w:pPr>
    </w:p>
    <w:p w14:paraId="174980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An opportunity to be involved in the 16 – 19 Welwyn Hatfield Consortium, one of the oldest and well-established of its kind in the UK.  This involves close links and collaboration with four local schools.</w:t>
      </w:r>
    </w:p>
    <w:p w14:paraId="79CFB8C5" w14:textId="77777777" w:rsidR="00DB1897" w:rsidRPr="009204A8" w:rsidRDefault="00DB1897" w:rsidP="003949C7">
      <w:pPr>
        <w:ind w:left="1080"/>
        <w:rPr>
          <w:rFonts w:ascii="Calibri" w:hAnsi="Calibri" w:cs="Calibri"/>
          <w:sz w:val="24"/>
          <w:szCs w:val="24"/>
        </w:rPr>
      </w:pPr>
    </w:p>
    <w:p w14:paraId="30F0571A" w14:textId="77777777" w:rsidR="00DB1897" w:rsidRPr="009204A8" w:rsidRDefault="00DB1897" w:rsidP="003949C7">
      <w:pPr>
        <w:numPr>
          <w:ilvl w:val="0"/>
          <w:numId w:val="1"/>
        </w:numPr>
        <w:ind w:left="1080"/>
        <w:contextualSpacing/>
        <w:rPr>
          <w:rFonts w:ascii="Calibri" w:eastAsia="Calibri" w:hAnsi="Calibri" w:cs="Calibri"/>
          <w:sz w:val="24"/>
          <w:szCs w:val="24"/>
        </w:rPr>
      </w:pPr>
      <w:r w:rsidRPr="009204A8">
        <w:rPr>
          <w:rFonts w:ascii="Calibri" w:eastAsia="Calibri" w:hAnsi="Calibri" w:cs="Calibri"/>
          <w:sz w:val="24"/>
          <w:szCs w:val="24"/>
        </w:rPr>
        <w:t xml:space="preserve">Great resources for staff, including free parking on site, good rail and road links to the school and an attractive edge of town location next to Stanborough Lakes and Gosling Sports Park. </w:t>
      </w:r>
    </w:p>
    <w:p w14:paraId="07F0B9F8" w14:textId="77777777" w:rsidR="00DB1897" w:rsidRDefault="00DB1897" w:rsidP="003949C7">
      <w:pPr>
        <w:rPr>
          <w:rFonts w:ascii="Arial" w:hAnsi="Arial" w:cs="Arial"/>
        </w:rPr>
      </w:pPr>
    </w:p>
    <w:p w14:paraId="6A86F9FC" w14:textId="4995F26C" w:rsidR="00571204" w:rsidRDefault="00571204" w:rsidP="003949C7">
      <w:pPr>
        <w:rPr>
          <w:rFonts w:ascii="Arial" w:hAnsi="Arial" w:cs="Arial"/>
        </w:rPr>
      </w:pPr>
    </w:p>
    <w:p w14:paraId="1881E643" w14:textId="77777777" w:rsidR="006403D5" w:rsidRDefault="006403D5" w:rsidP="003949C7">
      <w:pPr>
        <w:rPr>
          <w:rFonts w:ascii="Arial" w:hAnsi="Arial" w:cs="Arial"/>
        </w:rPr>
      </w:pPr>
    </w:p>
    <w:p w14:paraId="3F11670B" w14:textId="19AADC9A" w:rsidR="00DB1897" w:rsidRDefault="00DB1897" w:rsidP="00384A5B">
      <w:pPr>
        <w:jc w:val="center"/>
        <w:rPr>
          <w:rFonts w:ascii="Arial" w:hAnsi="Arial" w:cs="Arial"/>
        </w:rPr>
      </w:pPr>
    </w:p>
    <w:p w14:paraId="4ADDBDFC" w14:textId="6AD831AD" w:rsidR="00DB1897" w:rsidRDefault="006403D5" w:rsidP="00384A5B">
      <w:pPr>
        <w:jc w:val="center"/>
        <w:rPr>
          <w:rFonts w:ascii="Arial" w:hAnsi="Arial" w:cs="Arial"/>
        </w:rPr>
      </w:pPr>
      <w:r w:rsidRPr="004D2787">
        <w:rPr>
          <w:noProof/>
          <w:lang w:eastAsia="en-GB"/>
        </w:rPr>
        <w:drawing>
          <wp:inline distT="0" distB="0" distL="0" distR="0" wp14:anchorId="02F6AA2B" wp14:editId="4939CDB8">
            <wp:extent cx="4359244" cy="2905125"/>
            <wp:effectExtent l="76200" t="76200" r="137160" b="123825"/>
            <wp:docPr id="27" name="Picture 27" descr="C:\Users\sdelaney\AppData\Local\Microsoft\Windows\INetCache\Content.Outlook\LL80MD3L\stanborough_school-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laney\AppData\Local\Microsoft\Windows\INetCache\Content.Outlook\LL80MD3L\stanborough_school-3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0091" cy="29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CC811" w14:textId="646C7937" w:rsidR="00571204" w:rsidRDefault="00571204" w:rsidP="00384A5B">
      <w:pPr>
        <w:jc w:val="center"/>
        <w:rPr>
          <w:rFonts w:ascii="Arial" w:hAnsi="Arial" w:cs="Arial"/>
        </w:rPr>
      </w:pPr>
    </w:p>
    <w:p w14:paraId="559DBE77" w14:textId="1FA0B5AC" w:rsidR="00571204" w:rsidRDefault="00571204" w:rsidP="003949C7">
      <w:pPr>
        <w:rPr>
          <w:rFonts w:ascii="Arial" w:hAnsi="Arial" w:cs="Arial"/>
        </w:rPr>
      </w:pPr>
    </w:p>
    <w:p w14:paraId="7366442C" w14:textId="37CE55AC" w:rsidR="00571204" w:rsidRDefault="00571204" w:rsidP="003949C7">
      <w:pPr>
        <w:rPr>
          <w:rFonts w:ascii="Arial" w:hAnsi="Arial" w:cs="Arial"/>
        </w:rPr>
      </w:pPr>
    </w:p>
    <w:p w14:paraId="2C9307E6" w14:textId="433FBECD" w:rsidR="00DB1897" w:rsidRDefault="00DB1897" w:rsidP="003949C7">
      <w:pPr>
        <w:rPr>
          <w:rFonts w:ascii="Arial" w:hAnsi="Arial" w:cs="Arial"/>
        </w:rPr>
      </w:pPr>
    </w:p>
    <w:tbl>
      <w:tblPr>
        <w:tblStyle w:val="TableGrid"/>
        <w:tblW w:w="111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3845"/>
      </w:tblGrid>
      <w:tr w:rsidR="00856660" w14:paraId="1A81DD4B" w14:textId="77777777" w:rsidTr="00555EEE">
        <w:trPr>
          <w:trHeight w:val="80"/>
        </w:trPr>
        <w:tc>
          <w:tcPr>
            <w:tcW w:w="7282" w:type="dxa"/>
          </w:tcPr>
          <w:p w14:paraId="31886B3B" w14:textId="77777777" w:rsidR="00856660" w:rsidRPr="00D130BD" w:rsidRDefault="00856660" w:rsidP="003949C7">
            <w:pPr>
              <w:rPr>
                <w:rFonts w:ascii="Arial" w:hAnsi="Arial" w:cs="Arial"/>
              </w:rPr>
            </w:pPr>
          </w:p>
        </w:tc>
        <w:tc>
          <w:tcPr>
            <w:tcW w:w="3845" w:type="dxa"/>
          </w:tcPr>
          <w:p w14:paraId="59869152" w14:textId="77777777" w:rsidR="00856660" w:rsidRDefault="00856660" w:rsidP="003949C7">
            <w:pPr>
              <w:rPr>
                <w:rFonts w:ascii="Arial" w:hAnsi="Arial" w:cs="Arial"/>
              </w:rPr>
            </w:pPr>
          </w:p>
        </w:tc>
      </w:tr>
    </w:tbl>
    <w:p w14:paraId="63F0ED5C" w14:textId="36C5ECC3" w:rsidR="00DB1897" w:rsidRDefault="00DB1897" w:rsidP="003949C7">
      <w:pPr>
        <w:rPr>
          <w:rFonts w:ascii="Arial" w:hAnsi="Arial" w:cs="Arial"/>
        </w:rPr>
      </w:pPr>
    </w:p>
    <w:p w14:paraId="532BFDF9" w14:textId="3B20DC14" w:rsidR="00DB1897" w:rsidRPr="004A4406" w:rsidRDefault="00DB1897" w:rsidP="003949C7">
      <w:pPr>
        <w:rPr>
          <w:rFonts w:ascii="Calibri" w:hAnsi="Calibri" w:cs="Calibri"/>
          <w:sz w:val="24"/>
          <w:szCs w:val="24"/>
        </w:rPr>
      </w:pPr>
    </w:p>
    <w:tbl>
      <w:tblPr>
        <w:tblStyle w:val="TableGrid"/>
        <w:tblW w:w="1105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2"/>
      </w:tblGrid>
      <w:tr w:rsidR="009A4AC8" w:rsidRPr="007C2C1C" w14:paraId="6D885401" w14:textId="77777777" w:rsidTr="00C64634">
        <w:tc>
          <w:tcPr>
            <w:tcW w:w="11052" w:type="dxa"/>
          </w:tcPr>
          <w:p w14:paraId="791C9356" w14:textId="69124A11" w:rsidR="009A4AC8" w:rsidRDefault="009A4AC8" w:rsidP="008978F5">
            <w:pPr>
              <w:spacing w:after="72"/>
              <w:rPr>
                <w:rFonts w:ascii="Arial" w:eastAsia="Arial" w:hAnsi="Arial" w:cs="Arial"/>
                <w:sz w:val="24"/>
              </w:rPr>
            </w:pPr>
            <w:r>
              <w:rPr>
                <w:rFonts w:ascii="Arial" w:eastAsia="Arial" w:hAnsi="Arial" w:cs="Arial"/>
                <w:sz w:val="24"/>
              </w:rPr>
              <w:t xml:space="preserve"> </w:t>
            </w:r>
          </w:p>
          <w:tbl>
            <w:tblPr>
              <w:tblStyle w:val="TableGrid"/>
              <w:tblW w:w="0" w:type="auto"/>
              <w:tblLook w:val="04A0" w:firstRow="1" w:lastRow="0" w:firstColumn="1" w:lastColumn="0" w:noHBand="0" w:noVBand="1"/>
            </w:tblPr>
            <w:tblGrid>
              <w:gridCol w:w="8817"/>
              <w:gridCol w:w="2009"/>
            </w:tblGrid>
            <w:tr w:rsidR="009A4AC8" w14:paraId="0B48F962" w14:textId="77777777" w:rsidTr="008978F5">
              <w:tc>
                <w:tcPr>
                  <w:tcW w:w="8817" w:type="dxa"/>
                  <w:tcBorders>
                    <w:top w:val="nil"/>
                    <w:left w:val="nil"/>
                    <w:bottom w:val="nil"/>
                    <w:right w:val="nil"/>
                  </w:tcBorders>
                </w:tcPr>
                <w:p w14:paraId="29B92A9D" w14:textId="77777777" w:rsidR="00037BB8" w:rsidRDefault="00037BB8" w:rsidP="008978F5">
                  <w:pPr>
                    <w:spacing w:after="72"/>
                    <w:rPr>
                      <w:rFonts w:ascii="Calibri" w:eastAsia="Arial" w:hAnsi="Calibri" w:cs="Calibri"/>
                      <w:sz w:val="24"/>
                    </w:rPr>
                  </w:pPr>
                </w:p>
                <w:p w14:paraId="36DFCABB" w14:textId="15D10747" w:rsidR="00037BB8" w:rsidRPr="00037BB8" w:rsidRDefault="00037BB8" w:rsidP="008978F5">
                  <w:pPr>
                    <w:spacing w:after="72"/>
                    <w:rPr>
                      <w:rFonts w:ascii="Calibri" w:eastAsia="Arial" w:hAnsi="Calibri" w:cs="Calibri"/>
                      <w:sz w:val="24"/>
                    </w:rPr>
                  </w:pPr>
                </w:p>
              </w:tc>
              <w:tc>
                <w:tcPr>
                  <w:tcW w:w="2009" w:type="dxa"/>
                  <w:tcBorders>
                    <w:top w:val="nil"/>
                    <w:left w:val="nil"/>
                    <w:bottom w:val="nil"/>
                    <w:right w:val="nil"/>
                  </w:tcBorders>
                </w:tcPr>
                <w:p w14:paraId="42712FF1" w14:textId="54750398" w:rsidR="009A4AC8" w:rsidRDefault="009A4AC8" w:rsidP="008978F5">
                  <w:pPr>
                    <w:spacing w:after="72"/>
                    <w:rPr>
                      <w:rFonts w:ascii="Arial" w:eastAsia="Arial" w:hAnsi="Arial" w:cs="Arial"/>
                      <w:sz w:val="24"/>
                    </w:rPr>
                  </w:pPr>
                </w:p>
              </w:tc>
            </w:tr>
          </w:tbl>
          <w:tbl>
            <w:tblPr>
              <w:tblW w:w="9517" w:type="dxa"/>
              <w:tblInd w:w="290" w:type="dxa"/>
              <w:tblLook w:val="01E0" w:firstRow="1" w:lastRow="1" w:firstColumn="1" w:lastColumn="1" w:noHBand="0" w:noVBand="0"/>
            </w:tblPr>
            <w:tblGrid>
              <w:gridCol w:w="7233"/>
              <w:gridCol w:w="2284"/>
            </w:tblGrid>
            <w:tr w:rsidR="009A4AC8" w:rsidRPr="004965BA" w14:paraId="72797186" w14:textId="77777777" w:rsidTr="008978F5">
              <w:tc>
                <w:tcPr>
                  <w:tcW w:w="7233" w:type="dxa"/>
                </w:tcPr>
                <w:p w14:paraId="0993ED5C" w14:textId="77777777" w:rsidR="009A4AC8" w:rsidRPr="004965BA" w:rsidRDefault="009A4AC8" w:rsidP="008978F5">
                  <w:pPr>
                    <w:rPr>
                      <w:rFonts w:ascii="Arial" w:eastAsia="SimSun" w:hAnsi="Arial" w:cs="Arial"/>
                    </w:rPr>
                  </w:pPr>
                </w:p>
              </w:tc>
              <w:tc>
                <w:tcPr>
                  <w:tcW w:w="2284" w:type="dxa"/>
                </w:tcPr>
                <w:p w14:paraId="0B05A436" w14:textId="77777777" w:rsidR="009A4AC8" w:rsidRPr="004965BA" w:rsidRDefault="009A4AC8" w:rsidP="008978F5">
                  <w:pPr>
                    <w:jc w:val="right"/>
                    <w:rPr>
                      <w:rFonts w:ascii="Arial" w:eastAsia="SimSun" w:hAnsi="Arial" w:cs="Arial"/>
                    </w:rPr>
                  </w:pPr>
                </w:p>
              </w:tc>
            </w:tr>
          </w:tbl>
          <w:p w14:paraId="59F06136" w14:textId="77777777" w:rsidR="009A4AC8" w:rsidRDefault="009A4AC8" w:rsidP="008978F5">
            <w:pPr>
              <w:ind w:left="720"/>
              <w:rPr>
                <w:rFonts w:ascii="Arial" w:hAnsi="Arial" w:cs="Arial"/>
              </w:rPr>
            </w:pPr>
          </w:p>
          <w:tbl>
            <w:tblPr>
              <w:tblW w:w="5076" w:type="pct"/>
              <w:tblLook w:val="01E0" w:firstRow="1" w:lastRow="1" w:firstColumn="1" w:lastColumn="1" w:noHBand="0" w:noVBand="0"/>
            </w:tblPr>
            <w:tblGrid>
              <w:gridCol w:w="8874"/>
              <w:gridCol w:w="2127"/>
            </w:tblGrid>
            <w:tr w:rsidR="008978F5" w:rsidRPr="008978F5" w14:paraId="763849BA" w14:textId="77777777" w:rsidTr="008978F5">
              <w:tc>
                <w:tcPr>
                  <w:tcW w:w="8161" w:type="dxa"/>
                </w:tcPr>
                <w:p w14:paraId="6E3D5275" w14:textId="631B4840" w:rsidR="008978F5" w:rsidRPr="008978F5" w:rsidRDefault="0026543B" w:rsidP="008978F5">
                  <w:pPr>
                    <w:widowControl/>
                    <w:autoSpaceDE/>
                    <w:autoSpaceDN/>
                    <w:rPr>
                      <w:rFonts w:ascii="Arial" w:hAnsi="Arial" w:cs="Arial"/>
                      <w:b/>
                    </w:rPr>
                  </w:pPr>
                  <w:r>
                    <w:rPr>
                      <w:rFonts w:ascii="Arial" w:hAnsi="Arial" w:cs="Arial"/>
                      <w:b/>
                    </w:rPr>
                    <w:t>TEACHER OF MODERN FOREIGN LANGUAGES</w:t>
                  </w:r>
                </w:p>
                <w:p w14:paraId="4191546E" w14:textId="77777777" w:rsidR="008978F5" w:rsidRPr="008978F5" w:rsidRDefault="008978F5" w:rsidP="008978F5">
                  <w:pPr>
                    <w:widowControl/>
                    <w:autoSpaceDE/>
                    <w:autoSpaceDN/>
                    <w:rPr>
                      <w:rFonts w:ascii="Arial" w:hAnsi="Arial" w:cs="Arial"/>
                      <w:b/>
                    </w:rPr>
                  </w:pPr>
                </w:p>
                <w:p w14:paraId="7F60D899" w14:textId="18F5D074" w:rsidR="008978F5" w:rsidRPr="008978F5" w:rsidRDefault="008978F5" w:rsidP="008978F5">
                  <w:pPr>
                    <w:widowControl/>
                    <w:autoSpaceDE/>
                    <w:autoSpaceDN/>
                    <w:rPr>
                      <w:rFonts w:ascii="Arial" w:hAnsi="Arial" w:cs="Arial"/>
                      <w:b/>
                    </w:rPr>
                  </w:pPr>
                  <w:r w:rsidRPr="008978F5">
                    <w:rPr>
                      <w:rFonts w:ascii="Arial" w:hAnsi="Arial" w:cs="Arial"/>
                      <w:b/>
                    </w:rPr>
                    <w:t>JOB DESCRIPTION</w:t>
                  </w:r>
                </w:p>
              </w:tc>
              <w:tc>
                <w:tcPr>
                  <w:tcW w:w="1614" w:type="dxa"/>
                  <w:vAlign w:val="center"/>
                  <w:hideMark/>
                </w:tcPr>
                <w:p w14:paraId="41626137" w14:textId="777D618D" w:rsidR="008978F5" w:rsidRPr="008978F5" w:rsidRDefault="008978F5" w:rsidP="008978F5">
                  <w:pPr>
                    <w:widowControl/>
                    <w:autoSpaceDE/>
                    <w:autoSpaceDN/>
                    <w:rPr>
                      <w:rFonts w:ascii="Arial" w:hAnsi="Arial" w:cs="Arial"/>
                    </w:rPr>
                  </w:pPr>
                  <w:r w:rsidRPr="008978F5">
                    <w:rPr>
                      <w:rFonts w:ascii="Arial" w:hAnsi="Arial" w:cs="Arial"/>
                      <w:noProof/>
                      <w:lang w:eastAsia="en-GB"/>
                    </w:rPr>
                    <w:drawing>
                      <wp:inline distT="0" distB="0" distL="0" distR="0" wp14:anchorId="6D7C41EE" wp14:editId="52FA4424">
                        <wp:extent cx="1095375" cy="781050"/>
                        <wp:effectExtent l="0" t="0" r="9525" b="0"/>
                        <wp:docPr id="17" name="Picture 17"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pic:spPr>
                            </pic:pic>
                          </a:graphicData>
                        </a:graphic>
                      </wp:inline>
                    </w:drawing>
                  </w:r>
                </w:p>
              </w:tc>
            </w:tr>
          </w:tbl>
          <w:p w14:paraId="7BDADCD4" w14:textId="32D10853" w:rsidR="0026543B" w:rsidRPr="000C0C61" w:rsidRDefault="008978F5" w:rsidP="0026543B">
            <w:pPr>
              <w:spacing w:line="259" w:lineRule="auto"/>
              <w:ind w:left="1440" w:hanging="1440"/>
              <w:jc w:val="both"/>
              <w:rPr>
                <w:rFonts w:asciiTheme="minorHAnsi" w:hAnsiTheme="minorHAnsi" w:cs="Arial"/>
              </w:rPr>
            </w:pPr>
            <w:r>
              <w:rPr>
                <w:rFonts w:ascii="Arial" w:hAnsi="Arial" w:cs="Arial"/>
                <w:b/>
              </w:rPr>
              <w:t xml:space="preserve">  </w:t>
            </w:r>
            <w:r w:rsidR="0026543B" w:rsidRPr="000C0C61">
              <w:rPr>
                <w:rFonts w:asciiTheme="minorHAnsi" w:hAnsiTheme="minorHAnsi" w:cs="Arial"/>
                <w:b/>
              </w:rPr>
              <w:t>Grade:</w:t>
            </w:r>
            <w:r w:rsidR="0026543B" w:rsidRPr="000C0C61">
              <w:rPr>
                <w:rFonts w:asciiTheme="minorHAnsi" w:hAnsiTheme="minorHAnsi" w:cs="Arial"/>
                <w:b/>
              </w:rPr>
              <w:tab/>
              <w:t xml:space="preserve">    </w:t>
            </w:r>
            <w:r w:rsidR="0026543B" w:rsidRPr="000C0C61">
              <w:rPr>
                <w:rFonts w:asciiTheme="minorHAnsi" w:hAnsiTheme="minorHAnsi" w:cs="Arial"/>
              </w:rPr>
              <w:t xml:space="preserve">Main Pay spine in accordance with qualifications and experience </w:t>
            </w:r>
          </w:p>
          <w:p w14:paraId="1656A263" w14:textId="77777777" w:rsidR="0026543B" w:rsidRPr="000C0C61" w:rsidRDefault="0026543B" w:rsidP="0026543B">
            <w:pPr>
              <w:spacing w:line="259" w:lineRule="auto"/>
              <w:ind w:left="1440" w:hanging="1440"/>
              <w:jc w:val="both"/>
              <w:rPr>
                <w:rFonts w:asciiTheme="minorHAnsi" w:hAnsiTheme="minorHAnsi" w:cs="Arial"/>
              </w:rPr>
            </w:pPr>
            <w:r w:rsidRPr="000C0C61">
              <w:rPr>
                <w:rFonts w:asciiTheme="minorHAnsi" w:hAnsiTheme="minorHAnsi" w:cs="Arial"/>
                <w:b/>
              </w:rPr>
              <w:t xml:space="preserve">                          </w:t>
            </w:r>
            <w:r w:rsidRPr="000C0C61">
              <w:rPr>
                <w:rFonts w:asciiTheme="minorHAnsi" w:hAnsiTheme="minorHAnsi" w:cs="Arial"/>
              </w:rPr>
              <w:t xml:space="preserve">       </w:t>
            </w:r>
            <w:proofErr w:type="gramStart"/>
            <w:r w:rsidRPr="000C0C61">
              <w:rPr>
                <w:rFonts w:asciiTheme="minorHAnsi" w:hAnsiTheme="minorHAnsi" w:cs="Arial"/>
              </w:rPr>
              <w:t>plus</w:t>
            </w:r>
            <w:proofErr w:type="gramEnd"/>
            <w:r w:rsidRPr="000C0C61">
              <w:rPr>
                <w:rFonts w:asciiTheme="minorHAnsi" w:hAnsiTheme="minorHAnsi" w:cs="Arial"/>
              </w:rPr>
              <w:t xml:space="preserve"> Outer London fringe allowance.</w:t>
            </w:r>
          </w:p>
          <w:p w14:paraId="14A05CB3" w14:textId="77777777" w:rsidR="0026543B" w:rsidRPr="000C0C61" w:rsidRDefault="0026543B" w:rsidP="0026543B">
            <w:pPr>
              <w:spacing w:line="259" w:lineRule="auto"/>
              <w:jc w:val="both"/>
              <w:rPr>
                <w:rFonts w:asciiTheme="minorHAnsi" w:hAnsiTheme="minorHAnsi" w:cs="Arial"/>
              </w:rPr>
            </w:pPr>
          </w:p>
          <w:p w14:paraId="6711035C" w14:textId="1FF4C8C7" w:rsidR="0026543B" w:rsidRPr="000C0C61" w:rsidRDefault="0026543B" w:rsidP="0026543B">
            <w:pPr>
              <w:spacing w:line="259" w:lineRule="auto"/>
              <w:jc w:val="both"/>
              <w:rPr>
                <w:rFonts w:asciiTheme="minorHAnsi" w:hAnsiTheme="minorHAnsi" w:cs="Arial"/>
              </w:rPr>
            </w:pPr>
            <w:r>
              <w:rPr>
                <w:rFonts w:asciiTheme="minorHAnsi" w:hAnsiTheme="minorHAnsi" w:cs="Arial"/>
                <w:b/>
              </w:rPr>
              <w:t xml:space="preserve">  </w:t>
            </w:r>
            <w:r w:rsidRPr="000C0C61">
              <w:rPr>
                <w:rFonts w:asciiTheme="minorHAnsi" w:hAnsiTheme="minorHAnsi" w:cs="Arial"/>
                <w:b/>
              </w:rPr>
              <w:t xml:space="preserve">Responsible to:  </w:t>
            </w:r>
            <w:r w:rsidRPr="000C0C61">
              <w:rPr>
                <w:rFonts w:asciiTheme="minorHAnsi" w:hAnsiTheme="minorHAnsi" w:cs="Arial"/>
              </w:rPr>
              <w:t>Curriculum Leader: Modern Foreign Languages</w:t>
            </w:r>
          </w:p>
          <w:p w14:paraId="12BAD371" w14:textId="77777777" w:rsidR="0026543B" w:rsidRPr="000C0C61" w:rsidRDefault="0026543B" w:rsidP="0026543B">
            <w:pPr>
              <w:spacing w:line="259" w:lineRule="auto"/>
              <w:jc w:val="both"/>
              <w:rPr>
                <w:rFonts w:asciiTheme="minorHAnsi" w:hAnsiTheme="minorHAnsi" w:cs="Arial"/>
              </w:rPr>
            </w:pPr>
          </w:p>
          <w:p w14:paraId="244E428F" w14:textId="556C541A" w:rsidR="0026543B" w:rsidRPr="000C0C61" w:rsidRDefault="0026543B" w:rsidP="0026543B">
            <w:pPr>
              <w:spacing w:line="259" w:lineRule="auto"/>
              <w:jc w:val="both"/>
              <w:rPr>
                <w:rFonts w:asciiTheme="minorHAnsi" w:hAnsiTheme="minorHAnsi" w:cs="Arial"/>
                <w:b/>
              </w:rPr>
            </w:pPr>
            <w:r>
              <w:rPr>
                <w:rFonts w:asciiTheme="minorHAnsi" w:hAnsiTheme="minorHAnsi" w:cs="Arial"/>
                <w:b/>
              </w:rPr>
              <w:t xml:space="preserve">  </w:t>
            </w:r>
            <w:r w:rsidRPr="000C0C61">
              <w:rPr>
                <w:rFonts w:asciiTheme="minorHAnsi" w:hAnsiTheme="minorHAnsi" w:cs="Arial"/>
                <w:b/>
              </w:rPr>
              <w:t>Main Purposes:</w:t>
            </w:r>
          </w:p>
          <w:p w14:paraId="695C3DBD" w14:textId="77777777" w:rsidR="0026543B" w:rsidRPr="000C0C61" w:rsidRDefault="0026543B" w:rsidP="0026543B">
            <w:pPr>
              <w:spacing w:line="259" w:lineRule="auto"/>
              <w:jc w:val="both"/>
              <w:rPr>
                <w:rFonts w:asciiTheme="minorHAnsi" w:hAnsiTheme="minorHAnsi" w:cs="Arial"/>
                <w:b/>
              </w:rPr>
            </w:pPr>
          </w:p>
          <w:p w14:paraId="12B97B0B" w14:textId="24CFB6BC" w:rsidR="0026543B" w:rsidRPr="000C0C61"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Teaching of Modern Foreign Languages throughout the school</w:t>
            </w:r>
          </w:p>
          <w:p w14:paraId="70B20060" w14:textId="1480984F" w:rsidR="0026543B" w:rsidRPr="000C0C61"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To have responsibility for a tutor group.</w:t>
            </w:r>
          </w:p>
          <w:p w14:paraId="77C56998" w14:textId="77777777" w:rsidR="0026543B" w:rsidRPr="000C0C61" w:rsidRDefault="0026543B" w:rsidP="0026543B">
            <w:pPr>
              <w:spacing w:line="259" w:lineRule="auto"/>
              <w:jc w:val="both"/>
              <w:rPr>
                <w:rFonts w:asciiTheme="minorHAnsi" w:hAnsiTheme="minorHAnsi" w:cs="Arial"/>
              </w:rPr>
            </w:pPr>
          </w:p>
          <w:p w14:paraId="6B70DCD5" w14:textId="79020EEE" w:rsidR="0026543B" w:rsidRPr="000C0C61" w:rsidRDefault="0026543B" w:rsidP="0026543B">
            <w:pPr>
              <w:spacing w:line="259" w:lineRule="auto"/>
              <w:jc w:val="both"/>
              <w:rPr>
                <w:rFonts w:asciiTheme="minorHAnsi" w:hAnsiTheme="minorHAnsi" w:cs="Arial"/>
                <w:b/>
              </w:rPr>
            </w:pPr>
            <w:r>
              <w:rPr>
                <w:rFonts w:asciiTheme="minorHAnsi" w:hAnsiTheme="minorHAnsi" w:cs="Arial"/>
                <w:b/>
              </w:rPr>
              <w:t xml:space="preserve">   </w:t>
            </w:r>
            <w:r w:rsidRPr="000C0C61">
              <w:rPr>
                <w:rFonts w:asciiTheme="minorHAnsi" w:hAnsiTheme="minorHAnsi" w:cs="Arial"/>
                <w:b/>
              </w:rPr>
              <w:t>Main Responsibilities:</w:t>
            </w:r>
          </w:p>
          <w:p w14:paraId="63D4D7E1" w14:textId="77777777" w:rsidR="0026543B" w:rsidRPr="000C0C61" w:rsidRDefault="0026543B" w:rsidP="0026543B">
            <w:pPr>
              <w:spacing w:line="259" w:lineRule="auto"/>
              <w:jc w:val="both"/>
              <w:rPr>
                <w:rFonts w:asciiTheme="minorHAnsi" w:hAnsiTheme="minorHAnsi" w:cs="Arial"/>
                <w:b/>
              </w:rPr>
            </w:pPr>
          </w:p>
          <w:p w14:paraId="776AC05B"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Teaching Modern Foreign Languages to students of all ages and abilities, ensuring an engaging and inspiring experience for students that maximises achievement.</w:t>
            </w:r>
          </w:p>
          <w:p w14:paraId="5562594B"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Tracking and monitoring students in your classes and intervening effectively to differentiate and support achievement.</w:t>
            </w:r>
          </w:p>
          <w:p w14:paraId="3908845D"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Carrying out assessment, recording and reporting procedures as required.</w:t>
            </w:r>
          </w:p>
          <w:p w14:paraId="16CAAFC4"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Taking part in faculty/departmental meetings and activities.</w:t>
            </w:r>
          </w:p>
          <w:p w14:paraId="78C5ACB8"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Contributing to whole-school discussions and development.</w:t>
            </w:r>
          </w:p>
          <w:p w14:paraId="528009BA"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Undertaking pastoral responsibility for a tutor group, including supporting the Life Skills programme.</w:t>
            </w:r>
          </w:p>
          <w:p w14:paraId="1501FA37"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Fulfilling the National Standards for qualified teachers fully in a way consistent with your experience.</w:t>
            </w:r>
          </w:p>
          <w:p w14:paraId="07E8DB10" w14:textId="77777777" w:rsidR="0026543B" w:rsidRPr="000C0C61" w:rsidRDefault="0026543B" w:rsidP="0026543B">
            <w:pPr>
              <w:numPr>
                <w:ilvl w:val="0"/>
                <w:numId w:val="3"/>
              </w:numPr>
              <w:spacing w:after="160" w:line="259" w:lineRule="auto"/>
              <w:jc w:val="both"/>
              <w:rPr>
                <w:rFonts w:asciiTheme="minorHAnsi" w:hAnsiTheme="minorHAnsi" w:cs="Arial"/>
              </w:rPr>
            </w:pPr>
            <w:r w:rsidRPr="000C0C61">
              <w:rPr>
                <w:rFonts w:asciiTheme="minorHAnsi" w:hAnsiTheme="minorHAnsi" w:cs="Arial"/>
              </w:rPr>
              <w:t>Upholding and supporting the policies and ethos of the school.</w:t>
            </w:r>
          </w:p>
          <w:p w14:paraId="0B28A871" w14:textId="77777777" w:rsidR="0026543B" w:rsidRPr="000C0C61" w:rsidRDefault="0026543B" w:rsidP="0026543B">
            <w:pPr>
              <w:spacing w:line="259" w:lineRule="auto"/>
              <w:jc w:val="both"/>
              <w:rPr>
                <w:rFonts w:asciiTheme="minorHAnsi" w:hAnsiTheme="minorHAnsi" w:cs="Arial"/>
              </w:rPr>
            </w:pPr>
          </w:p>
          <w:p w14:paraId="74A4E658" w14:textId="77777777" w:rsidR="0026543B"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 xml:space="preserve">This job description sets out the duties of the post at the time it was drawn up and should be seen as describing in </w:t>
            </w:r>
          </w:p>
          <w:p w14:paraId="03B37853" w14:textId="77777777" w:rsidR="0026543B" w:rsidRDefault="0026543B" w:rsidP="0026543B">
            <w:pPr>
              <w:spacing w:line="259" w:lineRule="auto"/>
              <w:jc w:val="both"/>
              <w:rPr>
                <w:rFonts w:asciiTheme="minorHAnsi" w:hAnsiTheme="minorHAnsi" w:cs="Arial"/>
              </w:rPr>
            </w:pPr>
            <w:r>
              <w:rPr>
                <w:rFonts w:asciiTheme="minorHAnsi" w:hAnsiTheme="minorHAnsi" w:cs="Arial"/>
              </w:rPr>
              <w:t xml:space="preserve">   </w:t>
            </w:r>
            <w:proofErr w:type="gramStart"/>
            <w:r w:rsidRPr="000C0C61">
              <w:rPr>
                <w:rFonts w:asciiTheme="minorHAnsi" w:hAnsiTheme="minorHAnsi" w:cs="Arial"/>
              </w:rPr>
              <w:t>more</w:t>
            </w:r>
            <w:proofErr w:type="gramEnd"/>
            <w:r w:rsidRPr="000C0C61">
              <w:rPr>
                <w:rFonts w:asciiTheme="minorHAnsi" w:hAnsiTheme="minorHAnsi" w:cs="Arial"/>
              </w:rPr>
              <w:t xml:space="preserve"> detail aspects of the duties set out in the Education (School Teachers Pay and Conditions of Employment) Act.  </w:t>
            </w:r>
          </w:p>
          <w:p w14:paraId="7F2DCA32" w14:textId="77777777" w:rsidR="0026543B"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 xml:space="preserve">The Headteacher may vary the duties from time to time without changing their general character or the level </w:t>
            </w:r>
          </w:p>
          <w:p w14:paraId="31D2B04C" w14:textId="7B6078FF" w:rsidR="0026543B" w:rsidRPr="000C0C61" w:rsidRDefault="0026543B" w:rsidP="0026543B">
            <w:pPr>
              <w:spacing w:line="259" w:lineRule="auto"/>
              <w:jc w:val="both"/>
              <w:rPr>
                <w:rFonts w:asciiTheme="minorHAnsi" w:hAnsiTheme="minorHAnsi" w:cs="Arial"/>
              </w:rPr>
            </w:pPr>
            <w:r>
              <w:rPr>
                <w:rFonts w:asciiTheme="minorHAnsi" w:hAnsiTheme="minorHAnsi" w:cs="Arial"/>
              </w:rPr>
              <w:t xml:space="preserve">   </w:t>
            </w:r>
            <w:proofErr w:type="gramStart"/>
            <w:r w:rsidRPr="000C0C61">
              <w:rPr>
                <w:rFonts w:asciiTheme="minorHAnsi" w:hAnsiTheme="minorHAnsi" w:cs="Arial"/>
              </w:rPr>
              <w:t>of</w:t>
            </w:r>
            <w:proofErr w:type="gramEnd"/>
            <w:r w:rsidRPr="000C0C61">
              <w:rPr>
                <w:rFonts w:asciiTheme="minorHAnsi" w:hAnsiTheme="minorHAnsi" w:cs="Arial"/>
              </w:rPr>
              <w:t xml:space="preserve"> management responsibility entailed.</w:t>
            </w:r>
          </w:p>
          <w:p w14:paraId="7AC224C1" w14:textId="77777777" w:rsidR="0026543B" w:rsidRPr="000C0C61" w:rsidRDefault="0026543B" w:rsidP="0026543B">
            <w:pPr>
              <w:spacing w:line="259" w:lineRule="auto"/>
              <w:jc w:val="both"/>
              <w:rPr>
                <w:rFonts w:asciiTheme="minorHAnsi" w:hAnsiTheme="minorHAnsi" w:cs="Arial"/>
              </w:rPr>
            </w:pPr>
          </w:p>
          <w:p w14:paraId="0508F574" w14:textId="0B551DFF" w:rsidR="0026543B" w:rsidRPr="000C0C61" w:rsidRDefault="0026543B" w:rsidP="0026543B">
            <w:pPr>
              <w:spacing w:line="259" w:lineRule="auto"/>
              <w:jc w:val="both"/>
              <w:rPr>
                <w:rFonts w:asciiTheme="minorHAnsi" w:hAnsiTheme="minorHAnsi" w:cs="Arial"/>
                <w:b/>
              </w:rPr>
            </w:pPr>
            <w:r>
              <w:rPr>
                <w:rFonts w:asciiTheme="minorHAnsi" w:hAnsiTheme="minorHAnsi" w:cs="Arial"/>
                <w:b/>
              </w:rPr>
              <w:t xml:space="preserve">    </w:t>
            </w:r>
            <w:r w:rsidRPr="000C0C61">
              <w:rPr>
                <w:rFonts w:asciiTheme="minorHAnsi" w:hAnsiTheme="minorHAnsi" w:cs="Arial"/>
                <w:b/>
              </w:rPr>
              <w:t>Additional information.</w:t>
            </w:r>
          </w:p>
          <w:p w14:paraId="43BD2800" w14:textId="77777777" w:rsidR="0026543B" w:rsidRPr="000C0C61" w:rsidRDefault="0026543B" w:rsidP="0026543B">
            <w:pPr>
              <w:spacing w:line="259" w:lineRule="auto"/>
              <w:jc w:val="both"/>
              <w:rPr>
                <w:rFonts w:asciiTheme="minorHAnsi" w:hAnsiTheme="minorHAnsi" w:cs="Arial"/>
              </w:rPr>
            </w:pPr>
          </w:p>
          <w:p w14:paraId="2774BDC0" w14:textId="77777777" w:rsidR="0026543B"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 xml:space="preserve">All staff at Stanborough have a comprehensive package of support, training and performance management, giving </w:t>
            </w:r>
          </w:p>
          <w:p w14:paraId="4AB45F11" w14:textId="07F69A7B" w:rsidR="0026543B" w:rsidRPr="000C0C61" w:rsidRDefault="0026543B" w:rsidP="0026543B">
            <w:pPr>
              <w:spacing w:line="259" w:lineRule="auto"/>
              <w:jc w:val="both"/>
              <w:rPr>
                <w:rFonts w:asciiTheme="minorHAnsi" w:hAnsiTheme="minorHAnsi" w:cs="Arial"/>
              </w:rPr>
            </w:pPr>
            <w:r>
              <w:rPr>
                <w:rFonts w:asciiTheme="minorHAnsi" w:hAnsiTheme="minorHAnsi" w:cs="Arial"/>
              </w:rPr>
              <w:t xml:space="preserve">    </w:t>
            </w:r>
            <w:proofErr w:type="gramStart"/>
            <w:r w:rsidRPr="000C0C61">
              <w:rPr>
                <w:rFonts w:asciiTheme="minorHAnsi" w:hAnsiTheme="minorHAnsi" w:cs="Arial"/>
              </w:rPr>
              <w:t>scope</w:t>
            </w:r>
            <w:proofErr w:type="gramEnd"/>
            <w:r w:rsidRPr="000C0C61">
              <w:rPr>
                <w:rFonts w:asciiTheme="minorHAnsi" w:hAnsiTheme="minorHAnsi" w:cs="Arial"/>
              </w:rPr>
              <w:t xml:space="preserve"> for personal and professional development.  </w:t>
            </w:r>
          </w:p>
          <w:p w14:paraId="04AFEB91" w14:textId="77777777" w:rsidR="0026543B" w:rsidRPr="000C0C61" w:rsidRDefault="0026543B" w:rsidP="0026543B">
            <w:pPr>
              <w:spacing w:line="259" w:lineRule="auto"/>
              <w:jc w:val="both"/>
              <w:rPr>
                <w:rFonts w:asciiTheme="minorHAnsi" w:hAnsiTheme="minorHAnsi" w:cs="Arial"/>
              </w:rPr>
            </w:pPr>
          </w:p>
          <w:p w14:paraId="63F59CEA" w14:textId="77777777" w:rsidR="0026543B" w:rsidRDefault="0026543B" w:rsidP="0026543B">
            <w:pPr>
              <w:spacing w:line="259" w:lineRule="auto"/>
              <w:jc w:val="both"/>
              <w:rPr>
                <w:rFonts w:asciiTheme="minorHAnsi" w:hAnsiTheme="minorHAnsi" w:cs="Arial"/>
              </w:rPr>
            </w:pPr>
            <w:r>
              <w:rPr>
                <w:rFonts w:asciiTheme="minorHAnsi" w:hAnsiTheme="minorHAnsi" w:cs="Arial"/>
              </w:rPr>
              <w:t xml:space="preserve">    </w:t>
            </w:r>
            <w:r w:rsidRPr="000C0C61">
              <w:rPr>
                <w:rFonts w:asciiTheme="minorHAnsi" w:hAnsiTheme="minorHAnsi" w:cs="Arial"/>
              </w:rPr>
              <w:t xml:space="preserve">It is a requirement of all staff that they sign the IT Acceptable User Policy, and all staff will be expected to </w:t>
            </w:r>
          </w:p>
          <w:p w14:paraId="6BECCBBA" w14:textId="1735711D" w:rsidR="0026543B" w:rsidRPr="000C0C61" w:rsidRDefault="0026543B" w:rsidP="0026543B">
            <w:pPr>
              <w:spacing w:line="259" w:lineRule="auto"/>
              <w:jc w:val="both"/>
              <w:rPr>
                <w:rFonts w:asciiTheme="minorHAnsi" w:hAnsiTheme="minorHAnsi" w:cs="Arial"/>
              </w:rPr>
            </w:pPr>
            <w:r>
              <w:rPr>
                <w:rFonts w:asciiTheme="minorHAnsi" w:hAnsiTheme="minorHAnsi" w:cs="Arial"/>
              </w:rPr>
              <w:t xml:space="preserve">    </w:t>
            </w:r>
            <w:proofErr w:type="gramStart"/>
            <w:r w:rsidRPr="000C0C61">
              <w:rPr>
                <w:rFonts w:asciiTheme="minorHAnsi" w:hAnsiTheme="minorHAnsi" w:cs="Arial"/>
              </w:rPr>
              <w:t>attend</w:t>
            </w:r>
            <w:proofErr w:type="gramEnd"/>
            <w:r w:rsidRPr="000C0C61">
              <w:rPr>
                <w:rFonts w:asciiTheme="minorHAnsi" w:hAnsiTheme="minorHAnsi" w:cs="Arial"/>
              </w:rPr>
              <w:t xml:space="preserve"> Safeguarding and Prevent training.</w:t>
            </w:r>
          </w:p>
          <w:p w14:paraId="7650854B" w14:textId="77777777" w:rsidR="0026543B" w:rsidRPr="000C0C61" w:rsidRDefault="0026543B" w:rsidP="0026543B">
            <w:pPr>
              <w:spacing w:line="259" w:lineRule="auto"/>
              <w:jc w:val="both"/>
              <w:rPr>
                <w:rFonts w:asciiTheme="minorHAnsi" w:hAnsiTheme="minorHAnsi" w:cs="Arial"/>
              </w:rPr>
            </w:pPr>
          </w:p>
          <w:p w14:paraId="36E16645" w14:textId="77777777" w:rsidR="0026543B" w:rsidRDefault="0026543B" w:rsidP="0026543B">
            <w:pPr>
              <w:spacing w:line="259" w:lineRule="auto"/>
              <w:jc w:val="both"/>
              <w:rPr>
                <w:rFonts w:asciiTheme="minorHAnsi" w:hAnsiTheme="minorHAnsi" w:cs="Arial"/>
                <w:i/>
              </w:rPr>
            </w:pPr>
            <w:r>
              <w:rPr>
                <w:rFonts w:asciiTheme="minorHAnsi" w:hAnsiTheme="minorHAnsi" w:cs="Arial"/>
                <w:i/>
              </w:rPr>
              <w:t xml:space="preserve">   </w:t>
            </w:r>
            <w:r w:rsidRPr="000C0C61">
              <w:rPr>
                <w:rFonts w:asciiTheme="minorHAnsi" w:hAnsiTheme="minorHAnsi" w:cs="Arial"/>
                <w:i/>
              </w:rPr>
              <w:t xml:space="preserve">Whilst every effort has been made to explain the main responsibilities and duties of the post, each individual task </w:t>
            </w:r>
          </w:p>
          <w:p w14:paraId="0ECD3258" w14:textId="77777777" w:rsidR="0026543B" w:rsidRDefault="0026543B" w:rsidP="0026543B">
            <w:pPr>
              <w:spacing w:line="259" w:lineRule="auto"/>
              <w:jc w:val="both"/>
              <w:rPr>
                <w:rFonts w:asciiTheme="minorHAnsi" w:hAnsiTheme="minorHAnsi" w:cs="Arial"/>
                <w:i/>
              </w:rPr>
            </w:pPr>
            <w:r>
              <w:rPr>
                <w:rFonts w:asciiTheme="minorHAnsi" w:hAnsiTheme="minorHAnsi" w:cs="Arial"/>
                <w:i/>
              </w:rPr>
              <w:t xml:space="preserve">   </w:t>
            </w:r>
            <w:proofErr w:type="gramStart"/>
            <w:r w:rsidRPr="000C0C61">
              <w:rPr>
                <w:rFonts w:asciiTheme="minorHAnsi" w:hAnsiTheme="minorHAnsi" w:cs="Arial"/>
                <w:i/>
              </w:rPr>
              <w:t>to</w:t>
            </w:r>
            <w:proofErr w:type="gramEnd"/>
            <w:r w:rsidRPr="000C0C61">
              <w:rPr>
                <w:rFonts w:asciiTheme="minorHAnsi" w:hAnsiTheme="minorHAnsi" w:cs="Arial"/>
                <w:i/>
              </w:rPr>
              <w:t xml:space="preserve"> be undertaken will not be identified. Employees will be expected to comply with any reasonable request</w:t>
            </w:r>
          </w:p>
          <w:p w14:paraId="207E8FAC" w14:textId="77777777" w:rsidR="0026543B" w:rsidRDefault="0026543B" w:rsidP="0026543B">
            <w:pPr>
              <w:spacing w:line="259" w:lineRule="auto"/>
              <w:jc w:val="both"/>
              <w:rPr>
                <w:rFonts w:asciiTheme="minorHAnsi" w:hAnsiTheme="minorHAnsi" w:cs="Arial"/>
                <w:i/>
              </w:rPr>
            </w:pPr>
            <w:r>
              <w:rPr>
                <w:rFonts w:asciiTheme="minorHAnsi" w:hAnsiTheme="minorHAnsi" w:cs="Arial"/>
                <w:i/>
              </w:rPr>
              <w:t xml:space="preserve">  </w:t>
            </w:r>
            <w:r w:rsidRPr="000C0C61">
              <w:rPr>
                <w:rFonts w:asciiTheme="minorHAnsi" w:hAnsiTheme="minorHAnsi" w:cs="Arial"/>
                <w:i/>
              </w:rPr>
              <w:t xml:space="preserve"> </w:t>
            </w:r>
            <w:proofErr w:type="gramStart"/>
            <w:r w:rsidRPr="000C0C61">
              <w:rPr>
                <w:rFonts w:asciiTheme="minorHAnsi" w:hAnsiTheme="minorHAnsi" w:cs="Arial"/>
                <w:i/>
              </w:rPr>
              <w:t>from</w:t>
            </w:r>
            <w:proofErr w:type="gramEnd"/>
            <w:r w:rsidRPr="000C0C61">
              <w:rPr>
                <w:rFonts w:asciiTheme="minorHAnsi" w:hAnsiTheme="minorHAnsi" w:cs="Arial"/>
                <w:i/>
              </w:rPr>
              <w:t xml:space="preserve"> a manager to undertake work of a similar level that is not specified in this job description. The job description</w:t>
            </w:r>
            <w:r>
              <w:rPr>
                <w:rFonts w:asciiTheme="minorHAnsi" w:hAnsiTheme="minorHAnsi" w:cs="Arial"/>
                <w:i/>
              </w:rPr>
              <w:t xml:space="preserve">  </w:t>
            </w:r>
          </w:p>
          <w:p w14:paraId="44E1F012" w14:textId="77777777" w:rsidR="0026543B" w:rsidRDefault="0026543B" w:rsidP="0026543B">
            <w:pPr>
              <w:spacing w:line="259" w:lineRule="auto"/>
              <w:jc w:val="both"/>
              <w:rPr>
                <w:rFonts w:asciiTheme="minorHAnsi" w:hAnsiTheme="minorHAnsi" w:cs="Arial"/>
                <w:i/>
              </w:rPr>
            </w:pPr>
            <w:r>
              <w:rPr>
                <w:rFonts w:asciiTheme="minorHAnsi" w:hAnsiTheme="minorHAnsi" w:cs="Arial"/>
                <w:i/>
              </w:rPr>
              <w:t xml:space="preserve">  </w:t>
            </w:r>
            <w:r w:rsidRPr="000C0C61">
              <w:rPr>
                <w:rFonts w:asciiTheme="minorHAnsi" w:hAnsiTheme="minorHAnsi" w:cs="Arial"/>
                <w:i/>
              </w:rPr>
              <w:t xml:space="preserve"> is current to the date shown but, in consultation with you, it may be changed by the Headteacher to reflect or</w:t>
            </w:r>
          </w:p>
          <w:p w14:paraId="0A168FA7" w14:textId="3401912F" w:rsidR="0026543B" w:rsidRPr="000C0C61" w:rsidRDefault="0026543B" w:rsidP="0026543B">
            <w:pPr>
              <w:spacing w:line="259" w:lineRule="auto"/>
              <w:jc w:val="both"/>
              <w:rPr>
                <w:rFonts w:asciiTheme="minorHAnsi" w:hAnsiTheme="minorHAnsi" w:cs="Arial"/>
                <w:i/>
              </w:rPr>
            </w:pPr>
            <w:r>
              <w:rPr>
                <w:rFonts w:asciiTheme="minorHAnsi" w:hAnsiTheme="minorHAnsi" w:cs="Arial"/>
                <w:i/>
              </w:rPr>
              <w:t xml:space="preserve">  </w:t>
            </w:r>
            <w:r w:rsidRPr="000C0C61">
              <w:rPr>
                <w:rFonts w:asciiTheme="minorHAnsi" w:hAnsiTheme="minorHAnsi" w:cs="Arial"/>
                <w:i/>
              </w:rPr>
              <w:t xml:space="preserve"> </w:t>
            </w:r>
            <w:proofErr w:type="gramStart"/>
            <w:r w:rsidRPr="000C0C61">
              <w:rPr>
                <w:rFonts w:asciiTheme="minorHAnsi" w:hAnsiTheme="minorHAnsi" w:cs="Arial"/>
                <w:i/>
              </w:rPr>
              <w:t>anticipate</w:t>
            </w:r>
            <w:proofErr w:type="gramEnd"/>
            <w:r w:rsidRPr="000C0C61">
              <w:rPr>
                <w:rFonts w:asciiTheme="minorHAnsi" w:hAnsiTheme="minorHAnsi" w:cs="Arial"/>
                <w:i/>
              </w:rPr>
              <w:t xml:space="preserve"> changes in the job commensurate with the grade and job title.</w:t>
            </w:r>
          </w:p>
          <w:p w14:paraId="1E91A175" w14:textId="77777777" w:rsidR="0026543B" w:rsidRPr="000C0C61" w:rsidRDefault="0026543B" w:rsidP="0026543B">
            <w:pPr>
              <w:spacing w:line="259" w:lineRule="auto"/>
              <w:jc w:val="both"/>
              <w:rPr>
                <w:rFonts w:asciiTheme="minorHAnsi" w:hAnsiTheme="minorHAnsi" w:cs="Arial"/>
                <w:i/>
              </w:rPr>
            </w:pPr>
          </w:p>
          <w:p w14:paraId="5318DAE8" w14:textId="59BC2C17" w:rsidR="00065010" w:rsidRPr="0026543B" w:rsidRDefault="00CF48C6" w:rsidP="0026543B">
            <w:pPr>
              <w:spacing w:line="259" w:lineRule="auto"/>
              <w:jc w:val="both"/>
              <w:rPr>
                <w:rFonts w:asciiTheme="minorHAnsi" w:hAnsiTheme="minorHAnsi" w:cs="Arial"/>
              </w:rPr>
            </w:pPr>
            <w:r>
              <w:rPr>
                <w:rFonts w:asciiTheme="minorHAnsi" w:hAnsiTheme="minorHAnsi" w:cs="Arial"/>
              </w:rPr>
              <w:t>May 2022</w:t>
            </w:r>
          </w:p>
          <w:tbl>
            <w:tblPr>
              <w:tblStyle w:val="TableGrid1"/>
              <w:tblW w:w="10490" w:type="dxa"/>
              <w:tblLook w:val="04A0" w:firstRow="1" w:lastRow="0" w:firstColumn="1" w:lastColumn="0" w:noHBand="0" w:noVBand="1"/>
            </w:tblPr>
            <w:tblGrid>
              <w:gridCol w:w="8647"/>
              <w:gridCol w:w="1843"/>
            </w:tblGrid>
            <w:tr w:rsidR="00F45FF5" w:rsidRPr="000E3CE6" w14:paraId="5E92B06F" w14:textId="77777777" w:rsidTr="008978F5">
              <w:trPr>
                <w:trHeight w:val="826"/>
              </w:trPr>
              <w:tc>
                <w:tcPr>
                  <w:tcW w:w="8647" w:type="dxa"/>
                  <w:tcBorders>
                    <w:top w:val="double" w:sz="4" w:space="0" w:color="auto"/>
                    <w:left w:val="double" w:sz="4" w:space="0" w:color="auto"/>
                    <w:bottom w:val="double" w:sz="4" w:space="0" w:color="auto"/>
                    <w:right w:val="nil"/>
                  </w:tcBorders>
                </w:tcPr>
                <w:p w14:paraId="61ED0E21" w14:textId="77777777" w:rsidR="00F45FF5" w:rsidRDefault="00F45FF5" w:rsidP="00F45FF5">
                  <w:pPr>
                    <w:rPr>
                      <w:rFonts w:asciiTheme="minorHAnsi" w:hAnsiTheme="minorHAnsi"/>
                      <w:b/>
                      <w:sz w:val="20"/>
                      <w:szCs w:val="20"/>
                    </w:rPr>
                  </w:pPr>
                  <w:r w:rsidRPr="000E3CE6">
                    <w:rPr>
                      <w:rFonts w:asciiTheme="minorHAnsi" w:hAnsiTheme="minorHAnsi"/>
                      <w:b/>
                      <w:sz w:val="20"/>
                      <w:szCs w:val="20"/>
                    </w:rPr>
                    <w:lastRenderedPageBreak/>
                    <w:t xml:space="preserve">             </w:t>
                  </w:r>
                </w:p>
                <w:p w14:paraId="5E44033E" w14:textId="77777777" w:rsidR="00F45FF5" w:rsidRDefault="00F45FF5" w:rsidP="00F45FF5">
                  <w:pPr>
                    <w:ind w:left="720"/>
                    <w:jc w:val="center"/>
                    <w:rPr>
                      <w:rFonts w:ascii="Calibri" w:hAnsi="Calibri"/>
                      <w:color w:val="006600"/>
                      <w:kern w:val="28"/>
                      <w:sz w:val="28"/>
                      <w:szCs w:val="28"/>
                      <w:lang w:eastAsia="en-GB"/>
                      <w14:cntxtAlts/>
                    </w:rPr>
                  </w:pPr>
                  <w:r>
                    <w:rPr>
                      <w:rFonts w:ascii="Calibri" w:hAnsi="Calibri"/>
                      <w:color w:val="006600"/>
                      <w:kern w:val="28"/>
                      <w:sz w:val="28"/>
                      <w:szCs w:val="28"/>
                      <w:lang w:eastAsia="en-GB"/>
                      <w14:cntxtAlts/>
                    </w:rPr>
                    <w:t>Person Specification</w:t>
                  </w:r>
                </w:p>
                <w:p w14:paraId="723D5A01" w14:textId="4EEFFB32" w:rsidR="00F45FF5" w:rsidRPr="002B298A" w:rsidRDefault="0026543B" w:rsidP="00C64634">
                  <w:pPr>
                    <w:ind w:left="720"/>
                    <w:jc w:val="center"/>
                    <w:rPr>
                      <w:rFonts w:ascii="Calibri" w:hAnsi="Calibri"/>
                      <w:color w:val="006600"/>
                      <w:kern w:val="28"/>
                      <w:sz w:val="28"/>
                      <w:szCs w:val="28"/>
                      <w:lang w:eastAsia="en-GB"/>
                      <w14:cntxtAlts/>
                    </w:rPr>
                  </w:pPr>
                  <w:r>
                    <w:rPr>
                      <w:rFonts w:ascii="Calibri" w:hAnsi="Calibri"/>
                      <w:color w:val="006600"/>
                      <w:kern w:val="28"/>
                      <w:sz w:val="28"/>
                      <w:szCs w:val="28"/>
                      <w:lang w:eastAsia="en-GB"/>
                      <w14:cntxtAlts/>
                    </w:rPr>
                    <w:t>Teacher of Modern Foreign Languages</w:t>
                  </w:r>
                  <w:r w:rsidR="00F45FF5">
                    <w:rPr>
                      <w:rFonts w:ascii="Calibri" w:hAnsi="Calibri"/>
                      <w:color w:val="006600"/>
                      <w:kern w:val="28"/>
                      <w:sz w:val="28"/>
                      <w:szCs w:val="28"/>
                      <w:lang w:eastAsia="en-GB"/>
                      <w14:cntxtAlts/>
                    </w:rPr>
                    <w:t xml:space="preserve"> </w:t>
                  </w:r>
                </w:p>
              </w:tc>
              <w:tc>
                <w:tcPr>
                  <w:tcW w:w="1843" w:type="dxa"/>
                  <w:tcBorders>
                    <w:top w:val="double" w:sz="4" w:space="0" w:color="auto"/>
                    <w:left w:val="nil"/>
                    <w:bottom w:val="double" w:sz="4" w:space="0" w:color="auto"/>
                    <w:right w:val="double" w:sz="4" w:space="0" w:color="auto"/>
                  </w:tcBorders>
                </w:tcPr>
                <w:p w14:paraId="36B2DB90" w14:textId="77777777" w:rsidR="00F45FF5" w:rsidRDefault="00F45FF5" w:rsidP="00F45FF5">
                  <w:pPr>
                    <w:rPr>
                      <w:rFonts w:ascii="Arial" w:hAnsi="Arial" w:cs="Arial"/>
                      <w:noProof/>
                      <w:lang w:eastAsia="en-GB"/>
                    </w:rPr>
                  </w:pPr>
                </w:p>
                <w:p w14:paraId="069DFF41" w14:textId="77777777" w:rsidR="00F45FF5" w:rsidRDefault="00F45FF5" w:rsidP="00F45FF5">
                  <w:pPr>
                    <w:jc w:val="center"/>
                    <w:rPr>
                      <w:rFonts w:ascii="Calibri" w:hAnsi="Calibri"/>
                      <w:color w:val="76923C" w:themeColor="accent3" w:themeShade="BF"/>
                      <w:sz w:val="24"/>
                      <w:szCs w:val="24"/>
                    </w:rPr>
                  </w:pPr>
                  <w:r w:rsidRPr="00DB1897">
                    <w:rPr>
                      <w:rFonts w:ascii="Arial" w:hAnsi="Arial" w:cs="Arial"/>
                      <w:noProof/>
                      <w:lang w:eastAsia="en-GB"/>
                    </w:rPr>
                    <w:drawing>
                      <wp:inline distT="0" distB="0" distL="0" distR="0" wp14:anchorId="693D4046" wp14:editId="6DD7BC0E">
                        <wp:extent cx="627838" cy="447675"/>
                        <wp:effectExtent l="0" t="0" r="1270" b="0"/>
                        <wp:docPr id="14" name="Picture 14"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213" cy="462916"/>
                                </a:xfrm>
                                <a:prstGeom prst="rect">
                                  <a:avLst/>
                                </a:prstGeom>
                                <a:noFill/>
                                <a:ln>
                                  <a:noFill/>
                                </a:ln>
                              </pic:spPr>
                            </pic:pic>
                          </a:graphicData>
                        </a:graphic>
                      </wp:inline>
                    </w:drawing>
                  </w:r>
                </w:p>
                <w:p w14:paraId="76560F37" w14:textId="77777777" w:rsidR="00F45FF5" w:rsidRPr="00192196" w:rsidRDefault="00F45FF5" w:rsidP="00F45FF5">
                  <w:pPr>
                    <w:rPr>
                      <w:rFonts w:ascii="Calibri" w:hAnsi="Calibri"/>
                      <w:color w:val="76923C" w:themeColor="accent3" w:themeShade="BF"/>
                      <w:sz w:val="24"/>
                      <w:szCs w:val="24"/>
                    </w:rPr>
                  </w:pPr>
                </w:p>
              </w:tc>
            </w:tr>
          </w:tbl>
          <w:p w14:paraId="4C916C8D" w14:textId="1F50F188" w:rsidR="00065010" w:rsidRDefault="00065010" w:rsidP="00F45FF5">
            <w:pPr>
              <w:rPr>
                <w:rFonts w:asciiTheme="minorHAnsi" w:hAnsiTheme="minorHAnsi" w:cstheme="minorHAnsi"/>
                <w:b/>
                <w:sz w:val="20"/>
                <w:szCs w:val="20"/>
              </w:rPr>
            </w:pPr>
          </w:p>
          <w:p w14:paraId="2BCE25E7" w14:textId="77777777" w:rsidR="0005183B" w:rsidRPr="0005183B" w:rsidRDefault="0005183B" w:rsidP="0005183B">
            <w:pPr>
              <w:jc w:val="both"/>
              <w:rPr>
                <w:rFonts w:asciiTheme="minorHAnsi" w:hAnsiTheme="minorHAnsi" w:cstheme="minorHAnsi"/>
                <w:b/>
                <w:sz w:val="20"/>
                <w:szCs w:val="20"/>
              </w:rPr>
            </w:pPr>
            <w:r w:rsidRPr="0005183B">
              <w:rPr>
                <w:rFonts w:asciiTheme="minorHAnsi" w:hAnsiTheme="minorHAnsi" w:cstheme="minorHAnsi"/>
                <w:b/>
                <w:sz w:val="20"/>
                <w:szCs w:val="20"/>
              </w:rPr>
              <w:t>Qualifications</w:t>
            </w:r>
          </w:p>
          <w:tbl>
            <w:tblPr>
              <w:tblStyle w:val="TableGrid1"/>
              <w:tblW w:w="10774" w:type="dxa"/>
              <w:tblLook w:val="04A0" w:firstRow="1" w:lastRow="0" w:firstColumn="1" w:lastColumn="0" w:noHBand="0" w:noVBand="1"/>
            </w:tblPr>
            <w:tblGrid>
              <w:gridCol w:w="5698"/>
              <w:gridCol w:w="5076"/>
            </w:tblGrid>
            <w:tr w:rsidR="0005183B" w:rsidRPr="0005183B" w14:paraId="11A55793" w14:textId="77777777" w:rsidTr="00BF1552">
              <w:tc>
                <w:tcPr>
                  <w:tcW w:w="5698" w:type="dxa"/>
                  <w:tcBorders>
                    <w:bottom w:val="single" w:sz="4" w:space="0" w:color="auto"/>
                  </w:tcBorders>
                  <w:shd w:val="clear" w:color="auto" w:fill="C2D69B" w:themeFill="accent3" w:themeFillTint="99"/>
                </w:tcPr>
                <w:p w14:paraId="1E90CE76" w14:textId="77777777" w:rsidR="0005183B" w:rsidRPr="0005183B" w:rsidRDefault="0005183B" w:rsidP="0005183B">
                  <w:pPr>
                    <w:jc w:val="both"/>
                    <w:rPr>
                      <w:rFonts w:asciiTheme="minorHAnsi" w:hAnsiTheme="minorHAnsi" w:cstheme="minorHAnsi"/>
                      <w:sz w:val="20"/>
                      <w:szCs w:val="20"/>
                    </w:rPr>
                  </w:pPr>
                  <w:r w:rsidRPr="0005183B">
                    <w:rPr>
                      <w:rFonts w:asciiTheme="minorHAnsi" w:hAnsiTheme="minorHAnsi" w:cstheme="minorHAnsi"/>
                      <w:sz w:val="20"/>
                      <w:szCs w:val="20"/>
                    </w:rPr>
                    <w:t>Essential</w:t>
                  </w:r>
                </w:p>
              </w:tc>
              <w:tc>
                <w:tcPr>
                  <w:tcW w:w="5076" w:type="dxa"/>
                  <w:tcBorders>
                    <w:bottom w:val="single" w:sz="4" w:space="0" w:color="auto"/>
                  </w:tcBorders>
                  <w:shd w:val="clear" w:color="auto" w:fill="C2D69B" w:themeFill="accent3" w:themeFillTint="99"/>
                </w:tcPr>
                <w:p w14:paraId="344D398B" w14:textId="77777777" w:rsidR="0005183B" w:rsidRPr="0005183B" w:rsidRDefault="0005183B" w:rsidP="0005183B">
                  <w:pPr>
                    <w:jc w:val="both"/>
                    <w:rPr>
                      <w:rFonts w:asciiTheme="minorHAnsi" w:hAnsiTheme="minorHAnsi" w:cstheme="minorHAnsi"/>
                      <w:sz w:val="20"/>
                      <w:szCs w:val="20"/>
                    </w:rPr>
                  </w:pPr>
                  <w:r w:rsidRPr="0005183B">
                    <w:rPr>
                      <w:rFonts w:asciiTheme="minorHAnsi" w:hAnsiTheme="minorHAnsi" w:cstheme="minorHAnsi"/>
                      <w:sz w:val="20"/>
                      <w:szCs w:val="20"/>
                    </w:rPr>
                    <w:t>Desirable</w:t>
                  </w:r>
                </w:p>
              </w:tc>
            </w:tr>
            <w:tr w:rsidR="0005183B" w:rsidRPr="0005183B" w14:paraId="34A6C1F0" w14:textId="77777777" w:rsidTr="00BF1552">
              <w:tc>
                <w:tcPr>
                  <w:tcW w:w="5698" w:type="dxa"/>
                  <w:tcBorders>
                    <w:bottom w:val="single" w:sz="4" w:space="0" w:color="auto"/>
                  </w:tcBorders>
                </w:tcPr>
                <w:p w14:paraId="0F1D6039" w14:textId="77777777" w:rsidR="0005183B" w:rsidRPr="0005183B" w:rsidRDefault="0005183B" w:rsidP="0005183B">
                  <w:pPr>
                    <w:pStyle w:val="ListParagraph"/>
                    <w:numPr>
                      <w:ilvl w:val="0"/>
                      <w:numId w:val="6"/>
                    </w:numPr>
                    <w:contextualSpacing/>
                    <w:jc w:val="both"/>
                    <w:rPr>
                      <w:rFonts w:asciiTheme="minorHAnsi" w:hAnsiTheme="minorHAnsi" w:cstheme="minorHAnsi"/>
                    </w:rPr>
                  </w:pPr>
                  <w:r w:rsidRPr="0005183B">
                    <w:rPr>
                      <w:rFonts w:asciiTheme="minorHAnsi" w:hAnsiTheme="minorHAnsi" w:cstheme="minorHAnsi"/>
                    </w:rPr>
                    <w:t>Qualified teacher status</w:t>
                  </w:r>
                </w:p>
                <w:p w14:paraId="7501188F" w14:textId="77777777" w:rsidR="0005183B" w:rsidRPr="0005183B" w:rsidRDefault="0005183B" w:rsidP="0005183B">
                  <w:pPr>
                    <w:numPr>
                      <w:ilvl w:val="0"/>
                      <w:numId w:val="2"/>
                    </w:numPr>
                    <w:contextualSpacing/>
                    <w:jc w:val="both"/>
                    <w:rPr>
                      <w:rFonts w:asciiTheme="minorHAnsi" w:hAnsiTheme="minorHAnsi" w:cstheme="minorHAnsi"/>
                    </w:rPr>
                  </w:pPr>
                  <w:r w:rsidRPr="0005183B">
                    <w:rPr>
                      <w:rFonts w:asciiTheme="minorHAnsi" w:hAnsiTheme="minorHAnsi" w:cstheme="minorHAnsi"/>
                    </w:rPr>
                    <w:t>First degree</w:t>
                  </w:r>
                </w:p>
                <w:p w14:paraId="46182C72" w14:textId="77777777" w:rsidR="0005183B" w:rsidRPr="0005183B" w:rsidRDefault="0005183B" w:rsidP="0005183B">
                  <w:pPr>
                    <w:numPr>
                      <w:ilvl w:val="0"/>
                      <w:numId w:val="2"/>
                    </w:numPr>
                    <w:contextualSpacing/>
                    <w:jc w:val="both"/>
                    <w:rPr>
                      <w:rFonts w:asciiTheme="minorHAnsi" w:hAnsiTheme="minorHAnsi" w:cstheme="minorHAnsi"/>
                    </w:rPr>
                  </w:pPr>
                  <w:r w:rsidRPr="0005183B">
                    <w:rPr>
                      <w:rFonts w:asciiTheme="minorHAnsi" w:hAnsiTheme="minorHAnsi" w:cstheme="minorHAnsi"/>
                    </w:rPr>
                    <w:t>Understanding of child safeguarding issues and successful measures that promote and ensure the safeguarding of children</w:t>
                  </w:r>
                </w:p>
                <w:p w14:paraId="286DED0E" w14:textId="77777777" w:rsidR="0005183B" w:rsidRPr="0005183B" w:rsidRDefault="0005183B" w:rsidP="0005183B">
                  <w:pPr>
                    <w:numPr>
                      <w:ilvl w:val="0"/>
                      <w:numId w:val="2"/>
                    </w:numPr>
                    <w:contextualSpacing/>
                    <w:jc w:val="both"/>
                    <w:rPr>
                      <w:rFonts w:asciiTheme="minorHAnsi" w:hAnsiTheme="minorHAnsi" w:cstheme="minorHAnsi"/>
                    </w:rPr>
                  </w:pPr>
                  <w:r w:rsidRPr="0005183B">
                    <w:rPr>
                      <w:rFonts w:asciiTheme="minorHAnsi" w:hAnsiTheme="minorHAnsi" w:cstheme="minorHAnsi"/>
                    </w:rPr>
                    <w:t>Knowledge of current legislation, guidance and developments relating to the subject area</w:t>
                  </w:r>
                </w:p>
                <w:p w14:paraId="1C2BEB2F" w14:textId="77777777" w:rsidR="0005183B" w:rsidRPr="0005183B" w:rsidRDefault="0005183B" w:rsidP="0005183B">
                  <w:pPr>
                    <w:numPr>
                      <w:ilvl w:val="0"/>
                      <w:numId w:val="2"/>
                    </w:numPr>
                    <w:contextualSpacing/>
                    <w:jc w:val="both"/>
                    <w:rPr>
                      <w:rFonts w:asciiTheme="minorHAnsi" w:hAnsiTheme="minorHAnsi" w:cstheme="minorHAnsi"/>
                      <w:sz w:val="20"/>
                      <w:szCs w:val="20"/>
                    </w:rPr>
                  </w:pPr>
                  <w:r w:rsidRPr="0005183B">
                    <w:rPr>
                      <w:rFonts w:asciiTheme="minorHAnsi" w:hAnsiTheme="minorHAnsi" w:cstheme="minorHAnsi"/>
                    </w:rPr>
                    <w:t>Meets National Standards for NQT</w:t>
                  </w:r>
                </w:p>
              </w:tc>
              <w:tc>
                <w:tcPr>
                  <w:tcW w:w="5076" w:type="dxa"/>
                  <w:tcBorders>
                    <w:bottom w:val="single" w:sz="4" w:space="0" w:color="auto"/>
                  </w:tcBorders>
                </w:tcPr>
                <w:p w14:paraId="5BEA2D49" w14:textId="0190ED27" w:rsidR="0005183B" w:rsidRPr="0005183B" w:rsidRDefault="007F2784" w:rsidP="0005183B">
                  <w:pPr>
                    <w:pStyle w:val="ListParagraph"/>
                    <w:numPr>
                      <w:ilvl w:val="0"/>
                      <w:numId w:val="2"/>
                    </w:numPr>
                    <w:contextualSpacing/>
                    <w:rPr>
                      <w:rFonts w:asciiTheme="minorHAnsi" w:hAnsiTheme="minorHAnsi" w:cstheme="minorHAnsi"/>
                    </w:rPr>
                  </w:pPr>
                  <w:r>
                    <w:rPr>
                      <w:rFonts w:asciiTheme="minorHAnsi" w:hAnsiTheme="minorHAnsi" w:cstheme="minorHAnsi"/>
                    </w:rPr>
                    <w:t xml:space="preserve">Continuous on-going </w:t>
                  </w:r>
                  <w:r w:rsidR="0005183B" w:rsidRPr="0005183B">
                    <w:rPr>
                      <w:rFonts w:asciiTheme="minorHAnsi" w:hAnsiTheme="minorHAnsi" w:cstheme="minorHAnsi"/>
                    </w:rPr>
                    <w:t>Professional Development</w:t>
                  </w:r>
                </w:p>
                <w:p w14:paraId="41D820BC" w14:textId="77777777" w:rsidR="0005183B" w:rsidRPr="0005183B" w:rsidRDefault="0005183B" w:rsidP="0005183B">
                  <w:pPr>
                    <w:pStyle w:val="ListParagraph"/>
                    <w:numPr>
                      <w:ilvl w:val="0"/>
                      <w:numId w:val="2"/>
                    </w:numPr>
                    <w:contextualSpacing/>
                    <w:rPr>
                      <w:rFonts w:asciiTheme="minorHAnsi" w:hAnsiTheme="minorHAnsi" w:cstheme="minorHAnsi"/>
                    </w:rPr>
                  </w:pPr>
                  <w:r w:rsidRPr="0005183B">
                    <w:rPr>
                      <w:rFonts w:asciiTheme="minorHAnsi" w:hAnsiTheme="minorHAnsi" w:cstheme="minorHAnsi"/>
                    </w:rPr>
                    <w:t>Willingness  and desire to undertake further professional development and training</w:t>
                  </w:r>
                </w:p>
                <w:p w14:paraId="1B6CB69F" w14:textId="77777777" w:rsidR="0005183B" w:rsidRPr="0005183B" w:rsidRDefault="0005183B" w:rsidP="0005183B">
                  <w:pPr>
                    <w:pStyle w:val="ListParagraph"/>
                    <w:ind w:left="360"/>
                    <w:jc w:val="both"/>
                    <w:rPr>
                      <w:rFonts w:asciiTheme="minorHAnsi" w:hAnsiTheme="minorHAnsi" w:cstheme="minorHAnsi"/>
                      <w:sz w:val="20"/>
                      <w:szCs w:val="20"/>
                    </w:rPr>
                  </w:pPr>
                </w:p>
              </w:tc>
            </w:tr>
            <w:tr w:rsidR="0005183B" w:rsidRPr="0005183B" w14:paraId="0AF91B74" w14:textId="77777777" w:rsidTr="00DF35AC">
              <w:tc>
                <w:tcPr>
                  <w:tcW w:w="10774" w:type="dxa"/>
                  <w:gridSpan w:val="2"/>
                  <w:tcBorders>
                    <w:top w:val="single" w:sz="4" w:space="0" w:color="auto"/>
                    <w:left w:val="nil"/>
                    <w:bottom w:val="single" w:sz="4" w:space="0" w:color="auto"/>
                    <w:right w:val="nil"/>
                  </w:tcBorders>
                  <w:shd w:val="clear" w:color="auto" w:fill="FFFFFF" w:themeFill="background1"/>
                </w:tcPr>
                <w:p w14:paraId="7C6AD54C" w14:textId="77777777" w:rsidR="0005183B" w:rsidRPr="0005183B" w:rsidRDefault="0005183B" w:rsidP="0005183B">
                  <w:pPr>
                    <w:jc w:val="both"/>
                    <w:rPr>
                      <w:rFonts w:asciiTheme="minorHAnsi" w:hAnsiTheme="minorHAnsi" w:cstheme="minorHAnsi"/>
                      <w:sz w:val="20"/>
                      <w:szCs w:val="20"/>
                    </w:rPr>
                  </w:pPr>
                </w:p>
                <w:p w14:paraId="2985BEE5" w14:textId="77777777" w:rsidR="0005183B" w:rsidRPr="0005183B" w:rsidRDefault="0005183B" w:rsidP="0005183B">
                  <w:pPr>
                    <w:jc w:val="both"/>
                    <w:rPr>
                      <w:rFonts w:asciiTheme="minorHAnsi" w:hAnsiTheme="minorHAnsi" w:cstheme="minorHAnsi"/>
                      <w:b/>
                      <w:sz w:val="20"/>
                      <w:szCs w:val="20"/>
                    </w:rPr>
                  </w:pPr>
                  <w:r w:rsidRPr="0005183B">
                    <w:rPr>
                      <w:rFonts w:asciiTheme="minorHAnsi" w:hAnsiTheme="minorHAnsi" w:cstheme="minorHAnsi"/>
                      <w:b/>
                      <w:sz w:val="20"/>
                      <w:szCs w:val="20"/>
                    </w:rPr>
                    <w:t>Knowledge and skills</w:t>
                  </w:r>
                </w:p>
              </w:tc>
            </w:tr>
            <w:tr w:rsidR="0005183B" w:rsidRPr="0005183B" w14:paraId="4F17365C" w14:textId="77777777" w:rsidTr="00BF1552">
              <w:tc>
                <w:tcPr>
                  <w:tcW w:w="5698" w:type="dxa"/>
                  <w:tcBorders>
                    <w:top w:val="single" w:sz="4" w:space="0" w:color="auto"/>
                    <w:bottom w:val="single" w:sz="4" w:space="0" w:color="auto"/>
                  </w:tcBorders>
                  <w:shd w:val="clear" w:color="auto" w:fill="C2D69B" w:themeFill="accent3" w:themeFillTint="99"/>
                </w:tcPr>
                <w:p w14:paraId="119EF6D4" w14:textId="77777777" w:rsidR="0005183B" w:rsidRPr="0005183B" w:rsidRDefault="0005183B" w:rsidP="0005183B">
                  <w:pPr>
                    <w:ind w:left="360"/>
                    <w:contextualSpacing/>
                    <w:jc w:val="both"/>
                    <w:rPr>
                      <w:rFonts w:asciiTheme="minorHAnsi" w:hAnsiTheme="minorHAnsi" w:cstheme="minorHAnsi"/>
                      <w:sz w:val="20"/>
                      <w:szCs w:val="20"/>
                    </w:rPr>
                  </w:pPr>
                  <w:r w:rsidRPr="0005183B">
                    <w:rPr>
                      <w:rFonts w:asciiTheme="minorHAnsi" w:hAnsiTheme="minorHAnsi" w:cstheme="minorHAnsi"/>
                      <w:sz w:val="20"/>
                      <w:szCs w:val="20"/>
                    </w:rPr>
                    <w:t>Essential</w:t>
                  </w:r>
                </w:p>
              </w:tc>
              <w:tc>
                <w:tcPr>
                  <w:tcW w:w="5076" w:type="dxa"/>
                  <w:tcBorders>
                    <w:top w:val="single" w:sz="4" w:space="0" w:color="auto"/>
                    <w:bottom w:val="single" w:sz="4" w:space="0" w:color="auto"/>
                  </w:tcBorders>
                  <w:shd w:val="clear" w:color="auto" w:fill="C2D69B" w:themeFill="accent3" w:themeFillTint="99"/>
                </w:tcPr>
                <w:p w14:paraId="1A6FD3A6" w14:textId="77777777" w:rsidR="0005183B" w:rsidRPr="0005183B" w:rsidRDefault="0005183B" w:rsidP="0005183B">
                  <w:pPr>
                    <w:ind w:left="360"/>
                    <w:contextualSpacing/>
                    <w:jc w:val="both"/>
                    <w:rPr>
                      <w:rFonts w:asciiTheme="minorHAnsi" w:hAnsiTheme="minorHAnsi" w:cstheme="minorHAnsi"/>
                      <w:sz w:val="20"/>
                      <w:szCs w:val="20"/>
                    </w:rPr>
                  </w:pPr>
                  <w:r w:rsidRPr="0005183B">
                    <w:rPr>
                      <w:rFonts w:asciiTheme="minorHAnsi" w:hAnsiTheme="minorHAnsi" w:cstheme="minorHAnsi"/>
                      <w:sz w:val="20"/>
                      <w:szCs w:val="20"/>
                    </w:rPr>
                    <w:t>Desirable</w:t>
                  </w:r>
                </w:p>
              </w:tc>
            </w:tr>
            <w:tr w:rsidR="0005183B" w:rsidRPr="0005183B" w14:paraId="307B5087" w14:textId="77777777" w:rsidTr="00BF1552">
              <w:tc>
                <w:tcPr>
                  <w:tcW w:w="5698" w:type="dxa"/>
                  <w:tcBorders>
                    <w:bottom w:val="single" w:sz="4" w:space="0" w:color="auto"/>
                  </w:tcBorders>
                </w:tcPr>
                <w:p w14:paraId="488D43F5" w14:textId="07DFACC7" w:rsid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The ability to demonstrate good subject and curriculum knowledge</w:t>
                  </w:r>
                </w:p>
                <w:p w14:paraId="2AF401B2" w14:textId="24DCBC59" w:rsidR="00BF1552" w:rsidRPr="00CF48C6" w:rsidRDefault="00BF1552" w:rsidP="008577F6">
                  <w:pPr>
                    <w:pStyle w:val="ListParagraph"/>
                    <w:numPr>
                      <w:ilvl w:val="0"/>
                      <w:numId w:val="4"/>
                    </w:numPr>
                    <w:ind w:left="360"/>
                    <w:contextualSpacing/>
                    <w:jc w:val="both"/>
                    <w:rPr>
                      <w:rFonts w:asciiTheme="minorHAnsi" w:hAnsiTheme="minorHAnsi" w:cstheme="minorHAnsi"/>
                    </w:rPr>
                  </w:pPr>
                  <w:r w:rsidRPr="00CF48C6">
                    <w:rPr>
                      <w:rFonts w:asciiTheme="minorHAnsi" w:hAnsiTheme="minorHAnsi" w:cstheme="minorHAnsi"/>
                    </w:rPr>
                    <w:t xml:space="preserve">The ability to teach </w:t>
                  </w:r>
                  <w:r w:rsidR="00E868C9">
                    <w:rPr>
                      <w:rFonts w:asciiTheme="minorHAnsi" w:hAnsiTheme="minorHAnsi" w:cstheme="minorHAnsi"/>
                    </w:rPr>
                    <w:t>French</w:t>
                  </w:r>
                  <w:r w:rsidRPr="00CF48C6">
                    <w:rPr>
                      <w:rFonts w:asciiTheme="minorHAnsi" w:hAnsiTheme="minorHAnsi" w:cstheme="minorHAnsi"/>
                    </w:rPr>
                    <w:t xml:space="preserve"> </w:t>
                  </w:r>
                  <w:r w:rsidR="00B55C9F">
                    <w:rPr>
                      <w:rFonts w:asciiTheme="minorHAnsi" w:hAnsiTheme="minorHAnsi" w:cstheme="minorHAnsi"/>
                    </w:rPr>
                    <w:t>and or Spanish</w:t>
                  </w:r>
                </w:p>
                <w:p w14:paraId="6E74F45A" w14:textId="598E0321"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 xml:space="preserve">Successful experience in teaching </w:t>
                  </w:r>
                  <w:r>
                    <w:rPr>
                      <w:rFonts w:asciiTheme="minorHAnsi" w:hAnsiTheme="minorHAnsi" w:cstheme="minorHAnsi"/>
                    </w:rPr>
                    <w:t>Modern Foreign Languages</w:t>
                  </w:r>
                  <w:r w:rsidRPr="0005183B">
                    <w:rPr>
                      <w:rFonts w:asciiTheme="minorHAnsi" w:hAnsiTheme="minorHAnsi" w:cstheme="minorHAnsi"/>
                    </w:rPr>
                    <w:t xml:space="preserve"> (including teaching practices)</w:t>
                  </w:r>
                </w:p>
                <w:p w14:paraId="17CF258C"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The ability to manage behaviour effectively to ensure a good and safe learning environment</w:t>
                  </w:r>
                </w:p>
                <w:p w14:paraId="00E0214A"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An understanding of the principles of good classroom management and planning</w:t>
                  </w:r>
                </w:p>
                <w:p w14:paraId="3169B48E"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Ability to challenge and support all students to do their best.</w:t>
                  </w:r>
                </w:p>
                <w:p w14:paraId="3F40668E"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Holding positive values and attitudes and adopt  high standards of behaviour in a professional role</w:t>
                  </w:r>
                </w:p>
                <w:p w14:paraId="24AB390E"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An understanding of and commitment to equal opportunities for all students</w:t>
                  </w:r>
                </w:p>
                <w:p w14:paraId="57B8999D"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eastAsiaTheme="minorHAnsi" w:hAnsiTheme="minorHAnsi" w:cstheme="minorHAnsi"/>
                    </w:rPr>
                    <w:t>Genuine commitment to high quality teaching</w:t>
                  </w:r>
                </w:p>
                <w:p w14:paraId="5FE9F978" w14:textId="5C9CD68C" w:rsidR="00BF1552" w:rsidRPr="00BF1552" w:rsidRDefault="0005183B" w:rsidP="00BF1552">
                  <w:pPr>
                    <w:pStyle w:val="ListParagraph"/>
                    <w:numPr>
                      <w:ilvl w:val="0"/>
                      <w:numId w:val="4"/>
                    </w:numPr>
                    <w:ind w:left="360"/>
                    <w:contextualSpacing/>
                    <w:jc w:val="both"/>
                    <w:rPr>
                      <w:rFonts w:asciiTheme="minorHAnsi" w:hAnsiTheme="minorHAnsi" w:cstheme="minorHAnsi"/>
                    </w:rPr>
                  </w:pPr>
                  <w:r w:rsidRPr="0005183B">
                    <w:rPr>
                      <w:rFonts w:asciiTheme="minorHAnsi" w:eastAsiaTheme="minorHAnsi" w:hAnsiTheme="minorHAnsi" w:cstheme="minorHAnsi"/>
                    </w:rPr>
                    <w:t>Ability to challenge and support all students to do their best</w:t>
                  </w:r>
                </w:p>
              </w:tc>
              <w:tc>
                <w:tcPr>
                  <w:tcW w:w="5076" w:type="dxa"/>
                  <w:tcBorders>
                    <w:bottom w:val="single" w:sz="4" w:space="0" w:color="auto"/>
                  </w:tcBorders>
                </w:tcPr>
                <w:p w14:paraId="0C6F48D3" w14:textId="7605112F" w:rsidR="00CF48C6" w:rsidRDefault="00CF48C6" w:rsidP="0005183B">
                  <w:pPr>
                    <w:pStyle w:val="ListParagraph"/>
                    <w:numPr>
                      <w:ilvl w:val="0"/>
                      <w:numId w:val="4"/>
                    </w:numPr>
                    <w:ind w:left="360"/>
                    <w:contextualSpacing/>
                    <w:jc w:val="both"/>
                    <w:rPr>
                      <w:rFonts w:asciiTheme="minorHAnsi" w:hAnsiTheme="minorHAnsi" w:cstheme="minorHAnsi"/>
                    </w:rPr>
                  </w:pPr>
                  <w:r>
                    <w:rPr>
                      <w:rFonts w:asciiTheme="minorHAnsi" w:hAnsiTheme="minorHAnsi" w:cstheme="minorHAnsi"/>
                    </w:rPr>
                    <w:t xml:space="preserve">Ability to teach </w:t>
                  </w:r>
                  <w:r w:rsidR="00B55C9F">
                    <w:rPr>
                      <w:rFonts w:asciiTheme="minorHAnsi" w:hAnsiTheme="minorHAnsi" w:cstheme="minorHAnsi"/>
                    </w:rPr>
                    <w:t>both French and Spanish</w:t>
                  </w:r>
                </w:p>
                <w:p w14:paraId="2E145DD7" w14:textId="1B25991A"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Knowledge of recent initiatives and issues in education</w:t>
                  </w:r>
                </w:p>
                <w:p w14:paraId="5E60D480"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Using IT as a curriculum tool to improve standards</w:t>
                  </w:r>
                </w:p>
                <w:p w14:paraId="43C512B5" w14:textId="77777777" w:rsidR="0005183B" w:rsidRPr="0005183B" w:rsidRDefault="0005183B" w:rsidP="0005183B">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Having an extensive knowledge and well informed understanding of a range of learning, teaching and behaviour management strategies</w:t>
                  </w:r>
                </w:p>
                <w:p w14:paraId="23546842" w14:textId="52DAC15D" w:rsidR="00BF1552" w:rsidRDefault="0005183B" w:rsidP="00BF1552">
                  <w:pPr>
                    <w:pStyle w:val="ListParagraph"/>
                    <w:numPr>
                      <w:ilvl w:val="0"/>
                      <w:numId w:val="4"/>
                    </w:numPr>
                    <w:ind w:left="360"/>
                    <w:contextualSpacing/>
                    <w:jc w:val="both"/>
                    <w:rPr>
                      <w:rFonts w:asciiTheme="minorHAnsi" w:hAnsiTheme="minorHAnsi" w:cstheme="minorHAnsi"/>
                    </w:rPr>
                  </w:pPr>
                  <w:r w:rsidRPr="0005183B">
                    <w:rPr>
                      <w:rFonts w:asciiTheme="minorHAnsi" w:hAnsiTheme="minorHAnsi" w:cstheme="minorHAnsi"/>
                    </w:rPr>
                    <w:t>Involvement in, and organisation of, wider school activities, including extra-curricular activities</w:t>
                  </w:r>
                </w:p>
                <w:p w14:paraId="72B612AE" w14:textId="77777777" w:rsidR="0005183B" w:rsidRPr="0005183B" w:rsidRDefault="0005183B" w:rsidP="0005183B">
                  <w:pPr>
                    <w:pStyle w:val="ListParagraph"/>
                    <w:jc w:val="both"/>
                    <w:rPr>
                      <w:rFonts w:asciiTheme="minorHAnsi" w:hAnsiTheme="minorHAnsi" w:cstheme="minorHAnsi"/>
                    </w:rPr>
                  </w:pPr>
                </w:p>
                <w:p w14:paraId="4DF7A4D5" w14:textId="77777777" w:rsidR="0005183B" w:rsidRPr="0005183B" w:rsidRDefault="0005183B" w:rsidP="0005183B">
                  <w:pPr>
                    <w:ind w:left="360"/>
                    <w:contextualSpacing/>
                    <w:jc w:val="both"/>
                    <w:rPr>
                      <w:rFonts w:asciiTheme="minorHAnsi" w:hAnsiTheme="minorHAnsi" w:cstheme="minorHAnsi"/>
                    </w:rPr>
                  </w:pPr>
                </w:p>
              </w:tc>
            </w:tr>
            <w:tr w:rsidR="0005183B" w:rsidRPr="0005183B" w14:paraId="50DD622C" w14:textId="77777777" w:rsidTr="00DF35AC">
              <w:tc>
                <w:tcPr>
                  <w:tcW w:w="10774" w:type="dxa"/>
                  <w:gridSpan w:val="2"/>
                  <w:tcBorders>
                    <w:top w:val="single" w:sz="4" w:space="0" w:color="auto"/>
                    <w:left w:val="nil"/>
                    <w:bottom w:val="single" w:sz="4" w:space="0" w:color="auto"/>
                    <w:right w:val="nil"/>
                  </w:tcBorders>
                </w:tcPr>
                <w:p w14:paraId="05CD1A05" w14:textId="77777777" w:rsidR="0005183B" w:rsidRPr="0005183B" w:rsidRDefault="0005183B" w:rsidP="0005183B">
                  <w:pPr>
                    <w:jc w:val="both"/>
                    <w:rPr>
                      <w:rFonts w:asciiTheme="minorHAnsi" w:hAnsiTheme="minorHAnsi" w:cstheme="minorHAnsi"/>
                    </w:rPr>
                  </w:pPr>
                </w:p>
                <w:p w14:paraId="286BF687" w14:textId="77777777" w:rsidR="0005183B" w:rsidRPr="0005183B" w:rsidRDefault="0005183B" w:rsidP="0005183B">
                  <w:pPr>
                    <w:jc w:val="both"/>
                    <w:rPr>
                      <w:rFonts w:asciiTheme="minorHAnsi" w:hAnsiTheme="minorHAnsi" w:cstheme="minorHAnsi"/>
                      <w:b/>
                    </w:rPr>
                  </w:pPr>
                  <w:r w:rsidRPr="0005183B">
                    <w:rPr>
                      <w:rFonts w:asciiTheme="minorHAnsi" w:hAnsiTheme="minorHAnsi" w:cstheme="minorHAnsi"/>
                    </w:rPr>
                    <w:t>Professional Attributes:</w:t>
                  </w:r>
                </w:p>
              </w:tc>
            </w:tr>
            <w:tr w:rsidR="0005183B" w:rsidRPr="0005183B" w14:paraId="550D2CCC" w14:textId="77777777" w:rsidTr="00BF1552">
              <w:tc>
                <w:tcPr>
                  <w:tcW w:w="5698" w:type="dxa"/>
                  <w:tcBorders>
                    <w:top w:val="single" w:sz="4" w:space="0" w:color="auto"/>
                  </w:tcBorders>
                  <w:shd w:val="clear" w:color="auto" w:fill="C2D69B" w:themeFill="accent3" w:themeFillTint="99"/>
                </w:tcPr>
                <w:p w14:paraId="580C169D" w14:textId="77777777" w:rsidR="0005183B" w:rsidRPr="0005183B" w:rsidRDefault="0005183B" w:rsidP="0005183B">
                  <w:pPr>
                    <w:jc w:val="both"/>
                    <w:rPr>
                      <w:rFonts w:asciiTheme="minorHAnsi" w:hAnsiTheme="minorHAnsi" w:cstheme="minorHAnsi"/>
                    </w:rPr>
                  </w:pPr>
                  <w:r w:rsidRPr="0005183B">
                    <w:rPr>
                      <w:rFonts w:asciiTheme="minorHAnsi" w:hAnsiTheme="minorHAnsi" w:cstheme="minorHAnsi"/>
                    </w:rPr>
                    <w:t>Essential</w:t>
                  </w:r>
                </w:p>
              </w:tc>
              <w:tc>
                <w:tcPr>
                  <w:tcW w:w="5076" w:type="dxa"/>
                  <w:tcBorders>
                    <w:top w:val="single" w:sz="4" w:space="0" w:color="auto"/>
                    <w:bottom w:val="single" w:sz="4" w:space="0" w:color="auto"/>
                  </w:tcBorders>
                  <w:shd w:val="clear" w:color="auto" w:fill="C2D69B" w:themeFill="accent3" w:themeFillTint="99"/>
                </w:tcPr>
                <w:p w14:paraId="62CC5CB3" w14:textId="77777777" w:rsidR="0005183B" w:rsidRPr="0005183B" w:rsidRDefault="0005183B" w:rsidP="0005183B">
                  <w:pPr>
                    <w:jc w:val="both"/>
                    <w:rPr>
                      <w:rFonts w:asciiTheme="minorHAnsi" w:hAnsiTheme="minorHAnsi" w:cstheme="minorHAnsi"/>
                    </w:rPr>
                  </w:pPr>
                  <w:r w:rsidRPr="0005183B">
                    <w:rPr>
                      <w:rFonts w:asciiTheme="minorHAnsi" w:hAnsiTheme="minorHAnsi" w:cstheme="minorHAnsi"/>
                    </w:rPr>
                    <w:t>Desirable</w:t>
                  </w:r>
                </w:p>
              </w:tc>
            </w:tr>
            <w:tr w:rsidR="0005183B" w:rsidRPr="0005183B" w14:paraId="262AF189" w14:textId="77777777" w:rsidTr="00BF1552">
              <w:tc>
                <w:tcPr>
                  <w:tcW w:w="5698" w:type="dxa"/>
                  <w:tcBorders>
                    <w:top w:val="single" w:sz="4" w:space="0" w:color="auto"/>
                    <w:bottom w:val="single" w:sz="4" w:space="0" w:color="auto"/>
                  </w:tcBorders>
                  <w:shd w:val="clear" w:color="auto" w:fill="FFFFFF" w:themeFill="background1"/>
                </w:tcPr>
                <w:p w14:paraId="757C6BEB"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Holding positive values and attributes and adopt high standards of behaviour in a professional role</w:t>
                  </w:r>
                </w:p>
                <w:p w14:paraId="41450018"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An understanding of, and commitment to, equal opportunities for all students</w:t>
                  </w:r>
                </w:p>
                <w:p w14:paraId="0F217DF3"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Genuine commitment to high quality teaching</w:t>
                  </w:r>
                </w:p>
              </w:tc>
              <w:tc>
                <w:tcPr>
                  <w:tcW w:w="5076" w:type="dxa"/>
                  <w:tcBorders>
                    <w:top w:val="single" w:sz="4" w:space="0" w:color="auto"/>
                    <w:bottom w:val="single" w:sz="4" w:space="0" w:color="auto"/>
                  </w:tcBorders>
                  <w:shd w:val="clear" w:color="auto" w:fill="FFFFFF" w:themeFill="background1"/>
                </w:tcPr>
                <w:p w14:paraId="12E995F7" w14:textId="77777777" w:rsidR="0005183B" w:rsidRPr="0005183B" w:rsidRDefault="0005183B" w:rsidP="0005183B">
                  <w:pPr>
                    <w:pStyle w:val="ListParagraph"/>
                    <w:numPr>
                      <w:ilvl w:val="0"/>
                      <w:numId w:val="5"/>
                    </w:numPr>
                    <w:ind w:left="473"/>
                    <w:contextualSpacing/>
                    <w:jc w:val="both"/>
                    <w:rPr>
                      <w:rFonts w:asciiTheme="minorHAnsi" w:hAnsiTheme="minorHAnsi" w:cstheme="minorHAnsi"/>
                    </w:rPr>
                  </w:pPr>
                  <w:r w:rsidRPr="0005183B">
                    <w:rPr>
                      <w:rFonts w:asciiTheme="minorHAnsi" w:hAnsiTheme="minorHAnsi" w:cstheme="minorHAnsi"/>
                    </w:rPr>
                    <w:t>A willingness to participate actively in the life and work of the school to support its ethos and culture</w:t>
                  </w:r>
                </w:p>
              </w:tc>
            </w:tr>
            <w:tr w:rsidR="0005183B" w:rsidRPr="0005183B" w14:paraId="5FC87FB0" w14:textId="77777777" w:rsidTr="00BF1552">
              <w:tc>
                <w:tcPr>
                  <w:tcW w:w="5698" w:type="dxa"/>
                  <w:tcBorders>
                    <w:top w:val="single" w:sz="4" w:space="0" w:color="auto"/>
                    <w:left w:val="nil"/>
                    <w:bottom w:val="single" w:sz="4" w:space="0" w:color="auto"/>
                    <w:right w:val="nil"/>
                  </w:tcBorders>
                  <w:shd w:val="clear" w:color="auto" w:fill="FFFFFF" w:themeFill="background1"/>
                </w:tcPr>
                <w:p w14:paraId="5880CF36" w14:textId="77777777" w:rsidR="0005183B" w:rsidRPr="0005183B" w:rsidRDefault="0005183B" w:rsidP="0005183B">
                  <w:pPr>
                    <w:jc w:val="both"/>
                    <w:rPr>
                      <w:rFonts w:asciiTheme="minorHAnsi" w:hAnsiTheme="minorHAnsi" w:cstheme="minorHAnsi"/>
                    </w:rPr>
                  </w:pPr>
                </w:p>
                <w:p w14:paraId="609A3E88" w14:textId="77777777" w:rsidR="0005183B" w:rsidRPr="0005183B" w:rsidRDefault="0005183B" w:rsidP="0005183B">
                  <w:pPr>
                    <w:jc w:val="both"/>
                    <w:rPr>
                      <w:rFonts w:asciiTheme="minorHAnsi" w:hAnsiTheme="minorHAnsi" w:cstheme="minorHAnsi"/>
                    </w:rPr>
                  </w:pPr>
                  <w:r w:rsidRPr="0005183B">
                    <w:rPr>
                      <w:rFonts w:asciiTheme="minorHAnsi" w:hAnsiTheme="minorHAnsi" w:cstheme="minorHAnsi"/>
                    </w:rPr>
                    <w:t>Personal skills:</w:t>
                  </w:r>
                </w:p>
              </w:tc>
              <w:tc>
                <w:tcPr>
                  <w:tcW w:w="5076" w:type="dxa"/>
                  <w:tcBorders>
                    <w:top w:val="single" w:sz="4" w:space="0" w:color="auto"/>
                    <w:left w:val="nil"/>
                    <w:bottom w:val="single" w:sz="4" w:space="0" w:color="auto"/>
                    <w:right w:val="nil"/>
                  </w:tcBorders>
                  <w:shd w:val="clear" w:color="auto" w:fill="FFFFFF" w:themeFill="background1"/>
                </w:tcPr>
                <w:p w14:paraId="185DC12C" w14:textId="77777777" w:rsidR="0005183B" w:rsidRPr="0005183B" w:rsidRDefault="0005183B" w:rsidP="0005183B">
                  <w:pPr>
                    <w:pStyle w:val="ListParagraph"/>
                    <w:ind w:left="473"/>
                    <w:jc w:val="both"/>
                    <w:rPr>
                      <w:rFonts w:asciiTheme="minorHAnsi" w:hAnsiTheme="minorHAnsi" w:cstheme="minorHAnsi"/>
                    </w:rPr>
                  </w:pPr>
                </w:p>
              </w:tc>
            </w:tr>
            <w:tr w:rsidR="0005183B" w:rsidRPr="0005183B" w14:paraId="665E94C3" w14:textId="77777777" w:rsidTr="00BF1552">
              <w:tc>
                <w:tcPr>
                  <w:tcW w:w="5698" w:type="dxa"/>
                  <w:tcBorders>
                    <w:top w:val="single" w:sz="4" w:space="0" w:color="auto"/>
                    <w:bottom w:val="single" w:sz="4" w:space="0" w:color="auto"/>
                  </w:tcBorders>
                  <w:shd w:val="clear" w:color="auto" w:fill="C2D69B" w:themeFill="accent3" w:themeFillTint="99"/>
                </w:tcPr>
                <w:p w14:paraId="29D76073" w14:textId="77777777" w:rsidR="0005183B" w:rsidRPr="0005183B" w:rsidRDefault="0005183B" w:rsidP="0005183B">
                  <w:pPr>
                    <w:pStyle w:val="ListParagraph"/>
                    <w:ind w:left="360"/>
                    <w:jc w:val="both"/>
                    <w:rPr>
                      <w:rFonts w:asciiTheme="minorHAnsi" w:hAnsiTheme="minorHAnsi" w:cstheme="minorHAnsi"/>
                    </w:rPr>
                  </w:pPr>
                  <w:r w:rsidRPr="0005183B">
                    <w:rPr>
                      <w:rFonts w:asciiTheme="minorHAnsi" w:hAnsiTheme="minorHAnsi" w:cstheme="minorHAnsi"/>
                    </w:rPr>
                    <w:t>Essential</w:t>
                  </w:r>
                </w:p>
              </w:tc>
              <w:tc>
                <w:tcPr>
                  <w:tcW w:w="5076" w:type="dxa"/>
                  <w:tcBorders>
                    <w:top w:val="single" w:sz="4" w:space="0" w:color="auto"/>
                    <w:bottom w:val="single" w:sz="4" w:space="0" w:color="auto"/>
                  </w:tcBorders>
                  <w:shd w:val="clear" w:color="auto" w:fill="C2D69B" w:themeFill="accent3" w:themeFillTint="99"/>
                </w:tcPr>
                <w:p w14:paraId="469BE9A1" w14:textId="77777777" w:rsidR="0005183B" w:rsidRPr="0005183B" w:rsidRDefault="0005183B" w:rsidP="0005183B">
                  <w:pPr>
                    <w:pStyle w:val="ListParagraph"/>
                    <w:ind w:left="473"/>
                    <w:jc w:val="both"/>
                    <w:rPr>
                      <w:rFonts w:asciiTheme="minorHAnsi" w:hAnsiTheme="minorHAnsi" w:cstheme="minorHAnsi"/>
                    </w:rPr>
                  </w:pPr>
                  <w:r w:rsidRPr="0005183B">
                    <w:rPr>
                      <w:rFonts w:asciiTheme="minorHAnsi" w:hAnsiTheme="minorHAnsi" w:cstheme="minorHAnsi"/>
                    </w:rPr>
                    <w:t>Desirable</w:t>
                  </w:r>
                </w:p>
              </w:tc>
            </w:tr>
            <w:tr w:rsidR="0005183B" w:rsidRPr="0005183B" w14:paraId="5EBC4BF6" w14:textId="77777777" w:rsidTr="00BF1552">
              <w:tc>
                <w:tcPr>
                  <w:tcW w:w="5698" w:type="dxa"/>
                  <w:tcBorders>
                    <w:top w:val="single" w:sz="4" w:space="0" w:color="auto"/>
                    <w:bottom w:val="single" w:sz="4" w:space="0" w:color="auto"/>
                  </w:tcBorders>
                  <w:shd w:val="clear" w:color="auto" w:fill="FFFFFF" w:themeFill="background1"/>
                </w:tcPr>
                <w:p w14:paraId="557DDD6C"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Highly effective communication skills with both children and adults</w:t>
                  </w:r>
                </w:p>
                <w:p w14:paraId="58A4573E"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Effective time management skills and an ability to meet deadlines and work under sustained pressure</w:t>
                  </w:r>
                </w:p>
                <w:p w14:paraId="33B3CBA7" w14:textId="77777777" w:rsidR="0005183B" w:rsidRPr="0005183B" w:rsidRDefault="0005183B" w:rsidP="0005183B">
                  <w:pPr>
                    <w:pStyle w:val="ListParagraph"/>
                    <w:numPr>
                      <w:ilvl w:val="0"/>
                      <w:numId w:val="5"/>
                    </w:numPr>
                    <w:ind w:left="360"/>
                    <w:contextualSpacing/>
                    <w:jc w:val="both"/>
                    <w:rPr>
                      <w:rFonts w:asciiTheme="minorHAnsi" w:hAnsiTheme="minorHAnsi" w:cstheme="minorHAnsi"/>
                    </w:rPr>
                  </w:pPr>
                  <w:r w:rsidRPr="0005183B">
                    <w:rPr>
                      <w:rFonts w:asciiTheme="minorHAnsi" w:hAnsiTheme="minorHAnsi" w:cstheme="minorHAnsi"/>
                    </w:rPr>
                    <w:t>Commitment to implementing whole school policies relating to the safeguarding of children</w:t>
                  </w:r>
                </w:p>
              </w:tc>
              <w:tc>
                <w:tcPr>
                  <w:tcW w:w="5076" w:type="dxa"/>
                  <w:tcBorders>
                    <w:top w:val="single" w:sz="4" w:space="0" w:color="auto"/>
                    <w:bottom w:val="single" w:sz="4" w:space="0" w:color="auto"/>
                  </w:tcBorders>
                  <w:shd w:val="clear" w:color="auto" w:fill="FFFFFF" w:themeFill="background1"/>
                </w:tcPr>
                <w:p w14:paraId="13988F40" w14:textId="77777777" w:rsidR="0005183B" w:rsidRPr="0005183B" w:rsidRDefault="0005183B" w:rsidP="0005183B">
                  <w:pPr>
                    <w:pStyle w:val="ListParagraph"/>
                    <w:numPr>
                      <w:ilvl w:val="0"/>
                      <w:numId w:val="5"/>
                    </w:numPr>
                    <w:ind w:left="473"/>
                    <w:contextualSpacing/>
                    <w:jc w:val="both"/>
                    <w:rPr>
                      <w:rFonts w:asciiTheme="minorHAnsi" w:hAnsiTheme="minorHAnsi" w:cstheme="minorHAnsi"/>
                    </w:rPr>
                  </w:pPr>
                  <w:r w:rsidRPr="0005183B">
                    <w:rPr>
                      <w:rFonts w:asciiTheme="minorHAnsi" w:hAnsiTheme="minorHAnsi" w:cstheme="minorHAnsi"/>
                    </w:rPr>
                    <w:t>Proven track record of successful teamwork</w:t>
                  </w:r>
                </w:p>
              </w:tc>
            </w:tr>
            <w:tr w:rsidR="0005183B" w:rsidRPr="0005183B" w14:paraId="278DC451" w14:textId="77777777" w:rsidTr="00DF35AC">
              <w:tc>
                <w:tcPr>
                  <w:tcW w:w="10774" w:type="dxa"/>
                  <w:gridSpan w:val="2"/>
                  <w:tcBorders>
                    <w:top w:val="single" w:sz="4" w:space="0" w:color="auto"/>
                    <w:left w:val="nil"/>
                    <w:bottom w:val="nil"/>
                    <w:right w:val="nil"/>
                  </w:tcBorders>
                </w:tcPr>
                <w:p w14:paraId="78BB01AB" w14:textId="77777777" w:rsidR="0005183B" w:rsidRPr="0005183B" w:rsidRDefault="0005183B" w:rsidP="0005183B">
                  <w:pPr>
                    <w:jc w:val="both"/>
                    <w:rPr>
                      <w:rFonts w:asciiTheme="minorHAnsi" w:hAnsiTheme="minorHAnsi" w:cstheme="minorHAnsi"/>
                      <w:sz w:val="20"/>
                      <w:szCs w:val="20"/>
                    </w:rPr>
                  </w:pPr>
                </w:p>
                <w:p w14:paraId="393BED24" w14:textId="77777777" w:rsidR="0005183B" w:rsidRPr="0005183B" w:rsidRDefault="0005183B" w:rsidP="0005183B">
                  <w:pPr>
                    <w:jc w:val="both"/>
                    <w:rPr>
                      <w:rFonts w:asciiTheme="minorHAnsi" w:hAnsiTheme="minorHAnsi" w:cstheme="minorHAnsi"/>
                      <w:sz w:val="20"/>
                      <w:szCs w:val="20"/>
                    </w:rPr>
                  </w:pPr>
                  <w:r w:rsidRPr="0005183B">
                    <w:rPr>
                      <w:rFonts w:asciiTheme="minorHAnsi" w:hAnsiTheme="minorHAnsi" w:cstheme="minorHAnsi"/>
                      <w:sz w:val="20"/>
                      <w:szCs w:val="20"/>
                    </w:rPr>
                    <w:t>The above will be evidence by a variety of means including:</w:t>
                  </w:r>
                </w:p>
                <w:p w14:paraId="4B0546D5" w14:textId="77777777" w:rsidR="0005183B" w:rsidRPr="0005183B" w:rsidRDefault="0005183B" w:rsidP="0005183B">
                  <w:pPr>
                    <w:jc w:val="both"/>
                    <w:rPr>
                      <w:rFonts w:asciiTheme="minorHAnsi" w:hAnsiTheme="minorHAnsi" w:cstheme="minorHAnsi"/>
                      <w:sz w:val="20"/>
                      <w:szCs w:val="20"/>
                    </w:rPr>
                  </w:pPr>
                </w:p>
                <w:p w14:paraId="247B4188" w14:textId="77777777" w:rsidR="0005183B" w:rsidRPr="0005183B" w:rsidRDefault="0005183B" w:rsidP="0005183B">
                  <w:pPr>
                    <w:jc w:val="both"/>
                    <w:rPr>
                      <w:rFonts w:asciiTheme="minorHAnsi" w:hAnsiTheme="minorHAnsi" w:cstheme="minorHAnsi"/>
                      <w:sz w:val="20"/>
                      <w:szCs w:val="20"/>
                    </w:rPr>
                  </w:pPr>
                  <w:r w:rsidRPr="0005183B">
                    <w:rPr>
                      <w:rFonts w:asciiTheme="minorHAnsi" w:hAnsiTheme="minorHAnsi" w:cstheme="minorHAnsi"/>
                      <w:sz w:val="20"/>
                      <w:szCs w:val="20"/>
                    </w:rPr>
                    <w:t>Application Form           Letter of application          References            Interview process</w:t>
                  </w:r>
                </w:p>
              </w:tc>
            </w:tr>
          </w:tbl>
          <w:p w14:paraId="71D0A4C4" w14:textId="0EBE8B0E" w:rsidR="0005183B" w:rsidRPr="00690028" w:rsidRDefault="0005183B" w:rsidP="00F45FF5">
            <w:pPr>
              <w:rPr>
                <w:rFonts w:asciiTheme="minorHAnsi" w:hAnsiTheme="minorHAnsi" w:cstheme="minorHAnsi"/>
                <w:b/>
                <w:sz w:val="24"/>
                <w:szCs w:val="24"/>
              </w:rPr>
            </w:pPr>
          </w:p>
          <w:tbl>
            <w:tblPr>
              <w:tblStyle w:val="TableGrid1"/>
              <w:tblW w:w="10490" w:type="dxa"/>
              <w:tblInd w:w="5" w:type="dxa"/>
              <w:tblLook w:val="04A0" w:firstRow="1" w:lastRow="0" w:firstColumn="1" w:lastColumn="0" w:noHBand="0" w:noVBand="1"/>
            </w:tblPr>
            <w:tblGrid>
              <w:gridCol w:w="10490"/>
            </w:tblGrid>
            <w:tr w:rsidR="00F45FF5" w:rsidRPr="00690028" w14:paraId="0B9B8B57" w14:textId="77777777" w:rsidTr="0005183B">
              <w:tc>
                <w:tcPr>
                  <w:tcW w:w="10490" w:type="dxa"/>
                  <w:tcBorders>
                    <w:top w:val="nil"/>
                    <w:left w:val="nil"/>
                    <w:bottom w:val="nil"/>
                    <w:right w:val="nil"/>
                  </w:tcBorders>
                </w:tcPr>
                <w:p w14:paraId="3F71CB93" w14:textId="77777777" w:rsidR="00F45FF5" w:rsidRPr="00690028" w:rsidRDefault="00F45FF5" w:rsidP="00F45FF5">
                  <w:pPr>
                    <w:rPr>
                      <w:rFonts w:asciiTheme="minorHAnsi" w:hAnsiTheme="minorHAnsi" w:cstheme="minorHAnsi"/>
                      <w:sz w:val="24"/>
                      <w:szCs w:val="24"/>
                    </w:rPr>
                  </w:pPr>
                </w:p>
              </w:tc>
            </w:tr>
          </w:tbl>
          <w:p w14:paraId="665BDF09" w14:textId="77777777" w:rsidR="009A4AC8" w:rsidRPr="007C2C1C" w:rsidRDefault="009A4AC8" w:rsidP="00F45FF5">
            <w:pPr>
              <w:spacing w:after="73" w:line="263" w:lineRule="auto"/>
              <w:ind w:left="98" w:right="10281"/>
            </w:pPr>
          </w:p>
        </w:tc>
      </w:tr>
      <w:tr w:rsidR="004E6502" w:rsidRPr="007C2C1C" w14:paraId="5D5C3616" w14:textId="77777777" w:rsidTr="00C64634">
        <w:tc>
          <w:tcPr>
            <w:tcW w:w="11052" w:type="dxa"/>
          </w:tcPr>
          <w:p w14:paraId="669AD7F8" w14:textId="77777777" w:rsidR="004E6502" w:rsidRDefault="004E6502" w:rsidP="008978F5">
            <w:pPr>
              <w:spacing w:after="72"/>
              <w:rPr>
                <w:rFonts w:ascii="Arial" w:eastAsia="Arial" w:hAnsi="Arial" w:cs="Arial"/>
                <w:sz w:val="24"/>
              </w:rPr>
            </w:pPr>
          </w:p>
        </w:tc>
      </w:tr>
      <w:tr w:rsidR="008978F5" w:rsidRPr="007C2C1C" w14:paraId="60AC2CBE" w14:textId="77777777" w:rsidTr="00C64634">
        <w:tc>
          <w:tcPr>
            <w:tcW w:w="11052" w:type="dxa"/>
          </w:tcPr>
          <w:p w14:paraId="21C6BF78" w14:textId="77777777" w:rsidR="008978F5" w:rsidRDefault="008978F5" w:rsidP="008978F5">
            <w:pPr>
              <w:spacing w:after="72"/>
              <w:rPr>
                <w:rFonts w:ascii="Arial" w:eastAsia="Arial" w:hAnsi="Arial" w:cs="Arial"/>
                <w:sz w:val="24"/>
              </w:rPr>
            </w:pPr>
          </w:p>
        </w:tc>
      </w:tr>
    </w:tbl>
    <w:p w14:paraId="06CA1D76" w14:textId="7D570743" w:rsidR="00603AD6" w:rsidRDefault="00603AD6" w:rsidP="003949C7">
      <w:pPr>
        <w:spacing w:after="120" w:line="285" w:lineRule="auto"/>
        <w:rPr>
          <w:rFonts w:ascii="Calibri" w:hAnsi="Calibri"/>
          <w:color w:val="006600"/>
          <w:kern w:val="28"/>
          <w:sz w:val="52"/>
          <w:szCs w:val="52"/>
          <w:lang w:eastAsia="en-GB"/>
          <w14:cntxtAlts/>
        </w:rPr>
      </w:pPr>
      <w:r w:rsidRPr="00E349CB">
        <w:rPr>
          <w:rFonts w:ascii="Calibri" w:hAnsi="Calibri"/>
          <w:color w:val="006600"/>
          <w:kern w:val="28"/>
          <w:sz w:val="52"/>
          <w:szCs w:val="52"/>
          <w:lang w:eastAsia="en-GB"/>
          <w14:cntxtAlts/>
        </w:rPr>
        <w:t>How to apply and the Selection Process</w:t>
      </w:r>
    </w:p>
    <w:p w14:paraId="36646CEE" w14:textId="77777777" w:rsidR="004A4406" w:rsidRPr="00E349CB" w:rsidRDefault="004A4406" w:rsidP="003949C7">
      <w:pPr>
        <w:spacing w:after="120" w:line="285" w:lineRule="auto"/>
        <w:rPr>
          <w:rFonts w:ascii="Calibri" w:hAnsi="Calibri"/>
          <w:color w:val="006600"/>
          <w:kern w:val="28"/>
          <w:sz w:val="52"/>
          <w:szCs w:val="52"/>
          <w:lang w:eastAsia="en-GB"/>
          <w14:cntxtAlts/>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237"/>
      </w:tblGrid>
      <w:tr w:rsidR="00603AD6" w14:paraId="3C81CDD2" w14:textId="77777777" w:rsidTr="0061558D">
        <w:tc>
          <w:tcPr>
            <w:tcW w:w="3544" w:type="dxa"/>
          </w:tcPr>
          <w:p w14:paraId="12D8F456" w14:textId="236C37B9" w:rsidR="00F45FF5" w:rsidRPr="0061558D" w:rsidRDefault="00372867" w:rsidP="00E868C9">
            <w:pPr>
              <w:widowControl w:val="0"/>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26</w:t>
            </w:r>
            <w:r w:rsidRPr="00372867">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May – 6</w:t>
            </w:r>
            <w:r w:rsidRPr="00372867">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June</w:t>
            </w:r>
            <w:r w:rsidR="00CF48C6">
              <w:rPr>
                <w:rFonts w:ascii="Calibri" w:hAnsi="Calibri"/>
                <w:b/>
                <w:bCs/>
                <w:color w:val="000000"/>
                <w:kern w:val="28"/>
                <w:sz w:val="24"/>
                <w:szCs w:val="24"/>
                <w:lang w:eastAsia="en-GB"/>
                <w14:cntxtAlts/>
              </w:rPr>
              <w:t xml:space="preserve"> 2022</w:t>
            </w:r>
          </w:p>
        </w:tc>
        <w:tc>
          <w:tcPr>
            <w:tcW w:w="6237" w:type="dxa"/>
          </w:tcPr>
          <w:p w14:paraId="28225120"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Application Window</w:t>
            </w:r>
          </w:p>
          <w:p w14:paraId="478EEFD9" w14:textId="77777777" w:rsidR="00603AD6" w:rsidRDefault="00603AD6" w:rsidP="003949C7">
            <w:pPr>
              <w:widowControl w:val="0"/>
              <w:spacing w:after="120" w:line="285" w:lineRule="auto"/>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A visit to the school before applying is encouraged.  </w:t>
            </w:r>
          </w:p>
          <w:p w14:paraId="51942CA6" w14:textId="77777777" w:rsidR="00603AD6" w:rsidRPr="00890E9E" w:rsidRDefault="00603AD6" w:rsidP="003949C7">
            <w:pPr>
              <w:widowControl w:val="0"/>
              <w:spacing w:after="120" w:line="285" w:lineRule="auto"/>
              <w:rPr>
                <w:rFonts w:ascii="Calibri" w:hAnsi="Calibri"/>
                <w:color w:val="006600"/>
                <w:kern w:val="28"/>
                <w:lang w:eastAsia="en-GB"/>
                <w14:cntxtAlts/>
              </w:rPr>
            </w:pPr>
          </w:p>
        </w:tc>
      </w:tr>
      <w:tr w:rsidR="00603AD6" w14:paraId="035212AC" w14:textId="77777777" w:rsidTr="0061558D">
        <w:trPr>
          <w:trHeight w:val="2903"/>
        </w:trPr>
        <w:tc>
          <w:tcPr>
            <w:tcW w:w="3544" w:type="dxa"/>
          </w:tcPr>
          <w:p w14:paraId="0B4709EC" w14:textId="764029B2" w:rsidR="0068169A" w:rsidRPr="005A1F0F" w:rsidRDefault="00372867" w:rsidP="003949C7">
            <w:pPr>
              <w:rPr>
                <w:rFonts w:ascii="Calibri" w:hAnsi="Calibri"/>
                <w:b/>
                <w:bCs/>
                <w:color w:val="000000"/>
                <w:kern w:val="28"/>
                <w:sz w:val="24"/>
                <w:szCs w:val="24"/>
                <w:lang w:eastAsia="en-GB"/>
                <w14:cntxtAlts/>
              </w:rPr>
            </w:pPr>
            <w:r>
              <w:rPr>
                <w:rFonts w:ascii="Calibri" w:hAnsi="Calibri"/>
                <w:b/>
                <w:bCs/>
                <w:kern w:val="28"/>
                <w:sz w:val="24"/>
                <w:szCs w:val="24"/>
                <w:lang w:eastAsia="en-GB"/>
                <w14:cntxtAlts/>
              </w:rPr>
              <w:t>6</w:t>
            </w:r>
            <w:r w:rsidRPr="00372867">
              <w:rPr>
                <w:rFonts w:ascii="Calibri" w:hAnsi="Calibri"/>
                <w:b/>
                <w:bCs/>
                <w:kern w:val="28"/>
                <w:sz w:val="24"/>
                <w:szCs w:val="24"/>
                <w:vertAlign w:val="superscript"/>
                <w:lang w:eastAsia="en-GB"/>
                <w14:cntxtAlts/>
              </w:rPr>
              <w:t>th</w:t>
            </w:r>
            <w:r>
              <w:rPr>
                <w:rFonts w:ascii="Calibri" w:hAnsi="Calibri"/>
                <w:b/>
                <w:bCs/>
                <w:kern w:val="28"/>
                <w:sz w:val="24"/>
                <w:szCs w:val="24"/>
                <w:lang w:eastAsia="en-GB"/>
                <w14:cntxtAlts/>
              </w:rPr>
              <w:t xml:space="preserve"> June</w:t>
            </w:r>
            <w:r w:rsidR="0061558D">
              <w:rPr>
                <w:rFonts w:ascii="Calibri" w:hAnsi="Calibri"/>
                <w:b/>
                <w:bCs/>
                <w:color w:val="000000"/>
                <w:kern w:val="28"/>
                <w:sz w:val="24"/>
                <w:szCs w:val="24"/>
                <w:lang w:eastAsia="en-GB"/>
                <w14:cntxtAlts/>
              </w:rPr>
              <w:t xml:space="preserve"> </w:t>
            </w:r>
            <w:r w:rsidR="0068169A">
              <w:rPr>
                <w:rFonts w:ascii="Calibri" w:hAnsi="Calibri"/>
                <w:b/>
                <w:bCs/>
                <w:color w:val="000000"/>
                <w:kern w:val="28"/>
                <w:sz w:val="24"/>
                <w:szCs w:val="24"/>
                <w:lang w:eastAsia="en-GB"/>
                <w14:cntxtAlts/>
              </w:rPr>
              <w:t>202</w:t>
            </w:r>
            <w:r w:rsidR="00CF48C6">
              <w:rPr>
                <w:rFonts w:ascii="Calibri" w:hAnsi="Calibri"/>
                <w:b/>
                <w:bCs/>
                <w:color w:val="000000"/>
                <w:kern w:val="28"/>
                <w:sz w:val="24"/>
                <w:szCs w:val="24"/>
                <w:lang w:eastAsia="en-GB"/>
                <w14:cntxtAlts/>
              </w:rPr>
              <w:t>2</w:t>
            </w:r>
          </w:p>
          <w:p w14:paraId="58AB965F" w14:textId="77777777" w:rsidR="00603AD6" w:rsidRDefault="00603AD6" w:rsidP="003949C7">
            <w:pPr>
              <w:widowControl w:val="0"/>
              <w:rPr>
                <w:rFonts w:ascii="Calibri" w:hAnsi="Calibri"/>
                <w:color w:val="006600"/>
                <w:kern w:val="28"/>
                <w:sz w:val="24"/>
                <w:szCs w:val="24"/>
                <w:lang w:eastAsia="en-GB"/>
                <w14:cntxtAlts/>
              </w:rPr>
            </w:pPr>
            <w:r w:rsidRPr="00164324">
              <w:rPr>
                <w:rFonts w:ascii="Calibri" w:hAnsi="Calibri"/>
                <w:b/>
                <w:bCs/>
                <w:color w:val="000000"/>
                <w:kern w:val="28"/>
                <w:sz w:val="24"/>
                <w:szCs w:val="24"/>
                <w:lang w:eastAsia="en-GB"/>
                <w14:cntxtAlts/>
              </w:rPr>
              <w:t>(</w:t>
            </w:r>
            <w:r>
              <w:rPr>
                <w:rFonts w:ascii="Calibri" w:hAnsi="Calibri"/>
                <w:b/>
                <w:bCs/>
                <w:color w:val="000000"/>
                <w:kern w:val="28"/>
                <w:sz w:val="24"/>
                <w:szCs w:val="24"/>
                <w:lang w:eastAsia="en-GB"/>
                <w14:cntxtAlts/>
              </w:rPr>
              <w:t>9 a.m.</w:t>
            </w:r>
            <w:r w:rsidRPr="00164324">
              <w:rPr>
                <w:rFonts w:ascii="Calibri" w:hAnsi="Calibri"/>
                <w:b/>
                <w:bCs/>
                <w:color w:val="000000"/>
                <w:kern w:val="28"/>
                <w:sz w:val="24"/>
                <w:szCs w:val="24"/>
                <w:lang w:eastAsia="en-GB"/>
                <w14:cntxtAlts/>
              </w:rPr>
              <w:t>)</w:t>
            </w:r>
          </w:p>
        </w:tc>
        <w:tc>
          <w:tcPr>
            <w:tcW w:w="6237" w:type="dxa"/>
          </w:tcPr>
          <w:p w14:paraId="49B4B266"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Deadline for applications</w:t>
            </w:r>
          </w:p>
          <w:p w14:paraId="342CBE82" w14:textId="2FDF52B4" w:rsidR="00603AD6" w:rsidRPr="00164324" w:rsidRDefault="00603AD6" w:rsidP="003949C7">
            <w:pPr>
              <w:widowControl w:val="0"/>
              <w:spacing w:after="120" w:line="285" w:lineRule="auto"/>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Applications should be sent to </w:t>
            </w:r>
            <w:r w:rsidR="00E868C9">
              <w:rPr>
                <w:rFonts w:ascii="Calibri" w:hAnsi="Calibri"/>
                <w:b/>
                <w:bCs/>
                <w:color w:val="000000"/>
                <w:kern w:val="28"/>
                <w:sz w:val="24"/>
                <w:szCs w:val="24"/>
                <w:lang w:eastAsia="en-GB"/>
                <w14:cntxtAlts/>
              </w:rPr>
              <w:t>jhonourjones</w:t>
            </w:r>
            <w:r w:rsidRPr="00164324">
              <w:rPr>
                <w:rFonts w:ascii="Calibri" w:hAnsi="Calibri"/>
                <w:b/>
                <w:bCs/>
                <w:color w:val="000000"/>
                <w:kern w:val="28"/>
                <w:sz w:val="24"/>
                <w:szCs w:val="24"/>
                <w:lang w:eastAsia="en-GB"/>
                <w14:cntxtAlts/>
              </w:rPr>
              <w:t>@stanborough.herts.sch.uk</w:t>
            </w:r>
          </w:p>
          <w:p w14:paraId="5DBC19AF" w14:textId="7D4EF026" w:rsidR="006B719B" w:rsidRPr="00B50440" w:rsidRDefault="00603AD6" w:rsidP="006B719B">
            <w:pPr>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All candidates will be contacted by email, both those shortlisted and those not successful.  </w:t>
            </w:r>
          </w:p>
          <w:p w14:paraId="339557B2" w14:textId="4F060F56" w:rsidR="00603AD6" w:rsidRPr="00B50440" w:rsidRDefault="00603AD6" w:rsidP="00D20C3F">
            <w:pPr>
              <w:widowControl w:val="0"/>
              <w:rPr>
                <w:rFonts w:ascii="Calibri" w:hAnsi="Calibri"/>
                <w:color w:val="000000"/>
                <w:kern w:val="28"/>
                <w:sz w:val="24"/>
                <w:szCs w:val="24"/>
                <w:lang w:eastAsia="en-GB"/>
                <w14:cntxtAlts/>
              </w:rPr>
            </w:pPr>
          </w:p>
        </w:tc>
      </w:tr>
      <w:tr w:rsidR="00603AD6" w14:paraId="308DAD83" w14:textId="77777777" w:rsidTr="0061558D">
        <w:tc>
          <w:tcPr>
            <w:tcW w:w="3544" w:type="dxa"/>
          </w:tcPr>
          <w:p w14:paraId="266D6EE9" w14:textId="65E1A39A" w:rsidR="00F45FF5" w:rsidRPr="00DB559A" w:rsidRDefault="00C722AF" w:rsidP="003949C7">
            <w:pPr>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Wednesday 8</w:t>
            </w:r>
            <w:r w:rsidRPr="00C722AF">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June</w:t>
            </w:r>
            <w:bookmarkStart w:id="0" w:name="_GoBack"/>
            <w:bookmarkEnd w:id="0"/>
            <w:r w:rsidR="00CF48C6">
              <w:rPr>
                <w:rFonts w:ascii="Calibri" w:hAnsi="Calibri"/>
                <w:b/>
                <w:bCs/>
                <w:color w:val="000000"/>
                <w:kern w:val="28"/>
                <w:sz w:val="24"/>
                <w:szCs w:val="24"/>
                <w:lang w:eastAsia="en-GB"/>
                <w14:cntxtAlts/>
              </w:rPr>
              <w:t xml:space="preserve"> 2022</w:t>
            </w:r>
          </w:p>
          <w:p w14:paraId="4DD631CF" w14:textId="77777777" w:rsidR="00603AD6" w:rsidRDefault="00603AD6" w:rsidP="003949C7">
            <w:pPr>
              <w:widowControl w:val="0"/>
              <w:rPr>
                <w:rFonts w:ascii="Calibri" w:hAnsi="Calibri"/>
                <w:color w:val="006600"/>
                <w:kern w:val="28"/>
                <w:sz w:val="24"/>
                <w:szCs w:val="24"/>
                <w:lang w:eastAsia="en-GB"/>
                <w14:cntxtAlts/>
              </w:rPr>
            </w:pPr>
            <w:r>
              <w:rPr>
                <w:rFonts w:ascii="Calibri" w:hAnsi="Calibri"/>
                <w:b/>
                <w:bCs/>
                <w:color w:val="000000"/>
                <w:kern w:val="28"/>
                <w:sz w:val="24"/>
                <w:szCs w:val="24"/>
                <w:lang w:eastAsia="en-GB"/>
                <w14:cntxtAlts/>
              </w:rPr>
              <w:t xml:space="preserve"> </w:t>
            </w:r>
          </w:p>
        </w:tc>
        <w:tc>
          <w:tcPr>
            <w:tcW w:w="6237" w:type="dxa"/>
          </w:tcPr>
          <w:p w14:paraId="2D41B9FA" w14:textId="77777777" w:rsidR="00603AD6" w:rsidRPr="00164324" w:rsidRDefault="00603AD6" w:rsidP="003949C7">
            <w:pPr>
              <w:widowControl w:val="0"/>
              <w:spacing w:line="286"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Formal interview at the school</w:t>
            </w:r>
          </w:p>
          <w:p w14:paraId="4D887540" w14:textId="77777777" w:rsidR="00603AD6" w:rsidRDefault="00603AD6" w:rsidP="003949C7">
            <w:pPr>
              <w:widowControl w:val="0"/>
              <w:spacing w:line="286" w:lineRule="auto"/>
              <w:rPr>
                <w:rFonts w:ascii="Calibri" w:hAnsi="Calibri"/>
                <w:color w:val="000000"/>
                <w:kern w:val="28"/>
                <w:sz w:val="24"/>
                <w:szCs w:val="24"/>
                <w:lang w:eastAsia="en-GB"/>
                <w14:cntxtAlts/>
              </w:rPr>
            </w:pPr>
          </w:p>
          <w:p w14:paraId="0706F264" w14:textId="77777777" w:rsidR="00603AD6" w:rsidRDefault="00603AD6" w:rsidP="003949C7">
            <w:pPr>
              <w:widowControl w:val="0"/>
              <w:spacing w:line="286" w:lineRule="auto"/>
              <w:rPr>
                <w:rFonts w:ascii="Calibri" w:hAnsi="Calibri"/>
                <w:color w:val="006600"/>
                <w:kern w:val="28"/>
                <w:sz w:val="24"/>
                <w:szCs w:val="24"/>
                <w:lang w:eastAsia="en-GB"/>
                <w14:cntxtAlts/>
              </w:rPr>
            </w:pPr>
          </w:p>
        </w:tc>
      </w:tr>
      <w:tr w:rsidR="00603AD6" w14:paraId="0298C7B4" w14:textId="77777777" w:rsidTr="001D4993">
        <w:tc>
          <w:tcPr>
            <w:tcW w:w="9781" w:type="dxa"/>
            <w:gridSpan w:val="2"/>
          </w:tcPr>
          <w:p w14:paraId="78974F25" w14:textId="3550FABE"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03DE1190" w14:textId="77777777"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394A91F4" w14:textId="78EF9826" w:rsidR="00603AD6" w:rsidRDefault="006403D5" w:rsidP="006403D5">
            <w:pPr>
              <w:widowControl w:val="0"/>
              <w:spacing w:after="120" w:line="285" w:lineRule="auto"/>
              <w:jc w:val="center"/>
              <w:rPr>
                <w:rFonts w:ascii="Calibri" w:hAnsi="Calibri"/>
                <w:b/>
                <w:bCs/>
                <w:color w:val="000000"/>
                <w:kern w:val="28"/>
                <w:sz w:val="24"/>
                <w:szCs w:val="24"/>
                <w:lang w:eastAsia="en-GB"/>
                <w14:cntxtAlts/>
              </w:rPr>
            </w:pPr>
            <w:r w:rsidRPr="004D2787">
              <w:rPr>
                <w:noProof/>
                <w:lang w:eastAsia="en-GB"/>
              </w:rPr>
              <w:drawing>
                <wp:inline distT="0" distB="0" distL="0" distR="0" wp14:anchorId="1AACEF41" wp14:editId="0B691F16">
                  <wp:extent cx="3578253" cy="3238500"/>
                  <wp:effectExtent l="76200" t="76200" r="136525" b="133350"/>
                  <wp:docPr id="4" name="Picture 4" descr="C:\Users\sdelaney\AppData\Local\Microsoft\Windows\INetCache\Content.Outlook\LL80MD3L\stanborough_school-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laney\AppData\Local\Microsoft\Windows\INetCache\Content.Outlook\LL80MD3L\stanborough_school-35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6889" cy="3255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73251" w14:textId="4F88BDAA" w:rsidR="00603AD6" w:rsidRDefault="00603AD6" w:rsidP="003949C7">
            <w:pPr>
              <w:widowControl w:val="0"/>
              <w:spacing w:after="120" w:line="285" w:lineRule="auto"/>
              <w:rPr>
                <w:rFonts w:ascii="Calibri" w:hAnsi="Calibri"/>
                <w:b/>
                <w:bCs/>
                <w:color w:val="000000"/>
                <w:kern w:val="28"/>
                <w:sz w:val="24"/>
                <w:szCs w:val="24"/>
                <w:lang w:eastAsia="en-GB"/>
                <w14:cntxtAlts/>
              </w:rPr>
            </w:pPr>
          </w:p>
          <w:p w14:paraId="62020578"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p>
        </w:tc>
      </w:tr>
    </w:tbl>
    <w:p w14:paraId="3A320893" w14:textId="77777777" w:rsidR="00603AD6" w:rsidRDefault="00603AD6" w:rsidP="003949C7">
      <w:pPr>
        <w:rPr>
          <w:rFonts w:ascii="Arial" w:hAnsi="Arial" w:cs="Arial"/>
          <w:sz w:val="20"/>
          <w:szCs w:val="20"/>
        </w:rPr>
      </w:pPr>
    </w:p>
    <w:p w14:paraId="3F0764CD" w14:textId="7954626D" w:rsidR="00603AD6" w:rsidRDefault="00603AD6" w:rsidP="003949C7">
      <w:pPr>
        <w:rPr>
          <w:rFonts w:ascii="Arial" w:hAnsi="Arial" w:cs="Arial"/>
          <w:sz w:val="20"/>
          <w:szCs w:val="20"/>
        </w:rPr>
      </w:pPr>
    </w:p>
    <w:p w14:paraId="7C9865D8" w14:textId="77777777" w:rsidR="00DB1897" w:rsidRPr="00DB1897" w:rsidRDefault="00DB1897" w:rsidP="003949C7">
      <w:pPr>
        <w:rPr>
          <w:rFonts w:ascii="Arial" w:hAnsi="Arial" w:cs="Arial"/>
        </w:rPr>
      </w:pPr>
    </w:p>
    <w:sectPr w:rsidR="00DB1897" w:rsidRPr="00DB1897" w:rsidSect="00CC2A8F">
      <w:headerReference w:type="even" r:id="rId25"/>
      <w:headerReference w:type="default" r:id="rId26"/>
      <w:footerReference w:type="default" r:id="rId27"/>
      <w:headerReference w:type="first" r:id="rId28"/>
      <w:type w:val="continuous"/>
      <w:pgSz w:w="11910" w:h="16840"/>
      <w:pgMar w:top="380" w:right="1180" w:bottom="0" w:left="1180" w:header="22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967C8" w14:textId="77777777" w:rsidR="0026543B" w:rsidRDefault="0026543B" w:rsidP="003524BA">
      <w:r>
        <w:separator/>
      </w:r>
    </w:p>
  </w:endnote>
  <w:endnote w:type="continuationSeparator" w:id="0">
    <w:p w14:paraId="1F52D32A" w14:textId="77777777" w:rsidR="0026543B" w:rsidRDefault="0026543B" w:rsidP="0035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62A1" w14:textId="28E91456" w:rsidR="0026543B" w:rsidRDefault="0026543B" w:rsidP="003524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1DDB5" w14:textId="77777777" w:rsidR="0026543B" w:rsidRDefault="0026543B" w:rsidP="003524BA">
      <w:r>
        <w:separator/>
      </w:r>
    </w:p>
  </w:footnote>
  <w:footnote w:type="continuationSeparator" w:id="0">
    <w:p w14:paraId="245DDB22" w14:textId="77777777" w:rsidR="0026543B" w:rsidRDefault="0026543B" w:rsidP="0035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825C" w14:textId="77777777" w:rsidR="0026543B" w:rsidRDefault="00C722AF">
    <w:pPr>
      <w:pStyle w:val="Header"/>
    </w:pPr>
    <w:r>
      <w:rPr>
        <w:noProof/>
      </w:rPr>
      <w:pict w14:anchorId="57D5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829052" o:spid="_x0000_s2049" type="#_x0000_t75" alt="" style="position:absolute;margin-left:0;margin-top:0;width:620.25pt;height:877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FB85" w14:textId="77777777" w:rsidR="0026543B" w:rsidRDefault="0026543B" w:rsidP="003524B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864F" w14:textId="0E4D6732" w:rsidR="0026543B" w:rsidRDefault="0026543B" w:rsidP="0092403A">
    <w:pPr>
      <w:pStyle w:val="Header"/>
      <w:jc w:val="center"/>
    </w:pPr>
    <w:r>
      <w:rPr>
        <w:noProof/>
        <w:lang w:eastAsia="en-GB"/>
      </w:rPr>
      <w:drawing>
        <wp:inline distT="0" distB="0" distL="0" distR="0" wp14:anchorId="4A7C9226" wp14:editId="175E0AF1">
          <wp:extent cx="2449688" cy="1742739"/>
          <wp:effectExtent l="0" t="0" r="190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0223" cy="1764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C39"/>
    <w:multiLevelType w:val="hybridMultilevel"/>
    <w:tmpl w:val="DEDE8D22"/>
    <w:lvl w:ilvl="0" w:tplc="F27C2C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765CD"/>
    <w:multiLevelType w:val="hybridMultilevel"/>
    <w:tmpl w:val="7B701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02750"/>
    <w:multiLevelType w:val="hybridMultilevel"/>
    <w:tmpl w:val="E9063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A76002"/>
    <w:multiLevelType w:val="hybridMultilevel"/>
    <w:tmpl w:val="DFA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830A9"/>
    <w:multiLevelType w:val="hybridMultilevel"/>
    <w:tmpl w:val="F72E3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15CA"/>
    <w:multiLevelType w:val="hybridMultilevel"/>
    <w:tmpl w:val="2DA0E3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6" w15:restartNumberingAfterBreak="0">
    <w:nsid w:val="12B27D7F"/>
    <w:multiLevelType w:val="hybridMultilevel"/>
    <w:tmpl w:val="889C2F4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50E5F08"/>
    <w:multiLevelType w:val="hybridMultilevel"/>
    <w:tmpl w:val="E7682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A72A4"/>
    <w:multiLevelType w:val="hybridMultilevel"/>
    <w:tmpl w:val="C0643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01B1C"/>
    <w:multiLevelType w:val="hybridMultilevel"/>
    <w:tmpl w:val="DEFE4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2286F"/>
    <w:multiLevelType w:val="hybridMultilevel"/>
    <w:tmpl w:val="DDB0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B768B"/>
    <w:multiLevelType w:val="hybridMultilevel"/>
    <w:tmpl w:val="A8D4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7B5EDA"/>
    <w:multiLevelType w:val="hybridMultilevel"/>
    <w:tmpl w:val="29E49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B901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B66617"/>
    <w:multiLevelType w:val="hybridMultilevel"/>
    <w:tmpl w:val="A264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C1BB0"/>
    <w:multiLevelType w:val="hybridMultilevel"/>
    <w:tmpl w:val="8C144558"/>
    <w:lvl w:ilvl="0" w:tplc="3B64D1B4">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3078D"/>
    <w:multiLevelType w:val="hybridMultilevel"/>
    <w:tmpl w:val="D68E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C7D7175"/>
    <w:multiLevelType w:val="hybridMultilevel"/>
    <w:tmpl w:val="D85E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5E2156"/>
    <w:multiLevelType w:val="hybridMultilevel"/>
    <w:tmpl w:val="D356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23DD7"/>
    <w:multiLevelType w:val="hybridMultilevel"/>
    <w:tmpl w:val="80AE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01066A"/>
    <w:multiLevelType w:val="hybridMultilevel"/>
    <w:tmpl w:val="10E47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7C445F"/>
    <w:multiLevelType w:val="hybridMultilevel"/>
    <w:tmpl w:val="5DD0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10EDC"/>
    <w:multiLevelType w:val="hybridMultilevel"/>
    <w:tmpl w:val="6A04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02DA5"/>
    <w:multiLevelType w:val="hybridMultilevel"/>
    <w:tmpl w:val="6152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90B71"/>
    <w:multiLevelType w:val="hybridMultilevel"/>
    <w:tmpl w:val="E65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64CAA"/>
    <w:multiLevelType w:val="hybridMultilevel"/>
    <w:tmpl w:val="D832A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A712C7"/>
    <w:multiLevelType w:val="hybridMultilevel"/>
    <w:tmpl w:val="77EE7B26"/>
    <w:lvl w:ilvl="0" w:tplc="08090001">
      <w:start w:val="1"/>
      <w:numFmt w:val="bullet"/>
      <w:lvlText w:val=""/>
      <w:lvlJc w:val="left"/>
      <w:pPr>
        <w:ind w:left="27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212EC3"/>
    <w:multiLevelType w:val="hybridMultilevel"/>
    <w:tmpl w:val="76FA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C7298"/>
    <w:multiLevelType w:val="hybridMultilevel"/>
    <w:tmpl w:val="27229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63349"/>
    <w:multiLevelType w:val="hybridMultilevel"/>
    <w:tmpl w:val="7974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10F39"/>
    <w:multiLevelType w:val="hybridMultilevel"/>
    <w:tmpl w:val="76F0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B97043"/>
    <w:multiLevelType w:val="hybridMultilevel"/>
    <w:tmpl w:val="22B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5657D"/>
    <w:multiLevelType w:val="hybridMultilevel"/>
    <w:tmpl w:val="D2F2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D24D2"/>
    <w:multiLevelType w:val="hybridMultilevel"/>
    <w:tmpl w:val="9EDAB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8"/>
  </w:num>
  <w:num w:numId="4">
    <w:abstractNumId w:val="26"/>
  </w:num>
  <w:num w:numId="5">
    <w:abstractNumId w:val="23"/>
  </w:num>
  <w:num w:numId="6">
    <w:abstractNumId w:val="7"/>
  </w:num>
  <w:num w:numId="7">
    <w:abstractNumId w:val="30"/>
  </w:num>
  <w:num w:numId="8">
    <w:abstractNumId w:val="5"/>
  </w:num>
  <w:num w:numId="9">
    <w:abstractNumId w:val="32"/>
  </w:num>
  <w:num w:numId="10">
    <w:abstractNumId w:val="8"/>
  </w:num>
  <w:num w:numId="11">
    <w:abstractNumId w:val="13"/>
  </w:num>
  <w:num w:numId="12">
    <w:abstractNumId w:val="16"/>
  </w:num>
  <w:num w:numId="13">
    <w:abstractNumId w:val="20"/>
  </w:num>
  <w:num w:numId="14">
    <w:abstractNumId w:val="18"/>
  </w:num>
  <w:num w:numId="15">
    <w:abstractNumId w:val="19"/>
  </w:num>
  <w:num w:numId="16">
    <w:abstractNumId w:val="24"/>
  </w:num>
  <w:num w:numId="17">
    <w:abstractNumId w:val="25"/>
  </w:num>
  <w:num w:numId="18">
    <w:abstractNumId w:val="27"/>
  </w:num>
  <w:num w:numId="19">
    <w:abstractNumId w:val="29"/>
  </w:num>
  <w:num w:numId="20">
    <w:abstractNumId w:val="4"/>
  </w:num>
  <w:num w:numId="21">
    <w:abstractNumId w:val="14"/>
  </w:num>
  <w:num w:numId="22">
    <w:abstractNumId w:val="15"/>
  </w:num>
  <w:num w:numId="23">
    <w:abstractNumId w:val="2"/>
  </w:num>
  <w:num w:numId="24">
    <w:abstractNumId w:val="6"/>
  </w:num>
  <w:num w:numId="25">
    <w:abstractNumId w:val="33"/>
  </w:num>
  <w:num w:numId="26">
    <w:abstractNumId w:val="0"/>
  </w:num>
  <w:num w:numId="27">
    <w:abstractNumId w:val="21"/>
  </w:num>
  <w:num w:numId="28">
    <w:abstractNumId w:val="22"/>
  </w:num>
  <w:num w:numId="29">
    <w:abstractNumId w:val="3"/>
  </w:num>
  <w:num w:numId="30">
    <w:abstractNumId w:val="31"/>
  </w:num>
  <w:num w:numId="31">
    <w:abstractNumId w:val="12"/>
  </w:num>
  <w:num w:numId="32">
    <w:abstractNumId w:val="9"/>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5D"/>
    <w:rsid w:val="000078F8"/>
    <w:rsid w:val="00037BB8"/>
    <w:rsid w:val="0005183B"/>
    <w:rsid w:val="00065010"/>
    <w:rsid w:val="000D49F9"/>
    <w:rsid w:val="000E5FD4"/>
    <w:rsid w:val="000F05C5"/>
    <w:rsid w:val="00103912"/>
    <w:rsid w:val="00134B1B"/>
    <w:rsid w:val="001914F7"/>
    <w:rsid w:val="00192196"/>
    <w:rsid w:val="001C45B2"/>
    <w:rsid w:val="001D4993"/>
    <w:rsid w:val="00206767"/>
    <w:rsid w:val="002261FE"/>
    <w:rsid w:val="0026543B"/>
    <w:rsid w:val="002733DC"/>
    <w:rsid w:val="002A5CF2"/>
    <w:rsid w:val="002C42E6"/>
    <w:rsid w:val="00317916"/>
    <w:rsid w:val="003524BA"/>
    <w:rsid w:val="0035315D"/>
    <w:rsid w:val="003550B9"/>
    <w:rsid w:val="0036518D"/>
    <w:rsid w:val="00372867"/>
    <w:rsid w:val="00384A5B"/>
    <w:rsid w:val="00386C32"/>
    <w:rsid w:val="00390B51"/>
    <w:rsid w:val="003949C7"/>
    <w:rsid w:val="003B3B59"/>
    <w:rsid w:val="003D0C17"/>
    <w:rsid w:val="003F3706"/>
    <w:rsid w:val="004144E8"/>
    <w:rsid w:val="00416BCE"/>
    <w:rsid w:val="00444ADC"/>
    <w:rsid w:val="004777CF"/>
    <w:rsid w:val="00490754"/>
    <w:rsid w:val="0049777D"/>
    <w:rsid w:val="004A372D"/>
    <w:rsid w:val="004A4406"/>
    <w:rsid w:val="004B3E55"/>
    <w:rsid w:val="004B7E51"/>
    <w:rsid w:val="004E6502"/>
    <w:rsid w:val="00521163"/>
    <w:rsid w:val="00547493"/>
    <w:rsid w:val="00555EEE"/>
    <w:rsid w:val="00571204"/>
    <w:rsid w:val="005A1F0F"/>
    <w:rsid w:val="005F7698"/>
    <w:rsid w:val="00600C3E"/>
    <w:rsid w:val="00603AD6"/>
    <w:rsid w:val="00607620"/>
    <w:rsid w:val="006127DB"/>
    <w:rsid w:val="0061558D"/>
    <w:rsid w:val="00620620"/>
    <w:rsid w:val="00623D47"/>
    <w:rsid w:val="00637CBF"/>
    <w:rsid w:val="006403D5"/>
    <w:rsid w:val="0068169A"/>
    <w:rsid w:val="00681E0D"/>
    <w:rsid w:val="00690028"/>
    <w:rsid w:val="00693DE7"/>
    <w:rsid w:val="00696CCC"/>
    <w:rsid w:val="006A121D"/>
    <w:rsid w:val="006A593D"/>
    <w:rsid w:val="006B719B"/>
    <w:rsid w:val="006D013B"/>
    <w:rsid w:val="006F489A"/>
    <w:rsid w:val="006F6658"/>
    <w:rsid w:val="007030A5"/>
    <w:rsid w:val="00710673"/>
    <w:rsid w:val="00736B3E"/>
    <w:rsid w:val="00742C7D"/>
    <w:rsid w:val="00746E91"/>
    <w:rsid w:val="00753AD4"/>
    <w:rsid w:val="007965C2"/>
    <w:rsid w:val="007C2492"/>
    <w:rsid w:val="007D1E54"/>
    <w:rsid w:val="007F2784"/>
    <w:rsid w:val="00816925"/>
    <w:rsid w:val="00830458"/>
    <w:rsid w:val="0085402B"/>
    <w:rsid w:val="00856660"/>
    <w:rsid w:val="00875755"/>
    <w:rsid w:val="00875BB5"/>
    <w:rsid w:val="008974F9"/>
    <w:rsid w:val="008978F5"/>
    <w:rsid w:val="008C07B2"/>
    <w:rsid w:val="008C30A6"/>
    <w:rsid w:val="0090090F"/>
    <w:rsid w:val="009204A8"/>
    <w:rsid w:val="0092403A"/>
    <w:rsid w:val="00937DF1"/>
    <w:rsid w:val="00944A83"/>
    <w:rsid w:val="00950282"/>
    <w:rsid w:val="009847DD"/>
    <w:rsid w:val="009A49EA"/>
    <w:rsid w:val="009A4AC8"/>
    <w:rsid w:val="009C25A6"/>
    <w:rsid w:val="009E3EBB"/>
    <w:rsid w:val="00A0248E"/>
    <w:rsid w:val="00A50D5A"/>
    <w:rsid w:val="00A6282B"/>
    <w:rsid w:val="00A657E8"/>
    <w:rsid w:val="00A73281"/>
    <w:rsid w:val="00A92FBB"/>
    <w:rsid w:val="00AA0C96"/>
    <w:rsid w:val="00AA1BA8"/>
    <w:rsid w:val="00AC4734"/>
    <w:rsid w:val="00B04DEB"/>
    <w:rsid w:val="00B249EA"/>
    <w:rsid w:val="00B5168E"/>
    <w:rsid w:val="00B55C9F"/>
    <w:rsid w:val="00B670CD"/>
    <w:rsid w:val="00B677CC"/>
    <w:rsid w:val="00BA4124"/>
    <w:rsid w:val="00BD1D4E"/>
    <w:rsid w:val="00BF1552"/>
    <w:rsid w:val="00BF3E37"/>
    <w:rsid w:val="00C01289"/>
    <w:rsid w:val="00C41A7A"/>
    <w:rsid w:val="00C55219"/>
    <w:rsid w:val="00C64634"/>
    <w:rsid w:val="00C72063"/>
    <w:rsid w:val="00C722AF"/>
    <w:rsid w:val="00CA065B"/>
    <w:rsid w:val="00CA6901"/>
    <w:rsid w:val="00CB219F"/>
    <w:rsid w:val="00CB334F"/>
    <w:rsid w:val="00CC2A8F"/>
    <w:rsid w:val="00CD2A1B"/>
    <w:rsid w:val="00CF48C6"/>
    <w:rsid w:val="00CF77AD"/>
    <w:rsid w:val="00D20C3F"/>
    <w:rsid w:val="00D45CBC"/>
    <w:rsid w:val="00D93F99"/>
    <w:rsid w:val="00DB1897"/>
    <w:rsid w:val="00DB334B"/>
    <w:rsid w:val="00DB559A"/>
    <w:rsid w:val="00DF0142"/>
    <w:rsid w:val="00E26F8B"/>
    <w:rsid w:val="00E31752"/>
    <w:rsid w:val="00E40ACD"/>
    <w:rsid w:val="00E868C9"/>
    <w:rsid w:val="00E97FBF"/>
    <w:rsid w:val="00ED5132"/>
    <w:rsid w:val="00EE09D1"/>
    <w:rsid w:val="00F07A76"/>
    <w:rsid w:val="00F07D13"/>
    <w:rsid w:val="00F156CA"/>
    <w:rsid w:val="00F2312F"/>
    <w:rsid w:val="00F278DA"/>
    <w:rsid w:val="00F45FF5"/>
    <w:rsid w:val="00F563DC"/>
    <w:rsid w:val="00F5787C"/>
    <w:rsid w:val="00F875B2"/>
    <w:rsid w:val="00F9493B"/>
    <w:rsid w:val="00F94E41"/>
    <w:rsid w:val="00F9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42D1D0"/>
  <w15:docId w15:val="{9A762B98-2E44-BC4D-BF6D-4945684B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35" w:right="169"/>
      <w:jc w:val="center"/>
      <w:outlineLvl w:val="0"/>
    </w:pPr>
    <w:rPr>
      <w:sz w:val="25"/>
      <w:szCs w:val="25"/>
    </w:rPr>
  </w:style>
  <w:style w:type="paragraph" w:styleId="Heading2">
    <w:name w:val="heading 2"/>
    <w:basedOn w:val="Normal"/>
    <w:next w:val="Normal"/>
    <w:link w:val="Heading2Char"/>
    <w:uiPriority w:val="9"/>
    <w:semiHidden/>
    <w:unhideWhenUsed/>
    <w:qFormat/>
    <w:rsid w:val="001914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4BA"/>
    <w:pPr>
      <w:tabs>
        <w:tab w:val="center" w:pos="4513"/>
        <w:tab w:val="right" w:pos="9026"/>
      </w:tabs>
    </w:pPr>
  </w:style>
  <w:style w:type="character" w:customStyle="1" w:styleId="HeaderChar">
    <w:name w:val="Header Char"/>
    <w:basedOn w:val="DefaultParagraphFont"/>
    <w:link w:val="Header"/>
    <w:uiPriority w:val="99"/>
    <w:rsid w:val="003524BA"/>
    <w:rPr>
      <w:rFonts w:ascii="Times New Roman" w:eastAsia="Times New Roman" w:hAnsi="Times New Roman" w:cs="Times New Roman"/>
    </w:rPr>
  </w:style>
  <w:style w:type="paragraph" w:styleId="Footer">
    <w:name w:val="footer"/>
    <w:basedOn w:val="Normal"/>
    <w:link w:val="FooterChar"/>
    <w:uiPriority w:val="99"/>
    <w:unhideWhenUsed/>
    <w:rsid w:val="003524BA"/>
    <w:pPr>
      <w:tabs>
        <w:tab w:val="center" w:pos="4513"/>
        <w:tab w:val="right" w:pos="9026"/>
      </w:tabs>
    </w:pPr>
  </w:style>
  <w:style w:type="character" w:customStyle="1" w:styleId="FooterChar">
    <w:name w:val="Footer Char"/>
    <w:basedOn w:val="DefaultParagraphFont"/>
    <w:link w:val="Footer"/>
    <w:uiPriority w:val="99"/>
    <w:rsid w:val="00352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4F7"/>
    <w:rPr>
      <w:rFonts w:ascii="Segoe UI" w:eastAsia="Times New Roman" w:hAnsi="Segoe UI" w:cs="Segoe UI"/>
      <w:sz w:val="18"/>
      <w:szCs w:val="18"/>
    </w:rPr>
  </w:style>
  <w:style w:type="table" w:styleId="TableGrid">
    <w:name w:val="Table Grid"/>
    <w:basedOn w:val="TableNormal"/>
    <w:uiPriority w:val="39"/>
    <w:rsid w:val="001914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14F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1914F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065B"/>
    <w:pPr>
      <w:widowControl/>
      <w:autoSpaceDE/>
      <w:autoSpaceDN/>
      <w:spacing w:before="100" w:beforeAutospacing="1" w:after="100" w:afterAutospacing="1"/>
    </w:pPr>
    <w:rPr>
      <w:rFonts w:eastAsiaTheme="minorHAnsi"/>
      <w:sz w:val="24"/>
      <w:szCs w:val="24"/>
      <w:lang w:eastAsia="en-GB"/>
    </w:rPr>
  </w:style>
  <w:style w:type="character" w:styleId="Hyperlink">
    <w:name w:val="Hyperlink"/>
    <w:basedOn w:val="DefaultParagraphFont"/>
    <w:uiPriority w:val="99"/>
    <w:unhideWhenUsed/>
    <w:rsid w:val="00571204"/>
    <w:rPr>
      <w:color w:val="0000FF" w:themeColor="hyperlink"/>
      <w:u w:val="single"/>
    </w:rPr>
  </w:style>
  <w:style w:type="paragraph" w:styleId="NoSpacing">
    <w:name w:val="No Spacing"/>
    <w:uiPriority w:val="1"/>
    <w:qFormat/>
    <w:rsid w:val="00DF0142"/>
    <w:pPr>
      <w:widowControl/>
      <w:autoSpaceDE/>
      <w:autoSpaceDN/>
    </w:pPr>
    <w:rPr>
      <w:rFonts w:ascii="Arial" w:hAnsi="Arial" w:cs="Arial"/>
    </w:rPr>
  </w:style>
  <w:style w:type="table" w:customStyle="1" w:styleId="TableGrid2">
    <w:name w:val="Table Grid2"/>
    <w:basedOn w:val="TableNormal"/>
    <w:next w:val="TableGrid"/>
    <w:uiPriority w:val="39"/>
    <w:rsid w:val="00DB189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B189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64634"/>
    <w:pPr>
      <w:spacing w:after="120" w:line="480" w:lineRule="auto"/>
    </w:pPr>
  </w:style>
  <w:style w:type="character" w:customStyle="1" w:styleId="BodyText2Char">
    <w:name w:val="Body Text 2 Char"/>
    <w:basedOn w:val="DefaultParagraphFont"/>
    <w:link w:val="BodyText2"/>
    <w:uiPriority w:val="99"/>
    <w:semiHidden/>
    <w:rsid w:val="00C6463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64634"/>
    <w:rPr>
      <w:sz w:val="16"/>
      <w:szCs w:val="16"/>
    </w:rPr>
  </w:style>
  <w:style w:type="paragraph" w:styleId="CommentText">
    <w:name w:val="annotation text"/>
    <w:basedOn w:val="Normal"/>
    <w:link w:val="CommentTextChar"/>
    <w:uiPriority w:val="99"/>
    <w:semiHidden/>
    <w:unhideWhenUsed/>
    <w:rsid w:val="00C64634"/>
    <w:rPr>
      <w:sz w:val="20"/>
      <w:szCs w:val="20"/>
    </w:rPr>
  </w:style>
  <w:style w:type="character" w:customStyle="1" w:styleId="CommentTextChar">
    <w:name w:val="Comment Text Char"/>
    <w:basedOn w:val="DefaultParagraphFont"/>
    <w:link w:val="CommentText"/>
    <w:uiPriority w:val="99"/>
    <w:semiHidden/>
    <w:rsid w:val="00C646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634"/>
    <w:rPr>
      <w:b/>
      <w:bCs/>
    </w:rPr>
  </w:style>
  <w:style w:type="character" w:customStyle="1" w:styleId="CommentSubjectChar">
    <w:name w:val="Comment Subject Char"/>
    <w:basedOn w:val="CommentTextChar"/>
    <w:link w:val="CommentSubject"/>
    <w:uiPriority w:val="99"/>
    <w:semiHidden/>
    <w:rsid w:val="00C646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296B7DC-803C-4F13-8AB7-8FC97F28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1948</Words>
  <Characters>11107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A76980_Stanborough Letterhead FV</vt:lpstr>
    </vt:vector>
  </TitlesOfParts>
  <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A76980_Stanborough Letterhead FV</dc:title>
  <dc:creator>Staff</dc:creator>
  <cp:lastModifiedBy>Julie Honour-Jones</cp:lastModifiedBy>
  <cp:revision>4</cp:revision>
  <cp:lastPrinted>2021-10-01T13:55:00Z</cp:lastPrinted>
  <dcterms:created xsi:type="dcterms:W3CDTF">2022-05-26T10:20:00Z</dcterms:created>
  <dcterms:modified xsi:type="dcterms:W3CDTF">2022-05-26T10:21:00Z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Adobe Illustrator 25.0 (Macintosh)</vt:lpwstr>
  </property>
  <property fmtid="{D5CDD505-2E9C-101B-9397-08002B2CF9AE}" pid="4" name="LastSaved">
    <vt:filetime>2020-12-21T00:00:00Z</vt:filetime>
  </property>
</Properties>
</file>