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38F9B" w14:textId="77777777" w:rsidR="00002822" w:rsidRDefault="00002822">
      <w:pPr>
        <w:rPr>
          <w:rFonts w:ascii="Arial" w:hAnsi="Arial" w:cs="Arial"/>
        </w:rPr>
      </w:pPr>
    </w:p>
    <w:p w14:paraId="64093899" w14:textId="77777777" w:rsidR="005F54CF" w:rsidRDefault="005F54C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8"/>
        <w:gridCol w:w="5095"/>
        <w:gridCol w:w="10"/>
        <w:gridCol w:w="1943"/>
      </w:tblGrid>
      <w:tr w:rsidR="00C738B7" w14:paraId="0F4AFE8A" w14:textId="77777777" w:rsidTr="003D363E">
        <w:trPr>
          <w:trHeight w:val="259"/>
        </w:trPr>
        <w:tc>
          <w:tcPr>
            <w:tcW w:w="1960" w:type="dxa"/>
            <w:shd w:val="clear" w:color="auto" w:fill="B889DB"/>
          </w:tcPr>
          <w:p w14:paraId="50CD3932" w14:textId="77777777" w:rsidR="00C738B7" w:rsidRPr="005F54CF" w:rsidRDefault="00C738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5113" w:type="dxa"/>
            <w:gridSpan w:val="3"/>
            <w:shd w:val="clear" w:color="auto" w:fill="B889DB"/>
          </w:tcPr>
          <w:p w14:paraId="6C18176A" w14:textId="77777777" w:rsidR="00C738B7" w:rsidRPr="005F54CF" w:rsidRDefault="00C738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943" w:type="dxa"/>
            <w:shd w:val="clear" w:color="auto" w:fill="B889DB"/>
          </w:tcPr>
          <w:p w14:paraId="73473F0E" w14:textId="77777777" w:rsidR="00C738B7" w:rsidRPr="005F54CF" w:rsidRDefault="00C738B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</w:tc>
      </w:tr>
      <w:tr w:rsidR="00C738B7" w14:paraId="5DF68C39" w14:textId="77777777" w:rsidTr="003D363E">
        <w:trPr>
          <w:trHeight w:val="259"/>
        </w:trPr>
        <w:tc>
          <w:tcPr>
            <w:tcW w:w="1960" w:type="dxa"/>
            <w:shd w:val="clear" w:color="auto" w:fill="B889DB"/>
          </w:tcPr>
          <w:p w14:paraId="4B13B0C0" w14:textId="77777777" w:rsidR="00C738B7" w:rsidRDefault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qualifications:</w:t>
            </w:r>
          </w:p>
        </w:tc>
        <w:tc>
          <w:tcPr>
            <w:tcW w:w="5113" w:type="dxa"/>
            <w:gridSpan w:val="3"/>
          </w:tcPr>
          <w:p w14:paraId="4D708D91" w14:textId="77777777" w:rsidR="00C738B7" w:rsidRDefault="00C738B7" w:rsidP="00C738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QTS (secondary) or willing to train</w:t>
            </w:r>
          </w:p>
          <w:p w14:paraId="71F3C904" w14:textId="77777777" w:rsidR="00C738B7" w:rsidRPr="00C738B7" w:rsidRDefault="00C738B7" w:rsidP="00C738B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to degree level</w:t>
            </w:r>
          </w:p>
        </w:tc>
        <w:tc>
          <w:tcPr>
            <w:tcW w:w="1943" w:type="dxa"/>
          </w:tcPr>
          <w:p w14:paraId="30739A63" w14:textId="77777777" w:rsidR="00C738B7" w:rsidRPr="005F54CF" w:rsidRDefault="00C738B7" w:rsidP="005F54CF">
            <w:pPr>
              <w:pStyle w:val="ListParagraph"/>
              <w:numPr>
                <w:ilvl w:val="0"/>
                <w:numId w:val="1"/>
              </w:numPr>
              <w:ind w:left="330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form</w:t>
            </w:r>
          </w:p>
        </w:tc>
      </w:tr>
      <w:tr w:rsidR="00C738B7" w14:paraId="5FBA328B" w14:textId="77777777" w:rsidTr="003D363E">
        <w:trPr>
          <w:trHeight w:val="259"/>
        </w:trPr>
        <w:tc>
          <w:tcPr>
            <w:tcW w:w="1960" w:type="dxa"/>
            <w:shd w:val="clear" w:color="auto" w:fill="B889DB"/>
          </w:tcPr>
          <w:p w14:paraId="566E52C1" w14:textId="77777777" w:rsidR="00C738B7" w:rsidRDefault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Skills:</w:t>
            </w:r>
          </w:p>
        </w:tc>
        <w:tc>
          <w:tcPr>
            <w:tcW w:w="5113" w:type="dxa"/>
            <w:gridSpan w:val="3"/>
          </w:tcPr>
          <w:p w14:paraId="61698D1A" w14:textId="77777777" w:rsidR="00C738B7" w:rsidRPr="00E80D0D" w:rsidRDefault="00C738B7" w:rsidP="005F54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H</w:t>
            </w:r>
            <w:r w:rsidRPr="00E80D0D">
              <w:rPr>
                <w:rFonts w:ascii="Arial" w:hAnsi="Arial" w:cs="Arial"/>
                <w:b/>
              </w:rPr>
              <w:t>as:</w:t>
            </w:r>
          </w:p>
          <w:p w14:paraId="29571A3B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communication skills.</w:t>
            </w:r>
          </w:p>
          <w:p w14:paraId="0D95FF9C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subject knowledge and awareness of current developments.</w:t>
            </w:r>
          </w:p>
          <w:p w14:paraId="4E7BC3A9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Potential to progress in their career.</w:t>
            </w:r>
          </w:p>
          <w:p w14:paraId="7D0E08E0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wide range of skills to support staff, students, parents and community towards excellence.</w:t>
            </w:r>
          </w:p>
          <w:p w14:paraId="1E777B74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expectations of students and the ability to ensure that all students’ needs are met.</w:t>
            </w:r>
          </w:p>
          <w:p w14:paraId="68C7D134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build positive relationships with colleagues, students and parents.</w:t>
            </w:r>
          </w:p>
          <w:p w14:paraId="54B19D58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skills, experience and ability to gain the confidence of students and staff.</w:t>
            </w:r>
          </w:p>
          <w:p w14:paraId="3CEE108F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decision making skills.</w:t>
            </w:r>
          </w:p>
          <w:p w14:paraId="13FE24C1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IT skills.</w:t>
            </w:r>
          </w:p>
          <w:p w14:paraId="17D4BBAF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prioritise and use time effectively.</w:t>
            </w:r>
          </w:p>
          <w:p w14:paraId="5730EB8F" w14:textId="77777777" w:rsidR="00C738B7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ability to raise standards of attainment and achievement within the subject area.</w:t>
            </w:r>
          </w:p>
          <w:p w14:paraId="0AC9B5A1" w14:textId="77777777" w:rsidR="00C738B7" w:rsidRPr="005F54CF" w:rsidRDefault="00C738B7" w:rsidP="005F54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current relevant educational issues/initiatives.</w:t>
            </w:r>
          </w:p>
        </w:tc>
        <w:tc>
          <w:tcPr>
            <w:tcW w:w="1943" w:type="dxa"/>
          </w:tcPr>
          <w:p w14:paraId="77498B72" w14:textId="77777777" w:rsidR="00C738B7" w:rsidRDefault="00C738B7" w:rsidP="00421FC9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Application form</w:t>
            </w:r>
          </w:p>
          <w:p w14:paraId="5B7789D3" w14:textId="77777777" w:rsidR="00C738B7" w:rsidRDefault="00C738B7" w:rsidP="00421FC9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13EF55C5" w14:textId="77777777" w:rsidR="00C738B7" w:rsidRPr="00421FC9" w:rsidRDefault="00C738B7" w:rsidP="00421FC9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</w:t>
            </w:r>
          </w:p>
        </w:tc>
      </w:tr>
      <w:tr w:rsidR="00C738B7" w14:paraId="68BF9997" w14:textId="77777777" w:rsidTr="003D363E">
        <w:trPr>
          <w:trHeight w:val="259"/>
        </w:trPr>
        <w:tc>
          <w:tcPr>
            <w:tcW w:w="1968" w:type="dxa"/>
            <w:gridSpan w:val="2"/>
            <w:shd w:val="clear" w:color="auto" w:fill="B889DB"/>
          </w:tcPr>
          <w:p w14:paraId="0531DF62" w14:textId="77777777" w:rsidR="00C738B7" w:rsidRDefault="00C738B7" w:rsidP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and personal capabilities:</w:t>
            </w:r>
          </w:p>
        </w:tc>
        <w:tc>
          <w:tcPr>
            <w:tcW w:w="5095" w:type="dxa"/>
          </w:tcPr>
          <w:p w14:paraId="655360C1" w14:textId="77777777" w:rsidR="00C738B7" w:rsidRPr="00E80D0D" w:rsidRDefault="00C738B7" w:rsidP="00C738B7">
            <w:pPr>
              <w:rPr>
                <w:rFonts w:ascii="Arial" w:hAnsi="Arial" w:cs="Arial"/>
                <w:b/>
              </w:rPr>
            </w:pPr>
            <w:r w:rsidRPr="00E80D0D">
              <w:rPr>
                <w:rFonts w:ascii="Arial" w:hAnsi="Arial" w:cs="Arial"/>
                <w:b/>
              </w:rPr>
              <w:t>Is able to:</w:t>
            </w:r>
          </w:p>
          <w:p w14:paraId="4AB3C81F" w14:textId="77777777"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the ability to be an exceptional member of staff with clear capacity and the desire to improve.</w:t>
            </w:r>
          </w:p>
          <w:p w14:paraId="6E111856" w14:textId="77777777"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professional presence, capability and clarity with an excellent demonstration of the ability to motive and empower.</w:t>
            </w:r>
          </w:p>
          <w:p w14:paraId="20DF9B99" w14:textId="77777777"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Communicate effectively with a range of audiences.</w:t>
            </w:r>
          </w:p>
          <w:p w14:paraId="3D60F5E7" w14:textId="77777777" w:rsidR="00C738B7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Celebrate excellence and challenge poor performance.</w:t>
            </w:r>
          </w:p>
          <w:p w14:paraId="4BC67709" w14:textId="77777777" w:rsidR="00C738B7" w:rsidRPr="00E80D0D" w:rsidRDefault="00C738B7" w:rsidP="00C738B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Prioritise, plan and organise themselves.</w:t>
            </w:r>
          </w:p>
        </w:tc>
        <w:tc>
          <w:tcPr>
            <w:tcW w:w="1953" w:type="dxa"/>
            <w:gridSpan w:val="2"/>
          </w:tcPr>
          <w:p w14:paraId="17D15F20" w14:textId="77777777"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Application form</w:t>
            </w:r>
          </w:p>
          <w:p w14:paraId="563B13B5" w14:textId="77777777"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336FF2BA" w14:textId="77777777"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Interview</w:t>
            </w:r>
          </w:p>
        </w:tc>
      </w:tr>
    </w:tbl>
    <w:p w14:paraId="197435C3" w14:textId="77777777" w:rsidR="0078734D" w:rsidRDefault="0078734D"/>
    <w:p w14:paraId="1A3F2FA4" w14:textId="77777777" w:rsidR="0078734D" w:rsidRDefault="0078734D">
      <w:r>
        <w:br w:type="page"/>
      </w:r>
    </w:p>
    <w:p w14:paraId="05136A18" w14:textId="77777777" w:rsidR="0078734D" w:rsidRDefault="007873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8"/>
        <w:gridCol w:w="5095"/>
        <w:gridCol w:w="1953"/>
      </w:tblGrid>
      <w:tr w:rsidR="0078734D" w14:paraId="31907F18" w14:textId="77777777" w:rsidTr="003D363E">
        <w:trPr>
          <w:trHeight w:val="259"/>
        </w:trPr>
        <w:tc>
          <w:tcPr>
            <w:tcW w:w="1968" w:type="dxa"/>
            <w:shd w:val="clear" w:color="auto" w:fill="B889DB"/>
          </w:tcPr>
          <w:p w14:paraId="54D9C115" w14:textId="77777777" w:rsidR="0078734D" w:rsidRPr="005F54CF" w:rsidRDefault="0078734D" w:rsidP="00787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5095" w:type="dxa"/>
            <w:shd w:val="clear" w:color="auto" w:fill="B889DB"/>
          </w:tcPr>
          <w:p w14:paraId="40D11C78" w14:textId="77777777" w:rsidR="0078734D" w:rsidRPr="005F54CF" w:rsidRDefault="0078734D" w:rsidP="00787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953" w:type="dxa"/>
            <w:shd w:val="clear" w:color="auto" w:fill="B889DB"/>
          </w:tcPr>
          <w:p w14:paraId="313DF944" w14:textId="77777777" w:rsidR="0078734D" w:rsidRPr="005F54CF" w:rsidRDefault="0078734D" w:rsidP="0078734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F54CF">
              <w:rPr>
                <w:rFonts w:ascii="Arial" w:hAnsi="Arial" w:cs="Arial"/>
                <w:b/>
                <w:sz w:val="24"/>
                <w:szCs w:val="24"/>
              </w:rPr>
              <w:t>EVIDENCE</w:t>
            </w:r>
          </w:p>
        </w:tc>
      </w:tr>
      <w:tr w:rsidR="00C738B7" w14:paraId="42D93513" w14:textId="77777777" w:rsidTr="003D363E">
        <w:trPr>
          <w:trHeight w:val="259"/>
        </w:trPr>
        <w:tc>
          <w:tcPr>
            <w:tcW w:w="1968" w:type="dxa"/>
            <w:shd w:val="clear" w:color="auto" w:fill="B889DB"/>
          </w:tcPr>
          <w:p w14:paraId="0F6889F2" w14:textId="77777777" w:rsidR="00C738B7" w:rsidRDefault="00C738B7" w:rsidP="00C738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qualities</w:t>
            </w:r>
          </w:p>
        </w:tc>
        <w:tc>
          <w:tcPr>
            <w:tcW w:w="5095" w:type="dxa"/>
          </w:tcPr>
          <w:p w14:paraId="3880D4AB" w14:textId="77777777" w:rsidR="00C738B7" w:rsidRPr="00E80D0D" w:rsidRDefault="00C738B7" w:rsidP="00C738B7">
            <w:pPr>
              <w:rPr>
                <w:rFonts w:ascii="Arial" w:hAnsi="Arial" w:cs="Arial"/>
                <w:b/>
              </w:rPr>
            </w:pPr>
            <w:r w:rsidRPr="00E80D0D">
              <w:rPr>
                <w:rFonts w:ascii="Arial" w:hAnsi="Arial" w:cs="Arial"/>
                <w:b/>
              </w:rPr>
              <w:t>Is committed to:</w:t>
            </w:r>
          </w:p>
          <w:p w14:paraId="416B7019" w14:textId="77777777"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protection and safeguarding of children and young people.</w:t>
            </w:r>
          </w:p>
          <w:p w14:paraId="51B84FF7" w14:textId="340FDD40"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raising of standards for all in the pursuit of excellence</w:t>
            </w:r>
            <w:r w:rsidR="003F5BB2">
              <w:rPr>
                <w:rFonts w:ascii="Arial" w:hAnsi="Arial" w:cs="Arial"/>
              </w:rPr>
              <w:t>.</w:t>
            </w:r>
          </w:p>
          <w:p w14:paraId="26E08B40" w14:textId="77777777"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continuing learning of all members of the school community.</w:t>
            </w:r>
          </w:p>
          <w:p w14:paraId="0F4AEBE5" w14:textId="77777777"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Inclusion, equal opportunities and a willingness to promote spiritual, social, moral and cultural development.</w:t>
            </w:r>
          </w:p>
          <w:p w14:paraId="48487B45" w14:textId="77777777"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developing and sustaining of a safe, secure and healthy school.</w:t>
            </w:r>
          </w:p>
          <w:p w14:paraId="1FADE00F" w14:textId="77777777"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Working in close partnership with staff, parents and other professionals.</w:t>
            </w:r>
          </w:p>
          <w:p w14:paraId="6C7958B1" w14:textId="77777777" w:rsidR="00C738B7" w:rsidRDefault="00C738B7" w:rsidP="00C738B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an effective team member.</w:t>
            </w:r>
          </w:p>
          <w:p w14:paraId="064C75D1" w14:textId="77777777" w:rsidR="0078734D" w:rsidRDefault="0078734D" w:rsidP="00C738B7">
            <w:pPr>
              <w:rPr>
                <w:rFonts w:ascii="Arial" w:hAnsi="Arial" w:cs="Arial"/>
                <w:b/>
              </w:rPr>
            </w:pPr>
          </w:p>
          <w:p w14:paraId="3E507B9D" w14:textId="77777777" w:rsidR="00C738B7" w:rsidRDefault="00C738B7" w:rsidP="00C738B7">
            <w:pPr>
              <w:rPr>
                <w:rFonts w:ascii="Arial" w:hAnsi="Arial" w:cs="Arial"/>
                <w:b/>
              </w:rPr>
            </w:pPr>
            <w:r w:rsidRPr="00E80D0D">
              <w:rPr>
                <w:rFonts w:ascii="Arial" w:hAnsi="Arial" w:cs="Arial"/>
                <w:b/>
              </w:rPr>
              <w:t>Possesses:</w:t>
            </w:r>
          </w:p>
          <w:p w14:paraId="30A301B7" w14:textId="77777777" w:rsidR="00C738B7" w:rsidRPr="00C738B7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clear sense of fun, energy, drive and passion.</w:t>
            </w:r>
          </w:p>
          <w:p w14:paraId="78858E7C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commitment and passion for the improvement of teaching and learning.</w:t>
            </w:r>
          </w:p>
          <w:p w14:paraId="36B8366A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Enthusiasm and commitment.</w:t>
            </w:r>
          </w:p>
          <w:p w14:paraId="540C54A7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Tact and discretion</w:t>
            </w:r>
          </w:p>
          <w:p w14:paraId="781863D4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Resilience and tenacity</w:t>
            </w:r>
          </w:p>
          <w:p w14:paraId="5ABAC210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Stamina and drive</w:t>
            </w:r>
          </w:p>
          <w:p w14:paraId="49B3B801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Integrity and loyalty</w:t>
            </w:r>
          </w:p>
          <w:p w14:paraId="0EA6D030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Initiative</w:t>
            </w:r>
          </w:p>
          <w:p w14:paraId="308D8267" w14:textId="77777777" w:rsidR="00C738B7" w:rsidRPr="00E80D0D" w:rsidRDefault="00C738B7" w:rsidP="00C738B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 good sense of humour</w:t>
            </w:r>
          </w:p>
          <w:p w14:paraId="3A4E8EEC" w14:textId="77777777" w:rsidR="00C738B7" w:rsidRPr="00E80D0D" w:rsidRDefault="00C738B7" w:rsidP="003F5BB2">
            <w:pPr>
              <w:pStyle w:val="ListParagraph"/>
              <w:rPr>
                <w:rFonts w:ascii="Arial" w:hAnsi="Arial" w:cs="Arial"/>
                <w:b/>
              </w:rPr>
            </w:pPr>
          </w:p>
        </w:tc>
        <w:tc>
          <w:tcPr>
            <w:tcW w:w="1953" w:type="dxa"/>
          </w:tcPr>
          <w:p w14:paraId="72CDB8AA" w14:textId="77777777"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59325628" w14:textId="77777777"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Interview</w:t>
            </w:r>
          </w:p>
          <w:p w14:paraId="7B2014DE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18CD8EC6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20EAFACD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71A45F24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49E2CBA8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1CABD54F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0722F30C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62D2C170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4A53DABA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0DFAE0C6" w14:textId="77777777" w:rsidR="0078734D" w:rsidRDefault="0078734D" w:rsidP="00C738B7">
            <w:pPr>
              <w:rPr>
                <w:rFonts w:ascii="Arial" w:hAnsi="Arial" w:cs="Arial"/>
              </w:rPr>
            </w:pPr>
          </w:p>
          <w:p w14:paraId="6C8DBF2E" w14:textId="77777777" w:rsidR="0078734D" w:rsidRDefault="0078734D" w:rsidP="00C738B7">
            <w:pPr>
              <w:rPr>
                <w:rFonts w:ascii="Arial" w:hAnsi="Arial" w:cs="Arial"/>
              </w:rPr>
            </w:pPr>
          </w:p>
          <w:p w14:paraId="14EC2AD8" w14:textId="77777777" w:rsidR="0078734D" w:rsidRDefault="0078734D" w:rsidP="00C738B7">
            <w:pPr>
              <w:rPr>
                <w:rFonts w:ascii="Arial" w:hAnsi="Arial" w:cs="Arial"/>
              </w:rPr>
            </w:pPr>
          </w:p>
          <w:p w14:paraId="43345FEF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4B5127E5" w14:textId="77777777" w:rsidR="00C738B7" w:rsidRDefault="00C738B7" w:rsidP="00C738B7">
            <w:pPr>
              <w:rPr>
                <w:rFonts w:ascii="Arial" w:hAnsi="Arial" w:cs="Arial"/>
              </w:rPr>
            </w:pPr>
          </w:p>
          <w:p w14:paraId="03744E64" w14:textId="77777777"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Application form</w:t>
            </w:r>
          </w:p>
          <w:p w14:paraId="1FF00FC6" w14:textId="77777777" w:rsidR="00C738B7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References</w:t>
            </w:r>
          </w:p>
          <w:p w14:paraId="5799D04E" w14:textId="77777777" w:rsidR="00C738B7" w:rsidRPr="00421FC9" w:rsidRDefault="00C738B7" w:rsidP="00C738B7">
            <w:pPr>
              <w:pStyle w:val="ListParagraph"/>
              <w:numPr>
                <w:ilvl w:val="0"/>
                <w:numId w:val="3"/>
              </w:numPr>
              <w:ind w:left="342" w:hanging="342"/>
              <w:rPr>
                <w:rFonts w:ascii="Arial" w:hAnsi="Arial" w:cs="Arial"/>
              </w:rPr>
            </w:pPr>
            <w:r w:rsidRPr="00421FC9">
              <w:rPr>
                <w:rFonts w:ascii="Arial" w:hAnsi="Arial" w:cs="Arial"/>
              </w:rPr>
              <w:t>Interview</w:t>
            </w:r>
          </w:p>
        </w:tc>
      </w:tr>
    </w:tbl>
    <w:p w14:paraId="21D5F398" w14:textId="77777777" w:rsidR="005F54CF" w:rsidRPr="005F54CF" w:rsidRDefault="005F54CF">
      <w:pPr>
        <w:rPr>
          <w:rFonts w:ascii="Arial" w:hAnsi="Arial" w:cs="Arial"/>
        </w:rPr>
      </w:pPr>
    </w:p>
    <w:sectPr w:rsidR="005F54CF" w:rsidRPr="005F54CF" w:rsidSect="00C738B7">
      <w:headerReference w:type="default" r:id="rId8"/>
      <w:pgSz w:w="11906" w:h="16838"/>
      <w:pgMar w:top="72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1763F" w14:textId="77777777" w:rsidR="005F54CF" w:rsidRDefault="005F54CF" w:rsidP="005F54CF">
      <w:pPr>
        <w:spacing w:after="0" w:line="240" w:lineRule="auto"/>
      </w:pPr>
      <w:r>
        <w:separator/>
      </w:r>
    </w:p>
  </w:endnote>
  <w:endnote w:type="continuationSeparator" w:id="0">
    <w:p w14:paraId="7212575B" w14:textId="77777777" w:rsidR="005F54CF" w:rsidRDefault="005F54CF" w:rsidP="005F5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BCEBE" w14:textId="77777777" w:rsidR="005F54CF" w:rsidRDefault="005F54CF" w:rsidP="005F54CF">
      <w:pPr>
        <w:spacing w:after="0" w:line="240" w:lineRule="auto"/>
      </w:pPr>
      <w:r>
        <w:separator/>
      </w:r>
    </w:p>
  </w:footnote>
  <w:footnote w:type="continuationSeparator" w:id="0">
    <w:p w14:paraId="09CD4F80" w14:textId="77777777" w:rsidR="005F54CF" w:rsidRDefault="005F54CF" w:rsidP="005F5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16C6E" w14:textId="77777777" w:rsidR="005F54CF" w:rsidRDefault="005F54C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B1B14" wp14:editId="239ABBE3">
              <wp:simplePos x="0" y="0"/>
              <wp:positionH relativeFrom="column">
                <wp:posOffset>3180219</wp:posOffset>
              </wp:positionH>
              <wp:positionV relativeFrom="paragraph">
                <wp:posOffset>-74184</wp:posOffset>
              </wp:positionV>
              <wp:extent cx="3180218" cy="739471"/>
              <wp:effectExtent l="0" t="0" r="127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0218" cy="7394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1BB8E" w14:textId="77777777" w:rsidR="005F54CF" w:rsidRPr="003D363E" w:rsidRDefault="005F54CF" w:rsidP="005F54C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7030A0"/>
                              <w:sz w:val="44"/>
                              <w:szCs w:val="44"/>
                            </w:rPr>
                          </w:pPr>
                          <w:r w:rsidRPr="003D363E">
                            <w:rPr>
                              <w:rFonts w:ascii="Arial" w:hAnsi="Arial" w:cs="Arial"/>
                              <w:b/>
                              <w:i/>
                              <w:color w:val="7030A0"/>
                              <w:sz w:val="44"/>
                              <w:szCs w:val="44"/>
                            </w:rPr>
                            <w:t>Summerhill School</w:t>
                          </w:r>
                        </w:p>
                        <w:p w14:paraId="5D44EA5C" w14:textId="77777777" w:rsidR="005F54CF" w:rsidRPr="003D363E" w:rsidRDefault="005F54CF" w:rsidP="005F54C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7030A0"/>
                              <w:sz w:val="32"/>
                              <w:szCs w:val="32"/>
                            </w:rPr>
                          </w:pPr>
                          <w:r w:rsidRPr="003D363E">
                            <w:rPr>
                              <w:rFonts w:ascii="Arial" w:hAnsi="Arial" w:cs="Arial"/>
                              <w:b/>
                              <w:i/>
                              <w:color w:val="7030A0"/>
                              <w:sz w:val="32"/>
                              <w:szCs w:val="32"/>
                            </w:rPr>
                            <w:t xml:space="preserve">Teacher: </w:t>
                          </w:r>
                          <w:r w:rsidRPr="003D363E">
                            <w:rPr>
                              <w:rFonts w:ascii="Arial" w:hAnsi="Arial" w:cs="Arial"/>
                              <w:i/>
                              <w:color w:val="7030A0"/>
                              <w:sz w:val="32"/>
                              <w:szCs w:val="32"/>
                            </w:rPr>
                            <w:t>Person Specification</w:t>
                          </w:r>
                        </w:p>
                        <w:p w14:paraId="37DFB8F8" w14:textId="77777777" w:rsidR="005F54CF" w:rsidRDefault="005F54C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08B1B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4pt;margin-top:-5.85pt;width:250.4pt;height:5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" fillcolor="white [3201]" stroked="f" strokeweight=".5pt">
              <v:textbox>
                <w:txbxContent>
                  <w:p w14:paraId="02C1BB8E" w14:textId="77777777" w:rsidR="005F54CF" w:rsidRPr="003D363E" w:rsidRDefault="005F54CF" w:rsidP="005F54CF">
                    <w:pPr>
                      <w:jc w:val="right"/>
                      <w:rPr>
                        <w:rFonts w:ascii="Arial" w:hAnsi="Arial" w:cs="Arial"/>
                        <w:b/>
                        <w:i/>
                        <w:color w:val="7030A0"/>
                        <w:sz w:val="44"/>
                        <w:szCs w:val="44"/>
                      </w:rPr>
                    </w:pPr>
                    <w:r w:rsidRPr="003D363E">
                      <w:rPr>
                        <w:rFonts w:ascii="Arial" w:hAnsi="Arial" w:cs="Arial"/>
                        <w:b/>
                        <w:i/>
                        <w:color w:val="7030A0"/>
                        <w:sz w:val="44"/>
                        <w:szCs w:val="44"/>
                      </w:rPr>
                      <w:t>Summerhill School</w:t>
                    </w:r>
                  </w:p>
                  <w:p w14:paraId="5D44EA5C" w14:textId="77777777" w:rsidR="005F54CF" w:rsidRPr="003D363E" w:rsidRDefault="005F54CF" w:rsidP="005F54CF">
                    <w:pPr>
                      <w:jc w:val="right"/>
                      <w:rPr>
                        <w:rFonts w:ascii="Arial" w:hAnsi="Arial" w:cs="Arial"/>
                        <w:b/>
                        <w:i/>
                        <w:color w:val="7030A0"/>
                        <w:sz w:val="32"/>
                        <w:szCs w:val="32"/>
                      </w:rPr>
                    </w:pPr>
                    <w:r w:rsidRPr="003D363E">
                      <w:rPr>
                        <w:rFonts w:ascii="Arial" w:hAnsi="Arial" w:cs="Arial"/>
                        <w:b/>
                        <w:i/>
                        <w:color w:val="7030A0"/>
                        <w:sz w:val="32"/>
                        <w:szCs w:val="32"/>
                      </w:rPr>
                      <w:t xml:space="preserve">Teacher: </w:t>
                    </w:r>
                    <w:r w:rsidRPr="003D363E">
                      <w:rPr>
                        <w:rFonts w:ascii="Arial" w:hAnsi="Arial" w:cs="Arial"/>
                        <w:i/>
                        <w:color w:val="7030A0"/>
                        <w:sz w:val="32"/>
                        <w:szCs w:val="32"/>
                      </w:rPr>
                      <w:t>Person Specification</w:t>
                    </w:r>
                  </w:p>
                  <w:p w14:paraId="37DFB8F8" w14:textId="77777777" w:rsidR="005F54CF" w:rsidRDefault="005F54CF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226C36B" wp14:editId="24238C15">
          <wp:extent cx="802640" cy="80264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7D0"/>
    <w:multiLevelType w:val="hybridMultilevel"/>
    <w:tmpl w:val="A9CA16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84555A"/>
    <w:multiLevelType w:val="hybridMultilevel"/>
    <w:tmpl w:val="B226F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16F80"/>
    <w:multiLevelType w:val="hybridMultilevel"/>
    <w:tmpl w:val="6DAC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6F6A"/>
    <w:multiLevelType w:val="hybridMultilevel"/>
    <w:tmpl w:val="25CA1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C4C64"/>
    <w:multiLevelType w:val="hybridMultilevel"/>
    <w:tmpl w:val="B7A0E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84EAC"/>
    <w:multiLevelType w:val="hybridMultilevel"/>
    <w:tmpl w:val="9E6AC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F0DBD"/>
    <w:multiLevelType w:val="hybridMultilevel"/>
    <w:tmpl w:val="9BC66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48407">
    <w:abstractNumId w:val="2"/>
  </w:num>
  <w:num w:numId="2" w16cid:durableId="1165169159">
    <w:abstractNumId w:val="3"/>
  </w:num>
  <w:num w:numId="3" w16cid:durableId="874149674">
    <w:abstractNumId w:val="1"/>
  </w:num>
  <w:num w:numId="4" w16cid:durableId="235745337">
    <w:abstractNumId w:val="4"/>
  </w:num>
  <w:num w:numId="5" w16cid:durableId="789200191">
    <w:abstractNumId w:val="5"/>
  </w:num>
  <w:num w:numId="6" w16cid:durableId="158078437">
    <w:abstractNumId w:val="6"/>
  </w:num>
  <w:num w:numId="7" w16cid:durableId="1462917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CF"/>
    <w:rsid w:val="00002822"/>
    <w:rsid w:val="00062B7D"/>
    <w:rsid w:val="001D516F"/>
    <w:rsid w:val="003D363E"/>
    <w:rsid w:val="003F5BB2"/>
    <w:rsid w:val="00421FC9"/>
    <w:rsid w:val="005F54CF"/>
    <w:rsid w:val="0078734D"/>
    <w:rsid w:val="00C738B7"/>
    <w:rsid w:val="00E8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F099FB2"/>
  <w15:chartTrackingRefBased/>
  <w15:docId w15:val="{202AB051-8D36-4F22-BC01-336E806F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4CF"/>
  </w:style>
  <w:style w:type="paragraph" w:styleId="Footer">
    <w:name w:val="footer"/>
    <w:basedOn w:val="Normal"/>
    <w:link w:val="FooterChar"/>
    <w:uiPriority w:val="99"/>
    <w:unhideWhenUsed/>
    <w:rsid w:val="005F54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4CF"/>
  </w:style>
  <w:style w:type="table" w:styleId="TableGrid">
    <w:name w:val="Table Grid"/>
    <w:basedOn w:val="TableNormal"/>
    <w:uiPriority w:val="39"/>
    <w:rsid w:val="005F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4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27836-960F-4114-B716-67ACDEDA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JBELCHER</dc:creator>
  <cp:keywords/>
  <dc:description/>
  <cp:lastModifiedBy>Miss K Stone</cp:lastModifiedBy>
  <cp:revision>4</cp:revision>
  <cp:lastPrinted>2017-02-27T18:34:00Z</cp:lastPrinted>
  <dcterms:created xsi:type="dcterms:W3CDTF">2023-02-27T15:52:00Z</dcterms:created>
  <dcterms:modified xsi:type="dcterms:W3CDTF">2023-02-27T15:54:00Z</dcterms:modified>
</cp:coreProperties>
</file>