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99B16" w14:textId="77777777" w:rsidR="005C032E" w:rsidRDefault="00285333" w:rsidP="00C65DDE">
      <w:pPr>
        <w:pStyle w:val="Heading1"/>
      </w:pPr>
      <w:r>
        <w:rPr>
          <w:noProof/>
        </w:rPr>
        <w:drawing>
          <wp:anchor distT="0" distB="0" distL="114300" distR="114300" simplePos="0" relativeHeight="251657728" behindDoc="0" locked="0" layoutInCell="1" allowOverlap="1" wp14:anchorId="198DC1BD" wp14:editId="6E4E2FDF">
            <wp:simplePos x="0" y="0"/>
            <wp:positionH relativeFrom="margin">
              <wp:posOffset>3512185</wp:posOffset>
            </wp:positionH>
            <wp:positionV relativeFrom="margin">
              <wp:posOffset>-358140</wp:posOffset>
            </wp:positionV>
            <wp:extent cx="2217420" cy="1234440"/>
            <wp:effectExtent l="0" t="0" r="0" b="3810"/>
            <wp:wrapSquare wrapText="bothSides"/>
            <wp:docPr id="2" name="Picture 2" descr="CVC logo 16-3-2011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C logo 16-3-2011 ORIG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742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DDE">
        <w:t>JOB DESCRIPTION</w:t>
      </w:r>
    </w:p>
    <w:p w14:paraId="5DDF78A7" w14:textId="5A6CA067" w:rsidR="00C65DDE" w:rsidRPr="00FC66DB" w:rsidRDefault="00C65DDE" w:rsidP="007513D3">
      <w:pPr>
        <w:pStyle w:val="Heading1"/>
        <w:spacing w:before="0"/>
      </w:pPr>
      <w:r w:rsidRPr="00FC66DB">
        <w:t xml:space="preserve">Teacher of </w:t>
      </w:r>
      <w:r w:rsidR="001A172B">
        <w:t>Modern Foreign Languages</w:t>
      </w:r>
    </w:p>
    <w:p w14:paraId="61247A74" w14:textId="77777777" w:rsidR="00067F0A" w:rsidRDefault="00067F0A" w:rsidP="00FC66DB">
      <w:pPr>
        <w:tabs>
          <w:tab w:val="left" w:pos="3402"/>
        </w:tabs>
        <w:ind w:right="26"/>
        <w:rPr>
          <w:rFonts w:ascii="Arial" w:hAnsi="Arial" w:cs="Arial"/>
          <w:b/>
          <w:sz w:val="22"/>
          <w:szCs w:val="22"/>
        </w:rPr>
      </w:pPr>
    </w:p>
    <w:p w14:paraId="4F7AA189" w14:textId="77777777" w:rsidR="007513D3" w:rsidRDefault="007513D3" w:rsidP="00FC66DB">
      <w:pPr>
        <w:tabs>
          <w:tab w:val="left" w:pos="3402"/>
        </w:tabs>
        <w:ind w:right="26"/>
        <w:rPr>
          <w:rFonts w:ascii="Arial" w:hAnsi="Arial" w:cs="Arial"/>
          <w:b/>
          <w:sz w:val="22"/>
          <w:szCs w:val="22"/>
        </w:rPr>
      </w:pPr>
    </w:p>
    <w:p w14:paraId="2E93E61A" w14:textId="77777777" w:rsidR="005C032E" w:rsidRPr="00FC66DB" w:rsidRDefault="005C032E" w:rsidP="00FC66DB">
      <w:pPr>
        <w:tabs>
          <w:tab w:val="left" w:pos="3402"/>
        </w:tabs>
        <w:ind w:right="26"/>
        <w:rPr>
          <w:rFonts w:ascii="Arial" w:hAnsi="Arial" w:cs="Arial"/>
          <w:b/>
          <w:sz w:val="22"/>
          <w:szCs w:val="22"/>
        </w:rPr>
      </w:pPr>
      <w:r w:rsidRPr="00FC66DB">
        <w:rPr>
          <w:rFonts w:ascii="Arial" w:hAnsi="Arial" w:cs="Arial"/>
          <w:b/>
          <w:sz w:val="22"/>
          <w:szCs w:val="22"/>
        </w:rPr>
        <w:t xml:space="preserve">SCHOOL:       </w:t>
      </w:r>
      <w:r w:rsidR="00FC66DB" w:rsidRPr="00FC66DB">
        <w:rPr>
          <w:rFonts w:ascii="Arial" w:hAnsi="Arial" w:cs="Arial"/>
          <w:b/>
          <w:sz w:val="22"/>
          <w:szCs w:val="22"/>
        </w:rPr>
        <w:tab/>
      </w:r>
      <w:r w:rsidRPr="00FC66DB">
        <w:rPr>
          <w:rFonts w:ascii="Arial" w:hAnsi="Arial" w:cs="Arial"/>
          <w:b/>
          <w:sz w:val="22"/>
          <w:szCs w:val="22"/>
        </w:rPr>
        <w:t>Clyst Vale Community College</w:t>
      </w:r>
    </w:p>
    <w:p w14:paraId="7AEF4B68" w14:textId="77777777" w:rsidR="005C032E" w:rsidRPr="00FC66DB" w:rsidRDefault="005C032E" w:rsidP="00FC66DB">
      <w:pPr>
        <w:tabs>
          <w:tab w:val="left" w:pos="3402"/>
        </w:tabs>
        <w:ind w:right="26"/>
        <w:rPr>
          <w:rFonts w:ascii="Arial" w:hAnsi="Arial" w:cs="Arial"/>
          <w:b/>
          <w:sz w:val="22"/>
          <w:szCs w:val="22"/>
        </w:rPr>
      </w:pPr>
    </w:p>
    <w:p w14:paraId="492CDE6D" w14:textId="77777777" w:rsidR="005C032E" w:rsidRDefault="005C032E" w:rsidP="00FC66DB">
      <w:pPr>
        <w:tabs>
          <w:tab w:val="left" w:pos="3402"/>
        </w:tabs>
        <w:ind w:right="26"/>
        <w:rPr>
          <w:rFonts w:ascii="Arial" w:hAnsi="Arial" w:cs="Arial"/>
          <w:b/>
          <w:sz w:val="22"/>
          <w:szCs w:val="22"/>
        </w:rPr>
      </w:pPr>
      <w:r w:rsidRPr="00FC66DB">
        <w:rPr>
          <w:rFonts w:ascii="Arial" w:hAnsi="Arial" w:cs="Arial"/>
          <w:b/>
          <w:sz w:val="22"/>
          <w:szCs w:val="22"/>
        </w:rPr>
        <w:t>ACADEMIC YEAR:</w:t>
      </w:r>
      <w:r w:rsidR="00FC66DB" w:rsidRPr="00FC66DB">
        <w:rPr>
          <w:rFonts w:ascii="Arial" w:hAnsi="Arial" w:cs="Arial"/>
          <w:b/>
          <w:sz w:val="22"/>
          <w:szCs w:val="22"/>
        </w:rPr>
        <w:tab/>
      </w:r>
      <w:r w:rsidR="00BF218B">
        <w:rPr>
          <w:rFonts w:ascii="Arial" w:hAnsi="Arial" w:cs="Arial"/>
          <w:b/>
          <w:sz w:val="22"/>
          <w:szCs w:val="22"/>
        </w:rPr>
        <w:t>2020-21</w:t>
      </w:r>
    </w:p>
    <w:p w14:paraId="595DC8FF" w14:textId="77777777" w:rsidR="00FA5086" w:rsidRPr="00FC66DB" w:rsidRDefault="00FA5086" w:rsidP="00FC66DB">
      <w:pPr>
        <w:tabs>
          <w:tab w:val="left" w:pos="3402"/>
        </w:tabs>
        <w:ind w:right="26"/>
        <w:rPr>
          <w:rFonts w:ascii="Arial" w:hAnsi="Arial" w:cs="Arial"/>
          <w:sz w:val="22"/>
          <w:szCs w:val="22"/>
        </w:rPr>
      </w:pPr>
      <w:r>
        <w:rPr>
          <w:rFonts w:ascii="Arial" w:hAnsi="Arial" w:cs="Arial"/>
          <w:b/>
          <w:sz w:val="22"/>
          <w:szCs w:val="22"/>
        </w:rPr>
        <w:tab/>
      </w:r>
    </w:p>
    <w:p w14:paraId="7DF4D0D3" w14:textId="77777777" w:rsidR="005C032E" w:rsidRDefault="005C032E" w:rsidP="00FC66DB">
      <w:pPr>
        <w:tabs>
          <w:tab w:val="left" w:pos="3402"/>
        </w:tabs>
        <w:rPr>
          <w:rFonts w:ascii="Arial" w:hAnsi="Arial" w:cs="Arial"/>
          <w:sz w:val="22"/>
          <w:szCs w:val="22"/>
        </w:rPr>
      </w:pPr>
      <w:r w:rsidRPr="00FC66DB">
        <w:rPr>
          <w:rFonts w:ascii="Arial" w:hAnsi="Arial" w:cs="Arial"/>
          <w:b/>
          <w:sz w:val="22"/>
          <w:szCs w:val="22"/>
        </w:rPr>
        <w:t>SALARY SCALE</w:t>
      </w:r>
      <w:r w:rsidRPr="00FC66DB">
        <w:rPr>
          <w:rFonts w:ascii="Arial" w:hAnsi="Arial" w:cs="Arial"/>
          <w:sz w:val="22"/>
          <w:szCs w:val="22"/>
        </w:rPr>
        <w:t xml:space="preserve">: </w:t>
      </w:r>
      <w:r w:rsidR="00FC66DB" w:rsidRPr="00FC66DB">
        <w:rPr>
          <w:rFonts w:ascii="Arial" w:hAnsi="Arial" w:cs="Arial"/>
          <w:sz w:val="22"/>
          <w:szCs w:val="22"/>
        </w:rPr>
        <w:tab/>
      </w:r>
      <w:r w:rsidR="00FC66DB" w:rsidRPr="00FC66DB">
        <w:rPr>
          <w:rFonts w:ascii="Arial" w:hAnsi="Arial" w:cs="Arial"/>
          <w:b/>
          <w:sz w:val="22"/>
          <w:szCs w:val="22"/>
        </w:rPr>
        <w:t>MPS</w:t>
      </w:r>
      <w:r w:rsidR="00FA1C0A">
        <w:rPr>
          <w:rFonts w:ascii="Arial" w:hAnsi="Arial" w:cs="Arial"/>
          <w:b/>
          <w:sz w:val="22"/>
          <w:szCs w:val="22"/>
        </w:rPr>
        <w:t xml:space="preserve"> 1 - 6</w:t>
      </w:r>
    </w:p>
    <w:p w14:paraId="33FC27F6" w14:textId="77777777" w:rsidR="00FC66DB" w:rsidRPr="00FC66DB" w:rsidRDefault="00FC66DB" w:rsidP="00FC66DB">
      <w:pPr>
        <w:tabs>
          <w:tab w:val="left" w:pos="3402"/>
        </w:tabs>
        <w:rPr>
          <w:rFonts w:ascii="Arial" w:hAnsi="Arial" w:cs="Arial"/>
          <w:sz w:val="22"/>
          <w:szCs w:val="22"/>
        </w:rPr>
      </w:pPr>
    </w:p>
    <w:p w14:paraId="6B95E533" w14:textId="77777777" w:rsidR="005C032E" w:rsidRPr="00FC66DB" w:rsidRDefault="005C032E" w:rsidP="00FC66DB">
      <w:pPr>
        <w:tabs>
          <w:tab w:val="left" w:pos="3402"/>
        </w:tabs>
        <w:rPr>
          <w:rFonts w:ascii="Arial" w:hAnsi="Arial" w:cs="Arial"/>
          <w:b/>
          <w:sz w:val="22"/>
          <w:szCs w:val="22"/>
        </w:rPr>
      </w:pPr>
      <w:r w:rsidRPr="00FC66DB">
        <w:rPr>
          <w:rFonts w:ascii="Arial" w:hAnsi="Arial" w:cs="Arial"/>
          <w:b/>
          <w:sz w:val="22"/>
          <w:szCs w:val="22"/>
        </w:rPr>
        <w:t>HOURS OF WORK:</w:t>
      </w:r>
      <w:r w:rsidR="00FC66DB" w:rsidRPr="00FC66DB">
        <w:rPr>
          <w:rFonts w:ascii="Arial" w:hAnsi="Arial" w:cs="Arial"/>
          <w:b/>
          <w:sz w:val="22"/>
          <w:szCs w:val="22"/>
        </w:rPr>
        <w:tab/>
      </w:r>
      <w:r w:rsidRPr="00FC66DB">
        <w:rPr>
          <w:rFonts w:ascii="Arial" w:hAnsi="Arial" w:cs="Arial"/>
          <w:b/>
          <w:sz w:val="22"/>
          <w:szCs w:val="22"/>
        </w:rPr>
        <w:t xml:space="preserve">Outlined in </w:t>
      </w:r>
      <w:r w:rsidR="003038A4">
        <w:rPr>
          <w:rFonts w:ascii="Arial" w:hAnsi="Arial" w:cs="Arial"/>
          <w:b/>
          <w:sz w:val="22"/>
          <w:szCs w:val="22"/>
        </w:rPr>
        <w:t>‘</w:t>
      </w:r>
      <w:r w:rsidRPr="00FC66DB">
        <w:rPr>
          <w:rFonts w:ascii="Arial" w:hAnsi="Arial" w:cs="Arial"/>
          <w:b/>
          <w:sz w:val="22"/>
          <w:szCs w:val="22"/>
        </w:rPr>
        <w:t>working time</w:t>
      </w:r>
      <w:r w:rsidR="003038A4">
        <w:rPr>
          <w:rFonts w:ascii="Arial" w:hAnsi="Arial" w:cs="Arial"/>
          <w:b/>
          <w:sz w:val="22"/>
          <w:szCs w:val="22"/>
        </w:rPr>
        <w:t>’</w:t>
      </w:r>
      <w:r w:rsidRPr="00FC66DB">
        <w:rPr>
          <w:rFonts w:ascii="Arial" w:hAnsi="Arial" w:cs="Arial"/>
          <w:b/>
          <w:sz w:val="22"/>
          <w:szCs w:val="22"/>
        </w:rPr>
        <w:t xml:space="preserve"> section of the current</w:t>
      </w:r>
    </w:p>
    <w:p w14:paraId="7086D7C0" w14:textId="77777777" w:rsidR="005C032E" w:rsidRPr="00FC66DB" w:rsidRDefault="00FC66DB" w:rsidP="00FC66DB">
      <w:pPr>
        <w:tabs>
          <w:tab w:val="left" w:pos="3402"/>
        </w:tabs>
        <w:rPr>
          <w:rFonts w:ascii="Arial" w:hAnsi="Arial" w:cs="Arial"/>
          <w:b/>
          <w:sz w:val="22"/>
          <w:szCs w:val="22"/>
        </w:rPr>
      </w:pPr>
      <w:r w:rsidRPr="00FC66DB">
        <w:rPr>
          <w:rFonts w:ascii="Arial" w:hAnsi="Arial" w:cs="Arial"/>
          <w:b/>
          <w:sz w:val="22"/>
          <w:szCs w:val="22"/>
        </w:rPr>
        <w:tab/>
      </w:r>
      <w:r w:rsidR="005C032E" w:rsidRPr="00FC66DB">
        <w:rPr>
          <w:rFonts w:ascii="Arial" w:hAnsi="Arial" w:cs="Arial"/>
          <w:b/>
          <w:sz w:val="22"/>
          <w:szCs w:val="22"/>
        </w:rPr>
        <w:t>Teachers’ Pay &amp; Conditions Document</w:t>
      </w:r>
    </w:p>
    <w:p w14:paraId="000FD545" w14:textId="77777777" w:rsidR="005C032E" w:rsidRPr="00FC66DB" w:rsidRDefault="005C032E" w:rsidP="005C032E">
      <w:pPr>
        <w:ind w:right="26"/>
        <w:jc w:val="center"/>
        <w:rPr>
          <w:rFonts w:ascii="Arial" w:hAnsi="Arial" w:cs="Arial"/>
          <w:spacing w:val="4"/>
          <w:sz w:val="22"/>
          <w:szCs w:val="22"/>
        </w:rPr>
      </w:pPr>
    </w:p>
    <w:p w14:paraId="7A75568F" w14:textId="77777777" w:rsidR="005C032E" w:rsidRPr="00FC66DB" w:rsidRDefault="005C032E" w:rsidP="005C032E">
      <w:pPr>
        <w:ind w:right="26"/>
        <w:outlineLvl w:val="0"/>
        <w:rPr>
          <w:rFonts w:ascii="Arial" w:hAnsi="Arial" w:cs="Arial"/>
          <w:b/>
          <w:spacing w:val="4"/>
          <w:sz w:val="22"/>
          <w:szCs w:val="22"/>
          <w:u w:val="single"/>
        </w:rPr>
      </w:pPr>
      <w:r w:rsidRPr="00FC66DB">
        <w:rPr>
          <w:rFonts w:ascii="Arial" w:hAnsi="Arial" w:cs="Arial"/>
          <w:b/>
          <w:spacing w:val="4"/>
          <w:sz w:val="22"/>
          <w:szCs w:val="22"/>
          <w:u w:val="single"/>
        </w:rPr>
        <w:t>Job Purpose</w:t>
      </w:r>
    </w:p>
    <w:p w14:paraId="0286A962" w14:textId="77777777" w:rsidR="005C032E" w:rsidRPr="00FC66DB" w:rsidRDefault="005C032E" w:rsidP="005C032E">
      <w:pPr>
        <w:ind w:right="26"/>
        <w:outlineLvl w:val="0"/>
        <w:rPr>
          <w:rFonts w:ascii="Arial" w:hAnsi="Arial" w:cs="Arial"/>
          <w:b/>
          <w:spacing w:val="4"/>
          <w:sz w:val="22"/>
          <w:szCs w:val="22"/>
        </w:rPr>
      </w:pPr>
    </w:p>
    <w:p w14:paraId="031CD86A" w14:textId="77777777" w:rsidR="005C032E" w:rsidRPr="00FC66DB" w:rsidRDefault="005C032E" w:rsidP="005C032E">
      <w:pPr>
        <w:spacing w:after="432"/>
        <w:rPr>
          <w:rFonts w:ascii="Arial" w:hAnsi="Arial" w:cs="Arial"/>
          <w:spacing w:val="4"/>
          <w:sz w:val="22"/>
          <w:szCs w:val="22"/>
        </w:rPr>
      </w:pPr>
      <w:r w:rsidRPr="00FC66DB">
        <w:rPr>
          <w:rFonts w:ascii="Arial" w:hAnsi="Arial" w:cs="Arial"/>
          <w:spacing w:val="4"/>
          <w:sz w:val="22"/>
          <w:szCs w:val="22"/>
        </w:rPr>
        <w:t xml:space="preserve">To carry out the professional duties of a teacher as circumstances may require and in accordance with the school's policies under the direction of the </w:t>
      </w:r>
      <w:r w:rsidR="008078D8" w:rsidRPr="00FC66DB">
        <w:rPr>
          <w:rFonts w:ascii="Arial" w:hAnsi="Arial" w:cs="Arial"/>
          <w:spacing w:val="4"/>
          <w:sz w:val="22"/>
          <w:szCs w:val="22"/>
        </w:rPr>
        <w:t>Principal</w:t>
      </w:r>
      <w:r w:rsidRPr="00FC66DB">
        <w:rPr>
          <w:rFonts w:ascii="Arial" w:hAnsi="Arial" w:cs="Arial"/>
          <w:spacing w:val="4"/>
          <w:sz w:val="22"/>
          <w:szCs w:val="22"/>
        </w:rPr>
        <w:t>.</w:t>
      </w:r>
    </w:p>
    <w:p w14:paraId="04A71CC0" w14:textId="77777777" w:rsidR="005C032E" w:rsidRPr="00FC66DB" w:rsidRDefault="005C032E" w:rsidP="005C032E">
      <w:pPr>
        <w:ind w:right="26"/>
        <w:rPr>
          <w:rFonts w:ascii="Arial" w:hAnsi="Arial" w:cs="Arial"/>
          <w:b/>
          <w:spacing w:val="4"/>
          <w:sz w:val="22"/>
          <w:szCs w:val="22"/>
          <w:u w:val="single"/>
        </w:rPr>
      </w:pPr>
      <w:r w:rsidRPr="00FC66DB">
        <w:rPr>
          <w:rFonts w:ascii="Arial" w:hAnsi="Arial" w:cs="Arial"/>
          <w:b/>
          <w:spacing w:val="4"/>
          <w:sz w:val="22"/>
          <w:szCs w:val="22"/>
          <w:u w:val="single"/>
        </w:rPr>
        <w:t>Areas of Responsibility and Key Tasks</w:t>
      </w:r>
    </w:p>
    <w:p w14:paraId="1A06ABBE" w14:textId="77777777" w:rsidR="005C032E" w:rsidRPr="00FC66DB" w:rsidRDefault="005C032E" w:rsidP="005C032E">
      <w:pPr>
        <w:tabs>
          <w:tab w:val="left" w:pos="864"/>
        </w:tabs>
        <w:ind w:right="26"/>
        <w:outlineLvl w:val="0"/>
        <w:rPr>
          <w:rFonts w:ascii="Arial" w:hAnsi="Arial" w:cs="Arial"/>
          <w:b/>
          <w:spacing w:val="4"/>
          <w:sz w:val="22"/>
          <w:szCs w:val="22"/>
        </w:rPr>
      </w:pPr>
    </w:p>
    <w:p w14:paraId="0CF75A81" w14:textId="77777777" w:rsidR="005C032E" w:rsidRPr="00FC66DB" w:rsidRDefault="005C032E" w:rsidP="005C032E">
      <w:pPr>
        <w:tabs>
          <w:tab w:val="left" w:pos="864"/>
        </w:tabs>
        <w:ind w:right="26"/>
        <w:outlineLvl w:val="0"/>
        <w:rPr>
          <w:rFonts w:ascii="Arial" w:hAnsi="Arial" w:cs="Arial"/>
          <w:spacing w:val="4"/>
          <w:sz w:val="22"/>
          <w:szCs w:val="22"/>
        </w:rPr>
      </w:pPr>
      <w:r w:rsidRPr="00FC66DB">
        <w:rPr>
          <w:rFonts w:ascii="Arial" w:hAnsi="Arial" w:cs="Arial"/>
          <w:b/>
          <w:spacing w:val="4"/>
          <w:sz w:val="22"/>
          <w:szCs w:val="22"/>
        </w:rPr>
        <w:t>Planning, Teaching and Class Management</w:t>
      </w:r>
    </w:p>
    <w:p w14:paraId="0857AF4A" w14:textId="77777777" w:rsidR="005C032E" w:rsidRPr="00FC66DB" w:rsidRDefault="005C032E" w:rsidP="005C032E">
      <w:pPr>
        <w:ind w:right="26"/>
        <w:rPr>
          <w:rFonts w:ascii="Arial" w:hAnsi="Arial" w:cs="Arial"/>
          <w:spacing w:val="4"/>
          <w:sz w:val="22"/>
          <w:szCs w:val="22"/>
        </w:rPr>
      </w:pPr>
      <w:r w:rsidRPr="00FC66DB">
        <w:rPr>
          <w:rFonts w:ascii="Arial" w:hAnsi="Arial" w:cs="Arial"/>
          <w:spacing w:val="4"/>
          <w:sz w:val="22"/>
          <w:szCs w:val="22"/>
        </w:rPr>
        <w:t xml:space="preserve">Teach allocated </w:t>
      </w:r>
      <w:r w:rsidR="008078D8" w:rsidRPr="00FC66DB">
        <w:rPr>
          <w:rFonts w:ascii="Arial" w:hAnsi="Arial" w:cs="Arial"/>
          <w:spacing w:val="4"/>
          <w:sz w:val="22"/>
          <w:szCs w:val="22"/>
        </w:rPr>
        <w:t>student</w:t>
      </w:r>
      <w:r w:rsidRPr="00FC66DB">
        <w:rPr>
          <w:rFonts w:ascii="Arial" w:hAnsi="Arial" w:cs="Arial"/>
          <w:spacing w:val="4"/>
          <w:sz w:val="22"/>
          <w:szCs w:val="22"/>
        </w:rPr>
        <w:t>s by planning their teaching to achieve progression of learning through:</w:t>
      </w:r>
    </w:p>
    <w:p w14:paraId="26EC705B"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identifying clear teaching objectives and specifying how they will be taught and </w:t>
      </w:r>
      <w:proofErr w:type="gramStart"/>
      <w:r w:rsidRPr="00FC66DB">
        <w:rPr>
          <w:rFonts w:ascii="Arial" w:hAnsi="Arial" w:cs="Arial"/>
          <w:spacing w:val="4"/>
          <w:sz w:val="22"/>
          <w:szCs w:val="22"/>
        </w:rPr>
        <w:t>assessed;</w:t>
      </w:r>
      <w:proofErr w:type="gramEnd"/>
    </w:p>
    <w:p w14:paraId="579F134F"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setting tasks which challenge </w:t>
      </w:r>
      <w:r w:rsidR="008078D8" w:rsidRPr="00FC66DB">
        <w:rPr>
          <w:rFonts w:ascii="Arial" w:hAnsi="Arial" w:cs="Arial"/>
          <w:spacing w:val="4"/>
          <w:sz w:val="22"/>
          <w:szCs w:val="22"/>
        </w:rPr>
        <w:t>student</w:t>
      </w:r>
      <w:r w:rsidRPr="00FC66DB">
        <w:rPr>
          <w:rFonts w:ascii="Arial" w:hAnsi="Arial" w:cs="Arial"/>
          <w:spacing w:val="4"/>
          <w:sz w:val="22"/>
          <w:szCs w:val="22"/>
        </w:rPr>
        <w:t xml:space="preserve">s and ensure high levels of </w:t>
      </w:r>
      <w:proofErr w:type="gramStart"/>
      <w:r w:rsidRPr="00FC66DB">
        <w:rPr>
          <w:rFonts w:ascii="Arial" w:hAnsi="Arial" w:cs="Arial"/>
          <w:spacing w:val="4"/>
          <w:sz w:val="22"/>
          <w:szCs w:val="22"/>
        </w:rPr>
        <w:t>interest;</w:t>
      </w:r>
      <w:proofErr w:type="gramEnd"/>
    </w:p>
    <w:p w14:paraId="0CB4A165"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setting appropriate and demanding </w:t>
      </w:r>
      <w:proofErr w:type="gramStart"/>
      <w:r w:rsidRPr="00FC66DB">
        <w:rPr>
          <w:rFonts w:ascii="Arial" w:hAnsi="Arial" w:cs="Arial"/>
          <w:spacing w:val="4"/>
          <w:sz w:val="22"/>
          <w:szCs w:val="22"/>
        </w:rPr>
        <w:t>expectations;</w:t>
      </w:r>
      <w:proofErr w:type="gramEnd"/>
    </w:p>
    <w:p w14:paraId="08A059D7"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setting clear targets, building on prior </w:t>
      </w:r>
      <w:proofErr w:type="gramStart"/>
      <w:r w:rsidRPr="00FC66DB">
        <w:rPr>
          <w:rFonts w:ascii="Arial" w:hAnsi="Arial" w:cs="Arial"/>
          <w:spacing w:val="4"/>
          <w:sz w:val="22"/>
          <w:szCs w:val="22"/>
        </w:rPr>
        <w:t>attainment;</w:t>
      </w:r>
      <w:proofErr w:type="gramEnd"/>
    </w:p>
    <w:p w14:paraId="0AA33EC9"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identifying </w:t>
      </w:r>
      <w:r w:rsidR="008078D8" w:rsidRPr="00FC66DB">
        <w:rPr>
          <w:rFonts w:ascii="Arial" w:hAnsi="Arial" w:cs="Arial"/>
          <w:spacing w:val="4"/>
          <w:sz w:val="22"/>
          <w:szCs w:val="22"/>
        </w:rPr>
        <w:t xml:space="preserve">and differentiating for students in vulnerable groups and for students who are gifted and </w:t>
      </w:r>
      <w:proofErr w:type="gramStart"/>
      <w:r w:rsidR="008078D8" w:rsidRPr="00FC66DB">
        <w:rPr>
          <w:rFonts w:ascii="Arial" w:hAnsi="Arial" w:cs="Arial"/>
          <w:spacing w:val="4"/>
          <w:sz w:val="22"/>
          <w:szCs w:val="22"/>
        </w:rPr>
        <w:t>talented</w:t>
      </w:r>
      <w:r w:rsidRPr="00FC66DB">
        <w:rPr>
          <w:rFonts w:ascii="Arial" w:hAnsi="Arial" w:cs="Arial"/>
          <w:spacing w:val="4"/>
          <w:sz w:val="22"/>
          <w:szCs w:val="22"/>
        </w:rPr>
        <w:t>;</w:t>
      </w:r>
      <w:proofErr w:type="gramEnd"/>
    </w:p>
    <w:p w14:paraId="33AC68E8"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providing clear structures for lessons maintaining pace, motivation and </w:t>
      </w:r>
      <w:proofErr w:type="gramStart"/>
      <w:r w:rsidRPr="00FC66DB">
        <w:rPr>
          <w:rFonts w:ascii="Arial" w:hAnsi="Arial" w:cs="Arial"/>
          <w:spacing w:val="4"/>
          <w:sz w:val="22"/>
          <w:szCs w:val="22"/>
        </w:rPr>
        <w:t>challenge;</w:t>
      </w:r>
      <w:proofErr w:type="gramEnd"/>
    </w:p>
    <w:p w14:paraId="7841557C"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making effective use of assessment and ensure coverage of programmes of </w:t>
      </w:r>
      <w:proofErr w:type="gramStart"/>
      <w:r w:rsidRPr="00FC66DB">
        <w:rPr>
          <w:rFonts w:ascii="Arial" w:hAnsi="Arial" w:cs="Arial"/>
          <w:spacing w:val="4"/>
          <w:sz w:val="22"/>
          <w:szCs w:val="22"/>
        </w:rPr>
        <w:t>study;</w:t>
      </w:r>
      <w:proofErr w:type="gramEnd"/>
    </w:p>
    <w:p w14:paraId="7D7961A4"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ensuring effective teaching and best use of available </w:t>
      </w:r>
      <w:proofErr w:type="gramStart"/>
      <w:r w:rsidRPr="00FC66DB">
        <w:rPr>
          <w:rFonts w:ascii="Arial" w:hAnsi="Arial" w:cs="Arial"/>
          <w:spacing w:val="4"/>
          <w:sz w:val="22"/>
          <w:szCs w:val="22"/>
        </w:rPr>
        <w:t>time;</w:t>
      </w:r>
      <w:proofErr w:type="gramEnd"/>
      <w:r w:rsidRPr="00FC66DB">
        <w:rPr>
          <w:rFonts w:ascii="Arial" w:hAnsi="Arial" w:cs="Arial"/>
          <w:spacing w:val="4"/>
          <w:sz w:val="22"/>
          <w:szCs w:val="22"/>
        </w:rPr>
        <w:t xml:space="preserve"> </w:t>
      </w:r>
    </w:p>
    <w:p w14:paraId="34A3CA7D"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 xml:space="preserve">maintaining discipline in accordance with the </w:t>
      </w:r>
      <w:r w:rsidR="008078D8" w:rsidRPr="00FC66DB">
        <w:rPr>
          <w:rFonts w:ascii="Arial" w:hAnsi="Arial" w:cs="Arial"/>
          <w:spacing w:val="4"/>
          <w:sz w:val="22"/>
          <w:szCs w:val="22"/>
        </w:rPr>
        <w:t>College</w:t>
      </w:r>
      <w:r w:rsidRPr="00FC66DB">
        <w:rPr>
          <w:rFonts w:ascii="Arial" w:hAnsi="Arial" w:cs="Arial"/>
          <w:spacing w:val="4"/>
          <w:sz w:val="22"/>
          <w:szCs w:val="22"/>
        </w:rPr>
        <w:t xml:space="preserve">'s procedures and encouraging good practice with regard to punctuality, behaviour, standards of work and </w:t>
      </w:r>
      <w:proofErr w:type="gramStart"/>
      <w:r w:rsidRPr="00FC66DB">
        <w:rPr>
          <w:rFonts w:ascii="Arial" w:hAnsi="Arial" w:cs="Arial"/>
          <w:spacing w:val="4"/>
          <w:sz w:val="22"/>
          <w:szCs w:val="22"/>
        </w:rPr>
        <w:t>homework;</w:t>
      </w:r>
      <w:proofErr w:type="gramEnd"/>
    </w:p>
    <w:p w14:paraId="0A9BE545" w14:textId="77777777" w:rsidR="005C032E" w:rsidRPr="00FC66DB" w:rsidRDefault="005C032E" w:rsidP="005C032E">
      <w:pPr>
        <w:numPr>
          <w:ilvl w:val="0"/>
          <w:numId w:val="4"/>
        </w:numPr>
        <w:ind w:right="26"/>
        <w:rPr>
          <w:rFonts w:ascii="Arial" w:hAnsi="Arial" w:cs="Arial"/>
          <w:spacing w:val="4"/>
          <w:sz w:val="22"/>
          <w:szCs w:val="22"/>
        </w:rPr>
      </w:pPr>
      <w:r w:rsidRPr="00FC66DB">
        <w:rPr>
          <w:rFonts w:ascii="Arial" w:hAnsi="Arial" w:cs="Arial"/>
          <w:spacing w:val="4"/>
          <w:sz w:val="22"/>
          <w:szCs w:val="22"/>
        </w:rPr>
        <w:t>using a variety of teaching methods to:</w:t>
      </w:r>
    </w:p>
    <w:p w14:paraId="19B742F6" w14:textId="77777777" w:rsidR="005C032E" w:rsidRPr="00FC66DB" w:rsidRDefault="005C032E" w:rsidP="00FC66DB">
      <w:pPr>
        <w:tabs>
          <w:tab w:val="left" w:pos="709"/>
          <w:tab w:val="left" w:pos="1276"/>
        </w:tabs>
        <w:ind w:left="1276" w:right="26" w:hanging="567"/>
        <w:rPr>
          <w:rFonts w:ascii="Arial" w:hAnsi="Arial" w:cs="Arial"/>
          <w:spacing w:val="4"/>
          <w:sz w:val="22"/>
          <w:szCs w:val="22"/>
        </w:rPr>
      </w:pPr>
      <w:proofErr w:type="spellStart"/>
      <w:r w:rsidRPr="00FC66DB">
        <w:rPr>
          <w:rFonts w:ascii="Arial" w:hAnsi="Arial" w:cs="Arial"/>
          <w:spacing w:val="4"/>
          <w:sz w:val="22"/>
          <w:szCs w:val="22"/>
        </w:rPr>
        <w:t>i</w:t>
      </w:r>
      <w:proofErr w:type="spellEnd"/>
      <w:r w:rsidRPr="00FC66DB">
        <w:rPr>
          <w:rFonts w:ascii="Arial" w:hAnsi="Arial" w:cs="Arial"/>
          <w:spacing w:val="4"/>
          <w:sz w:val="22"/>
          <w:szCs w:val="22"/>
        </w:rPr>
        <w:t>.</w:t>
      </w:r>
      <w:r w:rsidRPr="00FC66DB">
        <w:rPr>
          <w:rFonts w:ascii="Arial" w:hAnsi="Arial" w:cs="Arial"/>
          <w:spacing w:val="4"/>
          <w:sz w:val="22"/>
          <w:szCs w:val="22"/>
        </w:rPr>
        <w:tab/>
        <w:t>match approach to content, structure information, present a set of key ideas and use appropriate vocabulary</w:t>
      </w:r>
    </w:p>
    <w:p w14:paraId="2690A85E" w14:textId="77777777" w:rsidR="005C032E" w:rsidRPr="00FC66DB" w:rsidRDefault="005C032E" w:rsidP="00FC66DB">
      <w:pPr>
        <w:tabs>
          <w:tab w:val="left" w:pos="709"/>
          <w:tab w:val="left" w:pos="1276"/>
        </w:tabs>
        <w:ind w:left="1276" w:right="26" w:hanging="567"/>
        <w:rPr>
          <w:rFonts w:ascii="Arial" w:hAnsi="Arial" w:cs="Arial"/>
          <w:spacing w:val="4"/>
          <w:sz w:val="22"/>
          <w:szCs w:val="22"/>
        </w:rPr>
      </w:pPr>
      <w:r w:rsidRPr="00FC66DB">
        <w:rPr>
          <w:rFonts w:ascii="Arial" w:hAnsi="Arial" w:cs="Arial"/>
          <w:spacing w:val="4"/>
          <w:sz w:val="22"/>
          <w:szCs w:val="22"/>
        </w:rPr>
        <w:t>ii.</w:t>
      </w:r>
      <w:r w:rsidRPr="00FC66DB">
        <w:rPr>
          <w:rFonts w:ascii="Arial" w:hAnsi="Arial" w:cs="Arial"/>
          <w:spacing w:val="4"/>
          <w:sz w:val="22"/>
          <w:szCs w:val="22"/>
        </w:rPr>
        <w:tab/>
      </w:r>
      <w:r w:rsidR="00DF2D31" w:rsidRPr="00FC66DB">
        <w:rPr>
          <w:rFonts w:ascii="Arial" w:hAnsi="Arial" w:cs="Arial"/>
          <w:spacing w:val="4"/>
          <w:sz w:val="22"/>
          <w:szCs w:val="22"/>
        </w:rPr>
        <w:t xml:space="preserve">make effective use of formative assessment including effective  questioning, listening to </w:t>
      </w:r>
      <w:proofErr w:type="gramStart"/>
      <w:r w:rsidR="00DF2D31" w:rsidRPr="00FC66DB">
        <w:rPr>
          <w:rFonts w:ascii="Arial" w:hAnsi="Arial" w:cs="Arial"/>
          <w:spacing w:val="4"/>
          <w:sz w:val="22"/>
          <w:szCs w:val="22"/>
        </w:rPr>
        <w:t>students</w:t>
      </w:r>
      <w:proofErr w:type="gramEnd"/>
      <w:r w:rsidR="00DF2D31" w:rsidRPr="00FC66DB">
        <w:rPr>
          <w:rFonts w:ascii="Arial" w:hAnsi="Arial" w:cs="Arial"/>
          <w:spacing w:val="4"/>
          <w:sz w:val="22"/>
          <w:szCs w:val="22"/>
        </w:rPr>
        <w:t xml:space="preserve"> and giving attention to errors and misconceptions, in particular focusing on APP and </w:t>
      </w:r>
      <w:proofErr w:type="spellStart"/>
      <w:r w:rsidR="00DF2D31" w:rsidRPr="00FC66DB">
        <w:rPr>
          <w:rFonts w:ascii="Arial" w:hAnsi="Arial" w:cs="Arial"/>
          <w:spacing w:val="4"/>
          <w:sz w:val="22"/>
          <w:szCs w:val="22"/>
        </w:rPr>
        <w:t>AfL</w:t>
      </w:r>
      <w:proofErr w:type="spellEnd"/>
      <w:r w:rsidR="00DF2D31" w:rsidRPr="00FC66DB">
        <w:rPr>
          <w:rFonts w:ascii="Arial" w:hAnsi="Arial" w:cs="Arial"/>
          <w:spacing w:val="4"/>
          <w:sz w:val="22"/>
          <w:szCs w:val="22"/>
        </w:rPr>
        <w:t xml:space="preserve"> strategy materials</w:t>
      </w:r>
    </w:p>
    <w:p w14:paraId="1697DF30" w14:textId="77777777" w:rsidR="005C032E" w:rsidRPr="00FC66DB" w:rsidRDefault="005C032E" w:rsidP="00FC66DB">
      <w:pPr>
        <w:tabs>
          <w:tab w:val="left" w:pos="709"/>
          <w:tab w:val="left" w:pos="1080"/>
          <w:tab w:val="left" w:pos="1276"/>
        </w:tabs>
        <w:ind w:left="1276" w:right="26" w:hanging="567"/>
        <w:rPr>
          <w:rFonts w:ascii="Arial" w:hAnsi="Arial" w:cs="Arial"/>
          <w:spacing w:val="4"/>
          <w:sz w:val="22"/>
          <w:szCs w:val="22"/>
        </w:rPr>
      </w:pPr>
      <w:r w:rsidRPr="00FC66DB">
        <w:rPr>
          <w:rFonts w:ascii="Arial" w:hAnsi="Arial" w:cs="Arial"/>
          <w:spacing w:val="4"/>
          <w:sz w:val="22"/>
          <w:szCs w:val="22"/>
        </w:rPr>
        <w:t>iii.</w:t>
      </w:r>
      <w:r w:rsidRPr="00FC66DB">
        <w:rPr>
          <w:rFonts w:ascii="Arial" w:hAnsi="Arial" w:cs="Arial"/>
          <w:spacing w:val="4"/>
          <w:sz w:val="22"/>
          <w:szCs w:val="22"/>
        </w:rPr>
        <w:tab/>
        <w:t xml:space="preserve">select appropriate learning resources and develop study skills through library, I.C.T. and other </w:t>
      </w:r>
      <w:proofErr w:type="gramStart"/>
      <w:r w:rsidRPr="00FC66DB">
        <w:rPr>
          <w:rFonts w:ascii="Arial" w:hAnsi="Arial" w:cs="Arial"/>
          <w:spacing w:val="4"/>
          <w:sz w:val="22"/>
          <w:szCs w:val="22"/>
        </w:rPr>
        <w:t>sources;</w:t>
      </w:r>
      <w:proofErr w:type="gramEnd"/>
    </w:p>
    <w:p w14:paraId="5B5A0163" w14:textId="77777777" w:rsidR="005C032E" w:rsidRPr="00FC66DB" w:rsidRDefault="005C032E" w:rsidP="005C032E">
      <w:pPr>
        <w:numPr>
          <w:ilvl w:val="0"/>
          <w:numId w:val="5"/>
        </w:numPr>
        <w:ind w:right="26"/>
        <w:rPr>
          <w:rFonts w:ascii="Arial" w:hAnsi="Arial" w:cs="Arial"/>
          <w:spacing w:val="4"/>
          <w:sz w:val="22"/>
          <w:szCs w:val="22"/>
        </w:rPr>
      </w:pPr>
      <w:r w:rsidRPr="00FC66DB">
        <w:rPr>
          <w:rFonts w:ascii="Arial" w:hAnsi="Arial" w:cs="Arial"/>
          <w:spacing w:val="4"/>
          <w:sz w:val="22"/>
          <w:szCs w:val="22"/>
        </w:rPr>
        <w:t xml:space="preserve">ensuring </w:t>
      </w:r>
      <w:r w:rsidR="008078D8" w:rsidRPr="00FC66DB">
        <w:rPr>
          <w:rFonts w:ascii="Arial" w:hAnsi="Arial" w:cs="Arial"/>
          <w:spacing w:val="4"/>
          <w:sz w:val="22"/>
          <w:szCs w:val="22"/>
        </w:rPr>
        <w:t>student</w:t>
      </w:r>
      <w:r w:rsidRPr="00FC66DB">
        <w:rPr>
          <w:rFonts w:ascii="Arial" w:hAnsi="Arial" w:cs="Arial"/>
          <w:spacing w:val="4"/>
          <w:sz w:val="22"/>
          <w:szCs w:val="22"/>
        </w:rPr>
        <w:t xml:space="preserve">s acquire and consolidate knowledge, skills and understanding appropriate to the subject </w:t>
      </w:r>
      <w:proofErr w:type="gramStart"/>
      <w:r w:rsidRPr="00FC66DB">
        <w:rPr>
          <w:rFonts w:ascii="Arial" w:hAnsi="Arial" w:cs="Arial"/>
          <w:spacing w:val="4"/>
          <w:sz w:val="22"/>
          <w:szCs w:val="22"/>
        </w:rPr>
        <w:t>taught;</w:t>
      </w:r>
      <w:proofErr w:type="gramEnd"/>
    </w:p>
    <w:p w14:paraId="26F421B6" w14:textId="77777777" w:rsidR="005C032E" w:rsidRPr="00FC66DB" w:rsidRDefault="005C032E" w:rsidP="005C032E">
      <w:pPr>
        <w:numPr>
          <w:ilvl w:val="0"/>
          <w:numId w:val="5"/>
        </w:numPr>
        <w:ind w:right="26"/>
        <w:rPr>
          <w:rFonts w:ascii="Arial" w:hAnsi="Arial" w:cs="Arial"/>
          <w:spacing w:val="4"/>
          <w:sz w:val="22"/>
          <w:szCs w:val="22"/>
        </w:rPr>
      </w:pPr>
      <w:r w:rsidRPr="00FC66DB">
        <w:rPr>
          <w:rFonts w:ascii="Arial" w:hAnsi="Arial" w:cs="Arial"/>
          <w:spacing w:val="4"/>
          <w:sz w:val="22"/>
          <w:szCs w:val="22"/>
        </w:rPr>
        <w:t xml:space="preserve">evaluating own teaching critically to improve </w:t>
      </w:r>
      <w:proofErr w:type="gramStart"/>
      <w:r w:rsidRPr="00FC66DB">
        <w:rPr>
          <w:rFonts w:ascii="Arial" w:hAnsi="Arial" w:cs="Arial"/>
          <w:spacing w:val="4"/>
          <w:sz w:val="22"/>
          <w:szCs w:val="22"/>
        </w:rPr>
        <w:t>effectiveness;</w:t>
      </w:r>
      <w:proofErr w:type="gramEnd"/>
    </w:p>
    <w:p w14:paraId="7EBE086C" w14:textId="77777777" w:rsidR="005C032E" w:rsidRPr="00FC66DB" w:rsidRDefault="005C032E" w:rsidP="005C032E">
      <w:pPr>
        <w:numPr>
          <w:ilvl w:val="0"/>
          <w:numId w:val="5"/>
        </w:numPr>
        <w:ind w:right="26"/>
        <w:rPr>
          <w:rFonts w:ascii="Arial" w:hAnsi="Arial" w:cs="Arial"/>
          <w:spacing w:val="4"/>
          <w:sz w:val="22"/>
          <w:szCs w:val="22"/>
        </w:rPr>
      </w:pPr>
      <w:r w:rsidRPr="00FC66DB">
        <w:rPr>
          <w:rFonts w:ascii="Arial" w:hAnsi="Arial" w:cs="Arial"/>
          <w:spacing w:val="4"/>
          <w:sz w:val="22"/>
          <w:szCs w:val="22"/>
        </w:rPr>
        <w:t>ensuring the effective and efficient deployment of classroom support.</w:t>
      </w:r>
    </w:p>
    <w:p w14:paraId="5B56181C" w14:textId="77777777" w:rsidR="005C032E" w:rsidRPr="00FC66DB" w:rsidRDefault="005C032E" w:rsidP="005C032E">
      <w:pPr>
        <w:tabs>
          <w:tab w:val="left" w:pos="576"/>
        </w:tabs>
        <w:ind w:left="360" w:right="26"/>
        <w:rPr>
          <w:rFonts w:ascii="Arial" w:hAnsi="Arial" w:cs="Arial"/>
          <w:spacing w:val="4"/>
          <w:sz w:val="22"/>
          <w:szCs w:val="22"/>
        </w:rPr>
      </w:pPr>
    </w:p>
    <w:p w14:paraId="390FE0F1" w14:textId="77777777" w:rsidR="001A172B" w:rsidRDefault="001A172B">
      <w:pPr>
        <w:rPr>
          <w:rFonts w:ascii="Arial" w:hAnsi="Arial" w:cs="Arial"/>
          <w:b/>
          <w:spacing w:val="4"/>
          <w:sz w:val="22"/>
          <w:szCs w:val="22"/>
        </w:rPr>
      </w:pPr>
      <w:r>
        <w:rPr>
          <w:rFonts w:ascii="Arial" w:hAnsi="Arial" w:cs="Arial"/>
          <w:b/>
          <w:spacing w:val="4"/>
          <w:sz w:val="22"/>
          <w:szCs w:val="22"/>
        </w:rPr>
        <w:br w:type="page"/>
      </w:r>
    </w:p>
    <w:p w14:paraId="10E7D433" w14:textId="14526C42" w:rsidR="005C032E" w:rsidRPr="00FC66DB" w:rsidRDefault="005C032E" w:rsidP="005C032E">
      <w:pPr>
        <w:tabs>
          <w:tab w:val="left" w:pos="864"/>
        </w:tabs>
        <w:ind w:right="26"/>
        <w:outlineLvl w:val="0"/>
        <w:rPr>
          <w:rFonts w:ascii="Arial" w:hAnsi="Arial" w:cs="Arial"/>
          <w:spacing w:val="4"/>
          <w:sz w:val="22"/>
          <w:szCs w:val="22"/>
        </w:rPr>
      </w:pPr>
      <w:r w:rsidRPr="00FC66DB">
        <w:rPr>
          <w:rFonts w:ascii="Arial" w:hAnsi="Arial" w:cs="Arial"/>
          <w:b/>
          <w:spacing w:val="4"/>
          <w:sz w:val="22"/>
          <w:szCs w:val="22"/>
        </w:rPr>
        <w:lastRenderedPageBreak/>
        <w:t>Monitoring, Assessment, Recording, Reporting</w:t>
      </w:r>
    </w:p>
    <w:p w14:paraId="28C45CD4" w14:textId="77777777" w:rsidR="005C032E" w:rsidRPr="00FC66DB" w:rsidRDefault="005C032E" w:rsidP="005C032E">
      <w:pPr>
        <w:numPr>
          <w:ilvl w:val="0"/>
          <w:numId w:val="6"/>
        </w:numPr>
        <w:ind w:right="26"/>
        <w:rPr>
          <w:rFonts w:ascii="Arial" w:hAnsi="Arial" w:cs="Arial"/>
          <w:spacing w:val="4"/>
          <w:sz w:val="22"/>
          <w:szCs w:val="22"/>
        </w:rPr>
      </w:pPr>
      <w:r w:rsidRPr="00FC66DB">
        <w:rPr>
          <w:rFonts w:ascii="Arial" w:hAnsi="Arial" w:cs="Arial"/>
          <w:spacing w:val="4"/>
          <w:sz w:val="22"/>
          <w:szCs w:val="22"/>
        </w:rPr>
        <w:t xml:space="preserve">assess how well learning objectives have been achieved and use them to improve specific aspects of </w:t>
      </w:r>
      <w:proofErr w:type="gramStart"/>
      <w:r w:rsidRPr="00FC66DB">
        <w:rPr>
          <w:rFonts w:ascii="Arial" w:hAnsi="Arial" w:cs="Arial"/>
          <w:spacing w:val="4"/>
          <w:sz w:val="22"/>
          <w:szCs w:val="22"/>
        </w:rPr>
        <w:t>teaching;</w:t>
      </w:r>
      <w:proofErr w:type="gramEnd"/>
    </w:p>
    <w:p w14:paraId="102A029E" w14:textId="77777777" w:rsidR="005C032E" w:rsidRPr="00FC66DB" w:rsidRDefault="005C032E" w:rsidP="005C032E">
      <w:pPr>
        <w:numPr>
          <w:ilvl w:val="0"/>
          <w:numId w:val="6"/>
        </w:numPr>
        <w:ind w:right="26"/>
        <w:rPr>
          <w:rFonts w:ascii="Arial" w:hAnsi="Arial" w:cs="Arial"/>
          <w:spacing w:val="4"/>
          <w:sz w:val="22"/>
          <w:szCs w:val="22"/>
        </w:rPr>
      </w:pPr>
      <w:r w:rsidRPr="00FC66DB">
        <w:rPr>
          <w:rFonts w:ascii="Arial" w:hAnsi="Arial" w:cs="Arial"/>
          <w:spacing w:val="4"/>
          <w:sz w:val="22"/>
          <w:szCs w:val="22"/>
        </w:rPr>
        <w:t xml:space="preserve">mark and monitor </w:t>
      </w:r>
      <w:r w:rsidR="008078D8" w:rsidRPr="00FC66DB">
        <w:rPr>
          <w:rFonts w:ascii="Arial" w:hAnsi="Arial" w:cs="Arial"/>
          <w:spacing w:val="4"/>
          <w:sz w:val="22"/>
          <w:szCs w:val="22"/>
        </w:rPr>
        <w:t>students</w:t>
      </w:r>
      <w:r w:rsidRPr="00FC66DB">
        <w:rPr>
          <w:rFonts w:ascii="Arial" w:hAnsi="Arial" w:cs="Arial"/>
          <w:spacing w:val="4"/>
          <w:sz w:val="22"/>
          <w:szCs w:val="22"/>
        </w:rPr>
        <w:t xml:space="preserve">' work and set targets for </w:t>
      </w:r>
      <w:proofErr w:type="gramStart"/>
      <w:r w:rsidRPr="00FC66DB">
        <w:rPr>
          <w:rFonts w:ascii="Arial" w:hAnsi="Arial" w:cs="Arial"/>
          <w:spacing w:val="4"/>
          <w:sz w:val="22"/>
          <w:szCs w:val="22"/>
        </w:rPr>
        <w:t>progress;</w:t>
      </w:r>
      <w:proofErr w:type="gramEnd"/>
    </w:p>
    <w:p w14:paraId="36B31375" w14:textId="77777777" w:rsidR="005C032E" w:rsidRPr="00FC66DB" w:rsidRDefault="005C032E" w:rsidP="005C032E">
      <w:pPr>
        <w:numPr>
          <w:ilvl w:val="0"/>
          <w:numId w:val="6"/>
        </w:numPr>
        <w:ind w:right="26"/>
        <w:rPr>
          <w:rFonts w:ascii="Arial" w:hAnsi="Arial" w:cs="Arial"/>
          <w:spacing w:val="4"/>
          <w:sz w:val="22"/>
          <w:szCs w:val="22"/>
        </w:rPr>
      </w:pPr>
      <w:r w:rsidRPr="00FC66DB">
        <w:rPr>
          <w:rFonts w:ascii="Arial" w:hAnsi="Arial" w:cs="Arial"/>
          <w:spacing w:val="4"/>
          <w:sz w:val="22"/>
          <w:szCs w:val="22"/>
        </w:rPr>
        <w:t xml:space="preserve">assess and record </w:t>
      </w:r>
      <w:r w:rsidR="008078D8" w:rsidRPr="00FC66DB">
        <w:rPr>
          <w:rFonts w:ascii="Arial" w:hAnsi="Arial" w:cs="Arial"/>
          <w:spacing w:val="4"/>
          <w:sz w:val="22"/>
          <w:szCs w:val="22"/>
        </w:rPr>
        <w:t>student</w:t>
      </w:r>
      <w:r w:rsidRPr="00FC66DB">
        <w:rPr>
          <w:rFonts w:ascii="Arial" w:hAnsi="Arial" w:cs="Arial"/>
          <w:spacing w:val="4"/>
          <w:sz w:val="22"/>
          <w:szCs w:val="22"/>
        </w:rPr>
        <w:t xml:space="preserve">s' progress systematically and keep records to check work is understood and completed, monitor strengths and weaknesses, inform planning and recognise the level at which the </w:t>
      </w:r>
      <w:r w:rsidR="008078D8" w:rsidRPr="00FC66DB">
        <w:rPr>
          <w:rFonts w:ascii="Arial" w:hAnsi="Arial" w:cs="Arial"/>
          <w:spacing w:val="4"/>
          <w:sz w:val="22"/>
          <w:szCs w:val="22"/>
        </w:rPr>
        <w:t>student</w:t>
      </w:r>
      <w:r w:rsidRPr="00FC66DB">
        <w:rPr>
          <w:rFonts w:ascii="Arial" w:hAnsi="Arial" w:cs="Arial"/>
          <w:spacing w:val="4"/>
          <w:sz w:val="22"/>
          <w:szCs w:val="22"/>
        </w:rPr>
        <w:t xml:space="preserve"> is </w:t>
      </w:r>
      <w:proofErr w:type="gramStart"/>
      <w:r w:rsidRPr="00FC66DB">
        <w:rPr>
          <w:rFonts w:ascii="Arial" w:hAnsi="Arial" w:cs="Arial"/>
          <w:spacing w:val="4"/>
          <w:sz w:val="22"/>
          <w:szCs w:val="22"/>
        </w:rPr>
        <w:t>achieving;</w:t>
      </w:r>
      <w:proofErr w:type="gramEnd"/>
    </w:p>
    <w:p w14:paraId="0EFE41DA" w14:textId="77777777" w:rsidR="005C032E" w:rsidRPr="00FC66DB" w:rsidRDefault="005C032E" w:rsidP="005C032E">
      <w:pPr>
        <w:numPr>
          <w:ilvl w:val="0"/>
          <w:numId w:val="6"/>
        </w:numPr>
        <w:ind w:right="26"/>
        <w:rPr>
          <w:rFonts w:ascii="Arial" w:hAnsi="Arial" w:cs="Arial"/>
          <w:spacing w:val="4"/>
          <w:sz w:val="22"/>
          <w:szCs w:val="22"/>
        </w:rPr>
      </w:pPr>
      <w:r w:rsidRPr="00FC66DB">
        <w:rPr>
          <w:rFonts w:ascii="Arial" w:hAnsi="Arial" w:cs="Arial"/>
          <w:spacing w:val="4"/>
          <w:sz w:val="22"/>
          <w:szCs w:val="22"/>
        </w:rPr>
        <w:t xml:space="preserve">undertake assessment of students as requested by examination bodies, departmental and school </w:t>
      </w:r>
      <w:proofErr w:type="gramStart"/>
      <w:r w:rsidRPr="00FC66DB">
        <w:rPr>
          <w:rFonts w:ascii="Arial" w:hAnsi="Arial" w:cs="Arial"/>
          <w:spacing w:val="4"/>
          <w:sz w:val="22"/>
          <w:szCs w:val="22"/>
        </w:rPr>
        <w:t>procedures;</w:t>
      </w:r>
      <w:proofErr w:type="gramEnd"/>
    </w:p>
    <w:p w14:paraId="4B311393" w14:textId="77777777" w:rsidR="005C032E" w:rsidRPr="00FC66DB" w:rsidRDefault="005C032E" w:rsidP="005C032E">
      <w:pPr>
        <w:numPr>
          <w:ilvl w:val="0"/>
          <w:numId w:val="6"/>
        </w:numPr>
        <w:ind w:right="26"/>
        <w:rPr>
          <w:rFonts w:ascii="Arial" w:hAnsi="Arial" w:cs="Arial"/>
          <w:spacing w:val="4"/>
          <w:sz w:val="22"/>
          <w:szCs w:val="22"/>
        </w:rPr>
      </w:pPr>
      <w:r w:rsidRPr="00FC66DB">
        <w:rPr>
          <w:rFonts w:ascii="Arial" w:hAnsi="Arial" w:cs="Arial"/>
          <w:spacing w:val="4"/>
          <w:sz w:val="22"/>
          <w:szCs w:val="22"/>
        </w:rPr>
        <w:t>prepare and present informative reports to parents.</w:t>
      </w:r>
    </w:p>
    <w:p w14:paraId="34C8BDE7" w14:textId="77777777" w:rsidR="005C032E" w:rsidRPr="00FC66DB" w:rsidRDefault="005C032E" w:rsidP="005C032E">
      <w:pPr>
        <w:tabs>
          <w:tab w:val="left" w:pos="720"/>
        </w:tabs>
        <w:ind w:right="26" w:hanging="432"/>
        <w:rPr>
          <w:rFonts w:ascii="Arial" w:hAnsi="Arial" w:cs="Arial"/>
          <w:spacing w:val="4"/>
          <w:sz w:val="22"/>
          <w:szCs w:val="22"/>
        </w:rPr>
      </w:pPr>
    </w:p>
    <w:p w14:paraId="142A160C" w14:textId="77777777" w:rsidR="005C032E" w:rsidRPr="00FC66DB" w:rsidRDefault="005C032E" w:rsidP="00FA5086">
      <w:pPr>
        <w:tabs>
          <w:tab w:val="left" w:pos="720"/>
        </w:tabs>
        <w:ind w:right="26"/>
        <w:outlineLvl w:val="0"/>
        <w:rPr>
          <w:rFonts w:ascii="Arial" w:hAnsi="Arial" w:cs="Arial"/>
          <w:spacing w:val="4"/>
          <w:sz w:val="22"/>
          <w:szCs w:val="22"/>
        </w:rPr>
      </w:pPr>
      <w:r w:rsidRPr="00FC66DB">
        <w:rPr>
          <w:rFonts w:ascii="Arial" w:hAnsi="Arial" w:cs="Arial"/>
          <w:b/>
          <w:spacing w:val="4"/>
          <w:sz w:val="22"/>
          <w:szCs w:val="22"/>
        </w:rPr>
        <w:t>Curriculum Development</w:t>
      </w:r>
    </w:p>
    <w:p w14:paraId="2D9C76A5" w14:textId="77777777" w:rsidR="005C032E" w:rsidRPr="00FC66DB" w:rsidRDefault="005C032E" w:rsidP="00FA5086">
      <w:pPr>
        <w:numPr>
          <w:ilvl w:val="0"/>
          <w:numId w:val="7"/>
        </w:numPr>
        <w:ind w:right="26"/>
        <w:rPr>
          <w:rFonts w:ascii="Arial" w:hAnsi="Arial" w:cs="Arial"/>
          <w:spacing w:val="4"/>
          <w:sz w:val="22"/>
          <w:szCs w:val="22"/>
        </w:rPr>
      </w:pPr>
      <w:r w:rsidRPr="00FC66DB">
        <w:rPr>
          <w:rFonts w:ascii="Arial" w:hAnsi="Arial" w:cs="Arial"/>
          <w:spacing w:val="4"/>
          <w:sz w:val="22"/>
          <w:szCs w:val="22"/>
        </w:rPr>
        <w:t xml:space="preserve">Contribute to the </w:t>
      </w:r>
      <w:r w:rsidR="008078D8" w:rsidRPr="00FC66DB">
        <w:rPr>
          <w:rFonts w:ascii="Arial" w:hAnsi="Arial" w:cs="Arial"/>
          <w:spacing w:val="4"/>
          <w:sz w:val="22"/>
          <w:szCs w:val="22"/>
        </w:rPr>
        <w:t>College and Subject’s</w:t>
      </w:r>
      <w:r w:rsidRPr="00FC66DB">
        <w:rPr>
          <w:rFonts w:ascii="Arial" w:hAnsi="Arial" w:cs="Arial"/>
          <w:spacing w:val="4"/>
          <w:sz w:val="22"/>
          <w:szCs w:val="22"/>
        </w:rPr>
        <w:t xml:space="preserve"> planning activities.</w:t>
      </w:r>
    </w:p>
    <w:p w14:paraId="668058D4" w14:textId="77777777" w:rsidR="005C032E" w:rsidRPr="00FC66DB" w:rsidRDefault="005C032E" w:rsidP="005C032E">
      <w:pPr>
        <w:tabs>
          <w:tab w:val="left" w:pos="576"/>
        </w:tabs>
        <w:ind w:right="26"/>
        <w:rPr>
          <w:rFonts w:ascii="Arial" w:hAnsi="Arial" w:cs="Arial"/>
          <w:spacing w:val="4"/>
          <w:sz w:val="22"/>
          <w:szCs w:val="22"/>
        </w:rPr>
      </w:pPr>
      <w:r w:rsidRPr="00FC66DB">
        <w:rPr>
          <w:rFonts w:ascii="Arial" w:hAnsi="Arial" w:cs="Arial"/>
          <w:spacing w:val="4"/>
          <w:sz w:val="22"/>
          <w:szCs w:val="22"/>
        </w:rPr>
        <w:tab/>
      </w:r>
    </w:p>
    <w:p w14:paraId="64DCA264" w14:textId="77777777" w:rsidR="005C032E" w:rsidRPr="00FC66DB" w:rsidRDefault="005C032E" w:rsidP="005C032E">
      <w:pPr>
        <w:tabs>
          <w:tab w:val="left" w:pos="864"/>
        </w:tabs>
        <w:ind w:right="26"/>
        <w:outlineLvl w:val="0"/>
        <w:rPr>
          <w:rFonts w:ascii="Arial" w:hAnsi="Arial" w:cs="Arial"/>
          <w:b/>
          <w:spacing w:val="4"/>
          <w:sz w:val="22"/>
          <w:szCs w:val="22"/>
        </w:rPr>
      </w:pPr>
      <w:r w:rsidRPr="00FC66DB">
        <w:rPr>
          <w:rFonts w:ascii="Arial" w:hAnsi="Arial" w:cs="Arial"/>
          <w:b/>
          <w:spacing w:val="4"/>
          <w:sz w:val="22"/>
          <w:szCs w:val="22"/>
        </w:rPr>
        <w:t>Pastoral Duties</w:t>
      </w:r>
    </w:p>
    <w:p w14:paraId="7F4ECD50" w14:textId="77777777" w:rsidR="00DF2D31" w:rsidRPr="00FC66DB" w:rsidRDefault="00DF2D31" w:rsidP="005C032E">
      <w:pPr>
        <w:tabs>
          <w:tab w:val="left" w:pos="864"/>
        </w:tabs>
        <w:ind w:right="26"/>
        <w:outlineLvl w:val="0"/>
        <w:rPr>
          <w:rFonts w:ascii="Arial" w:hAnsi="Arial" w:cs="Arial"/>
          <w:spacing w:val="4"/>
          <w:sz w:val="22"/>
          <w:szCs w:val="22"/>
        </w:rPr>
      </w:pPr>
      <w:r w:rsidRPr="00FC66DB">
        <w:rPr>
          <w:rFonts w:ascii="Arial" w:hAnsi="Arial" w:cs="Arial"/>
          <w:spacing w:val="4"/>
          <w:sz w:val="22"/>
          <w:szCs w:val="22"/>
        </w:rPr>
        <w:t xml:space="preserve">In line with the College’s commitment to </w:t>
      </w:r>
      <w:r w:rsidR="00A53A17">
        <w:rPr>
          <w:rFonts w:ascii="Arial" w:hAnsi="Arial" w:cs="Arial"/>
          <w:spacing w:val="4"/>
          <w:sz w:val="22"/>
          <w:szCs w:val="22"/>
        </w:rPr>
        <w:t>Rights Respecting Schools</w:t>
      </w:r>
      <w:r w:rsidRPr="00FC66DB">
        <w:rPr>
          <w:rFonts w:ascii="Arial" w:hAnsi="Arial" w:cs="Arial"/>
          <w:spacing w:val="4"/>
          <w:sz w:val="22"/>
          <w:szCs w:val="22"/>
        </w:rPr>
        <w:t>,</w:t>
      </w:r>
    </w:p>
    <w:p w14:paraId="0D2760FD" w14:textId="77777777" w:rsidR="005C032E" w:rsidRPr="00FC66DB" w:rsidRDefault="005C032E" w:rsidP="00FC66DB">
      <w:pPr>
        <w:numPr>
          <w:ilvl w:val="0"/>
          <w:numId w:val="1"/>
        </w:numPr>
        <w:ind w:right="26"/>
        <w:rPr>
          <w:rFonts w:ascii="Arial" w:hAnsi="Arial" w:cs="Arial"/>
          <w:spacing w:val="4"/>
          <w:sz w:val="22"/>
          <w:szCs w:val="22"/>
        </w:rPr>
      </w:pPr>
      <w:r w:rsidRPr="00FC66DB">
        <w:rPr>
          <w:rFonts w:ascii="Arial" w:hAnsi="Arial" w:cs="Arial"/>
          <w:spacing w:val="4"/>
          <w:sz w:val="22"/>
          <w:szCs w:val="22"/>
        </w:rPr>
        <w:t xml:space="preserve">be a form tutor to an assigned group of </w:t>
      </w:r>
      <w:proofErr w:type="gramStart"/>
      <w:r w:rsidRPr="00FC66DB">
        <w:rPr>
          <w:rFonts w:ascii="Arial" w:hAnsi="Arial" w:cs="Arial"/>
          <w:spacing w:val="4"/>
          <w:sz w:val="22"/>
          <w:szCs w:val="22"/>
        </w:rPr>
        <w:t>students;</w:t>
      </w:r>
      <w:proofErr w:type="gramEnd"/>
    </w:p>
    <w:p w14:paraId="3AC0852E" w14:textId="77777777" w:rsidR="005C032E" w:rsidRPr="00FC66DB" w:rsidRDefault="005C032E" w:rsidP="00FC66DB">
      <w:pPr>
        <w:numPr>
          <w:ilvl w:val="0"/>
          <w:numId w:val="1"/>
        </w:numPr>
        <w:ind w:right="26"/>
        <w:rPr>
          <w:rFonts w:ascii="Arial" w:hAnsi="Arial" w:cs="Arial"/>
          <w:spacing w:val="4"/>
          <w:sz w:val="22"/>
          <w:szCs w:val="22"/>
        </w:rPr>
      </w:pPr>
      <w:r w:rsidRPr="00FC66DB">
        <w:rPr>
          <w:rFonts w:ascii="Arial" w:hAnsi="Arial" w:cs="Arial"/>
          <w:spacing w:val="4"/>
          <w:sz w:val="22"/>
          <w:szCs w:val="22"/>
        </w:rPr>
        <w:t xml:space="preserve">promote the general progress and well-being of individual students and of the Form Tutor Group as a </w:t>
      </w:r>
      <w:proofErr w:type="gramStart"/>
      <w:r w:rsidRPr="00FC66DB">
        <w:rPr>
          <w:rFonts w:ascii="Arial" w:hAnsi="Arial" w:cs="Arial"/>
          <w:spacing w:val="4"/>
          <w:sz w:val="22"/>
          <w:szCs w:val="22"/>
        </w:rPr>
        <w:t>whole;</w:t>
      </w:r>
      <w:proofErr w:type="gramEnd"/>
    </w:p>
    <w:p w14:paraId="06C20331" w14:textId="77777777" w:rsidR="005C032E" w:rsidRPr="00FC66DB" w:rsidRDefault="005C032E" w:rsidP="00FC66DB">
      <w:pPr>
        <w:numPr>
          <w:ilvl w:val="0"/>
          <w:numId w:val="2"/>
        </w:numPr>
        <w:ind w:right="26"/>
        <w:rPr>
          <w:rFonts w:ascii="Arial" w:hAnsi="Arial" w:cs="Arial"/>
          <w:spacing w:val="4"/>
          <w:sz w:val="22"/>
          <w:szCs w:val="22"/>
        </w:rPr>
      </w:pPr>
      <w:r w:rsidRPr="00FC66DB">
        <w:rPr>
          <w:rFonts w:ascii="Arial" w:hAnsi="Arial" w:cs="Arial"/>
          <w:spacing w:val="4"/>
          <w:sz w:val="22"/>
          <w:szCs w:val="22"/>
        </w:rPr>
        <w:t xml:space="preserve">liaise with the Pastoral Leader to ensure the implementation of the </w:t>
      </w:r>
      <w:r w:rsidR="008078D8" w:rsidRPr="00FC66DB">
        <w:rPr>
          <w:rFonts w:ascii="Arial" w:hAnsi="Arial" w:cs="Arial"/>
          <w:spacing w:val="4"/>
          <w:sz w:val="22"/>
          <w:szCs w:val="22"/>
        </w:rPr>
        <w:t>College</w:t>
      </w:r>
      <w:r w:rsidRPr="00FC66DB">
        <w:rPr>
          <w:rFonts w:ascii="Arial" w:hAnsi="Arial" w:cs="Arial"/>
          <w:spacing w:val="4"/>
          <w:sz w:val="22"/>
          <w:szCs w:val="22"/>
        </w:rPr>
        <w:t xml:space="preserve">'s pastoral </w:t>
      </w:r>
      <w:proofErr w:type="gramStart"/>
      <w:r w:rsidRPr="00FC66DB">
        <w:rPr>
          <w:rFonts w:ascii="Arial" w:hAnsi="Arial" w:cs="Arial"/>
          <w:spacing w:val="4"/>
          <w:sz w:val="22"/>
          <w:szCs w:val="22"/>
        </w:rPr>
        <w:t>system;</w:t>
      </w:r>
      <w:proofErr w:type="gramEnd"/>
    </w:p>
    <w:p w14:paraId="5C011B3B" w14:textId="77777777" w:rsidR="005C032E" w:rsidRPr="00FC66DB" w:rsidRDefault="005C032E" w:rsidP="00FC66DB">
      <w:pPr>
        <w:numPr>
          <w:ilvl w:val="0"/>
          <w:numId w:val="2"/>
        </w:numPr>
        <w:tabs>
          <w:tab w:val="left" w:pos="432"/>
        </w:tabs>
        <w:ind w:right="26"/>
        <w:rPr>
          <w:rFonts w:ascii="Arial" w:hAnsi="Arial" w:cs="Arial"/>
          <w:spacing w:val="4"/>
          <w:sz w:val="22"/>
          <w:szCs w:val="22"/>
        </w:rPr>
      </w:pPr>
      <w:r w:rsidRPr="00FC66DB">
        <w:rPr>
          <w:rFonts w:ascii="Arial" w:hAnsi="Arial" w:cs="Arial"/>
          <w:spacing w:val="4"/>
          <w:sz w:val="22"/>
          <w:szCs w:val="22"/>
        </w:rPr>
        <w:t xml:space="preserve">register students, accompany them to assemblies, encourage their full attendance at all lessons and their participation in other aspects of school </w:t>
      </w:r>
      <w:proofErr w:type="gramStart"/>
      <w:r w:rsidRPr="00FC66DB">
        <w:rPr>
          <w:rFonts w:ascii="Arial" w:hAnsi="Arial" w:cs="Arial"/>
          <w:spacing w:val="4"/>
          <w:sz w:val="22"/>
          <w:szCs w:val="22"/>
        </w:rPr>
        <w:t>life;</w:t>
      </w:r>
      <w:proofErr w:type="gramEnd"/>
    </w:p>
    <w:p w14:paraId="317E9B9F" w14:textId="77777777" w:rsidR="005C032E" w:rsidRPr="00FC66DB" w:rsidRDefault="005C032E" w:rsidP="00FC66DB">
      <w:pPr>
        <w:numPr>
          <w:ilvl w:val="0"/>
          <w:numId w:val="2"/>
        </w:numPr>
        <w:ind w:right="26"/>
        <w:rPr>
          <w:rFonts w:ascii="Arial" w:hAnsi="Arial" w:cs="Arial"/>
          <w:spacing w:val="4"/>
          <w:sz w:val="22"/>
          <w:szCs w:val="22"/>
        </w:rPr>
      </w:pPr>
      <w:r w:rsidRPr="00FC66DB">
        <w:rPr>
          <w:rFonts w:ascii="Arial" w:hAnsi="Arial" w:cs="Arial"/>
          <w:spacing w:val="4"/>
          <w:sz w:val="22"/>
          <w:szCs w:val="22"/>
        </w:rPr>
        <w:t xml:space="preserve">contribute to the preparation of Action Plans and progress files and other </w:t>
      </w:r>
      <w:proofErr w:type="gramStart"/>
      <w:r w:rsidRPr="00FC66DB">
        <w:rPr>
          <w:rFonts w:ascii="Arial" w:hAnsi="Arial" w:cs="Arial"/>
          <w:spacing w:val="4"/>
          <w:sz w:val="22"/>
          <w:szCs w:val="22"/>
        </w:rPr>
        <w:t>reports;</w:t>
      </w:r>
      <w:proofErr w:type="gramEnd"/>
    </w:p>
    <w:p w14:paraId="6124FFE5" w14:textId="77777777" w:rsidR="005C032E" w:rsidRPr="00FC66DB" w:rsidRDefault="005C032E" w:rsidP="00FC66DB">
      <w:pPr>
        <w:numPr>
          <w:ilvl w:val="0"/>
          <w:numId w:val="2"/>
        </w:numPr>
        <w:ind w:right="26"/>
        <w:rPr>
          <w:rFonts w:ascii="Arial" w:hAnsi="Arial" w:cs="Arial"/>
          <w:spacing w:val="4"/>
          <w:sz w:val="22"/>
          <w:szCs w:val="22"/>
        </w:rPr>
      </w:pPr>
      <w:r w:rsidRPr="00FC66DB">
        <w:rPr>
          <w:rFonts w:ascii="Arial" w:hAnsi="Arial" w:cs="Arial"/>
          <w:spacing w:val="4"/>
          <w:sz w:val="22"/>
          <w:szCs w:val="22"/>
        </w:rPr>
        <w:t xml:space="preserve">alert appropriate staff to problems experienced by students and make recommendations as to how these may be </w:t>
      </w:r>
      <w:proofErr w:type="gramStart"/>
      <w:r w:rsidRPr="00FC66DB">
        <w:rPr>
          <w:rFonts w:ascii="Arial" w:hAnsi="Arial" w:cs="Arial"/>
          <w:spacing w:val="4"/>
          <w:sz w:val="22"/>
          <w:szCs w:val="22"/>
        </w:rPr>
        <w:t>resolved;</w:t>
      </w:r>
      <w:proofErr w:type="gramEnd"/>
    </w:p>
    <w:p w14:paraId="6379EBED" w14:textId="77777777" w:rsidR="005C032E" w:rsidRPr="00FC66DB" w:rsidRDefault="005C032E" w:rsidP="00487D1E">
      <w:pPr>
        <w:numPr>
          <w:ilvl w:val="0"/>
          <w:numId w:val="2"/>
        </w:numPr>
        <w:ind w:right="26"/>
        <w:rPr>
          <w:rFonts w:ascii="Arial" w:hAnsi="Arial" w:cs="Arial"/>
          <w:spacing w:val="4"/>
          <w:sz w:val="22"/>
          <w:szCs w:val="22"/>
        </w:rPr>
      </w:pPr>
      <w:r w:rsidRPr="00FC66DB">
        <w:rPr>
          <w:rFonts w:ascii="Arial" w:hAnsi="Arial" w:cs="Arial"/>
          <w:spacing w:val="4"/>
          <w:sz w:val="22"/>
          <w:szCs w:val="22"/>
        </w:rPr>
        <w:t>communicate, as appropriate, with parents of students and persons or</w:t>
      </w:r>
      <w:r w:rsidR="00487D1E">
        <w:rPr>
          <w:rFonts w:ascii="Arial" w:hAnsi="Arial" w:cs="Arial"/>
          <w:spacing w:val="4"/>
          <w:sz w:val="22"/>
          <w:szCs w:val="22"/>
        </w:rPr>
        <w:t xml:space="preserve"> </w:t>
      </w:r>
      <w:r w:rsidRPr="00FC66DB">
        <w:rPr>
          <w:rFonts w:ascii="Arial" w:hAnsi="Arial" w:cs="Arial"/>
          <w:spacing w:val="4"/>
          <w:sz w:val="22"/>
          <w:szCs w:val="22"/>
        </w:rPr>
        <w:t xml:space="preserve">bodies outside the school concerned with the welfare of individual students, after consultation with appropriate </w:t>
      </w:r>
      <w:proofErr w:type="gramStart"/>
      <w:r w:rsidRPr="00FC66DB">
        <w:rPr>
          <w:rFonts w:ascii="Arial" w:hAnsi="Arial" w:cs="Arial"/>
          <w:spacing w:val="4"/>
          <w:sz w:val="22"/>
          <w:szCs w:val="22"/>
        </w:rPr>
        <w:t>staff;</w:t>
      </w:r>
      <w:proofErr w:type="gramEnd"/>
      <w:r w:rsidRPr="00FC66DB">
        <w:rPr>
          <w:rFonts w:ascii="Arial" w:hAnsi="Arial" w:cs="Arial"/>
          <w:spacing w:val="4"/>
          <w:sz w:val="22"/>
          <w:szCs w:val="22"/>
        </w:rPr>
        <w:t xml:space="preserve"> </w:t>
      </w:r>
    </w:p>
    <w:p w14:paraId="575CC6FA" w14:textId="77777777" w:rsidR="005C032E" w:rsidRPr="00FC66DB" w:rsidRDefault="005C032E" w:rsidP="00487D1E">
      <w:pPr>
        <w:numPr>
          <w:ilvl w:val="0"/>
          <w:numId w:val="3"/>
        </w:numPr>
        <w:ind w:right="26"/>
        <w:rPr>
          <w:rFonts w:ascii="Arial" w:hAnsi="Arial" w:cs="Arial"/>
          <w:spacing w:val="4"/>
          <w:sz w:val="22"/>
          <w:szCs w:val="22"/>
        </w:rPr>
      </w:pPr>
      <w:r w:rsidRPr="00FC66DB">
        <w:rPr>
          <w:rFonts w:ascii="Arial" w:hAnsi="Arial" w:cs="Arial"/>
          <w:spacing w:val="4"/>
          <w:sz w:val="22"/>
          <w:szCs w:val="22"/>
        </w:rPr>
        <w:t>contribute to PS</w:t>
      </w:r>
      <w:r w:rsidR="008078D8" w:rsidRPr="00FC66DB">
        <w:rPr>
          <w:rFonts w:ascii="Arial" w:hAnsi="Arial" w:cs="Arial"/>
          <w:spacing w:val="4"/>
          <w:sz w:val="22"/>
          <w:szCs w:val="22"/>
        </w:rPr>
        <w:t>D</w:t>
      </w:r>
      <w:r w:rsidRPr="00FC66DB">
        <w:rPr>
          <w:rFonts w:ascii="Arial" w:hAnsi="Arial" w:cs="Arial"/>
          <w:spacing w:val="4"/>
          <w:sz w:val="22"/>
          <w:szCs w:val="22"/>
        </w:rPr>
        <w:t xml:space="preserve"> and </w:t>
      </w:r>
      <w:r w:rsidR="008078D8" w:rsidRPr="00FC66DB">
        <w:rPr>
          <w:rFonts w:ascii="Arial" w:hAnsi="Arial" w:cs="Arial"/>
          <w:spacing w:val="4"/>
          <w:sz w:val="22"/>
          <w:szCs w:val="22"/>
        </w:rPr>
        <w:t>other cross-curricular themes</w:t>
      </w:r>
      <w:r w:rsidRPr="00FC66DB">
        <w:rPr>
          <w:rFonts w:ascii="Arial" w:hAnsi="Arial" w:cs="Arial"/>
          <w:spacing w:val="4"/>
          <w:sz w:val="22"/>
          <w:szCs w:val="22"/>
        </w:rPr>
        <w:t xml:space="preserve"> according to </w:t>
      </w:r>
      <w:r w:rsidR="008078D8" w:rsidRPr="00FC66DB">
        <w:rPr>
          <w:rFonts w:ascii="Arial" w:hAnsi="Arial" w:cs="Arial"/>
          <w:spacing w:val="4"/>
          <w:sz w:val="22"/>
          <w:szCs w:val="22"/>
        </w:rPr>
        <w:t>College</w:t>
      </w:r>
      <w:r w:rsidRPr="00FC66DB">
        <w:rPr>
          <w:rFonts w:ascii="Arial" w:hAnsi="Arial" w:cs="Arial"/>
          <w:spacing w:val="4"/>
          <w:sz w:val="22"/>
          <w:szCs w:val="22"/>
        </w:rPr>
        <w:t xml:space="preserve"> policy.</w:t>
      </w:r>
    </w:p>
    <w:p w14:paraId="1D4A4388" w14:textId="77777777" w:rsidR="005C032E" w:rsidRPr="00FC66DB" w:rsidRDefault="005C032E" w:rsidP="005C032E">
      <w:pPr>
        <w:tabs>
          <w:tab w:val="left" w:pos="576"/>
        </w:tabs>
        <w:ind w:right="26"/>
        <w:rPr>
          <w:rFonts w:ascii="Arial" w:hAnsi="Arial" w:cs="Arial"/>
          <w:spacing w:val="4"/>
          <w:sz w:val="22"/>
          <w:szCs w:val="22"/>
        </w:rPr>
      </w:pPr>
    </w:p>
    <w:p w14:paraId="450D82A9" w14:textId="77777777" w:rsidR="005C032E" w:rsidRPr="00FC66DB" w:rsidRDefault="005C032E" w:rsidP="005C032E">
      <w:pPr>
        <w:tabs>
          <w:tab w:val="left" w:pos="864"/>
        </w:tabs>
        <w:ind w:right="26"/>
        <w:outlineLvl w:val="0"/>
        <w:rPr>
          <w:rFonts w:ascii="Arial" w:hAnsi="Arial" w:cs="Arial"/>
          <w:spacing w:val="4"/>
          <w:sz w:val="22"/>
          <w:szCs w:val="22"/>
        </w:rPr>
      </w:pPr>
      <w:r w:rsidRPr="00FC66DB">
        <w:rPr>
          <w:rFonts w:ascii="Arial" w:hAnsi="Arial" w:cs="Arial"/>
          <w:b/>
          <w:spacing w:val="4"/>
          <w:sz w:val="22"/>
          <w:szCs w:val="22"/>
        </w:rPr>
        <w:t>Other Professional Requirements</w:t>
      </w:r>
    </w:p>
    <w:p w14:paraId="325A6776" w14:textId="77777777" w:rsidR="005C032E" w:rsidRPr="00FC66DB" w:rsidRDefault="005C032E" w:rsidP="00487D1E">
      <w:pPr>
        <w:numPr>
          <w:ilvl w:val="0"/>
          <w:numId w:val="3"/>
        </w:numPr>
        <w:ind w:right="26"/>
        <w:rPr>
          <w:rFonts w:ascii="Arial" w:hAnsi="Arial" w:cs="Arial"/>
          <w:spacing w:val="4"/>
          <w:sz w:val="22"/>
          <w:szCs w:val="22"/>
        </w:rPr>
      </w:pPr>
      <w:r w:rsidRPr="00FC66DB">
        <w:rPr>
          <w:rFonts w:ascii="Arial" w:hAnsi="Arial" w:cs="Arial"/>
          <w:spacing w:val="4"/>
          <w:sz w:val="22"/>
          <w:szCs w:val="22"/>
        </w:rPr>
        <w:t>have a working knowledge of teachers' professional duties and legal</w:t>
      </w:r>
      <w:r w:rsidR="00487D1E">
        <w:rPr>
          <w:rFonts w:ascii="Arial" w:hAnsi="Arial" w:cs="Arial"/>
          <w:spacing w:val="4"/>
          <w:sz w:val="22"/>
          <w:szCs w:val="22"/>
        </w:rPr>
        <w:t xml:space="preserve"> </w:t>
      </w:r>
      <w:proofErr w:type="gramStart"/>
      <w:r w:rsidRPr="00FC66DB">
        <w:rPr>
          <w:rFonts w:ascii="Arial" w:hAnsi="Arial" w:cs="Arial"/>
          <w:spacing w:val="4"/>
          <w:sz w:val="22"/>
          <w:szCs w:val="22"/>
        </w:rPr>
        <w:t>liabilities;</w:t>
      </w:r>
      <w:proofErr w:type="gramEnd"/>
    </w:p>
    <w:p w14:paraId="513FDA14" w14:textId="77777777" w:rsidR="00DF2D31" w:rsidRPr="00FC66DB" w:rsidRDefault="00DF2D31" w:rsidP="00487D1E">
      <w:pPr>
        <w:numPr>
          <w:ilvl w:val="0"/>
          <w:numId w:val="3"/>
        </w:numPr>
        <w:ind w:right="26"/>
        <w:rPr>
          <w:rFonts w:ascii="Arial" w:hAnsi="Arial" w:cs="Arial"/>
          <w:spacing w:val="4"/>
          <w:sz w:val="22"/>
          <w:szCs w:val="22"/>
        </w:rPr>
      </w:pPr>
      <w:r w:rsidRPr="00FC66DB">
        <w:rPr>
          <w:rFonts w:ascii="Arial" w:hAnsi="Arial" w:cs="Arial"/>
          <w:spacing w:val="4"/>
          <w:sz w:val="22"/>
          <w:szCs w:val="22"/>
        </w:rPr>
        <w:t>demonstrate a commitment to safeguarding and child protection policies</w:t>
      </w:r>
    </w:p>
    <w:p w14:paraId="199E24A8" w14:textId="77777777" w:rsidR="005C032E" w:rsidRPr="00FC66DB" w:rsidRDefault="005C032E" w:rsidP="00487D1E">
      <w:pPr>
        <w:numPr>
          <w:ilvl w:val="0"/>
          <w:numId w:val="3"/>
        </w:numPr>
        <w:ind w:right="26"/>
        <w:rPr>
          <w:rFonts w:ascii="Arial" w:hAnsi="Arial" w:cs="Arial"/>
          <w:spacing w:val="4"/>
          <w:sz w:val="22"/>
          <w:szCs w:val="22"/>
        </w:rPr>
      </w:pPr>
      <w:r w:rsidRPr="00FC66DB">
        <w:rPr>
          <w:rFonts w:ascii="Arial" w:hAnsi="Arial" w:cs="Arial"/>
          <w:spacing w:val="4"/>
          <w:sz w:val="22"/>
          <w:szCs w:val="22"/>
        </w:rPr>
        <w:t xml:space="preserve">operate at all times within the stated policies and practices of the </w:t>
      </w:r>
      <w:proofErr w:type="gramStart"/>
      <w:r w:rsidR="008078D8" w:rsidRPr="00FC66DB">
        <w:rPr>
          <w:rFonts w:ascii="Arial" w:hAnsi="Arial" w:cs="Arial"/>
          <w:spacing w:val="4"/>
          <w:sz w:val="22"/>
          <w:szCs w:val="22"/>
        </w:rPr>
        <w:t>College</w:t>
      </w:r>
      <w:r w:rsidRPr="00FC66DB">
        <w:rPr>
          <w:rFonts w:ascii="Arial" w:hAnsi="Arial" w:cs="Arial"/>
          <w:spacing w:val="4"/>
          <w:sz w:val="22"/>
          <w:szCs w:val="22"/>
        </w:rPr>
        <w:t>;</w:t>
      </w:r>
      <w:proofErr w:type="gramEnd"/>
    </w:p>
    <w:p w14:paraId="62F11061" w14:textId="77777777" w:rsidR="005C032E" w:rsidRPr="00FC66DB" w:rsidRDefault="005C032E" w:rsidP="00487D1E">
      <w:pPr>
        <w:numPr>
          <w:ilvl w:val="0"/>
          <w:numId w:val="3"/>
        </w:numPr>
        <w:ind w:right="26"/>
        <w:rPr>
          <w:rFonts w:ascii="Arial" w:hAnsi="Arial" w:cs="Arial"/>
          <w:spacing w:val="4"/>
          <w:sz w:val="22"/>
          <w:szCs w:val="22"/>
        </w:rPr>
      </w:pPr>
      <w:r w:rsidRPr="00FC66DB">
        <w:rPr>
          <w:rFonts w:ascii="Arial" w:hAnsi="Arial" w:cs="Arial"/>
          <w:spacing w:val="4"/>
          <w:sz w:val="22"/>
          <w:szCs w:val="22"/>
        </w:rPr>
        <w:t xml:space="preserve">know subject(s) or specialism(s) to enable effective </w:t>
      </w:r>
      <w:proofErr w:type="gramStart"/>
      <w:r w:rsidRPr="00FC66DB">
        <w:rPr>
          <w:rFonts w:ascii="Arial" w:hAnsi="Arial" w:cs="Arial"/>
          <w:spacing w:val="4"/>
          <w:sz w:val="22"/>
          <w:szCs w:val="22"/>
        </w:rPr>
        <w:t>teaching;</w:t>
      </w:r>
      <w:proofErr w:type="gramEnd"/>
    </w:p>
    <w:p w14:paraId="550E40CA" w14:textId="77777777" w:rsidR="005C032E" w:rsidRPr="00FC66DB" w:rsidRDefault="005C032E" w:rsidP="00487D1E">
      <w:pPr>
        <w:numPr>
          <w:ilvl w:val="0"/>
          <w:numId w:val="3"/>
        </w:numPr>
        <w:ind w:right="26"/>
        <w:rPr>
          <w:rFonts w:ascii="Arial" w:hAnsi="Arial" w:cs="Arial"/>
          <w:spacing w:val="4"/>
          <w:sz w:val="22"/>
          <w:szCs w:val="22"/>
        </w:rPr>
      </w:pPr>
      <w:r w:rsidRPr="00FC66DB">
        <w:rPr>
          <w:rFonts w:ascii="Arial" w:hAnsi="Arial" w:cs="Arial"/>
          <w:spacing w:val="4"/>
          <w:sz w:val="22"/>
          <w:szCs w:val="22"/>
        </w:rPr>
        <w:t xml:space="preserve">establish effective working relationships and set a good example through presentation and personal and professional </w:t>
      </w:r>
      <w:proofErr w:type="gramStart"/>
      <w:r w:rsidRPr="00FC66DB">
        <w:rPr>
          <w:rFonts w:ascii="Arial" w:hAnsi="Arial" w:cs="Arial"/>
          <w:spacing w:val="4"/>
          <w:sz w:val="22"/>
          <w:szCs w:val="22"/>
        </w:rPr>
        <w:t>conduct;</w:t>
      </w:r>
      <w:proofErr w:type="gramEnd"/>
    </w:p>
    <w:p w14:paraId="1ED86046" w14:textId="77777777" w:rsidR="005C032E" w:rsidRPr="00FC66DB" w:rsidRDefault="005C032E" w:rsidP="00487D1E">
      <w:pPr>
        <w:numPr>
          <w:ilvl w:val="0"/>
          <w:numId w:val="3"/>
        </w:numPr>
        <w:tabs>
          <w:tab w:val="left" w:pos="0"/>
        </w:tabs>
        <w:ind w:right="26"/>
        <w:rPr>
          <w:rFonts w:ascii="Arial" w:hAnsi="Arial" w:cs="Arial"/>
          <w:spacing w:val="4"/>
          <w:sz w:val="22"/>
          <w:szCs w:val="22"/>
        </w:rPr>
      </w:pPr>
      <w:r w:rsidRPr="00FC66DB">
        <w:rPr>
          <w:rFonts w:ascii="Arial" w:hAnsi="Arial" w:cs="Arial"/>
          <w:spacing w:val="4"/>
          <w:sz w:val="22"/>
          <w:szCs w:val="22"/>
        </w:rPr>
        <w:t xml:space="preserve">endeavour to give every child the opportunity to reach their potential and meet high </w:t>
      </w:r>
      <w:proofErr w:type="gramStart"/>
      <w:r w:rsidRPr="00FC66DB">
        <w:rPr>
          <w:rFonts w:ascii="Arial" w:hAnsi="Arial" w:cs="Arial"/>
          <w:spacing w:val="4"/>
          <w:sz w:val="22"/>
          <w:szCs w:val="22"/>
        </w:rPr>
        <w:t>expectations;</w:t>
      </w:r>
      <w:proofErr w:type="gramEnd"/>
    </w:p>
    <w:p w14:paraId="6DF21D91" w14:textId="77777777" w:rsidR="005C032E" w:rsidRPr="00FC66DB" w:rsidRDefault="005C032E" w:rsidP="005C032E">
      <w:pPr>
        <w:numPr>
          <w:ilvl w:val="0"/>
          <w:numId w:val="8"/>
        </w:numPr>
        <w:tabs>
          <w:tab w:val="left" w:pos="0"/>
        </w:tabs>
        <w:ind w:right="26"/>
        <w:rPr>
          <w:rFonts w:ascii="Arial" w:hAnsi="Arial" w:cs="Arial"/>
          <w:spacing w:val="4"/>
          <w:sz w:val="22"/>
          <w:szCs w:val="22"/>
        </w:rPr>
      </w:pPr>
      <w:r w:rsidRPr="00FC66DB">
        <w:rPr>
          <w:rFonts w:ascii="Arial" w:hAnsi="Arial" w:cs="Arial"/>
          <w:spacing w:val="4"/>
          <w:sz w:val="22"/>
          <w:szCs w:val="22"/>
        </w:rPr>
        <w:t xml:space="preserve">contribute positively and effectively to the </w:t>
      </w:r>
      <w:r w:rsidR="00A53A17">
        <w:rPr>
          <w:rFonts w:ascii="Arial" w:hAnsi="Arial" w:cs="Arial"/>
          <w:spacing w:val="4"/>
          <w:sz w:val="22"/>
          <w:szCs w:val="22"/>
        </w:rPr>
        <w:t>Rights Respecting Schools</w:t>
      </w:r>
      <w:r w:rsidR="00A53A17" w:rsidRPr="00FC66DB">
        <w:rPr>
          <w:rFonts w:ascii="Arial" w:hAnsi="Arial" w:cs="Arial"/>
          <w:spacing w:val="4"/>
          <w:sz w:val="22"/>
          <w:szCs w:val="22"/>
        </w:rPr>
        <w:t xml:space="preserve"> </w:t>
      </w:r>
      <w:proofErr w:type="gramStart"/>
      <w:r w:rsidR="00A53A17">
        <w:rPr>
          <w:rFonts w:ascii="Arial" w:hAnsi="Arial" w:cs="Arial"/>
          <w:spacing w:val="4"/>
          <w:sz w:val="22"/>
          <w:szCs w:val="22"/>
        </w:rPr>
        <w:t>ethos</w:t>
      </w:r>
      <w:r w:rsidRPr="00FC66DB">
        <w:rPr>
          <w:rFonts w:ascii="Arial" w:hAnsi="Arial" w:cs="Arial"/>
          <w:spacing w:val="4"/>
          <w:sz w:val="22"/>
          <w:szCs w:val="22"/>
        </w:rPr>
        <w:t>;</w:t>
      </w:r>
      <w:proofErr w:type="gramEnd"/>
    </w:p>
    <w:p w14:paraId="7C653018" w14:textId="77777777" w:rsidR="005C032E" w:rsidRPr="00FC66DB" w:rsidRDefault="005C032E" w:rsidP="00487D1E">
      <w:pPr>
        <w:numPr>
          <w:ilvl w:val="0"/>
          <w:numId w:val="8"/>
        </w:numPr>
        <w:ind w:right="26"/>
        <w:rPr>
          <w:rFonts w:ascii="Arial" w:hAnsi="Arial" w:cs="Arial"/>
          <w:spacing w:val="4"/>
          <w:sz w:val="22"/>
          <w:szCs w:val="22"/>
        </w:rPr>
      </w:pPr>
      <w:r w:rsidRPr="00FC66DB">
        <w:rPr>
          <w:rFonts w:ascii="Arial" w:hAnsi="Arial" w:cs="Arial"/>
          <w:spacing w:val="4"/>
          <w:sz w:val="22"/>
          <w:szCs w:val="22"/>
        </w:rPr>
        <w:t>co-operate with other staff to ensure a sharing and effective usage of</w:t>
      </w:r>
      <w:r w:rsidR="00487D1E">
        <w:rPr>
          <w:rFonts w:ascii="Arial" w:hAnsi="Arial" w:cs="Arial"/>
          <w:spacing w:val="4"/>
          <w:sz w:val="22"/>
          <w:szCs w:val="22"/>
        </w:rPr>
        <w:t xml:space="preserve"> </w:t>
      </w:r>
      <w:r w:rsidRPr="00FC66DB">
        <w:rPr>
          <w:rFonts w:ascii="Arial" w:hAnsi="Arial" w:cs="Arial"/>
          <w:spacing w:val="4"/>
          <w:sz w:val="22"/>
          <w:szCs w:val="22"/>
        </w:rPr>
        <w:t xml:space="preserve">resources to the benefit of the </w:t>
      </w:r>
      <w:r w:rsidR="008078D8" w:rsidRPr="00FC66DB">
        <w:rPr>
          <w:rFonts w:ascii="Arial" w:hAnsi="Arial" w:cs="Arial"/>
          <w:spacing w:val="4"/>
          <w:sz w:val="22"/>
          <w:szCs w:val="22"/>
        </w:rPr>
        <w:t>College</w:t>
      </w:r>
      <w:r w:rsidRPr="00FC66DB">
        <w:rPr>
          <w:rFonts w:ascii="Arial" w:hAnsi="Arial" w:cs="Arial"/>
          <w:spacing w:val="4"/>
          <w:sz w:val="22"/>
          <w:szCs w:val="22"/>
        </w:rPr>
        <w:t xml:space="preserve">, department and </w:t>
      </w:r>
      <w:proofErr w:type="gramStart"/>
      <w:r w:rsidRPr="00FC66DB">
        <w:rPr>
          <w:rFonts w:ascii="Arial" w:hAnsi="Arial" w:cs="Arial"/>
          <w:spacing w:val="4"/>
          <w:sz w:val="22"/>
          <w:szCs w:val="22"/>
        </w:rPr>
        <w:t>students;</w:t>
      </w:r>
      <w:proofErr w:type="gramEnd"/>
      <w:r w:rsidRPr="00FC66DB">
        <w:rPr>
          <w:rFonts w:ascii="Arial" w:hAnsi="Arial" w:cs="Arial"/>
          <w:spacing w:val="4"/>
          <w:sz w:val="22"/>
          <w:szCs w:val="22"/>
        </w:rPr>
        <w:t xml:space="preserve"> </w:t>
      </w:r>
    </w:p>
    <w:p w14:paraId="50F302A0" w14:textId="77777777" w:rsidR="005C032E" w:rsidRPr="00FC66DB" w:rsidRDefault="005C032E" w:rsidP="00487D1E">
      <w:pPr>
        <w:numPr>
          <w:ilvl w:val="0"/>
          <w:numId w:val="9"/>
        </w:numPr>
        <w:ind w:right="26"/>
        <w:rPr>
          <w:rFonts w:ascii="Arial" w:hAnsi="Arial" w:cs="Arial"/>
          <w:spacing w:val="4"/>
          <w:sz w:val="22"/>
          <w:szCs w:val="22"/>
        </w:rPr>
      </w:pPr>
      <w:r w:rsidRPr="00FC66DB">
        <w:rPr>
          <w:rFonts w:ascii="Arial" w:hAnsi="Arial" w:cs="Arial"/>
          <w:spacing w:val="4"/>
          <w:sz w:val="22"/>
          <w:szCs w:val="22"/>
        </w:rPr>
        <w:t xml:space="preserve">contribute to the corporate life of the </w:t>
      </w:r>
      <w:r w:rsidR="008078D8" w:rsidRPr="00FC66DB">
        <w:rPr>
          <w:rFonts w:ascii="Arial" w:hAnsi="Arial" w:cs="Arial"/>
          <w:spacing w:val="4"/>
          <w:sz w:val="22"/>
          <w:szCs w:val="22"/>
        </w:rPr>
        <w:t>College</w:t>
      </w:r>
      <w:r w:rsidRPr="00FC66DB">
        <w:rPr>
          <w:rFonts w:ascii="Arial" w:hAnsi="Arial" w:cs="Arial"/>
          <w:spacing w:val="4"/>
          <w:sz w:val="22"/>
          <w:szCs w:val="22"/>
        </w:rPr>
        <w:t xml:space="preserve"> through effective participation in meetings and management systems necessary to coordinate the management of the </w:t>
      </w:r>
      <w:proofErr w:type="gramStart"/>
      <w:r w:rsidR="008078D8" w:rsidRPr="00FC66DB">
        <w:rPr>
          <w:rFonts w:ascii="Arial" w:hAnsi="Arial" w:cs="Arial"/>
          <w:spacing w:val="4"/>
          <w:sz w:val="22"/>
          <w:szCs w:val="22"/>
        </w:rPr>
        <w:t>College</w:t>
      </w:r>
      <w:r w:rsidRPr="00FC66DB">
        <w:rPr>
          <w:rFonts w:ascii="Arial" w:hAnsi="Arial" w:cs="Arial"/>
          <w:spacing w:val="4"/>
          <w:sz w:val="22"/>
          <w:szCs w:val="22"/>
        </w:rPr>
        <w:t>;</w:t>
      </w:r>
      <w:proofErr w:type="gramEnd"/>
    </w:p>
    <w:p w14:paraId="15B8A259" w14:textId="77777777" w:rsidR="005C032E" w:rsidRPr="00FC66DB" w:rsidRDefault="005C032E" w:rsidP="00487D1E">
      <w:pPr>
        <w:numPr>
          <w:ilvl w:val="0"/>
          <w:numId w:val="9"/>
        </w:numPr>
        <w:tabs>
          <w:tab w:val="left" w:pos="0"/>
        </w:tabs>
        <w:ind w:right="26"/>
        <w:rPr>
          <w:rFonts w:ascii="Arial" w:hAnsi="Arial" w:cs="Arial"/>
          <w:spacing w:val="4"/>
          <w:sz w:val="22"/>
          <w:szCs w:val="22"/>
        </w:rPr>
      </w:pPr>
      <w:r w:rsidRPr="00FC66DB">
        <w:rPr>
          <w:rFonts w:ascii="Arial" w:hAnsi="Arial" w:cs="Arial"/>
          <w:spacing w:val="4"/>
          <w:sz w:val="22"/>
          <w:szCs w:val="22"/>
        </w:rPr>
        <w:t xml:space="preserve">take part in marketing and liaison activities such as Open Evenings, Parents Evenings, Review days and events with partner </w:t>
      </w:r>
      <w:proofErr w:type="gramStart"/>
      <w:r w:rsidRPr="00FC66DB">
        <w:rPr>
          <w:rFonts w:ascii="Arial" w:hAnsi="Arial" w:cs="Arial"/>
          <w:spacing w:val="4"/>
          <w:sz w:val="22"/>
          <w:szCs w:val="22"/>
        </w:rPr>
        <w:t>schools;</w:t>
      </w:r>
      <w:proofErr w:type="gramEnd"/>
    </w:p>
    <w:p w14:paraId="6738EB39" w14:textId="77777777" w:rsidR="005C032E" w:rsidRPr="00FC66DB" w:rsidRDefault="005C032E" w:rsidP="00487D1E">
      <w:pPr>
        <w:numPr>
          <w:ilvl w:val="0"/>
          <w:numId w:val="9"/>
        </w:numPr>
        <w:ind w:right="26"/>
        <w:rPr>
          <w:rFonts w:ascii="Arial" w:hAnsi="Arial" w:cs="Arial"/>
          <w:spacing w:val="4"/>
          <w:sz w:val="22"/>
          <w:szCs w:val="22"/>
        </w:rPr>
      </w:pPr>
      <w:r w:rsidRPr="00FC66DB">
        <w:rPr>
          <w:rFonts w:ascii="Arial" w:hAnsi="Arial" w:cs="Arial"/>
          <w:spacing w:val="4"/>
          <w:sz w:val="22"/>
          <w:szCs w:val="22"/>
        </w:rPr>
        <w:t xml:space="preserve">take responsibility for own professional development and duties in relation </w:t>
      </w:r>
      <w:r w:rsidR="00487D1E">
        <w:rPr>
          <w:rFonts w:ascii="Arial" w:hAnsi="Arial" w:cs="Arial"/>
          <w:spacing w:val="4"/>
          <w:sz w:val="22"/>
          <w:szCs w:val="22"/>
        </w:rPr>
        <w:t>t</w:t>
      </w:r>
      <w:r w:rsidRPr="00FC66DB">
        <w:rPr>
          <w:rFonts w:ascii="Arial" w:hAnsi="Arial" w:cs="Arial"/>
          <w:spacing w:val="4"/>
          <w:sz w:val="22"/>
          <w:szCs w:val="22"/>
        </w:rPr>
        <w:t xml:space="preserve">o school policies and </w:t>
      </w:r>
      <w:proofErr w:type="gramStart"/>
      <w:r w:rsidRPr="00FC66DB">
        <w:rPr>
          <w:rFonts w:ascii="Arial" w:hAnsi="Arial" w:cs="Arial"/>
          <w:spacing w:val="4"/>
          <w:sz w:val="22"/>
          <w:szCs w:val="22"/>
        </w:rPr>
        <w:t>practices;</w:t>
      </w:r>
      <w:proofErr w:type="gramEnd"/>
    </w:p>
    <w:p w14:paraId="0DA4E112" w14:textId="77777777" w:rsidR="005C032E" w:rsidRPr="00FC66DB" w:rsidRDefault="005C032E" w:rsidP="005C032E">
      <w:pPr>
        <w:numPr>
          <w:ilvl w:val="0"/>
          <w:numId w:val="9"/>
        </w:numPr>
        <w:tabs>
          <w:tab w:val="left" w:pos="-360"/>
        </w:tabs>
        <w:ind w:right="26"/>
        <w:rPr>
          <w:rFonts w:ascii="Arial" w:hAnsi="Arial" w:cs="Arial"/>
          <w:spacing w:val="4"/>
          <w:sz w:val="22"/>
          <w:szCs w:val="22"/>
        </w:rPr>
      </w:pPr>
      <w:r w:rsidRPr="00FC66DB">
        <w:rPr>
          <w:rFonts w:ascii="Arial" w:hAnsi="Arial" w:cs="Arial"/>
          <w:spacing w:val="4"/>
          <w:sz w:val="22"/>
          <w:szCs w:val="22"/>
        </w:rPr>
        <w:t>liaise effectively with parents and governors</w:t>
      </w:r>
      <w:r w:rsidR="008078D8" w:rsidRPr="00FC66DB">
        <w:rPr>
          <w:rFonts w:ascii="Arial" w:hAnsi="Arial" w:cs="Arial"/>
          <w:spacing w:val="4"/>
          <w:sz w:val="22"/>
          <w:szCs w:val="22"/>
        </w:rPr>
        <w:t xml:space="preserve"> as appropriate</w:t>
      </w:r>
      <w:r w:rsidRPr="00FC66DB">
        <w:rPr>
          <w:rFonts w:ascii="Arial" w:hAnsi="Arial" w:cs="Arial"/>
          <w:spacing w:val="4"/>
          <w:sz w:val="22"/>
          <w:szCs w:val="22"/>
        </w:rPr>
        <w:t>.</w:t>
      </w:r>
    </w:p>
    <w:p w14:paraId="095B3095" w14:textId="77777777" w:rsidR="00104987" w:rsidRPr="00FC66DB" w:rsidRDefault="00104987" w:rsidP="00487D1E">
      <w:pPr>
        <w:pStyle w:val="Default"/>
        <w:rPr>
          <w:color w:val="auto"/>
          <w:sz w:val="22"/>
          <w:szCs w:val="22"/>
        </w:rPr>
      </w:pPr>
    </w:p>
    <w:p w14:paraId="0A636AB8" w14:textId="77777777" w:rsidR="00104987" w:rsidRPr="00FC66DB" w:rsidRDefault="002577F6" w:rsidP="00104987">
      <w:pPr>
        <w:pStyle w:val="Default"/>
        <w:jc w:val="both"/>
        <w:rPr>
          <w:b/>
          <w:color w:val="auto"/>
          <w:sz w:val="22"/>
          <w:szCs w:val="22"/>
        </w:rPr>
      </w:pPr>
      <w:r>
        <w:rPr>
          <w:b/>
          <w:color w:val="auto"/>
          <w:sz w:val="22"/>
          <w:szCs w:val="22"/>
        </w:rPr>
        <w:br w:type="page"/>
      </w:r>
      <w:r w:rsidR="00104987" w:rsidRPr="00FC66DB">
        <w:rPr>
          <w:b/>
          <w:color w:val="auto"/>
          <w:sz w:val="22"/>
          <w:szCs w:val="22"/>
        </w:rPr>
        <w:lastRenderedPageBreak/>
        <w:t>TO WHOM RESPONSIBLE</w:t>
      </w:r>
    </w:p>
    <w:p w14:paraId="2301DD3A" w14:textId="45EB0AD2" w:rsidR="00DE6A93" w:rsidRPr="00FC66DB" w:rsidRDefault="00487D1E" w:rsidP="00104987">
      <w:pPr>
        <w:pStyle w:val="Default"/>
        <w:jc w:val="both"/>
        <w:rPr>
          <w:b/>
          <w:color w:val="auto"/>
          <w:sz w:val="22"/>
          <w:szCs w:val="22"/>
        </w:rPr>
      </w:pPr>
      <w:r>
        <w:rPr>
          <w:b/>
          <w:color w:val="auto"/>
          <w:sz w:val="22"/>
          <w:szCs w:val="22"/>
        </w:rPr>
        <w:t xml:space="preserve">Head of </w:t>
      </w:r>
      <w:r w:rsidR="001A172B">
        <w:rPr>
          <w:b/>
          <w:color w:val="auto"/>
          <w:sz w:val="22"/>
          <w:szCs w:val="22"/>
        </w:rPr>
        <w:t>MFL</w:t>
      </w:r>
    </w:p>
    <w:p w14:paraId="1990BF62" w14:textId="77777777" w:rsidR="00104987" w:rsidRPr="00FC66DB" w:rsidRDefault="00104987" w:rsidP="00104987">
      <w:pPr>
        <w:ind w:right="26"/>
        <w:rPr>
          <w:rFonts w:ascii="Arial" w:hAnsi="Arial" w:cs="Arial"/>
          <w:spacing w:val="4"/>
          <w:sz w:val="22"/>
          <w:szCs w:val="22"/>
        </w:rPr>
      </w:pPr>
    </w:p>
    <w:p w14:paraId="610AC6C0" w14:textId="77777777" w:rsidR="00104987" w:rsidRPr="00FC66DB" w:rsidRDefault="00104987" w:rsidP="00104987">
      <w:pPr>
        <w:ind w:right="26"/>
        <w:rPr>
          <w:rFonts w:ascii="Arial" w:hAnsi="Arial" w:cs="Arial"/>
          <w:spacing w:val="4"/>
          <w:sz w:val="22"/>
          <w:szCs w:val="22"/>
        </w:rPr>
      </w:pPr>
      <w:r w:rsidRPr="00FC66DB">
        <w:rPr>
          <w:rFonts w:ascii="Arial" w:hAnsi="Arial" w:cs="Arial"/>
          <w:spacing w:val="4"/>
          <w:sz w:val="22"/>
          <w:szCs w:val="22"/>
        </w:rPr>
        <w:t>Whilst every effort has been made to explain the main duties and responsibilities of the post, each individual task undertaken may not be identified. Employees may be expected to comply with any reasonable request from a manager to undertake work of a similar level that is not specified in this job description.</w:t>
      </w:r>
    </w:p>
    <w:p w14:paraId="75779DC5" w14:textId="77777777" w:rsidR="00104987" w:rsidRPr="00FC66DB" w:rsidRDefault="00104987" w:rsidP="00104987">
      <w:pPr>
        <w:ind w:right="26"/>
        <w:rPr>
          <w:rFonts w:ascii="Arial" w:hAnsi="Arial" w:cs="Arial"/>
          <w:spacing w:val="4"/>
          <w:sz w:val="22"/>
          <w:szCs w:val="22"/>
        </w:rPr>
      </w:pPr>
    </w:p>
    <w:p w14:paraId="08EC8F99" w14:textId="77777777" w:rsidR="00104987" w:rsidRPr="00FC66DB" w:rsidRDefault="00104987" w:rsidP="00104987">
      <w:pPr>
        <w:ind w:right="26"/>
        <w:rPr>
          <w:rFonts w:ascii="Arial" w:hAnsi="Arial" w:cs="Arial"/>
          <w:spacing w:val="4"/>
          <w:sz w:val="22"/>
          <w:szCs w:val="22"/>
        </w:rPr>
      </w:pPr>
      <w:r w:rsidRPr="00FC66DB">
        <w:rPr>
          <w:rFonts w:ascii="Arial" w:hAnsi="Arial" w:cs="Arial"/>
          <w:spacing w:val="4"/>
          <w:sz w:val="22"/>
          <w:szCs w:val="22"/>
        </w:rPr>
        <w:t>This post is subject to the current conditions of employment for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 and the Professional Standards for Teachers.</w:t>
      </w:r>
    </w:p>
    <w:p w14:paraId="764D8BF6" w14:textId="77777777" w:rsidR="00104987" w:rsidRPr="00FC66DB" w:rsidRDefault="00104987" w:rsidP="00104987">
      <w:pPr>
        <w:ind w:right="26"/>
        <w:rPr>
          <w:rFonts w:ascii="Arial" w:hAnsi="Arial" w:cs="Arial"/>
          <w:spacing w:val="4"/>
          <w:sz w:val="22"/>
          <w:szCs w:val="22"/>
        </w:rPr>
      </w:pPr>
    </w:p>
    <w:p w14:paraId="17FF6317" w14:textId="77777777" w:rsidR="00104987" w:rsidRPr="00FC66DB" w:rsidRDefault="00104987" w:rsidP="00104987">
      <w:pPr>
        <w:ind w:right="26"/>
        <w:rPr>
          <w:rFonts w:ascii="Arial" w:hAnsi="Arial" w:cs="Arial"/>
          <w:spacing w:val="4"/>
          <w:sz w:val="22"/>
          <w:szCs w:val="22"/>
        </w:rPr>
      </w:pPr>
      <w:r w:rsidRPr="00FC66DB">
        <w:rPr>
          <w:rFonts w:ascii="Arial" w:hAnsi="Arial" w:cs="Arial"/>
          <w:spacing w:val="4"/>
          <w:sz w:val="22"/>
          <w:szCs w:val="22"/>
        </w:rPr>
        <w:t xml:space="preserve">This job description may be amended at any time following discussion between the Principal and member of </w:t>
      </w:r>
      <w:proofErr w:type="gramStart"/>
      <w:r w:rsidRPr="00FC66DB">
        <w:rPr>
          <w:rFonts w:ascii="Arial" w:hAnsi="Arial" w:cs="Arial"/>
          <w:spacing w:val="4"/>
          <w:sz w:val="22"/>
          <w:szCs w:val="22"/>
        </w:rPr>
        <w:t>staff, and</w:t>
      </w:r>
      <w:proofErr w:type="gramEnd"/>
      <w:r w:rsidRPr="00FC66DB">
        <w:rPr>
          <w:rFonts w:ascii="Arial" w:hAnsi="Arial" w:cs="Arial"/>
          <w:spacing w:val="4"/>
          <w:sz w:val="22"/>
          <w:szCs w:val="22"/>
        </w:rPr>
        <w:t xml:space="preserve"> will be reviewed annually.</w:t>
      </w:r>
    </w:p>
    <w:p w14:paraId="3B89339C" w14:textId="77777777" w:rsidR="00CF636A" w:rsidRPr="00FC66DB" w:rsidRDefault="00CF636A" w:rsidP="00CF636A">
      <w:pPr>
        <w:pStyle w:val="Default"/>
        <w:rPr>
          <w:b/>
          <w:bCs/>
          <w:color w:val="auto"/>
          <w:sz w:val="22"/>
          <w:szCs w:val="22"/>
        </w:rPr>
      </w:pPr>
    </w:p>
    <w:sectPr w:rsidR="00CF636A" w:rsidRPr="00FC66DB" w:rsidSect="003C309D">
      <w:footerReference w:type="even" r:id="rId8"/>
      <w:footerReference w:type="default" r:id="rId9"/>
      <w:pgSz w:w="11906" w:h="16838"/>
      <w:pgMar w:top="1021" w:right="1440" w:bottom="1021"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29E81" w14:textId="77777777" w:rsidR="006C404A" w:rsidRDefault="006C404A">
      <w:r>
        <w:separator/>
      </w:r>
    </w:p>
  </w:endnote>
  <w:endnote w:type="continuationSeparator" w:id="0">
    <w:p w14:paraId="0819B135" w14:textId="77777777" w:rsidR="006C404A" w:rsidRDefault="006C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0D95" w14:textId="77777777" w:rsidR="00FC66DB" w:rsidRDefault="00FC66DB" w:rsidP="005C0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B083D" w14:textId="77777777" w:rsidR="00FC66DB" w:rsidRDefault="00FC6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0A50C" w14:textId="77777777" w:rsidR="00FC66DB" w:rsidRPr="00487D1E" w:rsidRDefault="00FC66DB" w:rsidP="00487D1E">
    <w:pPr>
      <w:pStyle w:val="Footer"/>
      <w:framePr w:w="481" w:h="346" w:hRule="exact" w:wrap="around" w:vAnchor="text" w:hAnchor="margin" w:xAlign="center" w:y="8"/>
      <w:rPr>
        <w:rStyle w:val="PageNumber"/>
        <w:rFonts w:ascii="Arial" w:hAnsi="Arial" w:cs="Arial"/>
        <w:sz w:val="20"/>
        <w:szCs w:val="20"/>
      </w:rPr>
    </w:pPr>
    <w:r w:rsidRPr="00487D1E">
      <w:rPr>
        <w:rStyle w:val="PageNumber"/>
        <w:rFonts w:ascii="Arial" w:hAnsi="Arial" w:cs="Arial"/>
        <w:sz w:val="20"/>
        <w:szCs w:val="20"/>
      </w:rPr>
      <w:fldChar w:fldCharType="begin"/>
    </w:r>
    <w:r w:rsidRPr="00487D1E">
      <w:rPr>
        <w:rStyle w:val="PageNumber"/>
        <w:rFonts w:ascii="Arial" w:hAnsi="Arial" w:cs="Arial"/>
        <w:sz w:val="20"/>
        <w:szCs w:val="20"/>
      </w:rPr>
      <w:instrText xml:space="preserve">PAGE  </w:instrText>
    </w:r>
    <w:r w:rsidRPr="00487D1E">
      <w:rPr>
        <w:rStyle w:val="PageNumber"/>
        <w:rFonts w:ascii="Arial" w:hAnsi="Arial" w:cs="Arial"/>
        <w:sz w:val="20"/>
        <w:szCs w:val="20"/>
      </w:rPr>
      <w:fldChar w:fldCharType="separate"/>
    </w:r>
    <w:r w:rsidR="00285333">
      <w:rPr>
        <w:rStyle w:val="PageNumber"/>
        <w:rFonts w:ascii="Arial" w:hAnsi="Arial" w:cs="Arial"/>
        <w:noProof/>
        <w:sz w:val="20"/>
        <w:szCs w:val="20"/>
      </w:rPr>
      <w:t>- 2 -</w:t>
    </w:r>
    <w:r w:rsidRPr="00487D1E">
      <w:rPr>
        <w:rStyle w:val="PageNumber"/>
        <w:rFonts w:ascii="Arial" w:hAnsi="Arial" w:cs="Arial"/>
        <w:sz w:val="20"/>
        <w:szCs w:val="20"/>
      </w:rPr>
      <w:fldChar w:fldCharType="end"/>
    </w:r>
  </w:p>
  <w:p w14:paraId="00F8987A" w14:textId="77777777" w:rsidR="00FC66DB" w:rsidRDefault="00FC66DB" w:rsidP="005C032E">
    <w:pPr>
      <w:pStyle w:val="Footer"/>
      <w:jc w:val="center"/>
    </w:pPr>
    <w:r>
      <w:tab/>
    </w:r>
  </w:p>
  <w:p w14:paraId="5BFE2F00" w14:textId="77777777" w:rsidR="00410AE7" w:rsidRPr="00410AE7" w:rsidRDefault="00410AE7" w:rsidP="00410AE7">
    <w:pPr>
      <w:rPr>
        <w:rFonts w:ascii="Verdana" w:hAnsi="Verdana"/>
        <w:bCs/>
        <w:sz w:val="12"/>
        <w:szCs w:val="12"/>
      </w:rPr>
    </w:pPr>
    <w:r>
      <w:rPr>
        <w:rFonts w:ascii="Verdana" w:hAnsi="Verdana"/>
        <w:bCs/>
        <w:sz w:val="12"/>
        <w:szCs w:val="12"/>
      </w:rPr>
      <w:t xml:space="preserve">Clyst Vale Academy Trust, known as Clyst Vale Community College, is an exempt charity. Clyst Vale Academy Trust is a company limited by guarantee registered in England at: Clyst Vale Community College, Station Road, </w:t>
    </w:r>
    <w:proofErr w:type="spellStart"/>
    <w:r>
      <w:rPr>
        <w:rFonts w:ascii="Verdana" w:hAnsi="Verdana"/>
        <w:bCs/>
        <w:sz w:val="12"/>
        <w:szCs w:val="12"/>
      </w:rPr>
      <w:t>Broadclyst</w:t>
    </w:r>
    <w:proofErr w:type="spellEnd"/>
    <w:r>
      <w:rPr>
        <w:rFonts w:ascii="Verdana" w:hAnsi="Verdana"/>
        <w:bCs/>
        <w:sz w:val="12"/>
        <w:szCs w:val="12"/>
      </w:rPr>
      <w:t>, Exeter, Devon. EX5 3AJ. Company No: 0756451</w:t>
    </w:r>
  </w:p>
  <w:p w14:paraId="415DF30F" w14:textId="77777777" w:rsidR="00FC66DB" w:rsidRDefault="00FC66DB" w:rsidP="005C03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7167" w14:textId="77777777" w:rsidR="006C404A" w:rsidRDefault="006C404A">
      <w:r>
        <w:separator/>
      </w:r>
    </w:p>
  </w:footnote>
  <w:footnote w:type="continuationSeparator" w:id="0">
    <w:p w14:paraId="53AD85C1" w14:textId="77777777" w:rsidR="006C404A" w:rsidRDefault="006C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99D"/>
    <w:multiLevelType w:val="hybridMultilevel"/>
    <w:tmpl w:val="4944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D58ED"/>
    <w:multiLevelType w:val="hybridMultilevel"/>
    <w:tmpl w:val="5344F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11911"/>
    <w:multiLevelType w:val="hybridMultilevel"/>
    <w:tmpl w:val="935E2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15089"/>
    <w:multiLevelType w:val="hybridMultilevel"/>
    <w:tmpl w:val="95903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23669"/>
    <w:multiLevelType w:val="hybridMultilevel"/>
    <w:tmpl w:val="BD98E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613193"/>
    <w:multiLevelType w:val="hybridMultilevel"/>
    <w:tmpl w:val="3132A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F02B8A"/>
    <w:multiLevelType w:val="hybridMultilevel"/>
    <w:tmpl w:val="2E0E5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637D1D"/>
    <w:multiLevelType w:val="hybridMultilevel"/>
    <w:tmpl w:val="70828A62"/>
    <w:lvl w:ilvl="0" w:tplc="08FAD8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E56DE2"/>
    <w:multiLevelType w:val="hybridMultilevel"/>
    <w:tmpl w:val="911A2368"/>
    <w:lvl w:ilvl="0" w:tplc="08FAD8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4"/>
  </w:num>
  <w:num w:numId="4">
    <w:abstractNumId w:val="3"/>
  </w:num>
  <w:num w:numId="5">
    <w:abstractNumId w:val="2"/>
  </w:num>
  <w:num w:numId="6">
    <w:abstractNumId w:val="6"/>
  </w:num>
  <w:num w:numId="7">
    <w:abstractNumId w:val="0"/>
  </w:num>
  <w:num w:numId="8">
    <w:abstractNumId w:val="5"/>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2E"/>
    <w:rsid w:val="000036F4"/>
    <w:rsid w:val="00005E55"/>
    <w:rsid w:val="00016EDF"/>
    <w:rsid w:val="00036F87"/>
    <w:rsid w:val="00044A52"/>
    <w:rsid w:val="000452B9"/>
    <w:rsid w:val="00056BE2"/>
    <w:rsid w:val="00057F37"/>
    <w:rsid w:val="00061C1D"/>
    <w:rsid w:val="00066EEA"/>
    <w:rsid w:val="00067F0A"/>
    <w:rsid w:val="00071833"/>
    <w:rsid w:val="00081B87"/>
    <w:rsid w:val="000828FA"/>
    <w:rsid w:val="00087CD9"/>
    <w:rsid w:val="00093D6D"/>
    <w:rsid w:val="000A3B9A"/>
    <w:rsid w:val="000A6F0F"/>
    <w:rsid w:val="000B2BCD"/>
    <w:rsid w:val="000C31D8"/>
    <w:rsid w:val="000C7DF7"/>
    <w:rsid w:val="000E7A4F"/>
    <w:rsid w:val="00104987"/>
    <w:rsid w:val="00106689"/>
    <w:rsid w:val="00107DC0"/>
    <w:rsid w:val="00116FE2"/>
    <w:rsid w:val="0011792F"/>
    <w:rsid w:val="00121DD2"/>
    <w:rsid w:val="00124A2F"/>
    <w:rsid w:val="00134E4C"/>
    <w:rsid w:val="00141191"/>
    <w:rsid w:val="001430CD"/>
    <w:rsid w:val="00143398"/>
    <w:rsid w:val="001460C4"/>
    <w:rsid w:val="001513B9"/>
    <w:rsid w:val="001659F6"/>
    <w:rsid w:val="00173DD4"/>
    <w:rsid w:val="00185C31"/>
    <w:rsid w:val="001932DB"/>
    <w:rsid w:val="0019537A"/>
    <w:rsid w:val="001A172B"/>
    <w:rsid w:val="001A5477"/>
    <w:rsid w:val="001B34EE"/>
    <w:rsid w:val="001D3FC6"/>
    <w:rsid w:val="001D5FFC"/>
    <w:rsid w:val="001F7357"/>
    <w:rsid w:val="00201A8D"/>
    <w:rsid w:val="002211D8"/>
    <w:rsid w:val="00224CA7"/>
    <w:rsid w:val="00227351"/>
    <w:rsid w:val="002311D3"/>
    <w:rsid w:val="00232793"/>
    <w:rsid w:val="00237EA0"/>
    <w:rsid w:val="00243A47"/>
    <w:rsid w:val="00251A19"/>
    <w:rsid w:val="00254FEA"/>
    <w:rsid w:val="002577F6"/>
    <w:rsid w:val="002613DF"/>
    <w:rsid w:val="00267E41"/>
    <w:rsid w:val="00274622"/>
    <w:rsid w:val="00275CA1"/>
    <w:rsid w:val="00285333"/>
    <w:rsid w:val="002974AD"/>
    <w:rsid w:val="002C308A"/>
    <w:rsid w:val="002C4731"/>
    <w:rsid w:val="002D71BC"/>
    <w:rsid w:val="002F0F3E"/>
    <w:rsid w:val="002F1AD5"/>
    <w:rsid w:val="002F2A4C"/>
    <w:rsid w:val="003038A4"/>
    <w:rsid w:val="003054D0"/>
    <w:rsid w:val="00306B93"/>
    <w:rsid w:val="00325201"/>
    <w:rsid w:val="003410B9"/>
    <w:rsid w:val="003437AE"/>
    <w:rsid w:val="00350E98"/>
    <w:rsid w:val="00360812"/>
    <w:rsid w:val="00360C89"/>
    <w:rsid w:val="00364386"/>
    <w:rsid w:val="00364C39"/>
    <w:rsid w:val="00364E9D"/>
    <w:rsid w:val="003726EF"/>
    <w:rsid w:val="00381F91"/>
    <w:rsid w:val="003A1E7B"/>
    <w:rsid w:val="003B02B2"/>
    <w:rsid w:val="003B3EAF"/>
    <w:rsid w:val="003C2DB3"/>
    <w:rsid w:val="003C309D"/>
    <w:rsid w:val="003D4EB3"/>
    <w:rsid w:val="003E3D48"/>
    <w:rsid w:val="00403DD3"/>
    <w:rsid w:val="00404D53"/>
    <w:rsid w:val="00410AE7"/>
    <w:rsid w:val="004233A9"/>
    <w:rsid w:val="0042532A"/>
    <w:rsid w:val="00425767"/>
    <w:rsid w:val="00442A7F"/>
    <w:rsid w:val="00443EA0"/>
    <w:rsid w:val="00445136"/>
    <w:rsid w:val="00450A9A"/>
    <w:rsid w:val="00454FF4"/>
    <w:rsid w:val="0045788C"/>
    <w:rsid w:val="00464638"/>
    <w:rsid w:val="004735F8"/>
    <w:rsid w:val="004742AD"/>
    <w:rsid w:val="00484B65"/>
    <w:rsid w:val="00485C50"/>
    <w:rsid w:val="004862BC"/>
    <w:rsid w:val="00487D1E"/>
    <w:rsid w:val="00492F07"/>
    <w:rsid w:val="00493F59"/>
    <w:rsid w:val="004B3A0F"/>
    <w:rsid w:val="004C5A34"/>
    <w:rsid w:val="004D0AE6"/>
    <w:rsid w:val="004D28BA"/>
    <w:rsid w:val="004D7066"/>
    <w:rsid w:val="00507A31"/>
    <w:rsid w:val="005154DB"/>
    <w:rsid w:val="0052262C"/>
    <w:rsid w:val="0052729C"/>
    <w:rsid w:val="0054073D"/>
    <w:rsid w:val="00541514"/>
    <w:rsid w:val="00547C8A"/>
    <w:rsid w:val="00550E1C"/>
    <w:rsid w:val="0055165B"/>
    <w:rsid w:val="00555DA6"/>
    <w:rsid w:val="0057631B"/>
    <w:rsid w:val="005765C0"/>
    <w:rsid w:val="00590C24"/>
    <w:rsid w:val="00597EB8"/>
    <w:rsid w:val="005C032E"/>
    <w:rsid w:val="005D2AF4"/>
    <w:rsid w:val="005E2493"/>
    <w:rsid w:val="005E2DEC"/>
    <w:rsid w:val="005E42B8"/>
    <w:rsid w:val="005E4E58"/>
    <w:rsid w:val="005E5C20"/>
    <w:rsid w:val="005F7109"/>
    <w:rsid w:val="006008C6"/>
    <w:rsid w:val="00601210"/>
    <w:rsid w:val="00601CD2"/>
    <w:rsid w:val="006056EB"/>
    <w:rsid w:val="006164F4"/>
    <w:rsid w:val="00621880"/>
    <w:rsid w:val="006241BA"/>
    <w:rsid w:val="00634859"/>
    <w:rsid w:val="00646477"/>
    <w:rsid w:val="006474C2"/>
    <w:rsid w:val="00650257"/>
    <w:rsid w:val="00667A79"/>
    <w:rsid w:val="00671850"/>
    <w:rsid w:val="006A5125"/>
    <w:rsid w:val="006B1AFA"/>
    <w:rsid w:val="006C404A"/>
    <w:rsid w:val="006C420C"/>
    <w:rsid w:val="006D03CE"/>
    <w:rsid w:val="006E0DCB"/>
    <w:rsid w:val="006E3CA8"/>
    <w:rsid w:val="006F7063"/>
    <w:rsid w:val="00706E85"/>
    <w:rsid w:val="007142AB"/>
    <w:rsid w:val="007203E1"/>
    <w:rsid w:val="007241E9"/>
    <w:rsid w:val="007265C0"/>
    <w:rsid w:val="00737FB9"/>
    <w:rsid w:val="007407DC"/>
    <w:rsid w:val="00743851"/>
    <w:rsid w:val="0074521E"/>
    <w:rsid w:val="007513D3"/>
    <w:rsid w:val="00755F53"/>
    <w:rsid w:val="00775322"/>
    <w:rsid w:val="0078516B"/>
    <w:rsid w:val="00787D36"/>
    <w:rsid w:val="007905AD"/>
    <w:rsid w:val="00793F4D"/>
    <w:rsid w:val="007A015A"/>
    <w:rsid w:val="007C1614"/>
    <w:rsid w:val="007C29F0"/>
    <w:rsid w:val="007C67B6"/>
    <w:rsid w:val="007D5FDF"/>
    <w:rsid w:val="007E356C"/>
    <w:rsid w:val="007E3E36"/>
    <w:rsid w:val="007F48F3"/>
    <w:rsid w:val="008078D8"/>
    <w:rsid w:val="008223A0"/>
    <w:rsid w:val="00824C5B"/>
    <w:rsid w:val="008326CE"/>
    <w:rsid w:val="00846A43"/>
    <w:rsid w:val="0086172F"/>
    <w:rsid w:val="00864FE0"/>
    <w:rsid w:val="00865195"/>
    <w:rsid w:val="00873CEC"/>
    <w:rsid w:val="008A4374"/>
    <w:rsid w:val="008B0350"/>
    <w:rsid w:val="008B736F"/>
    <w:rsid w:val="008C46E1"/>
    <w:rsid w:val="008D1285"/>
    <w:rsid w:val="008D402A"/>
    <w:rsid w:val="008E3E5F"/>
    <w:rsid w:val="008E41ED"/>
    <w:rsid w:val="008E49B2"/>
    <w:rsid w:val="00913F36"/>
    <w:rsid w:val="00935188"/>
    <w:rsid w:val="00942EC6"/>
    <w:rsid w:val="00945EDC"/>
    <w:rsid w:val="009547F0"/>
    <w:rsid w:val="00960694"/>
    <w:rsid w:val="009724B6"/>
    <w:rsid w:val="00974028"/>
    <w:rsid w:val="00977174"/>
    <w:rsid w:val="009A061E"/>
    <w:rsid w:val="009A69E5"/>
    <w:rsid w:val="009C1EEF"/>
    <w:rsid w:val="009C465E"/>
    <w:rsid w:val="009D2351"/>
    <w:rsid w:val="009D5284"/>
    <w:rsid w:val="009F20D2"/>
    <w:rsid w:val="009F705A"/>
    <w:rsid w:val="00A0332F"/>
    <w:rsid w:val="00A072F3"/>
    <w:rsid w:val="00A07C8C"/>
    <w:rsid w:val="00A13911"/>
    <w:rsid w:val="00A27D1C"/>
    <w:rsid w:val="00A4234D"/>
    <w:rsid w:val="00A44E0E"/>
    <w:rsid w:val="00A47D5D"/>
    <w:rsid w:val="00A50429"/>
    <w:rsid w:val="00A516F5"/>
    <w:rsid w:val="00A53A17"/>
    <w:rsid w:val="00A55565"/>
    <w:rsid w:val="00A5657C"/>
    <w:rsid w:val="00A570EA"/>
    <w:rsid w:val="00A6155A"/>
    <w:rsid w:val="00A663D0"/>
    <w:rsid w:val="00A83451"/>
    <w:rsid w:val="00A93042"/>
    <w:rsid w:val="00AA64EE"/>
    <w:rsid w:val="00AB53EC"/>
    <w:rsid w:val="00AC2D0F"/>
    <w:rsid w:val="00AC4F51"/>
    <w:rsid w:val="00AE2380"/>
    <w:rsid w:val="00AE7BB9"/>
    <w:rsid w:val="00B01FE3"/>
    <w:rsid w:val="00B0303B"/>
    <w:rsid w:val="00B031E1"/>
    <w:rsid w:val="00B05CC5"/>
    <w:rsid w:val="00B25EB4"/>
    <w:rsid w:val="00B270E8"/>
    <w:rsid w:val="00B34DFC"/>
    <w:rsid w:val="00B36DBD"/>
    <w:rsid w:val="00B42EDD"/>
    <w:rsid w:val="00B44479"/>
    <w:rsid w:val="00B5141C"/>
    <w:rsid w:val="00B5624C"/>
    <w:rsid w:val="00B57820"/>
    <w:rsid w:val="00B848F4"/>
    <w:rsid w:val="00BA39F4"/>
    <w:rsid w:val="00BA4BAD"/>
    <w:rsid w:val="00BB19C4"/>
    <w:rsid w:val="00BB2E65"/>
    <w:rsid w:val="00BD7573"/>
    <w:rsid w:val="00BE3F3E"/>
    <w:rsid w:val="00BF218B"/>
    <w:rsid w:val="00BF41EE"/>
    <w:rsid w:val="00C1469E"/>
    <w:rsid w:val="00C16D35"/>
    <w:rsid w:val="00C2752C"/>
    <w:rsid w:val="00C32EA6"/>
    <w:rsid w:val="00C333DA"/>
    <w:rsid w:val="00C346AF"/>
    <w:rsid w:val="00C36935"/>
    <w:rsid w:val="00C37C30"/>
    <w:rsid w:val="00C37E78"/>
    <w:rsid w:val="00C42F33"/>
    <w:rsid w:val="00C431A7"/>
    <w:rsid w:val="00C43DE3"/>
    <w:rsid w:val="00C4471D"/>
    <w:rsid w:val="00C54F39"/>
    <w:rsid w:val="00C65DDE"/>
    <w:rsid w:val="00C724D8"/>
    <w:rsid w:val="00C75FFF"/>
    <w:rsid w:val="00C87168"/>
    <w:rsid w:val="00C90DB4"/>
    <w:rsid w:val="00CC1315"/>
    <w:rsid w:val="00CE0319"/>
    <w:rsid w:val="00CE3433"/>
    <w:rsid w:val="00CE4BE6"/>
    <w:rsid w:val="00CE663D"/>
    <w:rsid w:val="00CE6F96"/>
    <w:rsid w:val="00CF636A"/>
    <w:rsid w:val="00D02C40"/>
    <w:rsid w:val="00D07ABD"/>
    <w:rsid w:val="00D10714"/>
    <w:rsid w:val="00D12B4E"/>
    <w:rsid w:val="00D12ECB"/>
    <w:rsid w:val="00D21522"/>
    <w:rsid w:val="00D34BAB"/>
    <w:rsid w:val="00D47205"/>
    <w:rsid w:val="00D475E7"/>
    <w:rsid w:val="00D7566E"/>
    <w:rsid w:val="00D96383"/>
    <w:rsid w:val="00DA5CBC"/>
    <w:rsid w:val="00DB071F"/>
    <w:rsid w:val="00DB5AD4"/>
    <w:rsid w:val="00DC23DE"/>
    <w:rsid w:val="00DC7A32"/>
    <w:rsid w:val="00DD513D"/>
    <w:rsid w:val="00DE6A93"/>
    <w:rsid w:val="00DF2D31"/>
    <w:rsid w:val="00DF3C31"/>
    <w:rsid w:val="00E0520B"/>
    <w:rsid w:val="00E114D2"/>
    <w:rsid w:val="00E40116"/>
    <w:rsid w:val="00E40B03"/>
    <w:rsid w:val="00E46BAC"/>
    <w:rsid w:val="00E47203"/>
    <w:rsid w:val="00E53EA4"/>
    <w:rsid w:val="00E6297C"/>
    <w:rsid w:val="00E64ABA"/>
    <w:rsid w:val="00E70999"/>
    <w:rsid w:val="00E72314"/>
    <w:rsid w:val="00E73867"/>
    <w:rsid w:val="00E8203B"/>
    <w:rsid w:val="00E91D19"/>
    <w:rsid w:val="00E965EB"/>
    <w:rsid w:val="00EA69E3"/>
    <w:rsid w:val="00EB3C86"/>
    <w:rsid w:val="00ED31E0"/>
    <w:rsid w:val="00ED3E04"/>
    <w:rsid w:val="00ED5BA8"/>
    <w:rsid w:val="00ED6818"/>
    <w:rsid w:val="00EE2EAE"/>
    <w:rsid w:val="00EF4655"/>
    <w:rsid w:val="00F03C28"/>
    <w:rsid w:val="00F34546"/>
    <w:rsid w:val="00F4514F"/>
    <w:rsid w:val="00F5455A"/>
    <w:rsid w:val="00F55F98"/>
    <w:rsid w:val="00F662B4"/>
    <w:rsid w:val="00F90E8D"/>
    <w:rsid w:val="00F9575B"/>
    <w:rsid w:val="00F96AF3"/>
    <w:rsid w:val="00FA1C0A"/>
    <w:rsid w:val="00FA5086"/>
    <w:rsid w:val="00FA5A21"/>
    <w:rsid w:val="00FC465C"/>
    <w:rsid w:val="00FC66DB"/>
    <w:rsid w:val="00FD6249"/>
    <w:rsid w:val="00FD75F7"/>
    <w:rsid w:val="00FE37DE"/>
    <w:rsid w:val="00FE47E9"/>
    <w:rsid w:val="00FF6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EDE1"/>
  <w15:chartTrackingRefBased/>
  <w15:docId w15:val="{BEF49427-E538-433C-B92E-C561D68C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32E"/>
    <w:rPr>
      <w:sz w:val="24"/>
      <w:szCs w:val="24"/>
    </w:rPr>
  </w:style>
  <w:style w:type="paragraph" w:styleId="Heading1">
    <w:name w:val="heading 1"/>
    <w:basedOn w:val="Normal"/>
    <w:next w:val="Normal"/>
    <w:link w:val="Heading1Char"/>
    <w:qFormat/>
    <w:rsid w:val="00C65DD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32E"/>
    <w:pPr>
      <w:tabs>
        <w:tab w:val="center" w:pos="4153"/>
        <w:tab w:val="right" w:pos="8306"/>
      </w:tabs>
    </w:pPr>
  </w:style>
  <w:style w:type="paragraph" w:styleId="Footer">
    <w:name w:val="footer"/>
    <w:basedOn w:val="Normal"/>
    <w:rsid w:val="005C032E"/>
    <w:pPr>
      <w:tabs>
        <w:tab w:val="center" w:pos="4153"/>
        <w:tab w:val="right" w:pos="8306"/>
      </w:tabs>
    </w:pPr>
  </w:style>
  <w:style w:type="character" w:styleId="PageNumber">
    <w:name w:val="page number"/>
    <w:basedOn w:val="DefaultParagraphFont"/>
    <w:rsid w:val="005C032E"/>
  </w:style>
  <w:style w:type="paragraph" w:styleId="DocumentMap">
    <w:name w:val="Document Map"/>
    <w:basedOn w:val="Normal"/>
    <w:semiHidden/>
    <w:rsid w:val="00364386"/>
    <w:pPr>
      <w:shd w:val="clear" w:color="auto" w:fill="000080"/>
    </w:pPr>
    <w:rPr>
      <w:rFonts w:ascii="Tahoma" w:hAnsi="Tahoma" w:cs="Tahoma"/>
      <w:sz w:val="20"/>
      <w:szCs w:val="20"/>
    </w:rPr>
  </w:style>
  <w:style w:type="paragraph" w:customStyle="1" w:styleId="Default">
    <w:name w:val="Default"/>
    <w:rsid w:val="00CF636A"/>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65DD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9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5125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TEACHER (MAIN SCALE)</vt:lpstr>
    </vt:vector>
  </TitlesOfParts>
  <Company>Clyst Vale Community College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TEACHER (MAIN SCALE)</dc:title>
  <dc:subject/>
  <dc:creator>ICT</dc:creator>
  <cp:keywords/>
  <cp:lastModifiedBy>Sue Voysey</cp:lastModifiedBy>
  <cp:revision>3</cp:revision>
  <cp:lastPrinted>2015-09-04T10:44:00Z</cp:lastPrinted>
  <dcterms:created xsi:type="dcterms:W3CDTF">2020-09-24T13:58:00Z</dcterms:created>
  <dcterms:modified xsi:type="dcterms:W3CDTF">2021-05-04T09:34:00Z</dcterms:modified>
</cp:coreProperties>
</file>