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>If you wish to “tab” between boxes you are advised to use the F11 key</w:t>
      </w:r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AB39F4" w:rsidRDefault="00407C3A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 xml:space="preserve">Which best describes your </w:t>
            </w:r>
            <w:r w:rsidRPr="00AB39F4">
              <w:rPr>
                <w:rFonts w:ascii="Calibri" w:hAnsi="Calibri" w:cs="Calibri"/>
                <w:b/>
                <w:sz w:val="22"/>
                <w:szCs w:val="22"/>
              </w:rPr>
              <w:t>racial or cultural origins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AB39F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Mixed/Duel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C467A">
              <w:rPr>
                <w:rFonts w:ascii="Calibri" w:hAnsi="Calibri" w:cs="Calibri"/>
                <w:sz w:val="22"/>
                <w:szCs w:val="22"/>
              </w:rPr>
            </w:r>
            <w:r w:rsidR="001C467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B7632F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3456" w14:textId="77777777" w:rsidR="00123B1B" w:rsidRDefault="00123B1B" w:rsidP="00123B1B">
      <w:r>
        <w:separator/>
      </w:r>
    </w:p>
  </w:endnote>
  <w:endnote w:type="continuationSeparator" w:id="0">
    <w:p w14:paraId="04B33457" w14:textId="77777777" w:rsidR="00123B1B" w:rsidRDefault="00123B1B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3454" w14:textId="77777777" w:rsidR="00123B1B" w:rsidRDefault="00123B1B" w:rsidP="00123B1B">
      <w:r>
        <w:separator/>
      </w:r>
    </w:p>
  </w:footnote>
  <w:footnote w:type="continuationSeparator" w:id="0">
    <w:p w14:paraId="04B33455" w14:textId="77777777" w:rsidR="00123B1B" w:rsidRDefault="00123B1B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8" ma:contentTypeDescription="Create a new document." ma:contentTypeScope="" ma:versionID="bb2e637527e5000c4805851edf1042d2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a8492b6980c67284997ca58779abf799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Adele France (Central Team)</DisplayName>
        <AccountId>14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  <MediaLengthInSeconds xmlns="e1f2771b-5c9a-4041-83a5-83cbc9fefedb" xsi:nil="true"/>
  </documentManagement>
</p:properties>
</file>

<file path=customXml/itemProps1.xml><?xml version="1.0" encoding="utf-8"?>
<ds:datastoreItem xmlns:ds="http://schemas.openxmlformats.org/officeDocument/2006/customXml" ds:itemID="{50C8D336-51EC-488E-865E-53FB8AD0FE63}"/>
</file>

<file path=customXml/itemProps2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e657a425-dcbe-4d0d-8fe2-762e9c791b74"/>
    <ds:schemaRef ds:uri="http://purl.org/dc/elements/1.1/"/>
    <ds:schemaRef ds:uri="http://schemas.microsoft.com/office/infopath/2007/PartnerControls"/>
    <ds:schemaRef ds:uri="e50a6661-776c-4c0f-ba09-747c76579a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Rebekah Green</cp:lastModifiedBy>
  <cp:revision>8</cp:revision>
  <dcterms:created xsi:type="dcterms:W3CDTF">2020-06-12T13:14:00Z</dcterms:created>
  <dcterms:modified xsi:type="dcterms:W3CDTF">2022-01-24T08:40:00Z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