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B18D22" w14:textId="15F5FE57" w:rsidR="001F3154" w:rsidRPr="0050364C" w:rsidRDefault="0050364C" w:rsidP="001B75C6">
      <w:pPr>
        <w:spacing w:after="0" w:line="240" w:lineRule="auto"/>
        <w:rPr>
          <w:rFonts w:ascii="Calibri" w:hAnsi="Calibri" w:cs="Calibri"/>
          <w:b/>
        </w:rPr>
      </w:pPr>
      <w:r>
        <w:rPr>
          <w:rFonts w:ascii="Calibri" w:hAnsi="Calibri" w:cs="Calibri"/>
          <w:b/>
          <w:noProof/>
          <w:lang w:eastAsia="en-GB"/>
        </w:rPr>
        <mc:AlternateContent>
          <mc:Choice Requires="wps">
            <w:drawing>
              <wp:anchor distT="0" distB="0" distL="114300" distR="114300" simplePos="0" relativeHeight="251668992" behindDoc="0" locked="0" layoutInCell="1" allowOverlap="1" wp14:anchorId="1935DF06" wp14:editId="04143305">
                <wp:simplePos x="0" y="0"/>
                <wp:positionH relativeFrom="column">
                  <wp:posOffset>-720090</wp:posOffset>
                </wp:positionH>
                <wp:positionV relativeFrom="paragraph">
                  <wp:posOffset>-427990</wp:posOffset>
                </wp:positionV>
                <wp:extent cx="7747000" cy="376555"/>
                <wp:effectExtent l="0" t="0" r="12700" b="17145"/>
                <wp:wrapNone/>
                <wp:docPr id="4" name="Text Box 4"/>
                <wp:cNvGraphicFramePr/>
                <a:graphic xmlns:a="http://schemas.openxmlformats.org/drawingml/2006/main">
                  <a:graphicData uri="http://schemas.microsoft.com/office/word/2010/wordprocessingShape">
                    <wps:wsp>
                      <wps:cNvSpPr txBox="1"/>
                      <wps:spPr>
                        <a:xfrm>
                          <a:off x="0" y="0"/>
                          <a:ext cx="7747000" cy="376555"/>
                        </a:xfrm>
                        <a:prstGeom prst="rect">
                          <a:avLst/>
                        </a:prstGeom>
                        <a:solidFill>
                          <a:srgbClr val="002060"/>
                        </a:solidFill>
                        <a:ln w="6350" cmpd="dbl">
                          <a:solidFill>
                            <a:schemeClr val="bg1"/>
                          </a:solidFill>
                        </a:ln>
                      </wps:spPr>
                      <wps:txbx>
                        <w:txbxContent>
                          <w:p w14:paraId="4DD214C1" w14:textId="60CF5C66" w:rsidR="0050364C" w:rsidRPr="0050364C" w:rsidRDefault="0050364C" w:rsidP="0050364C">
                            <w:pPr>
                              <w:jc w:val="center"/>
                              <w:rPr>
                                <w:color w:val="FFFFFF" w:themeColor="background1"/>
                                <w:sz w:val="36"/>
                                <w:szCs w:val="36"/>
                                <w14:textOutline w14:w="9525" w14:cap="rnd" w14:cmpd="sng" w14:algn="ctr">
                                  <w14:solidFill>
                                    <w14:schemeClr w14:val="bg1"/>
                                  </w14:solidFill>
                                  <w14:prstDash w14:val="solid"/>
                                  <w14:bevel/>
                                </w14:textOutline>
                              </w:rPr>
                            </w:pPr>
                            <w:r w:rsidRPr="0050364C">
                              <w:rPr>
                                <w:color w:val="FFFFFF" w:themeColor="background1"/>
                                <w:sz w:val="32"/>
                                <w:szCs w:val="32"/>
                                <w14:textOutline w14:w="9525" w14:cap="rnd" w14:cmpd="sng" w14:algn="ctr">
                                  <w14:solidFill>
                                    <w14:schemeClr w14:val="bg1"/>
                                  </w14:solidFill>
                                  <w14:prstDash w14:val="solid"/>
                                  <w14:bevel/>
                                </w14:textOutline>
                              </w:rPr>
                              <w:t>Broughton Hall Catholic High School: Music Departmen</w:t>
                            </w:r>
                            <w:r>
                              <w:rPr>
                                <w:color w:val="FFFFFF" w:themeColor="background1"/>
                                <w:sz w:val="32"/>
                                <w:szCs w:val="32"/>
                                <w14:textOutline w14:w="9525" w14:cap="rnd" w14:cmpd="sng" w14:algn="ctr">
                                  <w14:solidFill>
                                    <w14:schemeClr w14:val="bg1"/>
                                  </w14:solidFill>
                                  <w14:prstDash w14:val="solid"/>
                                  <w14:bevel/>
                                </w14:textOutlin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1935DF06">
                <v:stroke joinstyle="miter"/>
                <v:path gradientshapeok="t" o:connecttype="rect"/>
              </v:shapetype>
              <v:shape id="Text Box 4" style="position:absolute;margin-left:-56.7pt;margin-top:-33.7pt;width:610pt;height:2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">
                <v:stroke linestyle="thinThin"/>
                <v:textbox>
                  <w:txbxContent>
                    <w:p w:rsidRPr="0050364C" w:rsidR="0050364C" w:rsidP="0050364C" w:rsidRDefault="0050364C" w14:paraId="4DD214C1" w14:textId="60CF5C66">
                      <w:pPr>
                        <w:jc w:val="center"/>
                        <w:rPr>
                          <w:color w:val="FFFFFF" w:themeColor="background1"/>
                          <w:sz w:val="36"/>
                          <w:szCs w:val="36"/>
                          <w14:textOutline w14:w="9525" w14:cap="rnd" w14:cmpd="sng" w14:algn="ctr">
                            <w14:solidFill>
                              <w14:schemeClr w14:val="bg1"/>
                            </w14:solidFill>
                            <w14:prstDash w14:val="solid"/>
                            <w14:bevel/>
                          </w14:textOutline>
                        </w:rPr>
                      </w:pPr>
                      <w:r w:rsidRPr="0050364C">
                        <w:rPr>
                          <w:color w:val="FFFFFF" w:themeColor="background1"/>
                          <w:sz w:val="32"/>
                          <w:szCs w:val="32"/>
                          <w14:textOutline w14:w="9525" w14:cap="rnd" w14:cmpd="sng" w14:algn="ctr">
                            <w14:solidFill>
                              <w14:schemeClr w14:val="bg1"/>
                            </w14:solidFill>
                            <w14:prstDash w14:val="solid"/>
                            <w14:bevel/>
                          </w14:textOutline>
                        </w:rPr>
                        <w:t>Broughton Hall Catholic High School: Music Departmen</w:t>
                      </w:r>
                      <w:r>
                        <w:rPr>
                          <w:color w:val="FFFFFF" w:themeColor="background1"/>
                          <w:sz w:val="32"/>
                          <w:szCs w:val="32"/>
                          <w14:textOutline w14:w="9525" w14:cap="rnd" w14:cmpd="sng" w14:algn="ctr">
                            <w14:solidFill>
                              <w14:schemeClr w14:val="bg1"/>
                            </w14:solidFill>
                            <w14:prstDash w14:val="solid"/>
                            <w14:bevel/>
                          </w14:textOutline>
                        </w:rPr>
                        <w:t>t</w:t>
                      </w:r>
                    </w:p>
                  </w:txbxContent>
                </v:textbox>
              </v:shape>
            </w:pict>
          </mc:Fallback>
        </mc:AlternateContent>
      </w:r>
      <w:r w:rsidRPr="0050364C">
        <w:rPr>
          <w:rFonts w:ascii="Calibri" w:hAnsi="Calibri" w:cs="Calibri"/>
          <w:b/>
          <w:noProof/>
          <w:lang w:eastAsia="en-GB"/>
        </w:rPr>
        <w:drawing>
          <wp:anchor distT="0" distB="0" distL="114300" distR="114300" simplePos="0" relativeHeight="251670016" behindDoc="0" locked="0" layoutInCell="1" allowOverlap="1" wp14:anchorId="136950AD" wp14:editId="16CBC6B4">
            <wp:simplePos x="0" y="0"/>
            <wp:positionH relativeFrom="column">
              <wp:posOffset>-381000</wp:posOffset>
            </wp:positionH>
            <wp:positionV relativeFrom="paragraph">
              <wp:posOffset>-622300</wp:posOffset>
            </wp:positionV>
            <wp:extent cx="718820" cy="80264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e-Heart-One-Mind.png"/>
                    <pic:cNvPicPr/>
                  </pic:nvPicPr>
                  <pic:blipFill>
                    <a:blip r:embed="rId5"/>
                    <a:stretch>
                      <a:fillRect/>
                    </a:stretch>
                  </pic:blipFill>
                  <pic:spPr>
                    <a:xfrm>
                      <a:off x="0" y="0"/>
                      <a:ext cx="718820" cy="802640"/>
                    </a:xfrm>
                    <a:prstGeom prst="rect">
                      <a:avLst/>
                    </a:prstGeom>
                  </pic:spPr>
                </pic:pic>
              </a:graphicData>
            </a:graphic>
            <wp14:sizeRelH relativeFrom="page">
              <wp14:pctWidth>0</wp14:pctWidth>
            </wp14:sizeRelH>
            <wp14:sizeRelV relativeFrom="page">
              <wp14:pctHeight>0</wp14:pctHeight>
            </wp14:sizeRelV>
          </wp:anchor>
        </w:drawing>
      </w:r>
    </w:p>
    <w:p w14:paraId="43ADF30A" w14:textId="38EA04A6" w:rsidR="008A5B2C" w:rsidRDefault="008A5B2C" w:rsidP="001B75C6">
      <w:pPr>
        <w:spacing w:after="0" w:line="240" w:lineRule="auto"/>
        <w:rPr>
          <w:rFonts w:ascii="Calibri" w:hAnsi="Calibri" w:cs="Calibri"/>
          <w:i/>
        </w:rPr>
      </w:pPr>
    </w:p>
    <w:p w14:paraId="716FA203" w14:textId="2B7052CF" w:rsidR="0050364C" w:rsidRDefault="0063107E" w:rsidP="45DCF41C">
      <w:pPr>
        <w:spacing w:after="0" w:line="240" w:lineRule="auto"/>
        <w:rPr>
          <w:rFonts w:ascii="Calibri" w:hAnsi="Calibri" w:cs="Calibri"/>
          <w:i/>
          <w:iCs/>
        </w:rPr>
      </w:pPr>
      <w:r w:rsidRPr="45DCF41C">
        <w:rPr>
          <w:rFonts w:ascii="Calibri" w:hAnsi="Calibri" w:cs="Calibri"/>
          <w:i/>
          <w:iCs/>
        </w:rPr>
        <w:t xml:space="preserve">The Music team currently consists of 6 peripatetic tutors plus one classroom teacher who is also the Head of Subject.  </w:t>
      </w:r>
      <w:r w:rsidR="6DA0E383" w:rsidRPr="45DCF41C">
        <w:rPr>
          <w:rFonts w:ascii="Calibri" w:hAnsi="Calibri" w:cs="Calibri"/>
          <w:i/>
          <w:iCs/>
        </w:rPr>
        <w:t xml:space="preserve"> </w:t>
      </w:r>
      <w:r w:rsidR="5A17E2E1" w:rsidRPr="45DCF41C">
        <w:rPr>
          <w:rFonts w:ascii="Calibri" w:hAnsi="Calibri" w:cs="Calibri"/>
          <w:i/>
          <w:iCs/>
        </w:rPr>
        <w:t>The department is</w:t>
      </w:r>
      <w:r w:rsidR="007815CB">
        <w:rPr>
          <w:rFonts w:ascii="Calibri" w:hAnsi="Calibri" w:cs="Calibri"/>
          <w:i/>
          <w:iCs/>
        </w:rPr>
        <w:t xml:space="preserve"> </w:t>
      </w:r>
      <w:r w:rsidR="5A17E2E1" w:rsidRPr="45DCF41C">
        <w:rPr>
          <w:rFonts w:ascii="Calibri" w:hAnsi="Calibri" w:cs="Calibri"/>
          <w:i/>
          <w:iCs/>
        </w:rPr>
        <w:t>at a</w:t>
      </w:r>
      <w:r w:rsidR="007815CB">
        <w:rPr>
          <w:rFonts w:ascii="Calibri" w:hAnsi="Calibri" w:cs="Calibri"/>
          <w:i/>
          <w:iCs/>
        </w:rPr>
        <w:t>n exciting</w:t>
      </w:r>
      <w:r w:rsidR="5A17E2E1" w:rsidRPr="45DCF41C">
        <w:rPr>
          <w:rFonts w:ascii="Calibri" w:hAnsi="Calibri" w:cs="Calibri"/>
          <w:i/>
          <w:iCs/>
        </w:rPr>
        <w:t xml:space="preserve"> stage</w:t>
      </w:r>
      <w:r w:rsidR="007815CB">
        <w:rPr>
          <w:rFonts w:ascii="Calibri" w:hAnsi="Calibri" w:cs="Calibri"/>
          <w:i/>
          <w:iCs/>
        </w:rPr>
        <w:t xml:space="preserve"> in</w:t>
      </w:r>
      <w:r w:rsidR="5A17E2E1" w:rsidRPr="45DCF41C">
        <w:rPr>
          <w:rFonts w:ascii="Calibri" w:hAnsi="Calibri" w:cs="Calibri"/>
          <w:i/>
          <w:iCs/>
        </w:rPr>
        <w:t xml:space="preserve"> its dev</w:t>
      </w:r>
      <w:r w:rsidR="0ACE7895" w:rsidRPr="45DCF41C">
        <w:rPr>
          <w:rFonts w:ascii="Calibri" w:hAnsi="Calibri" w:cs="Calibri"/>
          <w:i/>
          <w:iCs/>
        </w:rPr>
        <w:t>e</w:t>
      </w:r>
      <w:r w:rsidR="5A17E2E1" w:rsidRPr="45DCF41C">
        <w:rPr>
          <w:rFonts w:ascii="Calibri" w:hAnsi="Calibri" w:cs="Calibri"/>
          <w:i/>
          <w:iCs/>
        </w:rPr>
        <w:t>lopmen</w:t>
      </w:r>
      <w:r w:rsidR="007815CB">
        <w:rPr>
          <w:rFonts w:ascii="Calibri" w:hAnsi="Calibri" w:cs="Calibri"/>
          <w:i/>
          <w:iCs/>
        </w:rPr>
        <w:t xml:space="preserve">t </w:t>
      </w:r>
      <w:r w:rsidR="5A17E2E1" w:rsidRPr="45DCF41C">
        <w:rPr>
          <w:rFonts w:ascii="Calibri" w:hAnsi="Calibri" w:cs="Calibri"/>
          <w:i/>
          <w:iCs/>
        </w:rPr>
        <w:t xml:space="preserve">where </w:t>
      </w:r>
      <w:r w:rsidR="007815CB">
        <w:rPr>
          <w:rFonts w:ascii="Calibri" w:hAnsi="Calibri" w:cs="Calibri"/>
          <w:i/>
          <w:iCs/>
        </w:rPr>
        <w:t>we are</w:t>
      </w:r>
      <w:r w:rsidR="5A17E2E1" w:rsidRPr="45DCF41C">
        <w:rPr>
          <w:rFonts w:ascii="Calibri" w:hAnsi="Calibri" w:cs="Calibri"/>
          <w:i/>
          <w:iCs/>
        </w:rPr>
        <w:t xml:space="preserve"> </w:t>
      </w:r>
      <w:r w:rsidR="5986D35A" w:rsidRPr="45DCF41C">
        <w:rPr>
          <w:rFonts w:ascii="Calibri" w:hAnsi="Calibri" w:cs="Calibri"/>
          <w:i/>
          <w:iCs/>
        </w:rPr>
        <w:t>looking</w:t>
      </w:r>
      <w:r w:rsidR="5A17E2E1" w:rsidRPr="45DCF41C">
        <w:rPr>
          <w:rFonts w:ascii="Calibri" w:hAnsi="Calibri" w:cs="Calibri"/>
          <w:i/>
          <w:iCs/>
        </w:rPr>
        <w:t xml:space="preserve"> to expand its offer.</w:t>
      </w:r>
    </w:p>
    <w:p w14:paraId="456FDD76" w14:textId="6F8FD1C7" w:rsidR="0050364C" w:rsidRDefault="0050364C" w:rsidP="001B75C6">
      <w:pPr>
        <w:spacing w:after="0" w:line="240" w:lineRule="auto"/>
        <w:rPr>
          <w:rFonts w:ascii="Calibri" w:hAnsi="Calibri" w:cs="Calibri"/>
          <w:i/>
        </w:rPr>
      </w:pPr>
    </w:p>
    <w:p w14:paraId="375E5555" w14:textId="3964C742" w:rsidR="008C10DF" w:rsidRPr="0050364C" w:rsidRDefault="0063107E" w:rsidP="001B75C6">
      <w:pPr>
        <w:spacing w:after="0" w:line="240" w:lineRule="auto"/>
        <w:rPr>
          <w:rFonts w:ascii="Calibri" w:hAnsi="Calibri" w:cs="Calibri"/>
          <w:b/>
        </w:rPr>
      </w:pPr>
      <w:r>
        <w:rPr>
          <w:rFonts w:ascii="Calibri" w:hAnsi="Calibri" w:cs="Calibri"/>
          <w:b/>
        </w:rPr>
        <w:t>Broughton Hall Music</w:t>
      </w:r>
      <w:r w:rsidR="007F0739" w:rsidRPr="0050364C">
        <w:rPr>
          <w:rFonts w:ascii="Calibri" w:hAnsi="Calibri" w:cs="Calibri"/>
          <w:bCs/>
        </w:rPr>
        <w:t xml:space="preserve"> aim</w:t>
      </w:r>
      <w:r>
        <w:rPr>
          <w:rFonts w:ascii="Calibri" w:hAnsi="Calibri" w:cs="Calibri"/>
          <w:bCs/>
        </w:rPr>
        <w:t>s</w:t>
      </w:r>
      <w:r w:rsidR="00AF059C" w:rsidRPr="0050364C">
        <w:rPr>
          <w:rFonts w:ascii="Calibri" w:hAnsi="Calibri" w:cs="Calibri"/>
          <w:bCs/>
        </w:rPr>
        <w:t xml:space="preserve"> to i</w:t>
      </w:r>
      <w:r w:rsidR="008F252C" w:rsidRPr="0050364C">
        <w:rPr>
          <w:rFonts w:ascii="Calibri" w:hAnsi="Calibri" w:cs="Calibri"/>
          <w:bCs/>
        </w:rPr>
        <w:t>nspire, equip and enr</w:t>
      </w:r>
      <w:r w:rsidR="007F0739" w:rsidRPr="0050364C">
        <w:rPr>
          <w:rFonts w:ascii="Calibri" w:hAnsi="Calibri" w:cs="Calibri"/>
          <w:bCs/>
        </w:rPr>
        <w:t xml:space="preserve">ich young people through </w:t>
      </w:r>
      <w:r>
        <w:rPr>
          <w:rFonts w:ascii="Calibri" w:hAnsi="Calibri" w:cs="Calibri"/>
          <w:bCs/>
        </w:rPr>
        <w:t>the power of</w:t>
      </w:r>
      <w:r w:rsidR="008F252C" w:rsidRPr="0050364C">
        <w:rPr>
          <w:rFonts w:ascii="Calibri" w:hAnsi="Calibri" w:cs="Calibri"/>
          <w:bCs/>
        </w:rPr>
        <w:t xml:space="preserve"> music</w:t>
      </w:r>
      <w:r>
        <w:rPr>
          <w:rFonts w:ascii="Calibri" w:hAnsi="Calibri" w:cs="Calibri"/>
          <w:bCs/>
        </w:rPr>
        <w:t xml:space="preserve"> and the creative arts</w:t>
      </w:r>
      <w:r w:rsidR="008F252C" w:rsidRPr="0050364C">
        <w:rPr>
          <w:rFonts w:ascii="Calibri" w:hAnsi="Calibri" w:cs="Calibri"/>
          <w:bCs/>
        </w:rPr>
        <w:t>.</w:t>
      </w:r>
      <w:r w:rsidR="00D24433">
        <w:rPr>
          <w:rFonts w:ascii="Calibri" w:hAnsi="Calibri" w:cs="Calibri"/>
          <w:bCs/>
        </w:rPr>
        <w:t xml:space="preserve">  We are constantly striving to improve students’ opportunities in music and have strong links to the local music industry as well as Resonate, Liverpool’s Music Hub.</w:t>
      </w:r>
    </w:p>
    <w:p w14:paraId="04A72CEA" w14:textId="77777777" w:rsidR="00590B88" w:rsidRDefault="007A0BEE" w:rsidP="001B75C6">
      <w:pPr>
        <w:spacing w:after="0" w:line="240" w:lineRule="auto"/>
        <w:rPr>
          <w:rFonts w:ascii="Calibri" w:hAnsi="Calibri" w:cs="Calibri"/>
          <w:bCs/>
        </w:rPr>
      </w:pPr>
      <w:r w:rsidRPr="0050364C">
        <w:rPr>
          <w:rFonts w:ascii="Calibri" w:hAnsi="Calibri" w:cs="Calibri"/>
          <w:b/>
        </w:rPr>
        <w:br/>
      </w:r>
      <w:r w:rsidR="00AF059C" w:rsidRPr="0050364C">
        <w:rPr>
          <w:rFonts w:ascii="Calibri" w:hAnsi="Calibri" w:cs="Calibri"/>
          <w:b/>
          <w:u w:val="single"/>
        </w:rPr>
        <w:t>Accommodation and Resources</w:t>
      </w:r>
      <w:r w:rsidRPr="0050364C">
        <w:rPr>
          <w:rFonts w:ascii="Calibri" w:hAnsi="Calibri" w:cs="Calibri"/>
          <w:b/>
          <w:u w:val="single"/>
        </w:rPr>
        <w:br/>
      </w:r>
    </w:p>
    <w:p w14:paraId="02E823D4" w14:textId="406BDA6C" w:rsidR="008A5B2C" w:rsidRPr="0050364C" w:rsidRDefault="0063107E" w:rsidP="001B75C6">
      <w:pPr>
        <w:spacing w:after="0" w:line="240" w:lineRule="auto"/>
        <w:rPr>
          <w:rFonts w:ascii="Calibri" w:hAnsi="Calibri" w:cs="Calibri"/>
          <w:b/>
          <w:u w:val="single"/>
        </w:rPr>
      </w:pPr>
      <w:r>
        <w:rPr>
          <w:rFonts w:ascii="Calibri" w:hAnsi="Calibri" w:cs="Calibri"/>
          <w:bCs/>
        </w:rPr>
        <w:t>Music</w:t>
      </w:r>
      <w:r w:rsidR="008A5B2C" w:rsidRPr="0050364C">
        <w:rPr>
          <w:rFonts w:ascii="Calibri" w:hAnsi="Calibri" w:cs="Calibri"/>
          <w:bCs/>
        </w:rPr>
        <w:t xml:space="preserve"> </w:t>
      </w:r>
      <w:r>
        <w:rPr>
          <w:rFonts w:ascii="Calibri" w:hAnsi="Calibri" w:cs="Calibri"/>
          <w:bCs/>
        </w:rPr>
        <w:t xml:space="preserve">and Drama share </w:t>
      </w:r>
      <w:r w:rsidR="008A5B2C" w:rsidRPr="0050364C">
        <w:rPr>
          <w:rFonts w:ascii="Calibri" w:hAnsi="Calibri" w:cs="Calibri"/>
          <w:bCs/>
        </w:rPr>
        <w:t>fantastic facilities</w:t>
      </w:r>
      <w:r>
        <w:rPr>
          <w:rFonts w:ascii="Calibri" w:hAnsi="Calibri" w:cs="Calibri"/>
          <w:bCs/>
        </w:rPr>
        <w:t xml:space="preserve"> which give</w:t>
      </w:r>
      <w:r w:rsidR="008A5B2C" w:rsidRPr="0050364C">
        <w:rPr>
          <w:rFonts w:ascii="Calibri" w:hAnsi="Calibri" w:cs="Calibri"/>
          <w:bCs/>
        </w:rPr>
        <w:t xml:space="preserve"> all students </w:t>
      </w:r>
      <w:r>
        <w:rPr>
          <w:rFonts w:ascii="Calibri" w:hAnsi="Calibri" w:cs="Calibri"/>
          <w:bCs/>
        </w:rPr>
        <w:t xml:space="preserve">the chance to </w:t>
      </w:r>
      <w:r w:rsidR="008A5B2C" w:rsidRPr="0050364C">
        <w:rPr>
          <w:rFonts w:ascii="Calibri" w:hAnsi="Calibri" w:cs="Calibri"/>
          <w:bCs/>
        </w:rPr>
        <w:t>meet their fullest potential.</w:t>
      </w:r>
    </w:p>
    <w:p w14:paraId="7BEFC874" w14:textId="77777777" w:rsidR="00590B88" w:rsidRDefault="00590B88" w:rsidP="007F0739">
      <w:pPr>
        <w:spacing w:after="0" w:line="240" w:lineRule="auto"/>
        <w:rPr>
          <w:rFonts w:ascii="Calibri" w:hAnsi="Calibri" w:cs="Calibri"/>
          <w:b/>
          <w:bCs/>
        </w:rPr>
      </w:pPr>
    </w:p>
    <w:p w14:paraId="5B264C13" w14:textId="2E519197" w:rsidR="007F0739" w:rsidRPr="0063107E" w:rsidRDefault="000932C7" w:rsidP="007F0739">
      <w:pPr>
        <w:spacing w:after="0" w:line="240" w:lineRule="auto"/>
        <w:rPr>
          <w:rFonts w:ascii="Calibri" w:hAnsi="Calibri" w:cs="Calibri"/>
        </w:rPr>
      </w:pPr>
      <w:r w:rsidRPr="45DCF41C">
        <w:rPr>
          <w:rFonts w:ascii="Calibri" w:hAnsi="Calibri" w:cs="Calibri"/>
          <w:b/>
          <w:bCs/>
        </w:rPr>
        <w:t xml:space="preserve">Drama: </w:t>
      </w:r>
      <w:r>
        <w:tab/>
      </w:r>
      <w:r w:rsidRPr="45DCF41C">
        <w:rPr>
          <w:rFonts w:ascii="Calibri" w:hAnsi="Calibri" w:cs="Calibri"/>
        </w:rPr>
        <w:t>Drama Studio</w:t>
      </w:r>
      <w:r w:rsidR="007F0739" w:rsidRPr="45DCF41C">
        <w:rPr>
          <w:rFonts w:ascii="Calibri" w:hAnsi="Calibri" w:cs="Calibri"/>
        </w:rPr>
        <w:t xml:space="preserve"> &amp; Dance Drama performance space</w:t>
      </w:r>
      <w:r w:rsidR="007815CB">
        <w:rPr>
          <w:rFonts w:ascii="Calibri" w:hAnsi="Calibri" w:cs="Calibri"/>
        </w:rPr>
        <w:t xml:space="preserve"> (</w:t>
      </w:r>
      <w:r w:rsidR="124CD63E" w:rsidRPr="45DCF41C">
        <w:rPr>
          <w:rFonts w:ascii="Calibri" w:hAnsi="Calibri" w:cs="Calibri"/>
        </w:rPr>
        <w:t xml:space="preserve">also </w:t>
      </w:r>
      <w:r w:rsidR="06A217C9" w:rsidRPr="45DCF41C">
        <w:rPr>
          <w:rFonts w:ascii="Calibri" w:hAnsi="Calibri" w:cs="Calibri"/>
        </w:rPr>
        <w:t>us</w:t>
      </w:r>
      <w:r w:rsidR="7F1123F8" w:rsidRPr="45DCF41C">
        <w:rPr>
          <w:rFonts w:ascii="Calibri" w:hAnsi="Calibri" w:cs="Calibri"/>
        </w:rPr>
        <w:t>ed</w:t>
      </w:r>
      <w:r w:rsidR="06A217C9" w:rsidRPr="45DCF41C">
        <w:rPr>
          <w:rFonts w:ascii="Calibri" w:hAnsi="Calibri" w:cs="Calibri"/>
        </w:rPr>
        <w:t xml:space="preserve"> by the Music department</w:t>
      </w:r>
      <w:r w:rsidR="007815CB">
        <w:rPr>
          <w:rFonts w:ascii="Calibri" w:hAnsi="Calibri" w:cs="Calibri"/>
        </w:rPr>
        <w:t>)</w:t>
      </w:r>
    </w:p>
    <w:p w14:paraId="7091B217" w14:textId="17D0F30C" w:rsidR="0063107E" w:rsidRPr="0063107E" w:rsidRDefault="000932C7" w:rsidP="0063107E">
      <w:pPr>
        <w:spacing w:after="0" w:line="240" w:lineRule="auto"/>
        <w:rPr>
          <w:rFonts w:ascii="Calibri" w:hAnsi="Calibri" w:cs="Calibri"/>
          <w:bCs/>
        </w:rPr>
      </w:pPr>
      <w:r w:rsidRPr="0050364C">
        <w:rPr>
          <w:rFonts w:ascii="Calibri" w:hAnsi="Calibri" w:cs="Calibri"/>
          <w:b/>
        </w:rPr>
        <w:t>Music</w:t>
      </w:r>
      <w:r w:rsidRPr="0050364C">
        <w:rPr>
          <w:rFonts w:ascii="Calibri" w:hAnsi="Calibri" w:cs="Calibri"/>
          <w:b/>
        </w:rPr>
        <w:tab/>
      </w:r>
      <w:r w:rsidR="00710493" w:rsidRPr="0050364C">
        <w:rPr>
          <w:rFonts w:ascii="Calibri" w:hAnsi="Calibri" w:cs="Calibri"/>
          <w:b/>
        </w:rPr>
        <w:tab/>
      </w:r>
      <w:r w:rsidR="0063107E" w:rsidRPr="0063107E">
        <w:rPr>
          <w:rFonts w:ascii="Calibri" w:hAnsi="Calibri" w:cs="Calibri"/>
          <w:bCs/>
        </w:rPr>
        <w:t>1 l</w:t>
      </w:r>
      <w:r w:rsidR="007F0739" w:rsidRPr="0063107E">
        <w:rPr>
          <w:rFonts w:ascii="Calibri" w:hAnsi="Calibri" w:cs="Calibri"/>
          <w:bCs/>
        </w:rPr>
        <w:t>arge specialist teaching space</w:t>
      </w:r>
      <w:r w:rsidR="0063107E" w:rsidRPr="0063107E">
        <w:rPr>
          <w:rFonts w:ascii="Calibri" w:hAnsi="Calibri" w:cs="Calibri"/>
          <w:bCs/>
        </w:rPr>
        <w:t>, four practice rooms and a recording studio</w:t>
      </w:r>
    </w:p>
    <w:p w14:paraId="72823629" w14:textId="206A20FB" w:rsidR="008A5B2C" w:rsidRPr="0063107E" w:rsidRDefault="008A5B2C" w:rsidP="001B75C6">
      <w:pPr>
        <w:spacing w:after="0" w:line="240" w:lineRule="auto"/>
        <w:rPr>
          <w:rFonts w:ascii="Calibri" w:hAnsi="Calibri" w:cs="Calibri"/>
          <w:bCs/>
        </w:rPr>
      </w:pPr>
    </w:p>
    <w:p w14:paraId="797D7DE7" w14:textId="6824C03B" w:rsidR="00590B88" w:rsidRDefault="0063107E" w:rsidP="0063107E">
      <w:pPr>
        <w:spacing w:after="0" w:line="240" w:lineRule="auto"/>
        <w:rPr>
          <w:rFonts w:ascii="Calibri" w:hAnsi="Calibri" w:cs="Calibri"/>
        </w:rPr>
      </w:pPr>
      <w:r>
        <w:rPr>
          <w:rFonts w:ascii="Calibri" w:hAnsi="Calibri" w:cs="Calibri"/>
          <w:bCs/>
        </w:rPr>
        <w:t xml:space="preserve">The main teaching room is equipped with </w:t>
      </w:r>
      <w:r w:rsidRPr="0050364C">
        <w:rPr>
          <w:rFonts w:ascii="Calibri" w:hAnsi="Calibri" w:cs="Calibri"/>
        </w:rPr>
        <w:t xml:space="preserve">16 student iMacs with </w:t>
      </w:r>
      <w:r>
        <w:rPr>
          <w:rFonts w:ascii="Calibri" w:hAnsi="Calibri" w:cs="Calibri"/>
        </w:rPr>
        <w:t xml:space="preserve">Logic Pro plus touch sensitive, full-size </w:t>
      </w:r>
      <w:r w:rsidR="00E650D4">
        <w:rPr>
          <w:rFonts w:ascii="Calibri" w:hAnsi="Calibri" w:cs="Calibri"/>
        </w:rPr>
        <w:t>keyboards,</w:t>
      </w:r>
      <w:r>
        <w:rPr>
          <w:rFonts w:ascii="Calibri" w:hAnsi="Calibri" w:cs="Calibri"/>
        </w:rPr>
        <w:t xml:space="preserve"> a</w:t>
      </w:r>
      <w:r>
        <w:rPr>
          <w:rFonts w:ascii="Calibri" w:hAnsi="Calibri" w:cs="Calibri"/>
          <w:bCs/>
        </w:rPr>
        <w:t xml:space="preserve"> t</w:t>
      </w:r>
      <w:r w:rsidR="008A5B2C" w:rsidRPr="0050364C">
        <w:rPr>
          <w:rFonts w:ascii="Calibri" w:hAnsi="Calibri" w:cs="Calibri"/>
        </w:rPr>
        <w:t>eacher iMac</w:t>
      </w:r>
      <w:r>
        <w:rPr>
          <w:rFonts w:ascii="Calibri" w:hAnsi="Calibri" w:cs="Calibri"/>
        </w:rPr>
        <w:t xml:space="preserve"> with </w:t>
      </w:r>
      <w:r w:rsidR="008A5B2C" w:rsidRPr="0050364C">
        <w:rPr>
          <w:rFonts w:ascii="Calibri" w:hAnsi="Calibri" w:cs="Calibri"/>
        </w:rPr>
        <w:t xml:space="preserve">keyboard </w:t>
      </w:r>
      <w:r>
        <w:rPr>
          <w:rFonts w:ascii="Calibri" w:hAnsi="Calibri" w:cs="Calibri"/>
        </w:rPr>
        <w:t>&amp;</w:t>
      </w:r>
      <w:r w:rsidR="008A5B2C" w:rsidRPr="0050364C">
        <w:rPr>
          <w:rFonts w:ascii="Calibri" w:hAnsi="Calibri" w:cs="Calibri"/>
        </w:rPr>
        <w:t xml:space="preserve"> amplifier</w:t>
      </w:r>
      <w:r>
        <w:rPr>
          <w:rFonts w:ascii="Calibri" w:hAnsi="Calibri" w:cs="Calibri"/>
        </w:rPr>
        <w:t xml:space="preserve"> plus a </w:t>
      </w:r>
      <w:r w:rsidR="008A5B2C" w:rsidRPr="0050364C">
        <w:rPr>
          <w:rFonts w:ascii="Calibri" w:hAnsi="Calibri" w:cs="Calibri"/>
        </w:rPr>
        <w:t>Promethean board</w:t>
      </w:r>
      <w:r>
        <w:rPr>
          <w:rFonts w:ascii="Calibri" w:hAnsi="Calibri" w:cs="Calibri"/>
        </w:rPr>
        <w:t>.</w:t>
      </w:r>
      <w:r w:rsidR="00590B88">
        <w:rPr>
          <w:rFonts w:ascii="Calibri" w:hAnsi="Calibri" w:cs="Calibri"/>
        </w:rPr>
        <w:t xml:space="preserve">  Classroom music also utilises a </w:t>
      </w:r>
      <w:r w:rsidR="0050364C" w:rsidRPr="0050364C">
        <w:rPr>
          <w:rFonts w:ascii="Calibri" w:hAnsi="Calibri" w:cs="Calibri"/>
        </w:rPr>
        <w:t xml:space="preserve">range of acoustic </w:t>
      </w:r>
      <w:r w:rsidR="00590B88">
        <w:rPr>
          <w:rFonts w:ascii="Calibri" w:hAnsi="Calibri" w:cs="Calibri"/>
        </w:rPr>
        <w:t xml:space="preserve">tuned and untuned </w:t>
      </w:r>
      <w:r w:rsidR="0050364C" w:rsidRPr="0050364C">
        <w:rPr>
          <w:rFonts w:ascii="Calibri" w:hAnsi="Calibri" w:cs="Calibri"/>
        </w:rPr>
        <w:t xml:space="preserve">instruments </w:t>
      </w:r>
      <w:r w:rsidR="00590B88">
        <w:rPr>
          <w:rFonts w:ascii="Calibri" w:hAnsi="Calibri" w:cs="Calibri"/>
        </w:rPr>
        <w:t xml:space="preserve">including </w:t>
      </w:r>
      <w:r w:rsidR="0050364C" w:rsidRPr="0050364C">
        <w:rPr>
          <w:rFonts w:ascii="Calibri" w:hAnsi="Calibri" w:cs="Calibri"/>
        </w:rPr>
        <w:t xml:space="preserve">guitars, </w:t>
      </w:r>
      <w:r>
        <w:rPr>
          <w:rFonts w:ascii="Calibri" w:hAnsi="Calibri" w:cs="Calibri"/>
        </w:rPr>
        <w:t>ukuleles</w:t>
      </w:r>
      <w:r w:rsidR="00590B88">
        <w:rPr>
          <w:rFonts w:ascii="Calibri" w:hAnsi="Calibri" w:cs="Calibri"/>
        </w:rPr>
        <w:t xml:space="preserve"> and </w:t>
      </w:r>
      <w:r w:rsidR="0050364C" w:rsidRPr="0050364C">
        <w:rPr>
          <w:rFonts w:ascii="Calibri" w:hAnsi="Calibri" w:cs="Calibri"/>
        </w:rPr>
        <w:t>drum kits</w:t>
      </w:r>
      <w:r w:rsidR="00590B88">
        <w:rPr>
          <w:rFonts w:ascii="Calibri" w:hAnsi="Calibri" w:cs="Calibri"/>
        </w:rPr>
        <w:t xml:space="preserve">.  </w:t>
      </w:r>
    </w:p>
    <w:p w14:paraId="59E113BA" w14:textId="77777777" w:rsidR="00590B88" w:rsidRDefault="00590B88" w:rsidP="0063107E">
      <w:pPr>
        <w:spacing w:after="0" w:line="240" w:lineRule="auto"/>
        <w:rPr>
          <w:rFonts w:ascii="Calibri" w:hAnsi="Calibri" w:cs="Calibri"/>
        </w:rPr>
      </w:pPr>
    </w:p>
    <w:p w14:paraId="2529DA38" w14:textId="3753713E" w:rsidR="008A5B2C" w:rsidRDefault="00590B88" w:rsidP="0063107E">
      <w:pPr>
        <w:spacing w:after="0" w:line="240" w:lineRule="auto"/>
        <w:rPr>
          <w:rFonts w:ascii="Calibri" w:hAnsi="Calibri" w:cs="Calibri"/>
        </w:rPr>
      </w:pPr>
      <w:r>
        <w:rPr>
          <w:rFonts w:ascii="Calibri" w:hAnsi="Calibri" w:cs="Calibri"/>
        </w:rPr>
        <w:t>A number of string, woodwind and brass</w:t>
      </w:r>
      <w:r w:rsidR="0063107E">
        <w:rPr>
          <w:rFonts w:ascii="Calibri" w:hAnsi="Calibri" w:cs="Calibri"/>
        </w:rPr>
        <w:t xml:space="preserve"> instruments</w:t>
      </w:r>
      <w:r>
        <w:rPr>
          <w:rFonts w:ascii="Calibri" w:hAnsi="Calibri" w:cs="Calibri"/>
        </w:rPr>
        <w:t xml:space="preserve"> are available for music tuition students to borrow.</w:t>
      </w:r>
    </w:p>
    <w:p w14:paraId="172C32F0" w14:textId="3658D134" w:rsidR="00BD1639" w:rsidRDefault="00BD1639" w:rsidP="0063107E">
      <w:pPr>
        <w:spacing w:after="0" w:line="240" w:lineRule="auto"/>
        <w:rPr>
          <w:rFonts w:ascii="Calibri" w:hAnsi="Calibri" w:cs="Calibri"/>
        </w:rPr>
      </w:pPr>
    </w:p>
    <w:p w14:paraId="601F7123" w14:textId="085E7BB4" w:rsidR="00BD1639" w:rsidRDefault="00BD1639" w:rsidP="0063107E">
      <w:pPr>
        <w:spacing w:after="0" w:line="240" w:lineRule="auto"/>
        <w:rPr>
          <w:rFonts w:ascii="Calibri" w:hAnsi="Calibri" w:cs="Calibri"/>
        </w:rPr>
      </w:pPr>
      <w:r w:rsidRPr="0050364C">
        <w:rPr>
          <w:rFonts w:ascii="Calibri" w:hAnsi="Calibri" w:cs="Calibri"/>
          <w:b/>
          <w:noProof/>
          <w:u w:val="single"/>
          <w:lang w:eastAsia="en-GB"/>
        </w:rPr>
        <w:drawing>
          <wp:anchor distT="0" distB="0" distL="114300" distR="114300" simplePos="0" relativeHeight="251673088" behindDoc="0" locked="0" layoutInCell="1" allowOverlap="1" wp14:anchorId="62449CC5" wp14:editId="105939C1">
            <wp:simplePos x="0" y="0"/>
            <wp:positionH relativeFrom="column">
              <wp:posOffset>-5080</wp:posOffset>
            </wp:positionH>
            <wp:positionV relativeFrom="paragraph">
              <wp:posOffset>34290</wp:posOffset>
            </wp:positionV>
            <wp:extent cx="2979420" cy="2235200"/>
            <wp:effectExtent l="0" t="0" r="5080" b="0"/>
            <wp:wrapNone/>
            <wp:docPr id="1" name="Picture 1"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eiling, floor&#10;&#10;Description automatically generated"/>
                    <pic:cNvPicPr/>
                  </pic:nvPicPr>
                  <pic:blipFill>
                    <a:blip r:embed="rId6"/>
                    <a:stretch>
                      <a:fillRect/>
                    </a:stretch>
                  </pic:blipFill>
                  <pic:spPr>
                    <a:xfrm>
                      <a:off x="0" y="0"/>
                      <a:ext cx="2979420" cy="2235200"/>
                    </a:xfrm>
                    <a:prstGeom prst="rect">
                      <a:avLst/>
                    </a:prstGeom>
                  </pic:spPr>
                </pic:pic>
              </a:graphicData>
            </a:graphic>
            <wp14:sizeRelH relativeFrom="page">
              <wp14:pctWidth>0</wp14:pctWidth>
            </wp14:sizeRelH>
            <wp14:sizeRelV relativeFrom="page">
              <wp14:pctHeight>0</wp14:pctHeight>
            </wp14:sizeRelV>
          </wp:anchor>
        </w:drawing>
      </w:r>
      <w:r w:rsidRPr="0050364C">
        <w:rPr>
          <w:rFonts w:ascii="Calibri" w:hAnsi="Calibri" w:cs="Calibri"/>
          <w:b/>
          <w:noProof/>
          <w:u w:val="single"/>
          <w:lang w:eastAsia="en-GB"/>
        </w:rPr>
        <w:drawing>
          <wp:anchor distT="0" distB="0" distL="114300" distR="114300" simplePos="0" relativeHeight="251672064" behindDoc="0" locked="0" layoutInCell="1" allowOverlap="1" wp14:anchorId="69EE37B0" wp14:editId="729D1C72">
            <wp:simplePos x="0" y="0"/>
            <wp:positionH relativeFrom="column">
              <wp:posOffset>2979420</wp:posOffset>
            </wp:positionH>
            <wp:positionV relativeFrom="paragraph">
              <wp:posOffset>34290</wp:posOffset>
            </wp:positionV>
            <wp:extent cx="3001010" cy="2250440"/>
            <wp:effectExtent l="0" t="0" r="0" b="0"/>
            <wp:wrapNone/>
            <wp:docPr id="3" name="Picture 3"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floor, ceiling&#10;&#10;Description automatically generated"/>
                    <pic:cNvPicPr/>
                  </pic:nvPicPr>
                  <pic:blipFill>
                    <a:blip r:embed="rId7"/>
                    <a:stretch>
                      <a:fillRect/>
                    </a:stretch>
                  </pic:blipFill>
                  <pic:spPr>
                    <a:xfrm>
                      <a:off x="0" y="0"/>
                      <a:ext cx="3001010" cy="2250440"/>
                    </a:xfrm>
                    <a:prstGeom prst="rect">
                      <a:avLst/>
                    </a:prstGeom>
                  </pic:spPr>
                </pic:pic>
              </a:graphicData>
            </a:graphic>
            <wp14:sizeRelH relativeFrom="page">
              <wp14:pctWidth>0</wp14:pctWidth>
            </wp14:sizeRelH>
            <wp14:sizeRelV relativeFrom="page">
              <wp14:pctHeight>0</wp14:pctHeight>
            </wp14:sizeRelV>
          </wp:anchor>
        </w:drawing>
      </w:r>
    </w:p>
    <w:p w14:paraId="1F97FC4B" w14:textId="19431941" w:rsidR="00BD1639" w:rsidRDefault="00BD1639" w:rsidP="0063107E">
      <w:pPr>
        <w:spacing w:after="0" w:line="240" w:lineRule="auto"/>
        <w:rPr>
          <w:rFonts w:ascii="Calibri" w:hAnsi="Calibri" w:cs="Calibri"/>
        </w:rPr>
      </w:pPr>
    </w:p>
    <w:p w14:paraId="0A14BD47" w14:textId="58ADF57A" w:rsidR="00BD1639" w:rsidRDefault="00BD1639" w:rsidP="0063107E">
      <w:pPr>
        <w:spacing w:after="0" w:line="240" w:lineRule="auto"/>
        <w:rPr>
          <w:rFonts w:ascii="Calibri" w:hAnsi="Calibri" w:cs="Calibri"/>
        </w:rPr>
      </w:pPr>
    </w:p>
    <w:p w14:paraId="24AF3B5D" w14:textId="718523CB" w:rsidR="00BD1639" w:rsidRDefault="00BD1639" w:rsidP="0063107E">
      <w:pPr>
        <w:spacing w:after="0" w:line="240" w:lineRule="auto"/>
        <w:rPr>
          <w:rFonts w:ascii="Calibri" w:hAnsi="Calibri" w:cs="Calibri"/>
        </w:rPr>
      </w:pPr>
    </w:p>
    <w:p w14:paraId="1BBB07C1" w14:textId="712524E4" w:rsidR="00BD1639" w:rsidRDefault="00BD1639" w:rsidP="0063107E">
      <w:pPr>
        <w:spacing w:after="0" w:line="240" w:lineRule="auto"/>
        <w:rPr>
          <w:rFonts w:ascii="Calibri" w:hAnsi="Calibri" w:cs="Calibri"/>
        </w:rPr>
      </w:pPr>
    </w:p>
    <w:p w14:paraId="39053E5B" w14:textId="562CA436" w:rsidR="00BD1639" w:rsidRDefault="00BD1639" w:rsidP="0063107E">
      <w:pPr>
        <w:spacing w:after="0" w:line="240" w:lineRule="auto"/>
        <w:rPr>
          <w:rFonts w:ascii="Calibri" w:hAnsi="Calibri" w:cs="Calibri"/>
        </w:rPr>
      </w:pPr>
    </w:p>
    <w:p w14:paraId="48FFF8E1" w14:textId="1EFBB8B7" w:rsidR="00BD1639" w:rsidRDefault="00BD1639" w:rsidP="0063107E">
      <w:pPr>
        <w:spacing w:after="0" w:line="240" w:lineRule="auto"/>
        <w:rPr>
          <w:rFonts w:ascii="Calibri" w:hAnsi="Calibri" w:cs="Calibri"/>
        </w:rPr>
      </w:pPr>
    </w:p>
    <w:p w14:paraId="39EA0A50" w14:textId="629A83FD" w:rsidR="00BD1639" w:rsidRDefault="00BD1639" w:rsidP="0063107E">
      <w:pPr>
        <w:spacing w:after="0" w:line="240" w:lineRule="auto"/>
        <w:rPr>
          <w:rFonts w:ascii="Calibri" w:hAnsi="Calibri" w:cs="Calibri"/>
        </w:rPr>
      </w:pPr>
    </w:p>
    <w:p w14:paraId="5CC67473" w14:textId="4EA4ADF6" w:rsidR="00BD1639" w:rsidRDefault="00BD1639" w:rsidP="0063107E">
      <w:pPr>
        <w:spacing w:after="0" w:line="240" w:lineRule="auto"/>
        <w:rPr>
          <w:rFonts w:ascii="Calibri" w:hAnsi="Calibri" w:cs="Calibri"/>
        </w:rPr>
      </w:pPr>
    </w:p>
    <w:p w14:paraId="54296E1F" w14:textId="547276E6" w:rsidR="00BD1639" w:rsidRDefault="00BD1639" w:rsidP="0063107E">
      <w:pPr>
        <w:spacing w:after="0" w:line="240" w:lineRule="auto"/>
        <w:rPr>
          <w:rFonts w:ascii="Calibri" w:hAnsi="Calibri" w:cs="Calibri"/>
        </w:rPr>
      </w:pPr>
    </w:p>
    <w:p w14:paraId="46483503" w14:textId="6E57249C" w:rsidR="00BD1639" w:rsidRDefault="00BD1639" w:rsidP="0063107E">
      <w:pPr>
        <w:spacing w:after="0" w:line="240" w:lineRule="auto"/>
        <w:rPr>
          <w:rFonts w:ascii="Calibri" w:hAnsi="Calibri" w:cs="Calibri"/>
        </w:rPr>
      </w:pPr>
    </w:p>
    <w:p w14:paraId="61BF738E" w14:textId="3EFA2B1D" w:rsidR="00BD1639" w:rsidRDefault="00BD1639" w:rsidP="0063107E">
      <w:pPr>
        <w:spacing w:after="0" w:line="240" w:lineRule="auto"/>
        <w:rPr>
          <w:rFonts w:ascii="Calibri" w:hAnsi="Calibri" w:cs="Calibri"/>
        </w:rPr>
      </w:pPr>
    </w:p>
    <w:p w14:paraId="6F2246EB" w14:textId="4552A935" w:rsidR="00BD1639" w:rsidRDefault="00BD1639" w:rsidP="0063107E">
      <w:pPr>
        <w:spacing w:after="0" w:line="240" w:lineRule="auto"/>
        <w:rPr>
          <w:rFonts w:ascii="Calibri" w:hAnsi="Calibri" w:cs="Calibri"/>
        </w:rPr>
      </w:pPr>
    </w:p>
    <w:p w14:paraId="6A5FAD11" w14:textId="21890C23" w:rsidR="00BD1639" w:rsidRDefault="00BD1639" w:rsidP="0063107E">
      <w:pPr>
        <w:spacing w:after="0" w:line="240" w:lineRule="auto"/>
        <w:rPr>
          <w:rFonts w:ascii="Calibri" w:hAnsi="Calibri" w:cs="Calibri"/>
        </w:rPr>
      </w:pPr>
    </w:p>
    <w:p w14:paraId="301026CA" w14:textId="77777777" w:rsidR="00011672" w:rsidRPr="0050364C" w:rsidRDefault="00011672" w:rsidP="00BD1639">
      <w:pPr>
        <w:spacing w:after="0" w:line="240" w:lineRule="auto"/>
        <w:rPr>
          <w:rFonts w:ascii="Calibri" w:hAnsi="Calibri" w:cs="Calibri"/>
          <w:b/>
        </w:rPr>
      </w:pPr>
    </w:p>
    <w:p w14:paraId="067F0513" w14:textId="775CD0C9" w:rsidR="00E43F8E" w:rsidRDefault="007A0BEE" w:rsidP="00011672">
      <w:pPr>
        <w:spacing w:after="0" w:line="240" w:lineRule="auto"/>
        <w:rPr>
          <w:rFonts w:ascii="Calibri" w:hAnsi="Calibri" w:cs="Calibri"/>
          <w:b/>
          <w:u w:val="single"/>
        </w:rPr>
      </w:pPr>
      <w:r w:rsidRPr="0050364C">
        <w:rPr>
          <w:rFonts w:ascii="Calibri" w:hAnsi="Calibri" w:cs="Calibri"/>
          <w:b/>
          <w:u w:val="single"/>
        </w:rPr>
        <w:t>Key Stage 3</w:t>
      </w:r>
      <w:r w:rsidR="00E43F8E" w:rsidRPr="0050364C">
        <w:rPr>
          <w:rFonts w:ascii="Calibri" w:hAnsi="Calibri" w:cs="Calibri"/>
          <w:b/>
          <w:u w:val="single"/>
        </w:rPr>
        <w:t xml:space="preserve"> Music</w:t>
      </w:r>
      <w:r w:rsidR="00590B88">
        <w:rPr>
          <w:rFonts w:ascii="Calibri" w:hAnsi="Calibri" w:cs="Calibri"/>
          <w:b/>
          <w:u w:val="single"/>
        </w:rPr>
        <w:t>: 2021-22</w:t>
      </w:r>
    </w:p>
    <w:p w14:paraId="3EC2B152" w14:textId="4E196BD5" w:rsidR="00590B88" w:rsidRDefault="00590B88" w:rsidP="00011672">
      <w:pPr>
        <w:spacing w:after="0" w:line="240" w:lineRule="auto"/>
        <w:rPr>
          <w:rFonts w:ascii="Calibri" w:hAnsi="Calibri" w:cs="Calibri"/>
          <w:b/>
          <w:u w:val="single"/>
        </w:rPr>
      </w:pPr>
    </w:p>
    <w:p w14:paraId="404AAA70" w14:textId="5F1650AD" w:rsidR="00590B88" w:rsidRDefault="00590B88" w:rsidP="00011672">
      <w:pPr>
        <w:spacing w:after="0" w:line="240" w:lineRule="auto"/>
        <w:rPr>
          <w:rFonts w:ascii="Calibri" w:hAnsi="Calibri" w:cs="Calibri"/>
          <w:bCs/>
        </w:rPr>
      </w:pPr>
      <w:r w:rsidRPr="00590B88">
        <w:rPr>
          <w:rFonts w:ascii="Calibri" w:hAnsi="Calibri" w:cs="Calibri"/>
          <w:b/>
        </w:rPr>
        <w:t>Year 7-8:</w:t>
      </w:r>
      <w:r>
        <w:rPr>
          <w:rFonts w:ascii="Calibri" w:hAnsi="Calibri" w:cs="Calibri"/>
          <w:bCs/>
        </w:rPr>
        <w:t xml:space="preserve"> One hour lesson per week</w:t>
      </w:r>
    </w:p>
    <w:p w14:paraId="7621E897" w14:textId="73B36A85" w:rsidR="00590B88" w:rsidRPr="00590B88" w:rsidRDefault="00590B88" w:rsidP="00BC470E">
      <w:pPr>
        <w:spacing w:after="0" w:line="240" w:lineRule="auto"/>
        <w:rPr>
          <w:rFonts w:ascii="Calibri" w:hAnsi="Calibri" w:cs="Calibri"/>
        </w:rPr>
      </w:pPr>
      <w:r w:rsidRPr="00BC470E">
        <w:rPr>
          <w:rFonts w:ascii="Calibri" w:hAnsi="Calibri" w:cs="Calibri"/>
          <w:b/>
          <w:bCs/>
        </w:rPr>
        <w:t>Year 9:</w:t>
      </w:r>
      <w:r w:rsidRPr="00BC470E">
        <w:rPr>
          <w:rFonts w:ascii="Calibri" w:hAnsi="Calibri" w:cs="Calibri"/>
        </w:rPr>
        <w:t xml:space="preserve"> </w:t>
      </w:r>
      <w:r w:rsidR="6E0305C5" w:rsidRPr="00BC470E">
        <w:rPr>
          <w:rFonts w:ascii="Calibri" w:hAnsi="Calibri" w:cs="Calibri"/>
        </w:rPr>
        <w:t xml:space="preserve">   </w:t>
      </w:r>
      <w:r w:rsidRPr="00BC470E">
        <w:rPr>
          <w:rFonts w:ascii="Calibri" w:hAnsi="Calibri" w:cs="Calibri"/>
        </w:rPr>
        <w:t>One fortnightly lesson, with a view to one hour per week in 2022-23.</w:t>
      </w:r>
    </w:p>
    <w:p w14:paraId="426E8B3C" w14:textId="77777777" w:rsidR="00590B88" w:rsidRDefault="00590B88" w:rsidP="001B75C6">
      <w:pPr>
        <w:spacing w:after="0" w:line="240" w:lineRule="auto"/>
        <w:rPr>
          <w:rFonts w:ascii="Calibri" w:hAnsi="Calibri" w:cs="Calibri"/>
          <w:i/>
        </w:rPr>
      </w:pPr>
    </w:p>
    <w:p w14:paraId="643EB970" w14:textId="4427AAC7" w:rsidR="00E43F8E" w:rsidRPr="0050364C" w:rsidRDefault="00236875" w:rsidP="001B75C6">
      <w:pPr>
        <w:spacing w:after="0" w:line="240" w:lineRule="auto"/>
        <w:rPr>
          <w:rFonts w:ascii="Calibri" w:hAnsi="Calibri" w:cs="Calibri"/>
        </w:rPr>
      </w:pPr>
      <w:r>
        <w:rPr>
          <w:rFonts w:ascii="Calibri" w:hAnsi="Calibri" w:cs="Calibri"/>
        </w:rPr>
        <w:t xml:space="preserve">All </w:t>
      </w:r>
      <w:r w:rsidR="00E43F8E" w:rsidRPr="0050364C">
        <w:rPr>
          <w:rFonts w:ascii="Calibri" w:hAnsi="Calibri" w:cs="Calibri"/>
        </w:rPr>
        <w:t xml:space="preserve">Key Stage 3 students learn the key skills of </w:t>
      </w:r>
      <w:r w:rsidR="00E43F8E" w:rsidRPr="0050364C">
        <w:rPr>
          <w:rFonts w:ascii="Calibri" w:hAnsi="Calibri" w:cs="Calibri"/>
          <w:b/>
        </w:rPr>
        <w:t xml:space="preserve">listening, performing </w:t>
      </w:r>
      <w:r w:rsidR="00E43F8E" w:rsidRPr="0050364C">
        <w:rPr>
          <w:rFonts w:ascii="Calibri" w:hAnsi="Calibri" w:cs="Calibri"/>
        </w:rPr>
        <w:t xml:space="preserve">and </w:t>
      </w:r>
      <w:r w:rsidR="00E43F8E" w:rsidRPr="0050364C">
        <w:rPr>
          <w:rFonts w:ascii="Calibri" w:hAnsi="Calibri" w:cs="Calibri"/>
          <w:b/>
        </w:rPr>
        <w:t>composing</w:t>
      </w:r>
      <w:r w:rsidR="00011672" w:rsidRPr="0050364C">
        <w:rPr>
          <w:rFonts w:ascii="Calibri" w:hAnsi="Calibri" w:cs="Calibri"/>
          <w:b/>
        </w:rPr>
        <w:t>,</w:t>
      </w:r>
      <w:r w:rsidR="00E43F8E" w:rsidRPr="0050364C">
        <w:rPr>
          <w:rFonts w:ascii="Calibri" w:hAnsi="Calibri" w:cs="Calibri"/>
          <w:b/>
        </w:rPr>
        <w:t xml:space="preserve"> </w:t>
      </w:r>
      <w:r w:rsidR="00E43F8E" w:rsidRPr="0050364C">
        <w:rPr>
          <w:rFonts w:ascii="Calibri" w:hAnsi="Calibri" w:cs="Calibri"/>
        </w:rPr>
        <w:t>with</w:t>
      </w:r>
      <w:r w:rsidR="001B75C6" w:rsidRPr="0050364C">
        <w:rPr>
          <w:rFonts w:ascii="Calibri" w:hAnsi="Calibri" w:cs="Calibri"/>
        </w:rPr>
        <w:t xml:space="preserve"> high expectations that each student will </w:t>
      </w:r>
      <w:r w:rsidR="00011672" w:rsidRPr="0050364C">
        <w:rPr>
          <w:rFonts w:ascii="Calibri" w:hAnsi="Calibri" w:cs="Calibri"/>
        </w:rPr>
        <w:t xml:space="preserve">work hard to achieve their </w:t>
      </w:r>
      <w:r w:rsidR="001B75C6" w:rsidRPr="0050364C">
        <w:rPr>
          <w:rFonts w:ascii="Calibri" w:hAnsi="Calibri" w:cs="Calibri"/>
        </w:rPr>
        <w:t>potential</w:t>
      </w:r>
      <w:r w:rsidR="00E43F8E" w:rsidRPr="0050364C">
        <w:rPr>
          <w:rFonts w:ascii="Calibri" w:hAnsi="Calibri" w:cs="Calibri"/>
          <w:b/>
        </w:rPr>
        <w:t xml:space="preserve">.  </w:t>
      </w:r>
      <w:r w:rsidR="00E43F8E" w:rsidRPr="0050364C">
        <w:rPr>
          <w:rFonts w:ascii="Calibri" w:hAnsi="Calibri" w:cs="Calibri"/>
        </w:rPr>
        <w:t xml:space="preserve">They will learn to </w:t>
      </w:r>
      <w:r w:rsidR="00246F3C" w:rsidRPr="0050364C">
        <w:rPr>
          <w:rFonts w:ascii="Calibri" w:hAnsi="Calibri" w:cs="Calibri"/>
        </w:rPr>
        <w:t>follow notation</w:t>
      </w:r>
      <w:r w:rsidR="00E43F8E" w:rsidRPr="0050364C">
        <w:rPr>
          <w:rFonts w:ascii="Calibri" w:hAnsi="Calibri" w:cs="Calibri"/>
        </w:rPr>
        <w:t xml:space="preserve">, </w:t>
      </w:r>
      <w:r w:rsidR="00246F3C" w:rsidRPr="0050364C">
        <w:rPr>
          <w:rFonts w:ascii="Calibri" w:hAnsi="Calibri" w:cs="Calibri"/>
        </w:rPr>
        <w:t>perform</w:t>
      </w:r>
      <w:r w:rsidR="00E43F8E" w:rsidRPr="0050364C">
        <w:rPr>
          <w:rFonts w:ascii="Calibri" w:hAnsi="Calibri" w:cs="Calibri"/>
        </w:rPr>
        <w:t xml:space="preserve"> (</w:t>
      </w:r>
      <w:r w:rsidR="00246F3C" w:rsidRPr="0050364C">
        <w:rPr>
          <w:rFonts w:ascii="Calibri" w:hAnsi="Calibri" w:cs="Calibri"/>
        </w:rPr>
        <w:t xml:space="preserve">voice, </w:t>
      </w:r>
      <w:r w:rsidR="00E43F8E" w:rsidRPr="0050364C">
        <w:rPr>
          <w:rFonts w:ascii="Calibri" w:hAnsi="Calibri" w:cs="Calibri"/>
        </w:rPr>
        <w:t>keyboard</w:t>
      </w:r>
      <w:r w:rsidR="00246F3C" w:rsidRPr="0050364C">
        <w:rPr>
          <w:rFonts w:ascii="Calibri" w:hAnsi="Calibri" w:cs="Calibri"/>
        </w:rPr>
        <w:t>, drumming, ukulele</w:t>
      </w:r>
      <w:r w:rsidR="00E43F8E" w:rsidRPr="0050364C">
        <w:rPr>
          <w:rFonts w:ascii="Calibri" w:hAnsi="Calibri" w:cs="Calibri"/>
        </w:rPr>
        <w:t>) and use Logic software on iMacs to exp</w:t>
      </w:r>
      <w:r w:rsidR="001B75C6" w:rsidRPr="0050364C">
        <w:rPr>
          <w:rFonts w:ascii="Calibri" w:hAnsi="Calibri" w:cs="Calibri"/>
        </w:rPr>
        <w:t>lore and develop their skills.</w:t>
      </w:r>
      <w:r>
        <w:rPr>
          <w:rFonts w:ascii="Calibri" w:hAnsi="Calibri" w:cs="Calibri"/>
        </w:rPr>
        <w:t xml:space="preserve">  Liverpool is a UNESCO World City of Music and we aim to help students access this fantastic musical setting, working with industry professionals and visiting key places such as the Philharmonic Hall and the British Music Experience.  </w:t>
      </w:r>
      <w:r w:rsidR="001B75C6" w:rsidRPr="0050364C">
        <w:rPr>
          <w:rFonts w:ascii="Calibri" w:hAnsi="Calibri" w:cs="Calibri"/>
        </w:rPr>
        <w:t>Lessons are rigorous but highly practical and above all, we want the students to love music-making!</w:t>
      </w:r>
    </w:p>
    <w:p w14:paraId="7F33ED23" w14:textId="77777777" w:rsidR="00AF059C" w:rsidRPr="0050364C" w:rsidRDefault="00AF059C" w:rsidP="001B75C6">
      <w:pPr>
        <w:spacing w:after="0" w:line="240" w:lineRule="auto"/>
        <w:rPr>
          <w:rFonts w:ascii="Calibri" w:hAnsi="Calibri" w:cs="Calibri"/>
        </w:rPr>
      </w:pPr>
    </w:p>
    <w:p w14:paraId="555CE29D" w14:textId="0A0397C0" w:rsidR="00E43F8E" w:rsidRPr="0050364C" w:rsidRDefault="00E43F8E" w:rsidP="001B75C6">
      <w:pPr>
        <w:spacing w:after="0" w:line="240" w:lineRule="auto"/>
        <w:rPr>
          <w:rFonts w:ascii="Calibri" w:hAnsi="Calibri" w:cs="Calibri"/>
        </w:rPr>
      </w:pPr>
      <w:r w:rsidRPr="0050364C">
        <w:rPr>
          <w:rFonts w:ascii="Calibri" w:hAnsi="Calibri" w:cs="Calibri"/>
        </w:rPr>
        <w:t>Students can expect to be formally assessed every</w:t>
      </w:r>
      <w:r w:rsidR="00590B88">
        <w:rPr>
          <w:rFonts w:ascii="Calibri" w:hAnsi="Calibri" w:cs="Calibri"/>
        </w:rPr>
        <w:t xml:space="preserve"> </w:t>
      </w:r>
      <w:r w:rsidRPr="0050364C">
        <w:rPr>
          <w:rFonts w:ascii="Calibri" w:hAnsi="Calibri" w:cs="Calibri"/>
        </w:rPr>
        <w:t>8 lessons</w:t>
      </w:r>
      <w:r w:rsidR="00011672" w:rsidRPr="0050364C">
        <w:rPr>
          <w:rFonts w:ascii="Calibri" w:hAnsi="Calibri" w:cs="Calibri"/>
        </w:rPr>
        <w:t>,</w:t>
      </w:r>
      <w:r w:rsidRPr="0050364C">
        <w:rPr>
          <w:rFonts w:ascii="Calibri" w:hAnsi="Calibri" w:cs="Calibri"/>
        </w:rPr>
        <w:t xml:space="preserve"> with attention paid to developing knowledge, skills</w:t>
      </w:r>
      <w:r w:rsidR="008C10DF" w:rsidRPr="0050364C">
        <w:rPr>
          <w:rFonts w:ascii="Calibri" w:hAnsi="Calibri" w:cs="Calibri"/>
        </w:rPr>
        <w:t xml:space="preserve">, </w:t>
      </w:r>
      <w:r w:rsidRPr="0050364C">
        <w:rPr>
          <w:rFonts w:ascii="Calibri" w:hAnsi="Calibri" w:cs="Calibri"/>
        </w:rPr>
        <w:t>c</w:t>
      </w:r>
      <w:r w:rsidR="008C10DF" w:rsidRPr="0050364C">
        <w:rPr>
          <w:rFonts w:ascii="Calibri" w:hAnsi="Calibri" w:cs="Calibri"/>
        </w:rPr>
        <w:t>o-ordination and technique.</w:t>
      </w:r>
      <w:r w:rsidR="00590B88">
        <w:rPr>
          <w:rFonts w:ascii="Calibri" w:hAnsi="Calibri" w:cs="Calibri"/>
        </w:rPr>
        <w:t xml:space="preserve">  Personalised</w:t>
      </w:r>
      <w:r w:rsidR="001B75C6" w:rsidRPr="0050364C">
        <w:rPr>
          <w:rFonts w:ascii="Calibri" w:hAnsi="Calibri" w:cs="Calibri"/>
        </w:rPr>
        <w:t xml:space="preserve"> verbal feedback plus </w:t>
      </w:r>
      <w:r w:rsidR="00590B88">
        <w:rPr>
          <w:rFonts w:ascii="Calibri" w:hAnsi="Calibri" w:cs="Calibri"/>
        </w:rPr>
        <w:t xml:space="preserve">regular assessment is essential to </w:t>
      </w:r>
      <w:r w:rsidR="00590B88">
        <w:rPr>
          <w:rFonts w:ascii="Calibri" w:hAnsi="Calibri" w:cs="Calibri"/>
        </w:rPr>
        <w:lastRenderedPageBreak/>
        <w:t>our developmental approach.  H</w:t>
      </w:r>
      <w:r w:rsidR="001B75C6" w:rsidRPr="0050364C">
        <w:rPr>
          <w:rFonts w:ascii="Calibri" w:hAnsi="Calibri" w:cs="Calibri"/>
        </w:rPr>
        <w:t>omework is set when appropriate</w:t>
      </w:r>
      <w:r w:rsidR="00236875">
        <w:rPr>
          <w:rFonts w:ascii="Calibri" w:hAnsi="Calibri" w:cs="Calibri"/>
        </w:rPr>
        <w:t xml:space="preserve"> and there are plenty of </w:t>
      </w:r>
      <w:proofErr w:type="spellStart"/>
      <w:r w:rsidR="00236875">
        <w:rPr>
          <w:rFonts w:ascii="Calibri" w:hAnsi="Calibri" w:cs="Calibri"/>
        </w:rPr>
        <w:t>extra curricular</w:t>
      </w:r>
      <w:proofErr w:type="spellEnd"/>
      <w:r w:rsidR="00236875">
        <w:rPr>
          <w:rFonts w:ascii="Calibri" w:hAnsi="Calibri" w:cs="Calibri"/>
        </w:rPr>
        <w:t xml:space="preserve"> opportunities open to all.</w:t>
      </w:r>
    </w:p>
    <w:p w14:paraId="6ABBAB11" w14:textId="77777777" w:rsidR="00011672" w:rsidRPr="0050364C" w:rsidRDefault="00011672" w:rsidP="001B75C6">
      <w:pPr>
        <w:widowControl w:val="0"/>
        <w:spacing w:after="0" w:line="240" w:lineRule="auto"/>
        <w:jc w:val="both"/>
        <w:rPr>
          <w:rFonts w:ascii="Calibri" w:hAnsi="Calibri" w:cs="Calibri"/>
          <w:b/>
          <w:u w:val="single"/>
        </w:rPr>
      </w:pPr>
    </w:p>
    <w:p w14:paraId="0C52D29D" w14:textId="546F9627" w:rsidR="00ED6DAE" w:rsidRPr="00590B88" w:rsidRDefault="00590B88" w:rsidP="00590B88">
      <w:pPr>
        <w:spacing w:after="0" w:line="240" w:lineRule="auto"/>
        <w:rPr>
          <w:rFonts w:ascii="Calibri" w:hAnsi="Calibri" w:cs="Calibri"/>
          <w:b/>
          <w:u w:val="single"/>
        </w:rPr>
      </w:pPr>
      <w:r w:rsidRPr="0050364C">
        <w:rPr>
          <w:rFonts w:ascii="Calibri" w:hAnsi="Calibri" w:cs="Calibri"/>
          <w:b/>
          <w:u w:val="single"/>
        </w:rPr>
        <w:t>Key Stage</w:t>
      </w:r>
      <w:r>
        <w:rPr>
          <w:rFonts w:ascii="Calibri" w:hAnsi="Calibri" w:cs="Calibri"/>
          <w:b/>
          <w:u w:val="single"/>
        </w:rPr>
        <w:t xml:space="preserve"> 4</w:t>
      </w:r>
      <w:r w:rsidRPr="0050364C">
        <w:rPr>
          <w:rFonts w:ascii="Calibri" w:hAnsi="Calibri" w:cs="Calibri"/>
          <w:b/>
          <w:u w:val="single"/>
        </w:rPr>
        <w:t xml:space="preserve"> Music</w:t>
      </w:r>
      <w:r>
        <w:rPr>
          <w:rFonts w:ascii="Calibri" w:hAnsi="Calibri" w:cs="Calibri"/>
          <w:b/>
          <w:u w:val="single"/>
        </w:rPr>
        <w:t xml:space="preserve">: 2021-22: </w:t>
      </w:r>
      <w:r w:rsidR="00ED6DAE" w:rsidRPr="0050364C">
        <w:rPr>
          <w:rFonts w:ascii="Calibri" w:hAnsi="Calibri" w:cs="Calibri"/>
          <w:b/>
          <w:u w:val="single"/>
        </w:rPr>
        <w:t>GCSE Music (Edexcel)</w:t>
      </w:r>
      <w:r w:rsidR="00BD1639">
        <w:rPr>
          <w:rFonts w:ascii="Calibri" w:hAnsi="Calibri" w:cs="Calibri"/>
          <w:b/>
          <w:u w:val="single"/>
        </w:rPr>
        <w:t xml:space="preserve"> or RSL Music Practitioners Level 2</w:t>
      </w:r>
    </w:p>
    <w:p w14:paraId="2B635113" w14:textId="77777777" w:rsidR="00590B88" w:rsidRDefault="00590B88" w:rsidP="001B75C6">
      <w:pPr>
        <w:widowControl w:val="0"/>
        <w:spacing w:after="0" w:line="240" w:lineRule="auto"/>
        <w:jc w:val="both"/>
        <w:rPr>
          <w:rFonts w:ascii="Calibri" w:hAnsi="Calibri" w:cs="Calibri"/>
          <w:b/>
        </w:rPr>
      </w:pPr>
    </w:p>
    <w:p w14:paraId="082AF548" w14:textId="4C63CAAE" w:rsidR="00246F3C" w:rsidRPr="0050364C" w:rsidRDefault="00246F3C" w:rsidP="001B75C6">
      <w:pPr>
        <w:widowControl w:val="0"/>
        <w:spacing w:after="0" w:line="240" w:lineRule="auto"/>
        <w:jc w:val="both"/>
        <w:rPr>
          <w:rFonts w:ascii="Calibri" w:hAnsi="Calibri" w:cs="Calibri"/>
          <w:b/>
        </w:rPr>
      </w:pPr>
      <w:r w:rsidRPr="0050364C">
        <w:rPr>
          <w:rFonts w:ascii="Calibri" w:hAnsi="Calibri" w:cs="Calibri"/>
          <w:b/>
        </w:rPr>
        <w:t xml:space="preserve">Year 11: </w:t>
      </w:r>
      <w:r w:rsidR="00590B88">
        <w:rPr>
          <w:rFonts w:ascii="Calibri" w:hAnsi="Calibri" w:cs="Calibri"/>
          <w:b/>
        </w:rPr>
        <w:t>6</w:t>
      </w:r>
      <w:r w:rsidRPr="0050364C">
        <w:rPr>
          <w:rFonts w:ascii="Calibri" w:hAnsi="Calibri" w:cs="Calibri"/>
          <w:b/>
        </w:rPr>
        <w:t xml:space="preserve"> students</w:t>
      </w:r>
    </w:p>
    <w:p w14:paraId="068AF76C" w14:textId="691FA624" w:rsidR="00246F3C" w:rsidRPr="0050364C" w:rsidRDefault="00246F3C" w:rsidP="001B75C6">
      <w:pPr>
        <w:widowControl w:val="0"/>
        <w:spacing w:after="0" w:line="240" w:lineRule="auto"/>
        <w:jc w:val="both"/>
        <w:rPr>
          <w:rFonts w:ascii="Calibri" w:hAnsi="Calibri" w:cs="Calibri"/>
          <w:b/>
        </w:rPr>
      </w:pPr>
      <w:r w:rsidRPr="0050364C">
        <w:rPr>
          <w:rFonts w:ascii="Calibri" w:hAnsi="Calibri" w:cs="Calibri"/>
          <w:b/>
        </w:rPr>
        <w:t xml:space="preserve">Year 10: </w:t>
      </w:r>
      <w:r w:rsidR="00590B88">
        <w:rPr>
          <w:rFonts w:ascii="Calibri" w:hAnsi="Calibri" w:cs="Calibri"/>
          <w:b/>
        </w:rPr>
        <w:t>4</w:t>
      </w:r>
      <w:r w:rsidRPr="0050364C">
        <w:rPr>
          <w:rFonts w:ascii="Calibri" w:hAnsi="Calibri" w:cs="Calibri"/>
          <w:b/>
        </w:rPr>
        <w:t xml:space="preserve"> student</w:t>
      </w:r>
      <w:r w:rsidR="00590B88">
        <w:rPr>
          <w:rFonts w:ascii="Calibri" w:hAnsi="Calibri" w:cs="Calibri"/>
          <w:b/>
        </w:rPr>
        <w:t>s</w:t>
      </w:r>
    </w:p>
    <w:p w14:paraId="565D17B8" w14:textId="77777777" w:rsidR="00590B88" w:rsidRDefault="00590B88" w:rsidP="001B75C6">
      <w:pPr>
        <w:widowControl w:val="0"/>
        <w:spacing w:after="0" w:line="240" w:lineRule="auto"/>
        <w:jc w:val="both"/>
        <w:rPr>
          <w:rFonts w:ascii="Calibri" w:hAnsi="Calibri" w:cs="Calibri"/>
          <w:b/>
        </w:rPr>
      </w:pPr>
    </w:p>
    <w:p w14:paraId="66DC5E68" w14:textId="68FF1711" w:rsidR="00590B88" w:rsidRDefault="00590B88" w:rsidP="001B75C6">
      <w:pPr>
        <w:widowControl w:val="0"/>
        <w:spacing w:after="0" w:line="240" w:lineRule="auto"/>
        <w:jc w:val="both"/>
        <w:rPr>
          <w:rFonts w:ascii="Calibri" w:hAnsi="Calibri" w:cs="Calibri"/>
        </w:rPr>
      </w:pPr>
      <w:r>
        <w:rPr>
          <w:rFonts w:ascii="Calibri" w:hAnsi="Calibri" w:cs="Calibri"/>
        </w:rPr>
        <w:t>KS4 Music is facing recruitment challenges nationally and we want to buck this trend.  Engaging students at KS4 is a major development point for us in the coming year.</w:t>
      </w:r>
    </w:p>
    <w:p w14:paraId="491E8438" w14:textId="77777777" w:rsidR="00590B88" w:rsidRDefault="00590B88" w:rsidP="001B75C6">
      <w:pPr>
        <w:widowControl w:val="0"/>
        <w:spacing w:after="0" w:line="240" w:lineRule="auto"/>
        <w:jc w:val="both"/>
        <w:rPr>
          <w:rFonts w:ascii="Calibri" w:hAnsi="Calibri" w:cs="Calibri"/>
        </w:rPr>
      </w:pPr>
    </w:p>
    <w:p w14:paraId="3BEF841D" w14:textId="77777777" w:rsidR="00BD1639" w:rsidRDefault="00AF059C" w:rsidP="001B75C6">
      <w:pPr>
        <w:widowControl w:val="0"/>
        <w:spacing w:after="0" w:line="240" w:lineRule="auto"/>
        <w:jc w:val="both"/>
        <w:rPr>
          <w:rFonts w:ascii="Calibri" w:hAnsi="Calibri" w:cs="Calibri"/>
        </w:rPr>
      </w:pPr>
      <w:r w:rsidRPr="0050364C">
        <w:rPr>
          <w:rFonts w:ascii="Calibri" w:hAnsi="Calibri" w:cs="Calibri"/>
        </w:rPr>
        <w:t xml:space="preserve">Some of </w:t>
      </w:r>
      <w:r w:rsidR="00BD1639">
        <w:rPr>
          <w:rFonts w:ascii="Calibri" w:hAnsi="Calibri" w:cs="Calibri"/>
        </w:rPr>
        <w:t>our</w:t>
      </w:r>
      <w:r w:rsidRPr="0050364C">
        <w:rPr>
          <w:rFonts w:ascii="Calibri" w:hAnsi="Calibri" w:cs="Calibri"/>
        </w:rPr>
        <w:t xml:space="preserve"> students have had </w:t>
      </w:r>
      <w:r w:rsidR="00011672" w:rsidRPr="0050364C">
        <w:rPr>
          <w:rFonts w:ascii="Calibri" w:hAnsi="Calibri" w:cs="Calibri"/>
        </w:rPr>
        <w:t xml:space="preserve">additional </w:t>
      </w:r>
      <w:r w:rsidRPr="0050364C">
        <w:rPr>
          <w:rFonts w:ascii="Calibri" w:hAnsi="Calibri" w:cs="Calibri"/>
        </w:rPr>
        <w:t xml:space="preserve">instrumental or vocal tuition </w:t>
      </w:r>
      <w:r w:rsidR="00246F3C" w:rsidRPr="0050364C">
        <w:rPr>
          <w:rFonts w:ascii="Calibri" w:hAnsi="Calibri" w:cs="Calibri"/>
        </w:rPr>
        <w:t xml:space="preserve">prior to Key Stage 4 but many </w:t>
      </w:r>
      <w:r w:rsidR="00BD1639">
        <w:rPr>
          <w:rFonts w:ascii="Calibri" w:hAnsi="Calibri" w:cs="Calibri"/>
        </w:rPr>
        <w:t xml:space="preserve">have </w:t>
      </w:r>
      <w:r w:rsidR="00246F3C" w:rsidRPr="0050364C">
        <w:rPr>
          <w:rFonts w:ascii="Calibri" w:hAnsi="Calibri" w:cs="Calibri"/>
        </w:rPr>
        <w:t>not.  W</w:t>
      </w:r>
      <w:r w:rsidR="00886E9D" w:rsidRPr="0050364C">
        <w:rPr>
          <w:rFonts w:ascii="Calibri" w:hAnsi="Calibri" w:cs="Calibri"/>
        </w:rPr>
        <w:t>e don’</w:t>
      </w:r>
      <w:r w:rsidRPr="0050364C">
        <w:rPr>
          <w:rFonts w:ascii="Calibri" w:hAnsi="Calibri" w:cs="Calibri"/>
        </w:rPr>
        <w:t xml:space="preserve">t see this as a barrier to </w:t>
      </w:r>
      <w:r w:rsidR="00886E9D" w:rsidRPr="0050364C">
        <w:rPr>
          <w:rFonts w:ascii="Calibri" w:hAnsi="Calibri" w:cs="Calibri"/>
        </w:rPr>
        <w:t>success,</w:t>
      </w:r>
      <w:r w:rsidRPr="0050364C">
        <w:rPr>
          <w:rFonts w:ascii="Calibri" w:hAnsi="Calibri" w:cs="Calibri"/>
        </w:rPr>
        <w:t xml:space="preserve"> as our </w:t>
      </w:r>
      <w:r w:rsidR="00246F3C" w:rsidRPr="0050364C">
        <w:rPr>
          <w:rFonts w:ascii="Calibri" w:hAnsi="Calibri" w:cs="Calibri"/>
        </w:rPr>
        <w:t>teaching enables all to make good progress</w:t>
      </w:r>
      <w:r w:rsidRPr="0050364C">
        <w:rPr>
          <w:rFonts w:ascii="Calibri" w:hAnsi="Calibri" w:cs="Calibri"/>
        </w:rPr>
        <w:t xml:space="preserve">.  </w:t>
      </w:r>
      <w:r w:rsidR="00886E9D" w:rsidRPr="0050364C">
        <w:rPr>
          <w:rFonts w:ascii="Calibri" w:hAnsi="Calibri" w:cs="Calibri"/>
        </w:rPr>
        <w:t xml:space="preserve">Music </w:t>
      </w:r>
      <w:r w:rsidR="001B75C6" w:rsidRPr="0050364C">
        <w:rPr>
          <w:rFonts w:ascii="Calibri" w:hAnsi="Calibri" w:cs="Calibri"/>
        </w:rPr>
        <w:t>has</w:t>
      </w:r>
      <w:r w:rsidR="008C10DF" w:rsidRPr="0050364C">
        <w:rPr>
          <w:rFonts w:ascii="Calibri" w:hAnsi="Calibri" w:cs="Calibri"/>
        </w:rPr>
        <w:t xml:space="preserve"> great</w:t>
      </w:r>
      <w:r w:rsidR="00DF585C" w:rsidRPr="0050364C">
        <w:rPr>
          <w:rFonts w:ascii="Calibri" w:hAnsi="Calibri" w:cs="Calibri"/>
        </w:rPr>
        <w:t xml:space="preserve"> facilities, dedicated teachers and </w:t>
      </w:r>
      <w:r w:rsidR="00246F3C" w:rsidRPr="0050364C">
        <w:rPr>
          <w:rFonts w:ascii="Calibri" w:hAnsi="Calibri" w:cs="Calibri"/>
        </w:rPr>
        <w:t>strong</w:t>
      </w:r>
      <w:r w:rsidR="00DF585C" w:rsidRPr="0050364C">
        <w:rPr>
          <w:rFonts w:ascii="Calibri" w:hAnsi="Calibri" w:cs="Calibri"/>
        </w:rPr>
        <w:t xml:space="preserve"> examination results.  </w:t>
      </w:r>
      <w:r w:rsidR="00590B88">
        <w:rPr>
          <w:rFonts w:ascii="Calibri" w:hAnsi="Calibri" w:cs="Calibri"/>
        </w:rPr>
        <w:t>We</w:t>
      </w:r>
      <w:r w:rsidR="00DF585C" w:rsidRPr="0050364C">
        <w:rPr>
          <w:rFonts w:ascii="Calibri" w:hAnsi="Calibri" w:cs="Calibri"/>
        </w:rPr>
        <w:t xml:space="preserve"> </w:t>
      </w:r>
      <w:r w:rsidR="009B50FF" w:rsidRPr="0050364C">
        <w:rPr>
          <w:rFonts w:ascii="Calibri" w:hAnsi="Calibri" w:cs="Calibri"/>
        </w:rPr>
        <w:t>work hard</w:t>
      </w:r>
      <w:r w:rsidR="00DF585C" w:rsidRPr="0050364C">
        <w:rPr>
          <w:rFonts w:ascii="Calibri" w:hAnsi="Calibri" w:cs="Calibri"/>
        </w:rPr>
        <w:t xml:space="preserve"> to support and develop students’ personal, musical and academic skills, both in and outside the classroom.  </w:t>
      </w:r>
    </w:p>
    <w:p w14:paraId="5E9C3349" w14:textId="77777777" w:rsidR="00BD1639" w:rsidRDefault="00BD1639" w:rsidP="001B75C6">
      <w:pPr>
        <w:widowControl w:val="0"/>
        <w:spacing w:after="0" w:line="240" w:lineRule="auto"/>
        <w:jc w:val="both"/>
        <w:rPr>
          <w:rFonts w:ascii="Calibri" w:hAnsi="Calibri" w:cs="Calibri"/>
        </w:rPr>
      </w:pPr>
    </w:p>
    <w:p w14:paraId="6276B613" w14:textId="6BB7DA1A" w:rsidR="00AF059C" w:rsidRPr="0050364C" w:rsidRDefault="00BD1639" w:rsidP="001B75C6">
      <w:pPr>
        <w:widowControl w:val="0"/>
        <w:spacing w:after="0" w:line="240" w:lineRule="auto"/>
        <w:jc w:val="both"/>
        <w:rPr>
          <w:rFonts w:ascii="Calibri" w:hAnsi="Calibri" w:cs="Calibri"/>
        </w:rPr>
      </w:pPr>
      <w:r>
        <w:rPr>
          <w:rFonts w:ascii="Calibri" w:hAnsi="Calibri" w:cs="Calibri"/>
        </w:rPr>
        <w:t>In the coming year we want to help students understand the personal, academic and professional benefits of studying Music as one of their KS4 qualifications.</w:t>
      </w:r>
    </w:p>
    <w:p w14:paraId="168143A2" w14:textId="69B230BE" w:rsidR="00886E9D" w:rsidRPr="0050364C" w:rsidRDefault="00011672" w:rsidP="00886E9D">
      <w:pPr>
        <w:spacing w:after="0" w:line="360" w:lineRule="auto"/>
        <w:rPr>
          <w:rFonts w:ascii="Calibri" w:hAnsi="Calibri" w:cs="Calibri"/>
          <w:b/>
        </w:rPr>
      </w:pPr>
      <w:r w:rsidRPr="0050364C">
        <w:rPr>
          <w:rFonts w:ascii="Calibri" w:hAnsi="Calibri" w:cs="Calibri"/>
          <w:noProof/>
          <w:lang w:eastAsia="en-GB"/>
        </w:rPr>
        <w:drawing>
          <wp:anchor distT="0" distB="0" distL="114300" distR="114300" simplePos="0" relativeHeight="251666944" behindDoc="0" locked="0" layoutInCell="1" allowOverlap="1" wp14:anchorId="24F80B08" wp14:editId="1BC5FB77">
            <wp:simplePos x="0" y="0"/>
            <wp:positionH relativeFrom="column">
              <wp:posOffset>3166110</wp:posOffset>
            </wp:positionH>
            <wp:positionV relativeFrom="paragraph">
              <wp:posOffset>294005</wp:posOffset>
            </wp:positionV>
            <wp:extent cx="2971165" cy="2228850"/>
            <wp:effectExtent l="0" t="0" r="63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G 1.jpg"/>
                    <pic:cNvPicPr/>
                  </pic:nvPicPr>
                  <pic:blipFill>
                    <a:blip r:embed="rId8"/>
                    <a:stretch>
                      <a:fillRect/>
                    </a:stretch>
                  </pic:blipFill>
                  <pic:spPr>
                    <a:xfrm>
                      <a:off x="0" y="0"/>
                      <a:ext cx="2971165" cy="2228850"/>
                    </a:xfrm>
                    <a:prstGeom prst="rect">
                      <a:avLst/>
                    </a:prstGeom>
                  </pic:spPr>
                </pic:pic>
              </a:graphicData>
            </a:graphic>
            <wp14:sizeRelH relativeFrom="page">
              <wp14:pctWidth>0</wp14:pctWidth>
            </wp14:sizeRelH>
            <wp14:sizeRelV relativeFrom="page">
              <wp14:pctHeight>0</wp14:pctHeight>
            </wp14:sizeRelV>
          </wp:anchor>
        </w:drawing>
      </w:r>
    </w:p>
    <w:p w14:paraId="40CBA1A9" w14:textId="745E776A" w:rsidR="00AF059C" w:rsidRPr="0050364C" w:rsidRDefault="00886E9D" w:rsidP="000932C7">
      <w:pPr>
        <w:spacing w:after="0" w:line="360" w:lineRule="auto"/>
        <w:rPr>
          <w:rFonts w:ascii="Calibri" w:hAnsi="Calibri" w:cs="Calibri"/>
        </w:rPr>
      </w:pPr>
      <w:r w:rsidRPr="0050364C">
        <w:rPr>
          <w:rFonts w:ascii="Calibri" w:hAnsi="Calibri" w:cs="Calibri"/>
          <w:noProof/>
          <w:lang w:eastAsia="en-GB"/>
        </w:rPr>
        <w:drawing>
          <wp:anchor distT="0" distB="0" distL="114300" distR="114300" simplePos="0" relativeHeight="251667968" behindDoc="0" locked="0" layoutInCell="1" allowOverlap="1" wp14:anchorId="6C5E4BEF" wp14:editId="154CB3BD">
            <wp:simplePos x="0" y="0"/>
            <wp:positionH relativeFrom="column">
              <wp:posOffset>3810</wp:posOffset>
            </wp:positionH>
            <wp:positionV relativeFrom="paragraph">
              <wp:posOffset>635</wp:posOffset>
            </wp:positionV>
            <wp:extent cx="2984500" cy="2237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CG.jpg"/>
                    <pic:cNvPicPr/>
                  </pic:nvPicPr>
                  <pic:blipFill>
                    <a:blip r:embed="rId9"/>
                    <a:stretch>
                      <a:fillRect/>
                    </a:stretch>
                  </pic:blipFill>
                  <pic:spPr>
                    <a:xfrm flipH="1">
                      <a:off x="0" y="0"/>
                      <a:ext cx="2984500" cy="2237740"/>
                    </a:xfrm>
                    <a:prstGeom prst="rect">
                      <a:avLst/>
                    </a:prstGeom>
                  </pic:spPr>
                </pic:pic>
              </a:graphicData>
            </a:graphic>
            <wp14:sizeRelH relativeFrom="page">
              <wp14:pctWidth>0</wp14:pctWidth>
            </wp14:sizeRelH>
            <wp14:sizeRelV relativeFrom="page">
              <wp14:pctHeight>0</wp14:pctHeight>
            </wp14:sizeRelV>
          </wp:anchor>
        </w:drawing>
      </w:r>
    </w:p>
    <w:p w14:paraId="5DF651CB" w14:textId="5F8F99A3" w:rsidR="00ED6DAE" w:rsidRPr="0050364C" w:rsidRDefault="00B24127" w:rsidP="000932C7">
      <w:pPr>
        <w:spacing w:after="0" w:line="360" w:lineRule="auto"/>
        <w:rPr>
          <w:rFonts w:ascii="Calibri" w:hAnsi="Calibri" w:cs="Calibri"/>
          <w:b/>
          <w:u w:val="single"/>
        </w:rPr>
      </w:pPr>
      <w:r>
        <w:rPr>
          <w:rFonts w:ascii="Calibri" w:hAnsi="Calibri" w:cs="Calibri"/>
          <w:b/>
          <w:u w:val="single"/>
        </w:rPr>
        <w:t xml:space="preserve">Current </w:t>
      </w:r>
      <w:r w:rsidR="00710493" w:rsidRPr="0050364C">
        <w:rPr>
          <w:rFonts w:ascii="Calibri" w:hAnsi="Calibri" w:cs="Calibri"/>
          <w:b/>
          <w:u w:val="single"/>
        </w:rPr>
        <w:t xml:space="preserve">Extra </w:t>
      </w:r>
      <w:r w:rsidR="003E77C4" w:rsidRPr="0050364C">
        <w:rPr>
          <w:rFonts w:ascii="Calibri" w:hAnsi="Calibri" w:cs="Calibri"/>
          <w:b/>
          <w:u w:val="single"/>
        </w:rPr>
        <w:t>Curricular Activities</w:t>
      </w:r>
    </w:p>
    <w:p w14:paraId="418F7F37" w14:textId="7EB4FCE7" w:rsidR="00246F3C" w:rsidRPr="0050364C" w:rsidRDefault="00BD1639" w:rsidP="00246F3C">
      <w:pPr>
        <w:pStyle w:val="ListParagraph"/>
        <w:numPr>
          <w:ilvl w:val="0"/>
          <w:numId w:val="3"/>
        </w:numPr>
        <w:spacing w:after="0" w:line="360" w:lineRule="auto"/>
        <w:rPr>
          <w:rFonts w:ascii="Calibri" w:hAnsi="Calibri" w:cs="Calibri"/>
        </w:rPr>
      </w:pPr>
      <w:r>
        <w:rPr>
          <w:rFonts w:ascii="Calibri" w:hAnsi="Calibri" w:cs="Calibri"/>
        </w:rPr>
        <w:t>Music Tuition Programme</w:t>
      </w:r>
      <w:r w:rsidR="00246F3C" w:rsidRPr="0050364C">
        <w:rPr>
          <w:rFonts w:ascii="Calibri" w:hAnsi="Calibri" w:cs="Calibri"/>
        </w:rPr>
        <w:t xml:space="preserve"> (</w:t>
      </w:r>
      <w:r>
        <w:rPr>
          <w:rFonts w:ascii="Calibri" w:hAnsi="Calibri" w:cs="Calibri"/>
        </w:rPr>
        <w:t xml:space="preserve">strings, </w:t>
      </w:r>
      <w:r w:rsidR="00246F3C" w:rsidRPr="0050364C">
        <w:rPr>
          <w:rFonts w:ascii="Calibri" w:hAnsi="Calibri" w:cs="Calibri"/>
        </w:rPr>
        <w:t>woodwind, brass, drum kit, guitar, piano, voice)</w:t>
      </w:r>
    </w:p>
    <w:p w14:paraId="39103101" w14:textId="68FC257F" w:rsidR="00246F3C" w:rsidRPr="0050364C" w:rsidRDefault="00246F3C" w:rsidP="00246F3C">
      <w:pPr>
        <w:pStyle w:val="ListParagraph"/>
        <w:numPr>
          <w:ilvl w:val="0"/>
          <w:numId w:val="3"/>
        </w:numPr>
        <w:spacing w:after="0" w:line="360" w:lineRule="auto"/>
        <w:rPr>
          <w:rFonts w:ascii="Calibri" w:hAnsi="Calibri" w:cs="Calibri"/>
        </w:rPr>
      </w:pPr>
      <w:r w:rsidRPr="0050364C">
        <w:rPr>
          <w:rFonts w:ascii="Calibri" w:hAnsi="Calibri" w:cs="Calibri"/>
        </w:rPr>
        <w:t>Band</w:t>
      </w:r>
    </w:p>
    <w:p w14:paraId="2A767D47" w14:textId="4A076704" w:rsidR="00E50802" w:rsidRPr="00B24127" w:rsidRDefault="00246F3C" w:rsidP="00B24127">
      <w:pPr>
        <w:pStyle w:val="ListParagraph"/>
        <w:numPr>
          <w:ilvl w:val="0"/>
          <w:numId w:val="3"/>
        </w:numPr>
        <w:spacing w:after="0" w:line="360" w:lineRule="auto"/>
        <w:rPr>
          <w:rFonts w:ascii="Calibri" w:hAnsi="Calibri" w:cs="Calibri"/>
        </w:rPr>
      </w:pPr>
      <w:r w:rsidRPr="0050364C">
        <w:rPr>
          <w:rFonts w:ascii="Calibri" w:hAnsi="Calibri" w:cs="Calibri"/>
        </w:rPr>
        <w:t>Choir and Vocal Group</w:t>
      </w:r>
    </w:p>
    <w:p w14:paraId="7D1FD676" w14:textId="26297445" w:rsidR="00BD1639" w:rsidRDefault="00E50802" w:rsidP="007815CB">
      <w:pPr>
        <w:spacing w:after="0" w:line="240" w:lineRule="auto"/>
        <w:rPr>
          <w:rFonts w:ascii="Calibri" w:hAnsi="Calibri" w:cs="Calibri"/>
          <w:i/>
          <w:iCs/>
        </w:rPr>
      </w:pPr>
      <w:r w:rsidRPr="00E50802">
        <w:rPr>
          <w:rFonts w:ascii="Calibri" w:hAnsi="Calibri" w:cs="Calibri"/>
          <w:i/>
          <w:iCs/>
        </w:rPr>
        <w:t xml:space="preserve">The successful candidate will have many opportunities to build </w:t>
      </w:r>
      <w:r w:rsidR="00B24127">
        <w:rPr>
          <w:rFonts w:ascii="Calibri" w:hAnsi="Calibri" w:cs="Calibri"/>
          <w:i/>
          <w:iCs/>
        </w:rPr>
        <w:t xml:space="preserve">our </w:t>
      </w:r>
      <w:proofErr w:type="spellStart"/>
      <w:r w:rsidRPr="00E50802">
        <w:rPr>
          <w:rFonts w:ascii="Calibri" w:hAnsi="Calibri" w:cs="Calibri"/>
          <w:i/>
          <w:iCs/>
        </w:rPr>
        <w:t>extra curricular</w:t>
      </w:r>
      <w:proofErr w:type="spellEnd"/>
      <w:r w:rsidRPr="00E50802">
        <w:rPr>
          <w:rFonts w:ascii="Calibri" w:hAnsi="Calibri" w:cs="Calibri"/>
          <w:i/>
          <w:iCs/>
        </w:rPr>
        <w:t xml:space="preserve"> </w:t>
      </w:r>
      <w:r w:rsidR="00B24127">
        <w:rPr>
          <w:rFonts w:ascii="Calibri" w:hAnsi="Calibri" w:cs="Calibri"/>
          <w:i/>
          <w:iCs/>
        </w:rPr>
        <w:t xml:space="preserve">programme </w:t>
      </w:r>
      <w:r w:rsidRPr="00E50802">
        <w:rPr>
          <w:rFonts w:ascii="Calibri" w:hAnsi="Calibri" w:cs="Calibri"/>
          <w:i/>
          <w:iCs/>
        </w:rPr>
        <w:t>and we are keen to hear more from applicants about</w:t>
      </w:r>
      <w:r w:rsidR="00D24951">
        <w:rPr>
          <w:rFonts w:ascii="Calibri" w:hAnsi="Calibri" w:cs="Calibri"/>
          <w:i/>
          <w:iCs/>
        </w:rPr>
        <w:t xml:space="preserve"> what they can offer.</w:t>
      </w:r>
      <w:r w:rsidRPr="00E50802">
        <w:rPr>
          <w:rFonts w:ascii="Calibri" w:hAnsi="Calibri" w:cs="Calibri"/>
          <w:i/>
          <w:iCs/>
        </w:rPr>
        <w:t xml:space="preserve"> </w:t>
      </w:r>
      <w:r w:rsidR="00D24951">
        <w:rPr>
          <w:rFonts w:ascii="Calibri" w:hAnsi="Calibri" w:cs="Calibri"/>
          <w:i/>
          <w:iCs/>
        </w:rPr>
        <w:t xml:space="preserve"> </w:t>
      </w:r>
      <w:r w:rsidRPr="00E50802">
        <w:rPr>
          <w:rFonts w:ascii="Calibri" w:hAnsi="Calibri" w:cs="Calibri"/>
          <w:i/>
          <w:iCs/>
        </w:rPr>
        <w:t>Growth opportunities include our annual school musical</w:t>
      </w:r>
      <w:r w:rsidR="007815CB">
        <w:rPr>
          <w:rFonts w:ascii="Calibri" w:hAnsi="Calibri" w:cs="Calibri"/>
          <w:i/>
          <w:iCs/>
        </w:rPr>
        <w:t xml:space="preserve">, </w:t>
      </w:r>
      <w:r w:rsidR="009505BC">
        <w:rPr>
          <w:rFonts w:ascii="Calibri" w:hAnsi="Calibri" w:cs="Calibri"/>
          <w:i/>
          <w:iCs/>
        </w:rPr>
        <w:t xml:space="preserve">vocal and instrumental </w:t>
      </w:r>
      <w:r w:rsidRPr="00E50802">
        <w:rPr>
          <w:rFonts w:ascii="Calibri" w:hAnsi="Calibri" w:cs="Calibri"/>
          <w:i/>
          <w:iCs/>
        </w:rPr>
        <w:t>ensembles in a range of styles</w:t>
      </w:r>
      <w:r w:rsidR="007815CB">
        <w:rPr>
          <w:rFonts w:ascii="Calibri" w:hAnsi="Calibri" w:cs="Calibri"/>
          <w:i/>
          <w:iCs/>
        </w:rPr>
        <w:t xml:space="preserve"> &amp; facilitating </w:t>
      </w:r>
      <w:r w:rsidR="00931826">
        <w:rPr>
          <w:rFonts w:ascii="Calibri" w:hAnsi="Calibri" w:cs="Calibri"/>
          <w:i/>
          <w:iCs/>
        </w:rPr>
        <w:t>rehearsals at breaks, lunches and after school each day.</w:t>
      </w:r>
    </w:p>
    <w:p w14:paraId="1164C6E3" w14:textId="77777777" w:rsidR="007815CB" w:rsidRPr="007815CB" w:rsidRDefault="007815CB" w:rsidP="007815CB">
      <w:pPr>
        <w:spacing w:after="0" w:line="240" w:lineRule="auto"/>
        <w:rPr>
          <w:rFonts w:ascii="Calibri" w:hAnsi="Calibri" w:cs="Calibri"/>
          <w:i/>
          <w:iCs/>
        </w:rPr>
      </w:pPr>
    </w:p>
    <w:p w14:paraId="15F7B5B6" w14:textId="386BAEF2" w:rsidR="00246F3C" w:rsidRPr="0050364C" w:rsidRDefault="00246F3C" w:rsidP="000932C7">
      <w:pPr>
        <w:spacing w:after="0" w:line="360" w:lineRule="auto"/>
        <w:rPr>
          <w:rFonts w:ascii="Calibri" w:hAnsi="Calibri" w:cs="Calibri"/>
          <w:b/>
          <w:u w:val="single"/>
        </w:rPr>
      </w:pPr>
      <w:r w:rsidRPr="0050364C">
        <w:rPr>
          <w:rFonts w:ascii="Calibri" w:hAnsi="Calibri" w:cs="Calibri"/>
          <w:b/>
          <w:u w:val="single"/>
        </w:rPr>
        <w:t>Events</w:t>
      </w:r>
    </w:p>
    <w:p w14:paraId="7F87F08C" w14:textId="08A46ED9" w:rsidR="00BD1639" w:rsidRDefault="00BD1639" w:rsidP="009505BC">
      <w:pPr>
        <w:pStyle w:val="ListParagraph"/>
        <w:numPr>
          <w:ilvl w:val="0"/>
          <w:numId w:val="3"/>
        </w:numPr>
        <w:spacing w:after="0" w:line="240" w:lineRule="auto"/>
        <w:ind w:left="357" w:hanging="357"/>
        <w:rPr>
          <w:rFonts w:ascii="Calibri" w:hAnsi="Calibri" w:cs="Calibri"/>
        </w:rPr>
      </w:pPr>
      <w:r>
        <w:rPr>
          <w:rFonts w:ascii="Calibri" w:hAnsi="Calibri" w:cs="Calibri"/>
        </w:rPr>
        <w:t>P</w:t>
      </w:r>
      <w:r w:rsidR="00236875">
        <w:rPr>
          <w:rFonts w:ascii="Calibri" w:hAnsi="Calibri" w:cs="Calibri"/>
        </w:rPr>
        <w:t>e</w:t>
      </w:r>
      <w:r>
        <w:rPr>
          <w:rFonts w:ascii="Calibri" w:hAnsi="Calibri" w:cs="Calibri"/>
        </w:rPr>
        <w:t xml:space="preserve">rformances at a variety of community and school events  </w:t>
      </w:r>
      <w:r w:rsidRPr="0050364C">
        <w:rPr>
          <w:rFonts w:ascii="Calibri" w:hAnsi="Calibri" w:cs="Calibri"/>
        </w:rPr>
        <w:t xml:space="preserve">e.g. </w:t>
      </w:r>
      <w:r>
        <w:rPr>
          <w:rFonts w:ascii="Calibri" w:hAnsi="Calibri" w:cs="Calibri"/>
        </w:rPr>
        <w:t>Year 7</w:t>
      </w:r>
      <w:r w:rsidRPr="0050364C">
        <w:rPr>
          <w:rFonts w:ascii="Calibri" w:hAnsi="Calibri" w:cs="Calibri"/>
        </w:rPr>
        <w:t xml:space="preserve"> Mass, Awards Evening, </w:t>
      </w:r>
      <w:r>
        <w:rPr>
          <w:rFonts w:ascii="Calibri" w:hAnsi="Calibri" w:cs="Calibri"/>
        </w:rPr>
        <w:t>Carol Singing</w:t>
      </w:r>
    </w:p>
    <w:p w14:paraId="273D35CD" w14:textId="77777777" w:rsidR="009505BC" w:rsidRPr="009505BC" w:rsidRDefault="009505BC" w:rsidP="009505BC">
      <w:pPr>
        <w:spacing w:after="0" w:line="240" w:lineRule="auto"/>
        <w:rPr>
          <w:rFonts w:ascii="Calibri" w:hAnsi="Calibri" w:cs="Calibri"/>
        </w:rPr>
      </w:pPr>
    </w:p>
    <w:p w14:paraId="4DACC82A" w14:textId="648C9047" w:rsidR="00710493" w:rsidRPr="0050364C" w:rsidRDefault="008A5B2C" w:rsidP="00710493">
      <w:pPr>
        <w:pStyle w:val="ListParagraph"/>
        <w:numPr>
          <w:ilvl w:val="0"/>
          <w:numId w:val="3"/>
        </w:numPr>
        <w:spacing w:after="0" w:line="360" w:lineRule="auto"/>
        <w:rPr>
          <w:rFonts w:ascii="Calibri" w:hAnsi="Calibri" w:cs="Calibri"/>
        </w:rPr>
      </w:pPr>
      <w:r w:rsidRPr="0050364C">
        <w:rPr>
          <w:rFonts w:ascii="Calibri" w:hAnsi="Calibri" w:cs="Calibri"/>
        </w:rPr>
        <w:t>School Production</w:t>
      </w:r>
      <w:r w:rsidR="00BD1639">
        <w:rPr>
          <w:rFonts w:ascii="Calibri" w:hAnsi="Calibri" w:cs="Calibri"/>
        </w:rPr>
        <w:t xml:space="preserve"> (Easter Term)</w:t>
      </w:r>
    </w:p>
    <w:p w14:paraId="0D66A329" w14:textId="4876D7F5" w:rsidR="00710493" w:rsidRPr="0050364C" w:rsidRDefault="00710493" w:rsidP="00710493">
      <w:pPr>
        <w:pStyle w:val="ListParagraph"/>
        <w:numPr>
          <w:ilvl w:val="0"/>
          <w:numId w:val="3"/>
        </w:numPr>
        <w:spacing w:after="0" w:line="360" w:lineRule="auto"/>
        <w:rPr>
          <w:rFonts w:ascii="Calibri" w:hAnsi="Calibri" w:cs="Calibri"/>
        </w:rPr>
      </w:pPr>
      <w:r w:rsidRPr="0050364C">
        <w:rPr>
          <w:rFonts w:ascii="Calibri" w:hAnsi="Calibri" w:cs="Calibri"/>
        </w:rPr>
        <w:t>Summer C</w:t>
      </w:r>
      <w:r w:rsidR="00246F3C" w:rsidRPr="0050364C">
        <w:rPr>
          <w:rFonts w:ascii="Calibri" w:hAnsi="Calibri" w:cs="Calibri"/>
        </w:rPr>
        <w:t>oncert</w:t>
      </w:r>
      <w:r w:rsidRPr="0050364C">
        <w:rPr>
          <w:rFonts w:ascii="Calibri" w:hAnsi="Calibri" w:cs="Calibri"/>
        </w:rPr>
        <w:t xml:space="preserve"> (Summer Term)</w:t>
      </w:r>
    </w:p>
    <w:p w14:paraId="5900CA82" w14:textId="7A2B948F" w:rsidR="001851C5" w:rsidRPr="00D24433" w:rsidRDefault="00246F3C" w:rsidP="00D24433">
      <w:pPr>
        <w:pStyle w:val="ListParagraph"/>
        <w:numPr>
          <w:ilvl w:val="0"/>
          <w:numId w:val="3"/>
        </w:numPr>
        <w:spacing w:after="0" w:line="360" w:lineRule="auto"/>
        <w:rPr>
          <w:rFonts w:ascii="Calibri" w:hAnsi="Calibri" w:cs="Calibri"/>
        </w:rPr>
      </w:pPr>
      <w:r w:rsidRPr="0050364C">
        <w:rPr>
          <w:rFonts w:ascii="Calibri" w:hAnsi="Calibri" w:cs="Calibri"/>
        </w:rPr>
        <w:t>Various festivals/competitions</w:t>
      </w:r>
    </w:p>
    <w:sectPr w:rsidR="001851C5" w:rsidRPr="00D24433" w:rsidSect="0050364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1E43"/>
    <w:multiLevelType w:val="hybridMultilevel"/>
    <w:tmpl w:val="F2C03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E406238"/>
    <w:multiLevelType w:val="hybridMultilevel"/>
    <w:tmpl w:val="9DEE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9C4DBA"/>
    <w:multiLevelType w:val="hybridMultilevel"/>
    <w:tmpl w:val="7BF0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BEE"/>
    <w:rsid w:val="00011672"/>
    <w:rsid w:val="00011D20"/>
    <w:rsid w:val="00023CB4"/>
    <w:rsid w:val="000932C7"/>
    <w:rsid w:val="000A0F91"/>
    <w:rsid w:val="000C6B38"/>
    <w:rsid w:val="00147EF5"/>
    <w:rsid w:val="00176DDA"/>
    <w:rsid w:val="001851C5"/>
    <w:rsid w:val="001B75C6"/>
    <w:rsid w:val="001F3154"/>
    <w:rsid w:val="00236875"/>
    <w:rsid w:val="00246F3C"/>
    <w:rsid w:val="00283D47"/>
    <w:rsid w:val="00370B05"/>
    <w:rsid w:val="00384927"/>
    <w:rsid w:val="003E77C4"/>
    <w:rsid w:val="004910E9"/>
    <w:rsid w:val="0050364C"/>
    <w:rsid w:val="00590B88"/>
    <w:rsid w:val="005B0E29"/>
    <w:rsid w:val="005D270C"/>
    <w:rsid w:val="0063107E"/>
    <w:rsid w:val="00710493"/>
    <w:rsid w:val="007815CB"/>
    <w:rsid w:val="007A0BEE"/>
    <w:rsid w:val="007A1E16"/>
    <w:rsid w:val="007F0739"/>
    <w:rsid w:val="00886E9D"/>
    <w:rsid w:val="008A5B2C"/>
    <w:rsid w:val="008C10DF"/>
    <w:rsid w:val="008D5C75"/>
    <w:rsid w:val="008F252C"/>
    <w:rsid w:val="00931826"/>
    <w:rsid w:val="009505BC"/>
    <w:rsid w:val="009B50FF"/>
    <w:rsid w:val="009F174E"/>
    <w:rsid w:val="00AF059C"/>
    <w:rsid w:val="00B05CAC"/>
    <w:rsid w:val="00B24127"/>
    <w:rsid w:val="00BC470E"/>
    <w:rsid w:val="00BD1639"/>
    <w:rsid w:val="00D24433"/>
    <w:rsid w:val="00D24951"/>
    <w:rsid w:val="00D87EB0"/>
    <w:rsid w:val="00DC4DBF"/>
    <w:rsid w:val="00DF585C"/>
    <w:rsid w:val="00E43F8E"/>
    <w:rsid w:val="00E50802"/>
    <w:rsid w:val="00E650D4"/>
    <w:rsid w:val="00ED6DAE"/>
    <w:rsid w:val="061DE5A7"/>
    <w:rsid w:val="06A217C9"/>
    <w:rsid w:val="0ACE7895"/>
    <w:rsid w:val="0C847C0B"/>
    <w:rsid w:val="124CD63E"/>
    <w:rsid w:val="45DCF41C"/>
    <w:rsid w:val="460999AA"/>
    <w:rsid w:val="46C993D2"/>
    <w:rsid w:val="5986D35A"/>
    <w:rsid w:val="5A17E2E1"/>
    <w:rsid w:val="6DA0E383"/>
    <w:rsid w:val="6E0305C5"/>
    <w:rsid w:val="725B1C01"/>
    <w:rsid w:val="7F1123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FFD125"/>
  <w15:docId w15:val="{7E476F73-8803-644C-AE29-98FE33F3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BEE"/>
  </w:style>
  <w:style w:type="paragraph" w:styleId="Heading1">
    <w:name w:val="heading 1"/>
    <w:basedOn w:val="Normal"/>
    <w:link w:val="Heading1Char"/>
    <w:rsid w:val="000A0F91"/>
    <w:pPr>
      <w:spacing w:after="0" w:line="240" w:lineRule="auto"/>
      <w:outlineLvl w:val="0"/>
    </w:pPr>
    <w:rPr>
      <w:rFonts w:asciiTheme="majorHAnsi" w:eastAsiaTheme="majorEastAsia" w:hAnsiTheme="majorHAnsi" w:cstheme="majorBidi"/>
      <w:bCs/>
      <w:color w:val="4F81BD" w:themeColor="accent1"/>
      <w:sz w:val="5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EE"/>
    <w:rPr>
      <w:rFonts w:ascii="Tahoma" w:hAnsi="Tahoma" w:cs="Tahoma"/>
      <w:sz w:val="16"/>
      <w:szCs w:val="16"/>
    </w:rPr>
  </w:style>
  <w:style w:type="paragraph" w:styleId="ListParagraph">
    <w:name w:val="List Paragraph"/>
    <w:basedOn w:val="Normal"/>
    <w:uiPriority w:val="34"/>
    <w:qFormat/>
    <w:rsid w:val="009F174E"/>
    <w:pPr>
      <w:ind w:left="720"/>
      <w:contextualSpacing/>
    </w:pPr>
  </w:style>
  <w:style w:type="character" w:styleId="Hyperlink">
    <w:name w:val="Hyperlink"/>
    <w:basedOn w:val="DefaultParagraphFont"/>
    <w:uiPriority w:val="99"/>
    <w:unhideWhenUsed/>
    <w:rsid w:val="008A5B2C"/>
    <w:rPr>
      <w:color w:val="0000FF" w:themeColor="hyperlink"/>
      <w:u w:val="single"/>
    </w:rPr>
  </w:style>
  <w:style w:type="character" w:customStyle="1" w:styleId="Heading1Char">
    <w:name w:val="Heading 1 Char"/>
    <w:basedOn w:val="DefaultParagraphFont"/>
    <w:link w:val="Heading1"/>
    <w:rsid w:val="000A0F91"/>
    <w:rPr>
      <w:rFonts w:asciiTheme="majorHAnsi" w:eastAsiaTheme="majorEastAsia" w:hAnsiTheme="majorHAnsi" w:cstheme="majorBidi"/>
      <w:bCs/>
      <w:color w:val="4F81BD" w:themeColor="accent1"/>
      <w:sz w:val="56"/>
      <w:szCs w:val="32"/>
      <w:lang w:val="en-US"/>
    </w:rPr>
  </w:style>
  <w:style w:type="paragraph" w:styleId="BodyText">
    <w:name w:val="Body Text"/>
    <w:basedOn w:val="Normal"/>
    <w:link w:val="BodyTextChar"/>
    <w:uiPriority w:val="99"/>
    <w:rsid w:val="000A0F91"/>
    <w:pPr>
      <w:spacing w:after="180" w:line="264" w:lineRule="auto"/>
    </w:pPr>
    <w:rPr>
      <w:rFonts w:eastAsiaTheme="minorEastAsia"/>
      <w:color w:val="595959" w:themeColor="text1" w:themeTint="A6"/>
      <w:szCs w:val="24"/>
      <w:lang w:val="en-US"/>
    </w:rPr>
  </w:style>
  <w:style w:type="character" w:customStyle="1" w:styleId="BodyTextChar">
    <w:name w:val="Body Text Char"/>
    <w:basedOn w:val="DefaultParagraphFont"/>
    <w:link w:val="BodyText"/>
    <w:uiPriority w:val="99"/>
    <w:rsid w:val="000A0F91"/>
    <w:rPr>
      <w:rFonts w:eastAsiaTheme="minorEastAsia"/>
      <w:color w:val="595959" w:themeColor="text1" w:themeTint="A6"/>
      <w:szCs w:val="24"/>
      <w:lang w:val="en-US"/>
    </w:rPr>
  </w:style>
  <w:style w:type="paragraph" w:customStyle="1" w:styleId="BlockHeading">
    <w:name w:val="Block Heading"/>
    <w:basedOn w:val="Normal"/>
    <w:qFormat/>
    <w:rsid w:val="000A0F91"/>
    <w:pPr>
      <w:spacing w:after="0" w:line="240" w:lineRule="auto"/>
      <w:jc w:val="center"/>
    </w:pPr>
    <w:rPr>
      <w:rFonts w:eastAsiaTheme="minorEastAsia"/>
      <w:color w:val="FFFFFF" w:themeColor="background1"/>
      <w:sz w:val="28"/>
      <w:szCs w:val="24"/>
      <w:lang w:val="en-US"/>
    </w:rPr>
  </w:style>
  <w:style w:type="paragraph" w:styleId="Header">
    <w:name w:val="header"/>
    <w:basedOn w:val="Normal"/>
    <w:link w:val="HeaderChar"/>
    <w:uiPriority w:val="99"/>
    <w:unhideWhenUsed/>
    <w:rsid w:val="000A0F91"/>
    <w:pPr>
      <w:spacing w:after="0" w:line="240" w:lineRule="auto"/>
    </w:pPr>
    <w:rPr>
      <w:rFonts w:eastAsiaTheme="minorEastAsia"/>
      <w:color w:val="8DB3E2" w:themeColor="text2" w:themeTint="66"/>
      <w:szCs w:val="24"/>
      <w:lang w:val="en-US"/>
    </w:rPr>
  </w:style>
  <w:style w:type="character" w:customStyle="1" w:styleId="HeaderChar">
    <w:name w:val="Header Char"/>
    <w:basedOn w:val="DefaultParagraphFont"/>
    <w:link w:val="Header"/>
    <w:uiPriority w:val="99"/>
    <w:rsid w:val="000A0F91"/>
    <w:rPr>
      <w:rFonts w:eastAsiaTheme="minorEastAsia"/>
      <w:color w:val="8DB3E2" w:themeColor="text2" w:themeTint="66"/>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29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BROMILOW</dc:creator>
  <cp:lastModifiedBy>Windows User</cp:lastModifiedBy>
  <cp:revision>2</cp:revision>
  <dcterms:created xsi:type="dcterms:W3CDTF">2021-06-18T07:26:00Z</dcterms:created>
  <dcterms:modified xsi:type="dcterms:W3CDTF">2021-06-18T07:26:00Z</dcterms:modified>
</cp:coreProperties>
</file>