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3" w:type="dxa"/>
        <w:tblInd w:w="-132" w:type="dxa"/>
        <w:tblLayout w:type="fixed"/>
        <w:tblLook w:val="0000" w:firstRow="0" w:lastRow="0" w:firstColumn="0" w:lastColumn="0" w:noHBand="0" w:noVBand="0"/>
      </w:tblPr>
      <w:tblGrid>
        <w:gridCol w:w="1560"/>
        <w:gridCol w:w="7894"/>
        <w:gridCol w:w="1559"/>
      </w:tblGrid>
      <w:tr w:rsidR="00EF555A" w:rsidRPr="00FC634F" w14:paraId="6AA8AA27" w14:textId="77777777" w:rsidTr="00267C58">
        <w:tc>
          <w:tcPr>
            <w:tcW w:w="1560" w:type="dxa"/>
          </w:tcPr>
          <w:p w14:paraId="1211151F" w14:textId="3AE7C9FA" w:rsidR="00EF555A" w:rsidRPr="00FC634F" w:rsidRDefault="00EF555A" w:rsidP="00EF555A">
            <w:pPr>
              <w:spacing w:after="0" w:line="240" w:lineRule="auto"/>
              <w:rPr>
                <w:rFonts w:ascii="Trebuchet MS" w:hAnsi="Trebuchet MS"/>
                <w:b/>
              </w:rPr>
            </w:pPr>
          </w:p>
          <w:p w14:paraId="3463F398" w14:textId="73D3CB12" w:rsidR="00EF555A" w:rsidRPr="00FC634F" w:rsidRDefault="00EF555A" w:rsidP="00EF555A">
            <w:pPr>
              <w:spacing w:after="0" w:line="240" w:lineRule="auto"/>
              <w:rPr>
                <w:rFonts w:ascii="Trebuchet MS" w:hAnsi="Trebuchet MS"/>
                <w:b/>
              </w:rPr>
            </w:pPr>
          </w:p>
        </w:tc>
        <w:tc>
          <w:tcPr>
            <w:tcW w:w="7894" w:type="dxa"/>
          </w:tcPr>
          <w:p w14:paraId="7984E3EF" w14:textId="59C9BA0B" w:rsidR="00EF555A" w:rsidRPr="00FC634F" w:rsidRDefault="00EF555A" w:rsidP="00EF555A">
            <w:pPr>
              <w:pStyle w:val="Heading9"/>
              <w:rPr>
                <w:rFonts w:ascii="Trebuchet MS" w:hAnsi="Trebuchet MS"/>
                <w:sz w:val="22"/>
                <w:szCs w:val="22"/>
              </w:rPr>
            </w:pPr>
            <w:r w:rsidRPr="00FC634F">
              <w:rPr>
                <w:rFonts w:ascii="Trebuchet MS" w:hAnsi="Trebuchet MS"/>
                <w:sz w:val="22"/>
                <w:szCs w:val="22"/>
              </w:rPr>
              <w:t>HILBR</w:t>
            </w:r>
            <w:r w:rsidR="00E95887">
              <w:rPr>
                <w:rFonts w:ascii="Trebuchet MS" w:hAnsi="Trebuchet MS"/>
                <w:sz w:val="22"/>
                <w:szCs w:val="22"/>
              </w:rPr>
              <w:t>E HIGH SCHOOL</w:t>
            </w:r>
          </w:p>
          <w:p w14:paraId="7A29403B"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FRANKBY ROAD</w:t>
            </w:r>
          </w:p>
          <w:p w14:paraId="1B9213BE"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WEST KIRBY</w:t>
            </w:r>
          </w:p>
          <w:p w14:paraId="4E0C20B0" w14:textId="4145135B" w:rsidR="00EF555A" w:rsidRPr="00FC634F" w:rsidRDefault="00EF555A" w:rsidP="00EF555A">
            <w:pPr>
              <w:spacing w:after="0" w:line="240" w:lineRule="auto"/>
              <w:jc w:val="center"/>
              <w:rPr>
                <w:rFonts w:ascii="Trebuchet MS" w:hAnsi="Trebuchet MS"/>
                <w:b/>
              </w:rPr>
            </w:pPr>
            <w:r w:rsidRPr="00FC634F">
              <w:rPr>
                <w:rFonts w:ascii="Trebuchet MS" w:hAnsi="Trebuchet MS"/>
                <w:b/>
              </w:rPr>
              <w:t xml:space="preserve">WIRRAL  </w:t>
            </w:r>
            <w:r w:rsidR="00D30359">
              <w:rPr>
                <w:rFonts w:ascii="Trebuchet MS" w:hAnsi="Trebuchet MS"/>
                <w:b/>
              </w:rPr>
              <w:t xml:space="preserve"> </w:t>
            </w:r>
            <w:r w:rsidRPr="00FC634F">
              <w:rPr>
                <w:rFonts w:ascii="Trebuchet MS" w:hAnsi="Trebuchet MS"/>
                <w:b/>
              </w:rPr>
              <w:t>CH48 6EQ</w:t>
            </w:r>
          </w:p>
          <w:p w14:paraId="649E2921" w14:textId="69F03D30" w:rsidR="00EF555A" w:rsidRPr="00FC634F" w:rsidRDefault="00EF555A" w:rsidP="00EF555A">
            <w:pPr>
              <w:spacing w:after="0" w:line="240" w:lineRule="auto"/>
              <w:jc w:val="center"/>
              <w:rPr>
                <w:rFonts w:ascii="Trebuchet MS" w:hAnsi="Trebuchet MS"/>
                <w:b/>
                <w:bCs/>
              </w:rPr>
            </w:pPr>
            <w:r w:rsidRPr="00FC634F">
              <w:rPr>
                <w:rFonts w:ascii="Trebuchet MS" w:hAnsi="Trebuchet MS"/>
                <w:b/>
                <w:bCs/>
              </w:rPr>
              <w:t>Head</w:t>
            </w:r>
            <w:r w:rsidR="00631652">
              <w:rPr>
                <w:rFonts w:ascii="Trebuchet MS" w:hAnsi="Trebuchet MS"/>
                <w:b/>
                <w:bCs/>
              </w:rPr>
              <w:t xml:space="preserve"> of School</w:t>
            </w:r>
            <w:r w:rsidRPr="00FC634F">
              <w:rPr>
                <w:rFonts w:ascii="Trebuchet MS" w:hAnsi="Trebuchet MS"/>
                <w:b/>
                <w:bCs/>
              </w:rPr>
              <w:t xml:space="preserve">:  </w:t>
            </w:r>
            <w:r w:rsidR="00631652">
              <w:rPr>
                <w:rFonts w:ascii="Trebuchet MS" w:hAnsi="Trebuchet MS"/>
                <w:b/>
                <w:bCs/>
              </w:rPr>
              <w:t>Jane Whisker</w:t>
            </w:r>
          </w:p>
          <w:p w14:paraId="729CCB23" w14:textId="51693FE2" w:rsidR="00EF555A" w:rsidRPr="00FC634F" w:rsidRDefault="00EF555A" w:rsidP="00EF555A">
            <w:pPr>
              <w:spacing w:after="0" w:line="240" w:lineRule="auto"/>
              <w:jc w:val="center"/>
              <w:rPr>
                <w:rFonts w:ascii="Trebuchet MS" w:hAnsi="Trebuchet MS"/>
                <w:b/>
              </w:rPr>
            </w:pPr>
            <w:r w:rsidRPr="00FC634F">
              <w:rPr>
                <w:rFonts w:ascii="Trebuchet MS" w:hAnsi="Trebuchet MS"/>
                <w:b/>
              </w:rPr>
              <w:t>Tel. 0</w:t>
            </w:r>
            <w:r w:rsidR="007025F8">
              <w:rPr>
                <w:rFonts w:ascii="Trebuchet MS" w:hAnsi="Trebuchet MS"/>
                <w:b/>
              </w:rPr>
              <w:t>151 625 5996</w:t>
            </w:r>
          </w:p>
          <w:p w14:paraId="042A020B" w14:textId="77777777" w:rsidR="00EF555A" w:rsidRPr="00FC634F" w:rsidRDefault="00EF555A" w:rsidP="00EF555A">
            <w:pPr>
              <w:spacing w:after="0" w:line="240" w:lineRule="auto"/>
              <w:jc w:val="center"/>
              <w:rPr>
                <w:rFonts w:ascii="Trebuchet MS" w:hAnsi="Trebuchet MS"/>
              </w:rPr>
            </w:pPr>
          </w:p>
          <w:p w14:paraId="5A9D0B14" w14:textId="77777777" w:rsidR="00EF555A" w:rsidRPr="00FC634F" w:rsidRDefault="00EF555A" w:rsidP="00EF555A">
            <w:pPr>
              <w:spacing w:after="0" w:line="240" w:lineRule="auto"/>
              <w:jc w:val="center"/>
              <w:rPr>
                <w:rFonts w:ascii="Trebuchet MS" w:hAnsi="Trebuchet MS"/>
                <w:b/>
              </w:rPr>
            </w:pPr>
            <w:r w:rsidRPr="00FC634F">
              <w:rPr>
                <w:rFonts w:ascii="Trebuchet MS" w:hAnsi="Trebuchet MS"/>
                <w:b/>
              </w:rPr>
              <w:t>e-mail</w:t>
            </w:r>
            <w:r w:rsidRPr="007658E8">
              <w:rPr>
                <w:rFonts w:ascii="Trebuchet MS" w:hAnsi="Trebuchet MS"/>
                <w:b/>
              </w:rPr>
              <w:t xml:space="preserve">: </w:t>
            </w:r>
            <w:hyperlink r:id="rId5" w:history="1">
              <w:r w:rsidRPr="007658E8">
                <w:rPr>
                  <w:rStyle w:val="Hyperlink"/>
                  <w:rFonts w:ascii="Trebuchet MS" w:hAnsi="Trebuchet MS"/>
                  <w:b/>
                  <w:u w:val="none"/>
                </w:rPr>
                <w:t>schooloffice@hilbre.wirral.sch.uk</w:t>
              </w:r>
            </w:hyperlink>
          </w:p>
          <w:p w14:paraId="55BEE91D" w14:textId="77777777" w:rsidR="00EF555A" w:rsidRPr="007025F8" w:rsidRDefault="00505337" w:rsidP="00EF555A">
            <w:pPr>
              <w:spacing w:after="0" w:line="240" w:lineRule="auto"/>
              <w:jc w:val="center"/>
              <w:rPr>
                <w:rFonts w:ascii="Trebuchet MS" w:hAnsi="Trebuchet MS"/>
                <w:b/>
              </w:rPr>
            </w:pPr>
            <w:hyperlink r:id="rId6" w:history="1">
              <w:r w:rsidR="00EF555A" w:rsidRPr="007025F8">
                <w:rPr>
                  <w:rStyle w:val="Hyperlink"/>
                  <w:rFonts w:ascii="Trebuchet MS" w:hAnsi="Trebuchet MS"/>
                  <w:b/>
                  <w:u w:val="none"/>
                </w:rPr>
                <w:t>www.hilbre.wirral.sch.uk</w:t>
              </w:r>
            </w:hyperlink>
          </w:p>
        </w:tc>
        <w:tc>
          <w:tcPr>
            <w:tcW w:w="1559" w:type="dxa"/>
          </w:tcPr>
          <w:p w14:paraId="1801D820" w14:textId="05C0FBA7" w:rsidR="00EF555A" w:rsidRPr="00FC634F" w:rsidRDefault="00FB39C7" w:rsidP="00EF555A">
            <w:pPr>
              <w:pStyle w:val="Heading9"/>
              <w:rPr>
                <w:rFonts w:ascii="Trebuchet MS" w:hAnsi="Trebuchet MS"/>
                <w:sz w:val="22"/>
                <w:szCs w:val="22"/>
              </w:rPr>
            </w:pPr>
            <w:r>
              <w:rPr>
                <w:noProof/>
                <w:lang w:eastAsia="en-GB"/>
              </w:rPr>
              <w:drawing>
                <wp:inline distT="0" distB="0" distL="0" distR="0" wp14:anchorId="5782E339" wp14:editId="5353EC54">
                  <wp:extent cx="853440" cy="8350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53440" cy="835025"/>
                          </a:xfrm>
                          <a:prstGeom prst="rect">
                            <a:avLst/>
                          </a:prstGeom>
                        </pic:spPr>
                      </pic:pic>
                    </a:graphicData>
                  </a:graphic>
                </wp:inline>
              </w:drawing>
            </w:r>
          </w:p>
          <w:p w14:paraId="19CD0E42" w14:textId="3394AD52" w:rsidR="00EF555A" w:rsidRPr="00FC634F" w:rsidRDefault="00EF555A" w:rsidP="00EF555A">
            <w:pPr>
              <w:pStyle w:val="Heading9"/>
              <w:rPr>
                <w:rFonts w:ascii="Trebuchet MS" w:hAnsi="Trebuchet MS"/>
                <w:sz w:val="22"/>
                <w:szCs w:val="22"/>
              </w:rPr>
            </w:pPr>
          </w:p>
        </w:tc>
      </w:tr>
    </w:tbl>
    <w:p w14:paraId="573DD454" w14:textId="478B13EF" w:rsidR="00EF555A" w:rsidRDefault="00EF555A" w:rsidP="00EA7665">
      <w:pPr>
        <w:spacing w:after="0" w:line="240" w:lineRule="auto"/>
        <w:rPr>
          <w:rFonts w:ascii="Trebuchet MS" w:hAnsi="Trebuchet MS"/>
          <w:b/>
        </w:rPr>
      </w:pPr>
    </w:p>
    <w:p w14:paraId="34B7A7A1" w14:textId="77777777" w:rsidR="00D23CC3" w:rsidRPr="00D23CC3" w:rsidRDefault="00D23CC3" w:rsidP="006958D1">
      <w:pPr>
        <w:spacing w:after="0" w:line="240" w:lineRule="auto"/>
        <w:rPr>
          <w:rFonts w:ascii="Trebuchet MS" w:hAnsi="Trebuchet MS" w:cs="Arial"/>
          <w:b/>
        </w:rPr>
      </w:pPr>
    </w:p>
    <w:p w14:paraId="5D9C676E" w14:textId="297A999E" w:rsidR="006958D1" w:rsidRPr="006958D1" w:rsidRDefault="006958D1" w:rsidP="00771B64">
      <w:pPr>
        <w:keepNext/>
        <w:keepLines/>
        <w:shd w:val="clear" w:color="auto" w:fill="FFFFFF"/>
        <w:spacing w:after="0" w:line="240" w:lineRule="auto"/>
        <w:contextualSpacing/>
        <w:jc w:val="center"/>
        <w:outlineLvl w:val="0"/>
        <w:rPr>
          <w:rFonts w:ascii="Trebuchet MS" w:eastAsiaTheme="majorEastAsia" w:hAnsi="Trebuchet MS" w:cs="Arial"/>
          <w:b/>
          <w:sz w:val="28"/>
        </w:rPr>
      </w:pPr>
      <w:r w:rsidRPr="006958D1">
        <w:rPr>
          <w:rFonts w:ascii="Trebuchet MS" w:eastAsiaTheme="majorEastAsia" w:hAnsi="Trebuchet MS" w:cs="Arial"/>
          <w:b/>
          <w:sz w:val="28"/>
        </w:rPr>
        <w:t xml:space="preserve">TEACHER OF </w:t>
      </w:r>
      <w:r w:rsidR="00771B64">
        <w:rPr>
          <w:rFonts w:ascii="Trebuchet MS" w:eastAsiaTheme="majorEastAsia" w:hAnsi="Trebuchet MS" w:cs="Arial"/>
          <w:b/>
          <w:sz w:val="28"/>
        </w:rPr>
        <w:t>MUSIC</w:t>
      </w:r>
    </w:p>
    <w:p w14:paraId="71DC1046" w14:textId="77777777" w:rsidR="006958D1" w:rsidRPr="006958D1" w:rsidRDefault="006958D1" w:rsidP="006958D1">
      <w:pPr>
        <w:spacing w:after="0" w:line="240" w:lineRule="auto"/>
        <w:jc w:val="center"/>
        <w:rPr>
          <w:rFonts w:ascii="Trebuchet MS" w:hAnsi="Trebuchet MS"/>
        </w:rPr>
      </w:pPr>
    </w:p>
    <w:p w14:paraId="22693728" w14:textId="04DB0CE0" w:rsidR="006958D1" w:rsidRPr="006958D1" w:rsidRDefault="006958D1" w:rsidP="006958D1">
      <w:pPr>
        <w:spacing w:after="0" w:line="240" w:lineRule="auto"/>
        <w:jc w:val="center"/>
        <w:rPr>
          <w:rFonts w:ascii="Trebuchet MS" w:hAnsi="Trebuchet MS" w:cs="Arial"/>
          <w:b/>
          <w:sz w:val="28"/>
        </w:rPr>
      </w:pPr>
      <w:r w:rsidRPr="006958D1">
        <w:rPr>
          <w:rFonts w:ascii="Trebuchet MS" w:hAnsi="Trebuchet MS" w:cs="Arial"/>
          <w:b/>
          <w:sz w:val="28"/>
        </w:rPr>
        <w:t xml:space="preserve">REQUIRED </w:t>
      </w:r>
      <w:r w:rsidR="000D023A">
        <w:rPr>
          <w:rFonts w:ascii="Trebuchet MS" w:hAnsi="Trebuchet MS" w:cs="Arial"/>
          <w:b/>
          <w:sz w:val="28"/>
        </w:rPr>
        <w:t>SEPTEMBER 2025</w:t>
      </w:r>
    </w:p>
    <w:p w14:paraId="3975B866" w14:textId="77777777" w:rsidR="006958D1" w:rsidRPr="006958D1" w:rsidRDefault="006958D1" w:rsidP="006958D1">
      <w:pPr>
        <w:spacing w:after="0" w:line="240" w:lineRule="auto"/>
        <w:jc w:val="center"/>
        <w:rPr>
          <w:rFonts w:ascii="Trebuchet MS" w:hAnsi="Trebuchet MS" w:cs="Arial"/>
          <w:b/>
          <w:sz w:val="28"/>
        </w:rPr>
      </w:pPr>
      <w:r w:rsidRPr="006958D1">
        <w:rPr>
          <w:rFonts w:ascii="Trebuchet MS" w:hAnsi="Trebuchet MS" w:cs="Arial"/>
          <w:b/>
          <w:sz w:val="28"/>
        </w:rPr>
        <w:t>Main Pay Scale/Upper Pay Scale</w:t>
      </w:r>
    </w:p>
    <w:p w14:paraId="742FE3BD" w14:textId="77777777" w:rsidR="006958D1" w:rsidRPr="006958D1" w:rsidRDefault="006958D1" w:rsidP="006958D1">
      <w:pPr>
        <w:spacing w:after="0" w:line="240" w:lineRule="auto"/>
        <w:rPr>
          <w:rFonts w:ascii="Trebuchet MS" w:hAnsi="Trebuchet MS" w:cs="Arial"/>
          <w:b/>
          <w:sz w:val="28"/>
        </w:rPr>
      </w:pPr>
      <w:r w:rsidRPr="006958D1">
        <w:rPr>
          <w:rFonts w:ascii="Trebuchet MS" w:hAnsi="Trebuchet MS" w:cs="Arial"/>
          <w:b/>
          <w:sz w:val="28"/>
        </w:rPr>
        <w:t xml:space="preserve"> </w:t>
      </w:r>
    </w:p>
    <w:p w14:paraId="6C40BCD3" w14:textId="3F592FA8" w:rsidR="006958D1" w:rsidRPr="006958D1" w:rsidRDefault="006958D1" w:rsidP="006958D1">
      <w:pPr>
        <w:spacing w:after="0" w:line="240" w:lineRule="auto"/>
        <w:jc w:val="both"/>
        <w:rPr>
          <w:rFonts w:ascii="Trebuchet MS" w:eastAsia="Trebuchet MS" w:hAnsi="Trebuchet MS" w:cs="Trebuchet MS"/>
          <w:lang w:val="en"/>
        </w:rPr>
      </w:pPr>
      <w:r w:rsidRPr="006958D1">
        <w:rPr>
          <w:rFonts w:ascii="Trebuchet MS" w:hAnsi="Trebuchet MS" w:cs="Calibri"/>
        </w:rPr>
        <w:t xml:space="preserve">We are seeking to appoint a talented </w:t>
      </w:r>
      <w:r w:rsidR="00AD66BB">
        <w:rPr>
          <w:rFonts w:ascii="Trebuchet MS" w:hAnsi="Trebuchet MS" w:cs="Calibri"/>
          <w:shd w:val="clear" w:color="auto" w:fill="FFFFFF"/>
        </w:rPr>
        <w:t xml:space="preserve">Music </w:t>
      </w:r>
      <w:r w:rsidRPr="006958D1">
        <w:rPr>
          <w:rFonts w:ascii="Trebuchet MS" w:eastAsia="Times New Roman" w:hAnsi="Trebuchet MS" w:cs="Helvetica"/>
          <w:lang w:eastAsia="en-GB"/>
        </w:rPr>
        <w:t xml:space="preserve">teacher who has excellent subject knowledge and a strong classroom presence.  </w:t>
      </w:r>
      <w:r w:rsidRPr="006958D1">
        <w:rPr>
          <w:rFonts w:ascii="Trebuchet MS" w:hAnsi="Trebuchet MS" w:cs="Calibri"/>
          <w:shd w:val="clear" w:color="auto" w:fill="FFFFFF"/>
        </w:rPr>
        <w:t xml:space="preserve">You will be passionate about </w:t>
      </w:r>
      <w:r w:rsidR="00AD66BB">
        <w:rPr>
          <w:rFonts w:ascii="Trebuchet MS" w:hAnsi="Trebuchet MS" w:cs="Calibri"/>
          <w:shd w:val="clear" w:color="auto" w:fill="FFFFFF"/>
        </w:rPr>
        <w:t>Music</w:t>
      </w:r>
      <w:r w:rsidRPr="006958D1">
        <w:rPr>
          <w:rFonts w:ascii="Trebuchet MS" w:hAnsi="Trebuchet MS" w:cs="Calibri"/>
          <w:shd w:val="clear" w:color="auto" w:fill="FFFFFF"/>
        </w:rPr>
        <w:t xml:space="preserve">, be ambitious for our students and will support our inclusive ethos.  You will be well organised, energetic and willing to go the ‘extra mile’.  The successful candidate will be joining a </w:t>
      </w:r>
      <w:r w:rsidRPr="006958D1">
        <w:rPr>
          <w:rFonts w:ascii="Trebuchet MS" w:hAnsi="Trebuchet MS"/>
        </w:rPr>
        <w:t xml:space="preserve">supportive and hardworking team which encourages all students, irrespective of their academic ability, to strive for excellence.  </w:t>
      </w:r>
      <w:r w:rsidRPr="006958D1">
        <w:rPr>
          <w:rFonts w:ascii="Trebuchet MS" w:eastAsia="Trebuchet MS" w:hAnsi="Trebuchet MS" w:cs="Trebuchet MS"/>
          <w:lang w:val="en"/>
        </w:rPr>
        <w:t xml:space="preserve">This post would be ideal for a suitably qualified and ambitious Early Career Teacher, who will benefit from a full induction </w:t>
      </w:r>
      <w:proofErr w:type="spellStart"/>
      <w:r w:rsidRPr="006958D1">
        <w:rPr>
          <w:rFonts w:ascii="Trebuchet MS" w:eastAsia="Trebuchet MS" w:hAnsi="Trebuchet MS" w:cs="Trebuchet MS"/>
          <w:lang w:val="en"/>
        </w:rPr>
        <w:t>programme</w:t>
      </w:r>
      <w:proofErr w:type="spellEnd"/>
      <w:r w:rsidRPr="006958D1">
        <w:rPr>
          <w:rFonts w:ascii="Trebuchet MS" w:eastAsia="Trebuchet MS" w:hAnsi="Trebuchet MS" w:cs="Trebuchet MS"/>
          <w:lang w:val="en"/>
        </w:rPr>
        <w:t xml:space="preserve">.  </w:t>
      </w:r>
    </w:p>
    <w:p w14:paraId="0A98CB8A" w14:textId="77777777" w:rsidR="006958D1" w:rsidRPr="006958D1" w:rsidRDefault="006958D1" w:rsidP="006958D1">
      <w:pPr>
        <w:spacing w:after="0" w:line="240" w:lineRule="auto"/>
        <w:jc w:val="both"/>
        <w:rPr>
          <w:rFonts w:ascii="Trebuchet MS" w:eastAsia="Trebuchet MS" w:hAnsi="Trebuchet MS" w:cs="Trebuchet MS"/>
          <w:lang w:val="en"/>
        </w:rPr>
      </w:pPr>
    </w:p>
    <w:p w14:paraId="100C93B8" w14:textId="77777777" w:rsidR="00505337" w:rsidRPr="00CF115E" w:rsidRDefault="001A240C" w:rsidP="00505337">
      <w:pPr>
        <w:spacing w:after="0" w:line="240" w:lineRule="auto"/>
        <w:jc w:val="both"/>
        <w:rPr>
          <w:rFonts w:ascii="Trebuchet MS" w:eastAsia="Times New Roman" w:hAnsi="Trebuchet MS" w:cs="Times New Roman"/>
          <w:lang w:eastAsia="en-GB"/>
        </w:rPr>
      </w:pPr>
      <w:r>
        <w:rPr>
          <w:rFonts w:ascii="Trebuchet MS" w:hAnsi="Trebuchet MS"/>
          <w:shd w:val="clear" w:color="auto" w:fill="FFFFFF"/>
        </w:rPr>
        <w:t>We strive to build on the uptake of Music at K</w:t>
      </w:r>
      <w:r w:rsidR="00505337">
        <w:rPr>
          <w:rFonts w:ascii="Trebuchet MS" w:hAnsi="Trebuchet MS"/>
          <w:shd w:val="clear" w:color="auto" w:fill="FFFFFF"/>
        </w:rPr>
        <w:t xml:space="preserve">ey </w:t>
      </w:r>
      <w:r>
        <w:rPr>
          <w:rFonts w:ascii="Trebuchet MS" w:hAnsi="Trebuchet MS"/>
          <w:shd w:val="clear" w:color="auto" w:fill="FFFFFF"/>
        </w:rPr>
        <w:t>S</w:t>
      </w:r>
      <w:r w:rsidR="00505337">
        <w:rPr>
          <w:rFonts w:ascii="Trebuchet MS" w:hAnsi="Trebuchet MS"/>
          <w:shd w:val="clear" w:color="auto" w:fill="FFFFFF"/>
        </w:rPr>
        <w:t xml:space="preserve">tage </w:t>
      </w:r>
      <w:r>
        <w:rPr>
          <w:rFonts w:ascii="Trebuchet MS" w:hAnsi="Trebuchet MS"/>
          <w:shd w:val="clear" w:color="auto" w:fill="FFFFFF"/>
        </w:rPr>
        <w:t xml:space="preserve">4 and 5. </w:t>
      </w:r>
      <w:r w:rsidR="00505337">
        <w:rPr>
          <w:rFonts w:ascii="Trebuchet MS" w:hAnsi="Trebuchet MS"/>
          <w:shd w:val="clear" w:color="auto" w:fill="FFFFFF"/>
        </w:rPr>
        <w:t xml:space="preserve"> </w:t>
      </w:r>
      <w:r>
        <w:rPr>
          <w:rFonts w:ascii="Trebuchet MS" w:hAnsi="Trebuchet MS"/>
          <w:shd w:val="clear" w:color="auto" w:fill="FFFFFF"/>
        </w:rPr>
        <w:t xml:space="preserve">At </w:t>
      </w:r>
      <w:r w:rsidRPr="001A240C">
        <w:rPr>
          <w:rFonts w:ascii="Trebuchet MS" w:hAnsi="Trebuchet MS"/>
          <w:shd w:val="clear" w:color="auto" w:fill="FFFFFF"/>
        </w:rPr>
        <w:t>Key Stage 3, all students have three</w:t>
      </w:r>
      <w:r w:rsidR="00505337">
        <w:rPr>
          <w:rFonts w:ascii="Trebuchet MS" w:hAnsi="Trebuchet MS"/>
          <w:shd w:val="clear" w:color="auto" w:fill="FFFFFF"/>
        </w:rPr>
        <w:t>,</w:t>
      </w:r>
      <w:r w:rsidRPr="001A240C">
        <w:rPr>
          <w:rFonts w:ascii="Trebuchet MS" w:hAnsi="Trebuchet MS"/>
          <w:shd w:val="clear" w:color="auto" w:fill="FFFFFF"/>
        </w:rPr>
        <w:t xml:space="preserve"> 60-minute lessons per fortnight, and there are well-planned and resourced schemes of work across all Key Stages. </w:t>
      </w:r>
      <w:r w:rsidR="00505337">
        <w:rPr>
          <w:rFonts w:ascii="Trebuchet MS" w:hAnsi="Trebuchet MS"/>
          <w:shd w:val="clear" w:color="auto" w:fill="FFFFFF"/>
        </w:rPr>
        <w:t xml:space="preserve"> </w:t>
      </w:r>
      <w:r w:rsidRPr="001A240C">
        <w:rPr>
          <w:rFonts w:ascii="Trebuchet MS" w:hAnsi="Trebuchet MS"/>
          <w:shd w:val="clear" w:color="auto" w:fill="FFFFFF"/>
        </w:rPr>
        <w:t xml:space="preserve">Performance opportunities and practical work are key features of our wider curriculum, with students able to participate in a range of musical ensembles, concerts, and off-site visits to support their learning. </w:t>
      </w:r>
      <w:r w:rsidR="00505337">
        <w:rPr>
          <w:rFonts w:ascii="Trebuchet MS" w:hAnsi="Trebuchet MS"/>
          <w:shd w:val="clear" w:color="auto" w:fill="FFFFFF"/>
        </w:rPr>
        <w:t xml:space="preserve"> </w:t>
      </w:r>
      <w:r w:rsidRPr="001A240C">
        <w:rPr>
          <w:rFonts w:ascii="Trebuchet MS" w:hAnsi="Trebuchet MS"/>
          <w:shd w:val="clear" w:color="auto" w:fill="FFFFFF"/>
        </w:rPr>
        <w:t>We</w:t>
      </w:r>
      <w:r>
        <w:rPr>
          <w:rFonts w:ascii="Trebuchet MS" w:hAnsi="Trebuchet MS"/>
          <w:shd w:val="clear" w:color="auto" w:fill="FFFFFF"/>
        </w:rPr>
        <w:t xml:space="preserve"> also take part in the yearly drama performances and encourage all students to take particip</w:t>
      </w:r>
      <w:r w:rsidR="00505337">
        <w:rPr>
          <w:rFonts w:ascii="Trebuchet MS" w:hAnsi="Trebuchet MS"/>
          <w:shd w:val="clear" w:color="auto" w:fill="FFFFFF"/>
        </w:rPr>
        <w:t>a</w:t>
      </w:r>
      <w:r>
        <w:rPr>
          <w:rFonts w:ascii="Trebuchet MS" w:hAnsi="Trebuchet MS"/>
          <w:shd w:val="clear" w:color="auto" w:fill="FFFFFF"/>
        </w:rPr>
        <w:t>te</w:t>
      </w:r>
      <w:r w:rsidRPr="001A240C">
        <w:rPr>
          <w:rFonts w:ascii="Trebuchet MS" w:hAnsi="Trebuchet MS"/>
          <w:shd w:val="clear" w:color="auto" w:fill="FFFFFF"/>
        </w:rPr>
        <w:t>.</w:t>
      </w:r>
      <w:r w:rsidR="00505337">
        <w:rPr>
          <w:rFonts w:ascii="Trebuchet MS" w:hAnsi="Trebuchet MS"/>
          <w:shd w:val="clear" w:color="auto" w:fill="FFFFFF"/>
        </w:rPr>
        <w:t xml:space="preserve">  </w:t>
      </w:r>
      <w:r w:rsidR="00505337" w:rsidRPr="00CF115E">
        <w:rPr>
          <w:rFonts w:ascii="Trebuchet MS" w:eastAsia="Times New Roman" w:hAnsi="Trebuchet MS" w:cs="Calibri"/>
          <w:color w:val="000000"/>
          <w:lang w:eastAsia="en-GB"/>
        </w:rPr>
        <w:t xml:space="preserve">Candidates should expect to become fully involved in the life of the </w:t>
      </w:r>
      <w:r w:rsidR="00505337">
        <w:rPr>
          <w:rFonts w:ascii="Trebuchet MS" w:eastAsia="Times New Roman" w:hAnsi="Trebuchet MS" w:cs="Calibri"/>
          <w:color w:val="000000"/>
          <w:lang w:eastAsia="en-GB"/>
        </w:rPr>
        <w:t>M</w:t>
      </w:r>
      <w:r w:rsidR="00505337" w:rsidRPr="00CF115E">
        <w:rPr>
          <w:rFonts w:ascii="Trebuchet MS" w:eastAsia="Times New Roman" w:hAnsi="Trebuchet MS" w:cs="Calibri"/>
          <w:color w:val="000000"/>
          <w:lang w:eastAsia="en-GB"/>
        </w:rPr>
        <w:t>usic department; immersing themselves in extra-curricular activities including clubs, concerts and school shows, some of which are after school hours. </w:t>
      </w:r>
    </w:p>
    <w:p w14:paraId="2FCA5BD3" w14:textId="77777777" w:rsidR="001A240C" w:rsidRPr="006958D1" w:rsidRDefault="001A240C" w:rsidP="006958D1">
      <w:pPr>
        <w:spacing w:after="0" w:line="240" w:lineRule="auto"/>
        <w:jc w:val="both"/>
        <w:rPr>
          <w:rFonts w:ascii="Trebuchet MS" w:hAnsi="Trebuchet MS"/>
          <w:shd w:val="clear" w:color="auto" w:fill="FFFFFF"/>
        </w:rPr>
      </w:pPr>
    </w:p>
    <w:p w14:paraId="64D15F03" w14:textId="77777777" w:rsidR="006958D1" w:rsidRPr="006958D1" w:rsidRDefault="006958D1" w:rsidP="006958D1">
      <w:pPr>
        <w:spacing w:after="0" w:line="240" w:lineRule="auto"/>
        <w:jc w:val="both"/>
        <w:rPr>
          <w:rFonts w:ascii="Trebuchet MS" w:hAnsi="Trebuchet MS" w:cs="Helvetica"/>
          <w:shd w:val="clear" w:color="auto" w:fill="FFFFFF"/>
        </w:rPr>
      </w:pPr>
      <w:r w:rsidRPr="006958D1">
        <w:rPr>
          <w:rFonts w:ascii="Trebuchet MS" w:hAnsi="Trebuchet MS"/>
          <w:shd w:val="clear" w:color="auto" w:fill="FFFFFF"/>
        </w:rPr>
        <w:t xml:space="preserve">In our most recent Ofsted inspection, in October 2021, we maintained our status as a ‘good’ school.  </w:t>
      </w:r>
      <w:r w:rsidRPr="006958D1">
        <w:rPr>
          <w:rFonts w:ascii="Trebuchet MS" w:hAnsi="Trebuchet MS" w:cs="Helvetica"/>
          <w:shd w:val="clear" w:color="auto" w:fill="FFFFFF"/>
        </w:rPr>
        <w:t xml:space="preserve">We offer a friendly, supportive working environment, which values talented, committed staff and offers excellent professional development opportunities.  We are highly committed to managing teacher workload and offer a fortnightly home-based PPA session to all teaching staff.  </w:t>
      </w:r>
      <w:r w:rsidRPr="006958D1">
        <w:rPr>
          <w:rFonts w:ascii="Trebuchet MS" w:hAnsi="Trebuchet MS" w:cs="Arial"/>
        </w:rPr>
        <w:t>Hilbre High School is committed to safeguarding and promoting the welfare of children and young people, and expects all staff to share this commitment.  This post is subject to a satisfactory</w:t>
      </w:r>
      <w:r w:rsidRPr="006958D1">
        <w:rPr>
          <w:rFonts w:ascii="Trebuchet MS" w:hAnsi="Trebuchet MS" w:cs="Arial"/>
          <w:lang w:val="en"/>
        </w:rPr>
        <w:t xml:space="preserve"> Enhanced DBS Disclosure.</w:t>
      </w:r>
    </w:p>
    <w:p w14:paraId="4F36D087" w14:textId="77777777" w:rsidR="006958D1" w:rsidRPr="006958D1" w:rsidRDefault="006958D1" w:rsidP="006958D1">
      <w:pPr>
        <w:spacing w:after="0" w:line="240" w:lineRule="auto"/>
        <w:jc w:val="both"/>
        <w:rPr>
          <w:rFonts w:ascii="Trebuchet MS" w:hAnsi="Trebuchet MS" w:cs="Arial"/>
        </w:rPr>
      </w:pPr>
    </w:p>
    <w:p w14:paraId="04EAAE1A" w14:textId="6D9CEDFD" w:rsidR="006958D1" w:rsidRPr="006958D1" w:rsidRDefault="006958D1" w:rsidP="006958D1">
      <w:pPr>
        <w:spacing w:after="0" w:line="240" w:lineRule="auto"/>
        <w:jc w:val="both"/>
        <w:rPr>
          <w:rFonts w:ascii="Trebuchet MS" w:hAnsi="Trebuchet MS" w:cs="Arial"/>
        </w:rPr>
      </w:pPr>
      <w:r w:rsidRPr="006958D1">
        <w:rPr>
          <w:rFonts w:ascii="Trebuchet MS" w:hAnsi="Trebuchet MS" w:cs="Arial"/>
        </w:rPr>
        <w:t xml:space="preserve">All details are available to download from our website </w:t>
      </w:r>
      <w:hyperlink r:id="rId8" w:history="1">
        <w:r w:rsidRPr="006958D1">
          <w:rPr>
            <w:rFonts w:ascii="Trebuchet MS" w:hAnsi="Trebuchet MS" w:cs="Arial"/>
            <w:color w:val="0000FF"/>
            <w:u w:val="single"/>
          </w:rPr>
          <w:t>www.hilbre.wirral.sch.uk</w:t>
        </w:r>
      </w:hyperlink>
      <w:r w:rsidRPr="006958D1">
        <w:rPr>
          <w:rFonts w:ascii="Trebuchet MS" w:hAnsi="Trebuchet MS" w:cs="Arial"/>
        </w:rPr>
        <w:t xml:space="preserve">. </w:t>
      </w:r>
      <w:r w:rsidR="003F26F3">
        <w:rPr>
          <w:rFonts w:ascii="Trebuchet MS" w:hAnsi="Trebuchet MS" w:cs="Arial"/>
        </w:rPr>
        <w:t xml:space="preserve"> </w:t>
      </w:r>
      <w:r w:rsidRPr="006958D1">
        <w:rPr>
          <w:rFonts w:ascii="Trebuchet MS" w:hAnsi="Trebuchet MS" w:cs="Arial"/>
        </w:rPr>
        <w:t>An application form and letter of application must be completed for eligibility to the post and are returnable to the Head</w:t>
      </w:r>
      <w:r w:rsidR="000D023A">
        <w:rPr>
          <w:rFonts w:ascii="Trebuchet MS" w:hAnsi="Trebuchet MS" w:cs="Arial"/>
        </w:rPr>
        <w:t xml:space="preserve"> of School</w:t>
      </w:r>
      <w:r w:rsidRPr="006958D1">
        <w:rPr>
          <w:rFonts w:ascii="Trebuchet MS" w:hAnsi="Trebuchet MS" w:cs="Arial"/>
        </w:rPr>
        <w:t>, M</w:t>
      </w:r>
      <w:r w:rsidR="000D023A">
        <w:rPr>
          <w:rFonts w:ascii="Trebuchet MS" w:hAnsi="Trebuchet MS" w:cs="Arial"/>
        </w:rPr>
        <w:t xml:space="preserve">rs Jane Whisker </w:t>
      </w:r>
      <w:r w:rsidRPr="006958D1">
        <w:rPr>
          <w:rFonts w:ascii="Trebuchet MS" w:hAnsi="Trebuchet MS" w:cs="Arial"/>
        </w:rPr>
        <w:t xml:space="preserve">either by post or by email to </w:t>
      </w:r>
      <w:hyperlink r:id="rId9" w:history="1">
        <w:r w:rsidRPr="006958D1">
          <w:rPr>
            <w:rFonts w:ascii="Trebuchet MS" w:hAnsi="Trebuchet MS" w:cs="Arial"/>
            <w:color w:val="0000FF"/>
            <w:u w:val="single"/>
          </w:rPr>
          <w:t>schooloffice@hilbre.wirral.sch.uk</w:t>
        </w:r>
      </w:hyperlink>
      <w:r w:rsidRPr="006958D1">
        <w:rPr>
          <w:rFonts w:ascii="Trebuchet MS" w:hAnsi="Trebuchet MS" w:cs="Arial"/>
        </w:rPr>
        <w:t>.  All electronic applications will be acknowledged (no agencies please).</w:t>
      </w:r>
    </w:p>
    <w:p w14:paraId="3A25D3DE" w14:textId="77777777" w:rsidR="006958D1" w:rsidRPr="006958D1" w:rsidRDefault="006958D1" w:rsidP="006958D1">
      <w:pPr>
        <w:spacing w:after="0" w:line="240" w:lineRule="auto"/>
        <w:rPr>
          <w:rFonts w:ascii="Trebuchet MS" w:hAnsi="Trebuchet MS" w:cs="Arial"/>
          <w:b/>
          <w:sz w:val="24"/>
        </w:rPr>
      </w:pPr>
    </w:p>
    <w:p w14:paraId="583DBCDF" w14:textId="287D8EE2" w:rsidR="006958D1" w:rsidRDefault="006958D1" w:rsidP="006958D1">
      <w:pPr>
        <w:spacing w:after="0" w:line="240" w:lineRule="auto"/>
        <w:rPr>
          <w:rFonts w:ascii="Trebuchet MS" w:hAnsi="Trebuchet MS"/>
          <w:b/>
        </w:rPr>
      </w:pPr>
      <w:r w:rsidRPr="006958D1">
        <w:rPr>
          <w:rFonts w:ascii="Trebuchet MS" w:hAnsi="Trebuchet MS"/>
          <w:b/>
        </w:rPr>
        <w:t xml:space="preserve">Closing Date: </w:t>
      </w:r>
      <w:r w:rsidRPr="006958D1">
        <w:rPr>
          <w:rFonts w:ascii="Trebuchet MS" w:hAnsi="Trebuchet MS"/>
          <w:b/>
        </w:rPr>
        <w:tab/>
      </w:r>
      <w:r w:rsidR="000D023A">
        <w:rPr>
          <w:rFonts w:ascii="Trebuchet MS" w:hAnsi="Trebuchet MS"/>
          <w:b/>
        </w:rPr>
        <w:tab/>
      </w:r>
      <w:r w:rsidR="00273940">
        <w:rPr>
          <w:rFonts w:ascii="Trebuchet MS" w:hAnsi="Trebuchet MS"/>
          <w:b/>
        </w:rPr>
        <w:t xml:space="preserve">Monday </w:t>
      </w:r>
      <w:r w:rsidR="00957935">
        <w:rPr>
          <w:rFonts w:ascii="Trebuchet MS" w:hAnsi="Trebuchet MS"/>
          <w:b/>
        </w:rPr>
        <w:t>1</w:t>
      </w:r>
      <w:r w:rsidR="00273940">
        <w:rPr>
          <w:rFonts w:ascii="Trebuchet MS" w:hAnsi="Trebuchet MS"/>
          <w:b/>
        </w:rPr>
        <w:t>9</w:t>
      </w:r>
      <w:r w:rsidR="00273940" w:rsidRPr="00273940">
        <w:rPr>
          <w:rFonts w:ascii="Trebuchet MS" w:hAnsi="Trebuchet MS"/>
          <w:b/>
          <w:vertAlign w:val="superscript"/>
        </w:rPr>
        <w:t>th</w:t>
      </w:r>
      <w:r w:rsidR="00273940">
        <w:rPr>
          <w:rFonts w:ascii="Trebuchet MS" w:hAnsi="Trebuchet MS"/>
          <w:b/>
        </w:rPr>
        <w:t xml:space="preserve"> </w:t>
      </w:r>
      <w:r w:rsidR="00957935">
        <w:rPr>
          <w:rFonts w:ascii="Trebuchet MS" w:hAnsi="Trebuchet MS"/>
          <w:b/>
        </w:rPr>
        <w:t>May 2025</w:t>
      </w:r>
      <w:r w:rsidRPr="006958D1">
        <w:rPr>
          <w:rFonts w:ascii="Trebuchet MS" w:hAnsi="Trebuchet MS"/>
          <w:b/>
        </w:rPr>
        <w:t xml:space="preserve">, </w:t>
      </w:r>
      <w:r w:rsidR="00273940">
        <w:rPr>
          <w:rFonts w:ascii="Trebuchet MS" w:hAnsi="Trebuchet MS"/>
          <w:b/>
        </w:rPr>
        <w:t>4pm</w:t>
      </w:r>
    </w:p>
    <w:p w14:paraId="0D84A8D2" w14:textId="10878C16" w:rsidR="000D023A" w:rsidRPr="006958D1" w:rsidRDefault="000D023A" w:rsidP="006958D1">
      <w:pPr>
        <w:spacing w:after="0" w:line="240" w:lineRule="auto"/>
        <w:rPr>
          <w:rFonts w:ascii="Trebuchet MS" w:hAnsi="Trebuchet MS"/>
          <w:b/>
        </w:rPr>
      </w:pPr>
      <w:r>
        <w:rPr>
          <w:rFonts w:ascii="Trebuchet MS" w:hAnsi="Trebuchet MS"/>
          <w:b/>
        </w:rPr>
        <w:t xml:space="preserve">Interview Date:  </w:t>
      </w:r>
      <w:r w:rsidR="00957935">
        <w:rPr>
          <w:rFonts w:ascii="Trebuchet MS" w:hAnsi="Trebuchet MS"/>
          <w:b/>
        </w:rPr>
        <w:tab/>
      </w:r>
      <w:r w:rsidR="00624E0E">
        <w:rPr>
          <w:rFonts w:ascii="Trebuchet MS" w:hAnsi="Trebuchet MS"/>
          <w:b/>
        </w:rPr>
        <w:t xml:space="preserve">Thursday </w:t>
      </w:r>
      <w:r w:rsidR="00273940">
        <w:rPr>
          <w:rFonts w:ascii="Trebuchet MS" w:hAnsi="Trebuchet MS"/>
          <w:b/>
        </w:rPr>
        <w:t>22</w:t>
      </w:r>
      <w:r w:rsidR="00273940" w:rsidRPr="00273940">
        <w:rPr>
          <w:rFonts w:ascii="Trebuchet MS" w:hAnsi="Trebuchet MS"/>
          <w:b/>
          <w:vertAlign w:val="superscript"/>
        </w:rPr>
        <w:t>nd</w:t>
      </w:r>
      <w:r w:rsidR="00273940">
        <w:rPr>
          <w:rFonts w:ascii="Trebuchet MS" w:hAnsi="Trebuchet MS"/>
          <w:b/>
        </w:rPr>
        <w:t xml:space="preserve"> </w:t>
      </w:r>
      <w:r w:rsidR="00624E0E">
        <w:rPr>
          <w:rFonts w:ascii="Trebuchet MS" w:hAnsi="Trebuchet MS"/>
          <w:b/>
        </w:rPr>
        <w:t>May 2025</w:t>
      </w:r>
    </w:p>
    <w:p w14:paraId="53838CF4" w14:textId="6F0FD512" w:rsidR="006958D1" w:rsidRDefault="006958D1" w:rsidP="006958D1">
      <w:pPr>
        <w:spacing w:line="240" w:lineRule="auto"/>
        <w:contextualSpacing/>
        <w:jc w:val="both"/>
        <w:rPr>
          <w:rFonts w:ascii="Trebuchet MS" w:hAnsi="Trebuchet MS" w:cs="Calibri"/>
          <w:color w:val="222222"/>
          <w:sz w:val="16"/>
          <w:szCs w:val="16"/>
          <w:lang w:eastAsia="en-GB"/>
        </w:rPr>
      </w:pPr>
    </w:p>
    <w:p w14:paraId="15348F9F" w14:textId="741981D6" w:rsidR="00E42B8F" w:rsidRPr="00650956" w:rsidRDefault="00E42B8F" w:rsidP="00E42B8F">
      <w:pPr>
        <w:spacing w:line="240" w:lineRule="auto"/>
        <w:contextualSpacing/>
        <w:jc w:val="both"/>
        <w:rPr>
          <w:rFonts w:ascii="Trebuchet MS" w:hAnsi="Trebuchet MS" w:cs="Calibri"/>
          <w:color w:val="222222"/>
          <w:sz w:val="16"/>
          <w:szCs w:val="16"/>
          <w:lang w:eastAsia="en-GB"/>
        </w:rPr>
      </w:pPr>
      <w:r w:rsidRPr="00650956">
        <w:rPr>
          <w:rFonts w:ascii="Trebuchet MS" w:hAnsi="Trebuchet MS" w:cs="Calibri"/>
          <w:color w:val="222222"/>
          <w:sz w:val="16"/>
          <w:szCs w:val="16"/>
          <w:lang w:eastAsia="en-GB"/>
        </w:rPr>
        <w:t>School Safeguarding Statement:</w:t>
      </w:r>
    </w:p>
    <w:p w14:paraId="1C7684F4" w14:textId="77777777" w:rsidR="00E42B8F" w:rsidRPr="00650956" w:rsidRDefault="00E42B8F" w:rsidP="00E42B8F">
      <w:pPr>
        <w:spacing w:line="240" w:lineRule="auto"/>
        <w:contextualSpacing/>
        <w:jc w:val="both"/>
        <w:rPr>
          <w:rFonts w:ascii="Trebuchet MS" w:hAnsi="Trebuchet MS" w:cs="Calibri"/>
          <w:color w:val="222222"/>
          <w:sz w:val="16"/>
          <w:szCs w:val="16"/>
          <w:lang w:eastAsia="en-GB"/>
        </w:rPr>
      </w:pPr>
    </w:p>
    <w:p w14:paraId="09D75558" w14:textId="77777777" w:rsidR="00E42B8F" w:rsidRPr="00A934EB" w:rsidRDefault="00E42B8F" w:rsidP="00E42B8F">
      <w:pPr>
        <w:shd w:val="clear" w:color="auto" w:fill="FFFFFF"/>
        <w:spacing w:line="240" w:lineRule="auto"/>
        <w:contextualSpacing/>
        <w:jc w:val="both"/>
        <w:rPr>
          <w:rStyle w:val="Emphasis"/>
          <w:rFonts w:ascii="Trebuchet MS" w:hAnsi="Trebuchet MS" w:cs="Calibri"/>
          <w:i w:val="0"/>
          <w:iCs w:val="0"/>
          <w:color w:val="222222"/>
          <w:sz w:val="16"/>
          <w:szCs w:val="16"/>
          <w:lang w:eastAsia="en-GB"/>
        </w:rPr>
      </w:pPr>
      <w:r w:rsidRPr="00650956">
        <w:rPr>
          <w:rFonts w:ascii="Trebuchet MS" w:eastAsia="Trebuchet MS" w:hAnsi="Trebuchet MS" w:cs="Trebuchet MS"/>
          <w:sz w:val="16"/>
          <w:szCs w:val="16"/>
          <w:lang w:val="en"/>
        </w:rPr>
        <w:t xml:space="preserve">Hilbre High School </w:t>
      </w:r>
      <w:r w:rsidRPr="00650956">
        <w:rPr>
          <w:rFonts w:ascii="Trebuchet MS" w:hAnsi="Trebuchet MS" w:cs="Calibri"/>
          <w:color w:val="222222"/>
          <w:sz w:val="16"/>
          <w:szCs w:val="16"/>
          <w:lang w:eastAsia="en-GB"/>
        </w:rPr>
        <w:t xml:space="preserve">is committed to safeguarding and promoting the welfare of children and young people and expects all staff and volunteers to share this commitment. </w:t>
      </w:r>
      <w:r>
        <w:rPr>
          <w:rFonts w:ascii="Trebuchet MS" w:hAnsi="Trebuchet MS" w:cs="Calibri"/>
          <w:color w:val="222222"/>
          <w:sz w:val="16"/>
          <w:szCs w:val="16"/>
          <w:lang w:eastAsia="en-GB"/>
        </w:rPr>
        <w:t xml:space="preserve"> </w:t>
      </w:r>
      <w:r w:rsidRPr="00650956">
        <w:rPr>
          <w:rStyle w:val="Emphasis"/>
          <w:rFonts w:ascii="Trebuchet MS" w:hAnsi="Trebuchet MS"/>
          <w:color w:val="333333"/>
          <w:sz w:val="16"/>
          <w:szCs w:val="16"/>
          <w:bdr w:val="none" w:sz="0" w:space="0" w:color="auto" w:frame="1"/>
        </w:rPr>
        <w:t xml:space="preserve">This role is classed as regulated activity. </w:t>
      </w:r>
      <w:r>
        <w:rPr>
          <w:rStyle w:val="Emphasis"/>
          <w:rFonts w:ascii="Trebuchet MS" w:hAnsi="Trebuchet MS" w:cs="Calibri"/>
          <w:i w:val="0"/>
          <w:iCs w:val="0"/>
          <w:color w:val="222222"/>
          <w:sz w:val="16"/>
          <w:szCs w:val="16"/>
          <w:lang w:eastAsia="en-GB"/>
        </w:rPr>
        <w:t xml:space="preserve"> </w:t>
      </w:r>
      <w:r w:rsidRPr="00650956">
        <w:rPr>
          <w:rFonts w:ascii="Trebuchet MS" w:hAnsi="Trebuchet MS" w:cs="Calibri"/>
          <w:sz w:val="16"/>
          <w:szCs w:val="16"/>
          <w:lang w:eastAsia="en-GB"/>
        </w:rPr>
        <w:t xml:space="preserve">Applicants will be required to undergo safeguarding checks appropriate to the post, including checks with employers and the Disclosure and Barring Service (DBS).  </w:t>
      </w:r>
      <w:r w:rsidRPr="00650956">
        <w:rPr>
          <w:rFonts w:ascii="Trebuchet MS" w:hAnsi="Trebuchet MS" w:cs="Calibri"/>
          <w:iCs/>
          <w:sz w:val="16"/>
          <w:szCs w:val="16"/>
          <w:lang w:eastAsia="en-GB"/>
        </w:rPr>
        <w:t xml:space="preserve">This post is exempt from the Rehabilitation of Offenders Act 1974 and the amendments to the Exceptions Order 1975, 2013 and 2020.  </w:t>
      </w:r>
      <w:r w:rsidRPr="00650956">
        <w:rPr>
          <w:rStyle w:val="Emphasis"/>
          <w:rFonts w:ascii="Trebuchet MS" w:hAnsi="Trebuchet MS"/>
          <w:sz w:val="16"/>
          <w:szCs w:val="16"/>
          <w:bdr w:val="none" w:sz="0" w:space="0" w:color="auto" w:frame="1"/>
        </w:rPr>
        <w:t xml:space="preserve">Candidates who have been successfully shortlisted </w:t>
      </w:r>
      <w:r w:rsidRPr="00650956">
        <w:rPr>
          <w:rFonts w:ascii="Trebuchet MS" w:hAnsi="Trebuchet MS" w:cs="Calibri"/>
          <w:sz w:val="16"/>
          <w:szCs w:val="16"/>
          <w:lang w:eastAsia="en-GB"/>
        </w:rPr>
        <w:t xml:space="preserve">will be asked to declare all convictions and cautions (including those which are ‘spent’ unless they are ‘protected’ under the DBS filtering rules) in order to assess their suitability to work with children.  </w:t>
      </w:r>
      <w:r w:rsidRPr="00650956">
        <w:rPr>
          <w:rStyle w:val="Emphasis"/>
          <w:rFonts w:ascii="Trebuchet MS" w:hAnsi="Trebuchet MS"/>
          <w:sz w:val="16"/>
          <w:szCs w:val="16"/>
          <w:bdr w:val="none" w:sz="0" w:space="0" w:color="auto" w:frame="1"/>
        </w:rPr>
        <w:t>Further information about filtering offences can be found in the </w:t>
      </w:r>
      <w:hyperlink r:id="rId10" w:history="1">
        <w:r w:rsidRPr="00650956">
          <w:rPr>
            <w:rStyle w:val="Hyperlink"/>
            <w:rFonts w:ascii="Trebuchet MS" w:hAnsi="Trebuchet MS"/>
            <w:iCs/>
            <w:sz w:val="16"/>
            <w:szCs w:val="16"/>
            <w:bdr w:val="none" w:sz="0" w:space="0" w:color="auto" w:frame="1"/>
          </w:rPr>
          <w:t>DBS filtering guide.</w:t>
        </w:r>
      </w:hyperlink>
      <w:r w:rsidRPr="00650956">
        <w:rPr>
          <w:rStyle w:val="Emphasis"/>
          <w:rFonts w:ascii="Trebuchet MS" w:hAnsi="Trebuchet MS"/>
          <w:sz w:val="16"/>
          <w:szCs w:val="16"/>
          <w:bdr w:val="none" w:sz="0" w:space="0" w:color="auto" w:frame="1"/>
        </w:rPr>
        <w:t xml:space="preserve"> </w:t>
      </w:r>
    </w:p>
    <w:p w14:paraId="24F1B623" w14:textId="77777777" w:rsidR="00E42B8F" w:rsidRPr="00650956" w:rsidRDefault="00E42B8F" w:rsidP="00E42B8F">
      <w:pPr>
        <w:shd w:val="clear" w:color="auto" w:fill="FFFFFF"/>
        <w:spacing w:after="0" w:line="240" w:lineRule="auto"/>
        <w:contextualSpacing/>
        <w:jc w:val="both"/>
        <w:rPr>
          <w:rStyle w:val="Emphasis"/>
          <w:rFonts w:ascii="Trebuchet MS" w:hAnsi="Trebuchet MS"/>
          <w:i w:val="0"/>
          <w:sz w:val="16"/>
          <w:szCs w:val="16"/>
          <w:bdr w:val="none" w:sz="0" w:space="0" w:color="auto" w:frame="1"/>
        </w:rPr>
      </w:pPr>
    </w:p>
    <w:p w14:paraId="14FEDE4B" w14:textId="70EA46D3" w:rsidR="00E42B8F" w:rsidRPr="0024156A" w:rsidRDefault="00E42B8F" w:rsidP="00E42B8F">
      <w:pPr>
        <w:shd w:val="clear" w:color="auto" w:fill="FFFFFF"/>
        <w:spacing w:after="0" w:line="240" w:lineRule="auto"/>
        <w:contextualSpacing/>
        <w:jc w:val="both"/>
        <w:rPr>
          <w:rFonts w:ascii="Trebuchet MS" w:hAnsi="Trebuchet MS"/>
          <w:iCs/>
          <w:sz w:val="16"/>
          <w:szCs w:val="16"/>
          <w:bdr w:val="none" w:sz="0" w:space="0" w:color="auto" w:frame="1"/>
        </w:rPr>
      </w:pPr>
      <w:r w:rsidRPr="00650956">
        <w:rPr>
          <w:rStyle w:val="Emphasis"/>
          <w:rFonts w:ascii="Trebuchet MS" w:hAnsi="Trebuchet MS"/>
          <w:sz w:val="16"/>
          <w:szCs w:val="16"/>
          <w:bdr w:val="none" w:sz="0" w:space="0" w:color="auto" w:frame="1"/>
        </w:rPr>
        <w:t xml:space="preserve">Any offer of employment will be conditional until satisfactory completion of all mandatory pre-employment checks. </w:t>
      </w:r>
      <w:r>
        <w:rPr>
          <w:rStyle w:val="Emphasis"/>
          <w:rFonts w:ascii="Trebuchet MS" w:hAnsi="Trebuchet MS"/>
          <w:i w:val="0"/>
          <w:sz w:val="16"/>
          <w:szCs w:val="16"/>
          <w:bdr w:val="none" w:sz="0" w:space="0" w:color="auto" w:frame="1"/>
        </w:rPr>
        <w:t xml:space="preserve"> </w:t>
      </w:r>
      <w:r w:rsidRPr="00650956">
        <w:rPr>
          <w:rStyle w:val="Emphasis"/>
          <w:rFonts w:ascii="Trebuchet MS" w:hAnsi="Trebuchet MS"/>
          <w:sz w:val="16"/>
          <w:szCs w:val="16"/>
          <w:bdr w:val="none" w:sz="0" w:space="0" w:color="auto" w:frame="1"/>
        </w:rPr>
        <w:t>It is an offence to apply for this role if barred from engaging in </w:t>
      </w:r>
      <w:r w:rsidRPr="00650956">
        <w:rPr>
          <w:rFonts w:ascii="Trebuchet MS" w:hAnsi="Trebuchet MS"/>
          <w:iCs/>
          <w:sz w:val="16"/>
          <w:szCs w:val="16"/>
          <w:bdr w:val="none" w:sz="0" w:space="0" w:color="auto" w:frame="1"/>
        </w:rPr>
        <w:t>regulating activity relevant to children.</w:t>
      </w:r>
      <w:r w:rsidR="0024156A">
        <w:rPr>
          <w:rFonts w:ascii="Trebuchet MS" w:hAnsi="Trebuchet MS"/>
          <w:iCs/>
          <w:sz w:val="16"/>
          <w:szCs w:val="16"/>
          <w:bdr w:val="none" w:sz="0" w:space="0" w:color="auto" w:frame="1"/>
        </w:rPr>
        <w:t xml:space="preserve">  </w:t>
      </w:r>
      <w:r w:rsidRPr="00650956">
        <w:rPr>
          <w:rFonts w:ascii="Trebuchet MS" w:hAnsi="Trebuchet MS" w:cs="Calibri"/>
          <w:sz w:val="16"/>
          <w:szCs w:val="16"/>
          <w:lang w:eastAsia="en-GB"/>
        </w:rPr>
        <w:t xml:space="preserve">The Safeguarding and Safer Recruitment </w:t>
      </w:r>
      <w:r w:rsidR="00DF4176">
        <w:rPr>
          <w:rFonts w:ascii="Trebuchet MS" w:hAnsi="Trebuchet MS" w:cs="Calibri"/>
          <w:sz w:val="16"/>
          <w:szCs w:val="16"/>
          <w:lang w:eastAsia="en-GB"/>
        </w:rPr>
        <w:t>policies</w:t>
      </w:r>
      <w:r w:rsidRPr="00650956">
        <w:rPr>
          <w:rFonts w:ascii="Trebuchet MS" w:hAnsi="Trebuchet MS" w:cs="Calibri"/>
          <w:sz w:val="16"/>
          <w:szCs w:val="16"/>
          <w:lang w:eastAsia="en-GB"/>
        </w:rPr>
        <w:t>, including policy on the employment of ex-offenders, can be</w:t>
      </w:r>
      <w:r w:rsidR="00056F6F">
        <w:rPr>
          <w:rFonts w:ascii="Trebuchet MS" w:hAnsi="Trebuchet MS" w:cs="Calibri"/>
          <w:sz w:val="16"/>
          <w:szCs w:val="16"/>
          <w:lang w:eastAsia="en-GB"/>
        </w:rPr>
        <w:t xml:space="preserve"> accessed via the school website.</w:t>
      </w:r>
    </w:p>
    <w:p w14:paraId="161DEDB2" w14:textId="55EC956B" w:rsidR="00E42B8F" w:rsidRPr="00E42B8F" w:rsidRDefault="00E42B8F" w:rsidP="00C02DFF">
      <w:pPr>
        <w:spacing w:after="0" w:line="240" w:lineRule="auto"/>
        <w:jc w:val="both"/>
        <w:rPr>
          <w:rFonts w:ascii="Trebuchet MS" w:hAnsi="Trebuchet MS" w:cs="Arial"/>
        </w:rPr>
      </w:pPr>
    </w:p>
    <w:p w14:paraId="720B6AC1" w14:textId="7AB8E384" w:rsidR="005F54A2" w:rsidRDefault="005F54A2" w:rsidP="000C7BB8">
      <w:pPr>
        <w:spacing w:after="0" w:line="240" w:lineRule="auto"/>
        <w:rPr>
          <w:rFonts w:ascii="Trebuchet MS" w:hAnsi="Trebuchet MS" w:cs="Arial"/>
        </w:rPr>
      </w:pPr>
    </w:p>
    <w:p w14:paraId="51D0235F" w14:textId="581802C6" w:rsidR="00885E62" w:rsidRDefault="00885E62" w:rsidP="00D23CC3">
      <w:pPr>
        <w:spacing w:after="0" w:line="240" w:lineRule="auto"/>
      </w:pPr>
    </w:p>
    <w:sectPr w:rsidR="00885E62" w:rsidSect="00EF55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96426"/>
    <w:multiLevelType w:val="multilevel"/>
    <w:tmpl w:val="C6D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A"/>
    <w:rsid w:val="00004942"/>
    <w:rsid w:val="00015330"/>
    <w:rsid w:val="000174C3"/>
    <w:rsid w:val="00056F6F"/>
    <w:rsid w:val="000C7BB8"/>
    <w:rsid w:val="000D023A"/>
    <w:rsid w:val="0012220B"/>
    <w:rsid w:val="00135D53"/>
    <w:rsid w:val="00162C97"/>
    <w:rsid w:val="001A240C"/>
    <w:rsid w:val="002256CA"/>
    <w:rsid w:val="0024156A"/>
    <w:rsid w:val="00263D96"/>
    <w:rsid w:val="00273940"/>
    <w:rsid w:val="002861BB"/>
    <w:rsid w:val="002C2887"/>
    <w:rsid w:val="003C567D"/>
    <w:rsid w:val="003F26F3"/>
    <w:rsid w:val="00455CE7"/>
    <w:rsid w:val="004717B4"/>
    <w:rsid w:val="00473A00"/>
    <w:rsid w:val="004E7F82"/>
    <w:rsid w:val="005013F1"/>
    <w:rsid w:val="00505337"/>
    <w:rsid w:val="005F54A2"/>
    <w:rsid w:val="00624E0E"/>
    <w:rsid w:val="00631652"/>
    <w:rsid w:val="00667F58"/>
    <w:rsid w:val="006744C8"/>
    <w:rsid w:val="006958D1"/>
    <w:rsid w:val="006A0B91"/>
    <w:rsid w:val="00701194"/>
    <w:rsid w:val="007025F8"/>
    <w:rsid w:val="007658E8"/>
    <w:rsid w:val="00771B64"/>
    <w:rsid w:val="007B5FA6"/>
    <w:rsid w:val="007C4B6A"/>
    <w:rsid w:val="007D0432"/>
    <w:rsid w:val="007F0727"/>
    <w:rsid w:val="00853EB7"/>
    <w:rsid w:val="008805DB"/>
    <w:rsid w:val="00885E62"/>
    <w:rsid w:val="00894762"/>
    <w:rsid w:val="008C3899"/>
    <w:rsid w:val="00957935"/>
    <w:rsid w:val="00980D24"/>
    <w:rsid w:val="00A00692"/>
    <w:rsid w:val="00AB2118"/>
    <w:rsid w:val="00AC66F0"/>
    <w:rsid w:val="00AD66BB"/>
    <w:rsid w:val="00B65A5B"/>
    <w:rsid w:val="00B81C32"/>
    <w:rsid w:val="00C02DFF"/>
    <w:rsid w:val="00C5783F"/>
    <w:rsid w:val="00C85C9D"/>
    <w:rsid w:val="00CC29B7"/>
    <w:rsid w:val="00D23CC3"/>
    <w:rsid w:val="00D263F3"/>
    <w:rsid w:val="00D30359"/>
    <w:rsid w:val="00DE061B"/>
    <w:rsid w:val="00DE6921"/>
    <w:rsid w:val="00DF4176"/>
    <w:rsid w:val="00E039AF"/>
    <w:rsid w:val="00E42B8F"/>
    <w:rsid w:val="00E95887"/>
    <w:rsid w:val="00EA3565"/>
    <w:rsid w:val="00EA7665"/>
    <w:rsid w:val="00EE03F3"/>
    <w:rsid w:val="00EF555A"/>
    <w:rsid w:val="00F512C2"/>
    <w:rsid w:val="00FB39C7"/>
    <w:rsid w:val="00FC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FC6D"/>
  <w15:chartTrackingRefBased/>
  <w15:docId w15:val="{BECA4177-7709-41DF-8B7A-E013EA90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55A"/>
  </w:style>
  <w:style w:type="paragraph" w:styleId="Heading1">
    <w:name w:val="heading 1"/>
    <w:basedOn w:val="Normal"/>
    <w:next w:val="Normal"/>
    <w:link w:val="Heading1Char"/>
    <w:uiPriority w:val="9"/>
    <w:qFormat/>
    <w:rsid w:val="00D23CC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qFormat/>
    <w:rsid w:val="00EF555A"/>
    <w:pPr>
      <w:keepNext/>
      <w:spacing w:after="0" w:line="240" w:lineRule="auto"/>
      <w:jc w:val="center"/>
      <w:outlineLvl w:val="8"/>
    </w:pPr>
    <w:rPr>
      <w:rFonts w:ascii="Arial" w:eastAsia="Times New Roman" w:hAnsi="Arial"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F555A"/>
    <w:rPr>
      <w:rFonts w:ascii="Arial" w:eastAsia="Times New Roman" w:hAnsi="Arial" w:cs="Times New Roman"/>
      <w:b/>
      <w:sz w:val="48"/>
      <w:szCs w:val="20"/>
    </w:rPr>
  </w:style>
  <w:style w:type="character" w:styleId="Hyperlink">
    <w:name w:val="Hyperlink"/>
    <w:uiPriority w:val="99"/>
    <w:rsid w:val="00EF555A"/>
    <w:rPr>
      <w:color w:val="0000FF"/>
      <w:u w:val="single"/>
    </w:rPr>
  </w:style>
  <w:style w:type="paragraph" w:styleId="NormalWeb">
    <w:name w:val="Normal (Web)"/>
    <w:basedOn w:val="Normal"/>
    <w:uiPriority w:val="99"/>
    <w:unhideWhenUsed/>
    <w:rsid w:val="00EF55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S">
    <w:name w:val="PS"/>
    <w:basedOn w:val="Normal"/>
    <w:rsid w:val="00EF555A"/>
    <w:pPr>
      <w:spacing w:after="0" w:line="240" w:lineRule="auto"/>
      <w:ind w:left="720" w:hanging="504"/>
    </w:pPr>
    <w:rPr>
      <w:rFonts w:ascii="Arial" w:eastAsia="Times New Roman" w:hAnsi="Arial" w:cs="Times New Roman"/>
      <w:sz w:val="24"/>
      <w:szCs w:val="20"/>
    </w:rPr>
  </w:style>
  <w:style w:type="paragraph" w:customStyle="1" w:styleId="PL">
    <w:name w:val="PL"/>
    <w:basedOn w:val="Normal"/>
    <w:rsid w:val="00EF555A"/>
    <w:pPr>
      <w:spacing w:before="120"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1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30"/>
    <w:rPr>
      <w:rFonts w:ascii="Segoe UI" w:hAnsi="Segoe UI" w:cs="Segoe UI"/>
      <w:sz w:val="18"/>
      <w:szCs w:val="18"/>
    </w:rPr>
  </w:style>
  <w:style w:type="character" w:customStyle="1" w:styleId="apple-converted-space">
    <w:name w:val="apple-converted-space"/>
    <w:basedOn w:val="DefaultParagraphFont"/>
    <w:rsid w:val="00455CE7"/>
  </w:style>
  <w:style w:type="character" w:customStyle="1" w:styleId="mark27j56u801">
    <w:name w:val="mark27j56u801"/>
    <w:basedOn w:val="DefaultParagraphFont"/>
    <w:rsid w:val="00455CE7"/>
  </w:style>
  <w:style w:type="character" w:customStyle="1" w:styleId="normaltextrun">
    <w:name w:val="normaltextrun"/>
    <w:basedOn w:val="DefaultParagraphFont"/>
    <w:rsid w:val="006744C8"/>
  </w:style>
  <w:style w:type="character" w:customStyle="1" w:styleId="eop">
    <w:name w:val="eop"/>
    <w:basedOn w:val="DefaultParagraphFont"/>
    <w:rsid w:val="006744C8"/>
  </w:style>
  <w:style w:type="character" w:styleId="Emphasis">
    <w:name w:val="Emphasis"/>
    <w:uiPriority w:val="20"/>
    <w:qFormat/>
    <w:rsid w:val="00E42B8F"/>
    <w:rPr>
      <w:i/>
      <w:iCs/>
    </w:rPr>
  </w:style>
  <w:style w:type="character" w:customStyle="1" w:styleId="Heading1Char">
    <w:name w:val="Heading 1 Char"/>
    <w:basedOn w:val="DefaultParagraphFont"/>
    <w:link w:val="Heading1"/>
    <w:uiPriority w:val="9"/>
    <w:rsid w:val="00D23C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4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lbre.wirral.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bre.wirral.sch.uk" TargetMode="External"/><Relationship Id="rId11" Type="http://schemas.openxmlformats.org/officeDocument/2006/relationships/fontTable" Target="fontTable.xml"/><Relationship Id="rId5" Type="http://schemas.openxmlformats.org/officeDocument/2006/relationships/hyperlink" Target="mailto:schooloffice@hilbre.wirral.sch.uk" TargetMode="External"/><Relationship Id="rId10" Type="http://schemas.openxmlformats.org/officeDocument/2006/relationships/hyperlink" Target="https://www.gov.uk/government/publications/dbs-filtering-guidance/dbs-filtering-guide" TargetMode="External"/><Relationship Id="rId4" Type="http://schemas.openxmlformats.org/officeDocument/2006/relationships/webSettings" Target="webSettings.xml"/><Relationship Id="rId9" Type="http://schemas.openxmlformats.org/officeDocument/2006/relationships/hyperlink" Target="mailto:schooloffice@hilbre.wirra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Harrison</dc:creator>
  <cp:keywords/>
  <dc:description/>
  <cp:lastModifiedBy>Mrs D Fegan</cp:lastModifiedBy>
  <cp:revision>2</cp:revision>
  <cp:lastPrinted>2022-09-22T13:04:00Z</cp:lastPrinted>
  <dcterms:created xsi:type="dcterms:W3CDTF">2025-05-13T14:35:00Z</dcterms:created>
  <dcterms:modified xsi:type="dcterms:W3CDTF">2025-05-13T14:35:00Z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eb4d25-28e2-4f30-b0e3-645091f2a6d5_Enabled">
    <vt:lpwstr>true</vt:lpwstr>
  </property>
  <property fmtid="{D5CDD505-2E9C-101B-9397-08002B2CF9AE}" pid="3" name="MSIP_Label_12eb4d25-28e2-4f30-b0e3-645091f2a6d5_SetDate">
    <vt:lpwstr>2020-11-30T09:28:27Z</vt:lpwstr>
  </property>
  <property fmtid="{D5CDD505-2E9C-101B-9397-08002B2CF9AE}" pid="4" name="MSIP_Label_12eb4d25-28e2-4f30-b0e3-645091f2a6d5_Method">
    <vt:lpwstr>Standard</vt:lpwstr>
  </property>
  <property fmtid="{D5CDD505-2E9C-101B-9397-08002B2CF9AE}" pid="5" name="MSIP_Label_12eb4d25-28e2-4f30-b0e3-645091f2a6d5_Name">
    <vt:lpwstr>Groups</vt:lpwstr>
  </property>
  <property fmtid="{D5CDD505-2E9C-101B-9397-08002B2CF9AE}" pid="6" name="MSIP_Label_12eb4d25-28e2-4f30-b0e3-645091f2a6d5_SiteId">
    <vt:lpwstr>194f6c24-d950-402a-a404-45c18baefaed</vt:lpwstr>
  </property>
  <property fmtid="{D5CDD505-2E9C-101B-9397-08002B2CF9AE}" pid="7" name="MSIP_Label_12eb4d25-28e2-4f30-b0e3-645091f2a6d5_ActionId">
    <vt:lpwstr>eb56e702-2f27-471f-998d-46fe89a341ef</vt:lpwstr>
  </property>
  <property fmtid="{D5CDD505-2E9C-101B-9397-08002B2CF9AE}" pid="8" name="MSIP_Label_12eb4d25-28e2-4f30-b0e3-645091f2a6d5_ContentBits">
    <vt:lpwstr>0</vt:lpwstr>
  </property>
</Properties>
</file>