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Toc92782402"/>
    <w:bookmarkStart w:id="1" w:name="_GoBack"/>
    <w:bookmarkEnd w:id="1"/>
    <w:p w:rsidR="00A84C2A" w:rsidRDefault="00825945">
      <w:pPr>
        <w:pStyle w:val="Heading5"/>
      </w:pPr>
      <w:r>
        <w:rPr>
          <w:noProof/>
          <w:lang w:eastAsia="en-GB"/>
        </w:rPr>
        <mc:AlternateContent>
          <mc:Choice Requires="wps">
            <w:drawing>
              <wp:anchor distT="45720" distB="45720" distL="114300" distR="114300" simplePos="0" relativeHeight="251659264" behindDoc="0" locked="0" layoutInCell="1" hidden="0" allowOverlap="1">
                <wp:simplePos x="0" y="0"/>
                <wp:positionH relativeFrom="margin">
                  <wp:align>left</wp:align>
                </wp:positionH>
                <wp:positionV relativeFrom="paragraph">
                  <wp:posOffset>6350</wp:posOffset>
                </wp:positionV>
                <wp:extent cx="6803390" cy="1152525"/>
                <wp:effectExtent l="0" t="0" r="0" b="9525"/>
                <wp:wrapSquare wrapText="bothSides" distT="45720" distB="45720" distL="114300" distR="114300"/>
                <wp:docPr id="6077" name="Rectangle 6077"/>
                <wp:cNvGraphicFramePr/>
                <a:graphic xmlns:a="http://schemas.openxmlformats.org/drawingml/2006/main">
                  <a:graphicData uri="http://schemas.microsoft.com/office/word/2010/wordprocessingShape">
                    <wps:wsp>
                      <wps:cNvSpPr/>
                      <wps:spPr>
                        <a:xfrm>
                          <a:off x="0" y="0"/>
                          <a:ext cx="6803390" cy="1152525"/>
                        </a:xfrm>
                        <a:prstGeom prst="rect">
                          <a:avLst/>
                        </a:prstGeom>
                        <a:noFill/>
                        <a:ln>
                          <a:noFill/>
                        </a:ln>
                      </wps:spPr>
                      <wps:txbx>
                        <w:txbxContent>
                          <w:p w:rsidR="00A84C2A" w:rsidRDefault="00E25E61">
                            <w:pPr>
                              <w:spacing w:line="240" w:lineRule="auto"/>
                              <w:jc w:val="center"/>
                              <w:textDirection w:val="btLr"/>
                            </w:pPr>
                            <w:r>
                              <w:rPr>
                                <w:rFonts w:ascii="Twentieth Century" w:hAnsi="Twentieth Century" w:cs="Twentieth Century"/>
                                <w:b/>
                                <w:color w:val="FFFFFF"/>
                                <w:sz w:val="96"/>
                              </w:rPr>
                              <w:t>SELBY HIGH SCHOOL</w:t>
                            </w:r>
                          </w:p>
                          <w:p w:rsidR="00A84C2A" w:rsidRDefault="00E25E61">
                            <w:pPr>
                              <w:spacing w:line="240" w:lineRule="auto"/>
                              <w:jc w:val="center"/>
                              <w:textDirection w:val="btLr"/>
                            </w:pPr>
                            <w:r>
                              <w:rPr>
                                <w:rFonts w:ascii="Twentieth Century" w:hAnsi="Twentieth Century" w:cs="Twentieth Century"/>
                                <w:b/>
                                <w:color w:val="FFFFFF"/>
                                <w:sz w:val="40"/>
                              </w:rPr>
                              <w:t>SPECIALIST SCHOOL FOR THE ARTS AND SCIENCE</w:t>
                            </w:r>
                          </w:p>
                        </w:txbxContent>
                      </wps:txbx>
                      <wps:bodyPr spcFirstLastPara="1"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id="Rectangle 6077" o:spid="_x0000_s1026" style="position:absolute;left:0;text-align:left;margin-left:0;margin-top:.5pt;width:535.7pt;height:90.75pt;z-index:25165926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" filled="f" stroked="f">
                <v:textbox inset="2.53958mm,1.2694mm,2.53958mm,1.2694mm">
                  <w:txbxContent>
                    <w:p w:rsidR="00A84C2A" w:rsidRDefault="00E25E61">
                      <w:pPr>
                        <w:spacing w:line="240" w:lineRule="auto"/>
                        <w:jc w:val="center"/>
                        <w:textDirection w:val="btLr"/>
                      </w:pPr>
                      <w:r>
                        <w:rPr>
                          <w:rFonts w:ascii="Twentieth Century" w:hAnsi="Twentieth Century" w:cs="Twentieth Century"/>
                          <w:b/>
                          <w:color w:val="FFFFFF"/>
                          <w:sz w:val="96"/>
                        </w:rPr>
                        <w:t>SELBY HIGH SCHOOL</w:t>
                      </w:r>
                    </w:p>
                    <w:p w:rsidR="00A84C2A" w:rsidRDefault="00E25E61">
                      <w:pPr>
                        <w:spacing w:line="240" w:lineRule="auto"/>
                        <w:jc w:val="center"/>
                        <w:textDirection w:val="btLr"/>
                      </w:pPr>
                      <w:r>
                        <w:rPr>
                          <w:rFonts w:ascii="Twentieth Century" w:hAnsi="Twentieth Century" w:cs="Twentieth Century"/>
                          <w:b/>
                          <w:color w:val="FFFFFF"/>
                          <w:sz w:val="40"/>
                        </w:rPr>
                        <w:t>SPECIALIST SCHOOL FOR THE ARTS AND SCIENCE</w:t>
                      </w:r>
                    </w:p>
                  </w:txbxContent>
                </v:textbox>
                <w10:wrap type="square" anchorx="margin"/>
              </v:rect>
            </w:pict>
          </mc:Fallback>
        </mc:AlternateContent>
      </w:r>
      <w:r w:rsidR="00E25E61">
        <w:rPr>
          <w:noProof/>
          <w:lang w:eastAsia="en-GB"/>
        </w:rPr>
        <mc:AlternateContent>
          <mc:Choice Requires="wps">
            <w:drawing>
              <wp:anchor distT="0" distB="0" distL="114300" distR="114300" simplePos="0" relativeHeight="251658240" behindDoc="0" locked="0" layoutInCell="1" hidden="0" allowOverlap="1">
                <wp:simplePos x="0" y="0"/>
                <wp:positionH relativeFrom="column">
                  <wp:posOffset>-863599</wp:posOffset>
                </wp:positionH>
                <wp:positionV relativeFrom="paragraph">
                  <wp:posOffset>-622299</wp:posOffset>
                </wp:positionV>
                <wp:extent cx="8096250" cy="1977504"/>
                <wp:effectExtent l="0" t="0" r="0" b="0"/>
                <wp:wrapNone/>
                <wp:docPr id="6079" name="Freeform: Shape 6079"/>
                <wp:cNvGraphicFramePr/>
                <a:graphic xmlns:a="http://schemas.openxmlformats.org/drawingml/2006/main">
                  <a:graphicData uri="http://schemas.microsoft.com/office/word/2010/wordprocessingShape">
                    <wps:wsp>
                      <wps:cNvSpPr/>
                      <wps:spPr>
                        <a:xfrm>
                          <a:off x="1307400" y="2800773"/>
                          <a:ext cx="8077200" cy="1958454"/>
                        </a:xfrm>
                        <a:custGeom>
                          <a:avLst/>
                          <a:gdLst/>
                          <a:ahLst/>
                          <a:cxnLst/>
                          <a:rect l="l" t="t" r="r" b="b"/>
                          <a:pathLst>
                            <a:path w="7739990" h="1715198" extrusionOk="0">
                              <a:moveTo>
                                <a:pt x="0" y="0"/>
                              </a:moveTo>
                              <a:lnTo>
                                <a:pt x="7739990" y="0"/>
                              </a:lnTo>
                              <a:lnTo>
                                <a:pt x="7739990" y="1715198"/>
                              </a:lnTo>
                              <a:lnTo>
                                <a:pt x="0" y="1715198"/>
                              </a:lnTo>
                              <a:lnTo>
                                <a:pt x="0" y="0"/>
                              </a:lnTo>
                            </a:path>
                          </a:pathLst>
                        </a:custGeom>
                        <a:solidFill>
                          <a:srgbClr val="5E3A64"/>
                        </a:solidFill>
                        <a:ln>
                          <a:noFill/>
                        </a:ln>
                      </wps:spPr>
                      <wps:bodyPr spcFirstLastPara="1" wrap="square" lIns="91425" tIns="91425" rIns="91425" bIns="91425" anchor="ctr" anchorCtr="0">
                        <a:noAutofit/>
                      </wps:bodyPr>
                    </wps:wsp>
                  </a:graphicData>
                </a:graphic>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4B9E8EF4" id="Freeform: Shape 6079" o:spid="_x0000_s1026" style="position:absolute;margin-left:-68pt;margin-top:-49pt;width:637.5pt;height:155.7pt;z-index:251658240;visibility:visible;mso-wrap-style:square;mso-wrap-distance-left:9pt;mso-wrap-distance-top:0;mso-wrap-distance-right:9pt;mso-wrap-distance-bottom:0;mso-position-horizontal:absolute;mso-position-horizontal-relative:text;mso-position-vertical:absolute;mso-position-vertical-relative:text;v-text-anchor:middle" coordsize="7739990,171519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" path="m,l7739990,r,1715198l,1715198,,e" fillcolor="#5e3a64" stroked="f">
                <v:path arrowok="t" o:extrusionok="f"/>
              </v:shape>
            </w:pict>
          </mc:Fallback>
        </mc:AlternateContent>
      </w:r>
      <w:bookmarkStart w:id="2" w:name="_heading=h.3znysh7" w:colFirst="0" w:colLast="0"/>
      <w:bookmarkEnd w:id="0"/>
      <w:bookmarkEnd w:id="2"/>
    </w:p>
    <w:p w:rsidR="00A84C2A" w:rsidRDefault="00A84C2A">
      <w:pPr>
        <w:jc w:val="left"/>
      </w:pPr>
    </w:p>
    <w:p w:rsidR="00A84C2A" w:rsidRDefault="00A84C2A">
      <w:pPr>
        <w:jc w:val="left"/>
      </w:pPr>
    </w:p>
    <w:p w:rsidR="00A84C2A" w:rsidRDefault="00A84C2A">
      <w:pPr>
        <w:pBdr>
          <w:top w:val="nil"/>
          <w:left w:val="nil"/>
          <w:bottom w:val="nil"/>
          <w:right w:val="nil"/>
          <w:between w:val="nil"/>
        </w:pBdr>
        <w:jc w:val="left"/>
        <w:rPr>
          <w:rFonts w:ascii="Twentieth Century" w:hAnsi="Twentieth Century" w:cs="Twentieth Century"/>
          <w:color w:val="000000"/>
        </w:rPr>
      </w:pPr>
    </w:p>
    <w:p w:rsidR="00A84C2A" w:rsidRDefault="00A84C2A">
      <w:pPr>
        <w:pBdr>
          <w:top w:val="nil"/>
          <w:left w:val="nil"/>
          <w:bottom w:val="nil"/>
          <w:right w:val="nil"/>
          <w:between w:val="nil"/>
        </w:pBdr>
        <w:jc w:val="left"/>
        <w:rPr>
          <w:rFonts w:ascii="Twentieth Century" w:hAnsi="Twentieth Century" w:cs="Twentieth Century"/>
          <w:color w:val="000000"/>
        </w:rPr>
      </w:pPr>
    </w:p>
    <w:p w:rsidR="00A84C2A" w:rsidRDefault="00A84C2A">
      <w:pPr>
        <w:pBdr>
          <w:top w:val="nil"/>
          <w:left w:val="nil"/>
          <w:bottom w:val="nil"/>
          <w:right w:val="nil"/>
          <w:between w:val="nil"/>
        </w:pBdr>
        <w:jc w:val="left"/>
        <w:rPr>
          <w:rFonts w:ascii="Twentieth Century" w:hAnsi="Twentieth Century" w:cs="Twentieth Century"/>
          <w:color w:val="000000"/>
        </w:rPr>
      </w:pPr>
    </w:p>
    <w:p w:rsidR="00A84C2A" w:rsidRDefault="00A84C2A">
      <w:pPr>
        <w:pBdr>
          <w:top w:val="nil"/>
          <w:left w:val="nil"/>
          <w:bottom w:val="nil"/>
          <w:right w:val="nil"/>
          <w:between w:val="nil"/>
        </w:pBdr>
        <w:jc w:val="left"/>
        <w:rPr>
          <w:rFonts w:ascii="Twentieth Century" w:hAnsi="Twentieth Century" w:cs="Twentieth Century"/>
          <w:color w:val="000000"/>
        </w:rPr>
      </w:pPr>
    </w:p>
    <w:p w:rsidR="00A84C2A" w:rsidRDefault="00A84C2A">
      <w:pPr>
        <w:pBdr>
          <w:top w:val="nil"/>
          <w:left w:val="nil"/>
          <w:bottom w:val="nil"/>
          <w:right w:val="nil"/>
          <w:between w:val="nil"/>
        </w:pBdr>
        <w:jc w:val="left"/>
        <w:rPr>
          <w:rFonts w:ascii="Twentieth Century" w:hAnsi="Twentieth Century" w:cs="Twentieth Century"/>
          <w:color w:val="000000"/>
        </w:rPr>
      </w:pPr>
    </w:p>
    <w:p w:rsidR="00A84C2A" w:rsidRDefault="00E25E61">
      <w:pPr>
        <w:pBdr>
          <w:top w:val="nil"/>
          <w:left w:val="nil"/>
          <w:bottom w:val="nil"/>
          <w:right w:val="nil"/>
          <w:between w:val="nil"/>
        </w:pBdr>
        <w:jc w:val="left"/>
        <w:rPr>
          <w:rFonts w:ascii="Twentieth Century" w:hAnsi="Twentieth Century" w:cs="Twentieth Century"/>
          <w:color w:val="000000"/>
        </w:rPr>
      </w:pPr>
      <w:r>
        <w:rPr>
          <w:noProof/>
          <w:lang w:eastAsia="en-GB"/>
        </w:rPr>
        <w:drawing>
          <wp:anchor distT="0" distB="0" distL="114300" distR="114300" simplePos="0" relativeHeight="251660288" behindDoc="0" locked="0" layoutInCell="1" hidden="0" allowOverlap="1">
            <wp:simplePos x="0" y="0"/>
            <wp:positionH relativeFrom="column">
              <wp:posOffset>-116203</wp:posOffset>
            </wp:positionH>
            <wp:positionV relativeFrom="paragraph">
              <wp:posOffset>99060</wp:posOffset>
            </wp:positionV>
            <wp:extent cx="2901315" cy="2158365"/>
            <wp:effectExtent l="0" t="0" r="0" b="0"/>
            <wp:wrapNone/>
            <wp:docPr id="6100" name="image15.png"/>
            <wp:cNvGraphicFramePr/>
            <a:graphic xmlns:a="http://schemas.openxmlformats.org/drawingml/2006/main">
              <a:graphicData uri="http://schemas.openxmlformats.org/drawingml/2006/picture">
                <pic:pic xmlns:pic="http://schemas.openxmlformats.org/drawingml/2006/picture">
                  <pic:nvPicPr>
                    <pic:cNvPr id="0" name="image15.png"/>
                    <pic:cNvPicPr preferRelativeResize="0"/>
                  </pic:nvPicPr>
                  <pic:blipFill>
                    <a:blip r:embed="rId8"/>
                    <a:srcRect/>
                    <a:stretch>
                      <a:fillRect/>
                    </a:stretch>
                  </pic:blipFill>
                  <pic:spPr>
                    <a:xfrm>
                      <a:off x="0" y="0"/>
                      <a:ext cx="2901315" cy="2158365"/>
                    </a:xfrm>
                    <a:prstGeom prst="rect">
                      <a:avLst/>
                    </a:prstGeom>
                    <a:ln/>
                  </pic:spPr>
                </pic:pic>
              </a:graphicData>
            </a:graphic>
          </wp:anchor>
        </w:drawing>
      </w:r>
      <w:r>
        <w:rPr>
          <w:noProof/>
          <w:lang w:eastAsia="en-GB"/>
        </w:rPr>
        <mc:AlternateContent>
          <mc:Choice Requires="wps">
            <w:drawing>
              <wp:anchor distT="45720" distB="45720" distL="114300" distR="114300" simplePos="0" relativeHeight="251661312" behindDoc="0" locked="0" layoutInCell="1" hidden="0" allowOverlap="1">
                <wp:simplePos x="0" y="0"/>
                <wp:positionH relativeFrom="column">
                  <wp:posOffset>3213100</wp:posOffset>
                </wp:positionH>
                <wp:positionV relativeFrom="paragraph">
                  <wp:posOffset>109220</wp:posOffset>
                </wp:positionV>
                <wp:extent cx="2981325" cy="3619500"/>
                <wp:effectExtent l="0" t="0" r="0" b="0"/>
                <wp:wrapSquare wrapText="bothSides" distT="45720" distB="45720" distL="114300" distR="114300"/>
                <wp:docPr id="6081" name="Rectangle 6081"/>
                <wp:cNvGraphicFramePr/>
                <a:graphic xmlns:a="http://schemas.openxmlformats.org/drawingml/2006/main">
                  <a:graphicData uri="http://schemas.microsoft.com/office/word/2010/wordprocessingShape">
                    <wps:wsp>
                      <wps:cNvSpPr/>
                      <wps:spPr>
                        <a:xfrm>
                          <a:off x="3864863" y="1979775"/>
                          <a:ext cx="2962275" cy="3600450"/>
                        </a:xfrm>
                        <a:prstGeom prst="rect">
                          <a:avLst/>
                        </a:prstGeom>
                        <a:solidFill>
                          <a:srgbClr val="FFFFFF"/>
                        </a:solidFill>
                        <a:ln>
                          <a:noFill/>
                        </a:ln>
                      </wps:spPr>
                      <wps:txbx>
                        <w:txbxContent>
                          <w:p w:rsidR="00A84C2A" w:rsidRDefault="00E25E61">
                            <w:pPr>
                              <w:spacing w:line="275" w:lineRule="auto"/>
                              <w:jc w:val="left"/>
                              <w:textDirection w:val="btLr"/>
                            </w:pPr>
                            <w:r>
                              <w:rPr>
                                <w:rFonts w:ascii="Twentieth Century" w:hAnsi="Twentieth Century" w:cs="Twentieth Century"/>
                                <w:b/>
                                <w:color w:val="228099"/>
                                <w:sz w:val="52"/>
                              </w:rPr>
                              <w:t>Recruitment Information Pack</w:t>
                            </w:r>
                          </w:p>
                          <w:p w:rsidR="00A84C2A" w:rsidRDefault="00A84C2A">
                            <w:pPr>
                              <w:spacing w:line="275" w:lineRule="auto"/>
                              <w:jc w:val="left"/>
                              <w:textDirection w:val="btLr"/>
                            </w:pPr>
                          </w:p>
                          <w:p w:rsidR="00A84C2A" w:rsidRDefault="00E25E61">
                            <w:pPr>
                              <w:spacing w:line="275" w:lineRule="auto"/>
                              <w:jc w:val="left"/>
                              <w:textDirection w:val="btLr"/>
                            </w:pPr>
                            <w:r>
                              <w:rPr>
                                <w:rFonts w:ascii="Twentieth Century" w:hAnsi="Twentieth Century" w:cs="Twentieth Century"/>
                                <w:b/>
                                <w:color w:val="228099"/>
                                <w:sz w:val="52"/>
                              </w:rPr>
                              <w:t>Teacher of Music</w:t>
                            </w:r>
                          </w:p>
                          <w:p w:rsidR="00A84C2A" w:rsidRDefault="00A84C2A">
                            <w:pPr>
                              <w:spacing w:line="275" w:lineRule="auto"/>
                              <w:jc w:val="left"/>
                              <w:textDirection w:val="btLr"/>
                            </w:pPr>
                          </w:p>
                          <w:p w:rsidR="00A84C2A" w:rsidRDefault="00E25E61">
                            <w:pPr>
                              <w:spacing w:line="275" w:lineRule="auto"/>
                              <w:jc w:val="left"/>
                              <w:textDirection w:val="btLr"/>
                            </w:pPr>
                            <w:r>
                              <w:rPr>
                                <w:rFonts w:ascii="Twentieth Century" w:hAnsi="Twentieth Century" w:cs="Twentieth Century"/>
                                <w:b/>
                                <w:color w:val="228099"/>
                                <w:sz w:val="52"/>
                              </w:rPr>
                              <w:t>January, 2022</w:t>
                            </w:r>
                          </w:p>
                          <w:p w:rsidR="00A84C2A" w:rsidRDefault="00A84C2A">
                            <w:pPr>
                              <w:spacing w:line="275" w:lineRule="auto"/>
                              <w:jc w:val="left"/>
                              <w:textDirection w:val="btLr"/>
                            </w:pPr>
                          </w:p>
                          <w:p w:rsidR="00A84C2A" w:rsidRDefault="00A84C2A">
                            <w:pPr>
                              <w:spacing w:line="275" w:lineRule="auto"/>
                              <w:textDirection w:val="btLr"/>
                            </w:pPr>
                          </w:p>
                          <w:p w:rsidR="00A84C2A" w:rsidRDefault="00A84C2A">
                            <w:pPr>
                              <w:spacing w:line="275" w:lineRule="auto"/>
                              <w:textDirection w:val="btLr"/>
                            </w:pPr>
                          </w:p>
                          <w:p w:rsidR="00A84C2A" w:rsidRDefault="00A84C2A">
                            <w:pPr>
                              <w:spacing w:line="275" w:lineRule="auto"/>
                              <w:textDirection w:val="btLr"/>
                            </w:pPr>
                          </w:p>
                        </w:txbxContent>
                      </wps:txbx>
                      <wps:bodyPr spcFirstLastPara="1" wrap="square" lIns="91425" tIns="45700" rIns="91425" bIns="45700" anchor="t" anchorCtr="0">
                        <a:noAutofit/>
                      </wps:bodyPr>
                    </wps:wsp>
                  </a:graphicData>
                </a:graphic>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id="Rectangle 6081" o:spid="_x0000_s1027" style="position:absolute;margin-left:253pt;margin-top:8.6pt;width:234.75pt;height:285pt;z-index:251661312;visibility:visible;mso-wrap-style:square;mso-wrap-distance-left:9pt;mso-wrap-distance-top:3.6pt;mso-wrap-distance-right:9pt;mso-wrap-distance-bottom:3.6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" stroked="f">
                <v:textbox inset="2.53958mm,1.2694mm,2.53958mm,1.2694mm">
                  <w:txbxContent>
                    <w:p w:rsidR="00A84C2A" w:rsidRDefault="00E25E61">
                      <w:pPr>
                        <w:spacing w:line="275" w:lineRule="auto"/>
                        <w:jc w:val="left"/>
                        <w:textDirection w:val="btLr"/>
                      </w:pPr>
                      <w:r>
                        <w:rPr>
                          <w:rFonts w:ascii="Twentieth Century" w:hAnsi="Twentieth Century" w:cs="Twentieth Century"/>
                          <w:b/>
                          <w:color w:val="228099"/>
                          <w:sz w:val="52"/>
                        </w:rPr>
                        <w:t>Recruitment Information Pack</w:t>
                      </w:r>
                    </w:p>
                    <w:p w:rsidR="00A84C2A" w:rsidRDefault="00A84C2A">
                      <w:pPr>
                        <w:spacing w:line="275" w:lineRule="auto"/>
                        <w:jc w:val="left"/>
                        <w:textDirection w:val="btLr"/>
                      </w:pPr>
                    </w:p>
                    <w:p w:rsidR="00A84C2A" w:rsidRDefault="00E25E61">
                      <w:pPr>
                        <w:spacing w:line="275" w:lineRule="auto"/>
                        <w:jc w:val="left"/>
                        <w:textDirection w:val="btLr"/>
                      </w:pPr>
                      <w:r>
                        <w:rPr>
                          <w:rFonts w:ascii="Twentieth Century" w:hAnsi="Twentieth Century" w:cs="Twentieth Century"/>
                          <w:b/>
                          <w:color w:val="228099"/>
                          <w:sz w:val="52"/>
                        </w:rPr>
                        <w:t>Teacher of Music</w:t>
                      </w:r>
                    </w:p>
                    <w:p w:rsidR="00A84C2A" w:rsidRDefault="00A84C2A">
                      <w:pPr>
                        <w:spacing w:line="275" w:lineRule="auto"/>
                        <w:jc w:val="left"/>
                        <w:textDirection w:val="btLr"/>
                      </w:pPr>
                    </w:p>
                    <w:p w:rsidR="00A84C2A" w:rsidRDefault="00E25E61">
                      <w:pPr>
                        <w:spacing w:line="275" w:lineRule="auto"/>
                        <w:jc w:val="left"/>
                        <w:textDirection w:val="btLr"/>
                      </w:pPr>
                      <w:r>
                        <w:rPr>
                          <w:rFonts w:ascii="Twentieth Century" w:hAnsi="Twentieth Century" w:cs="Twentieth Century"/>
                          <w:b/>
                          <w:color w:val="228099"/>
                          <w:sz w:val="52"/>
                        </w:rPr>
                        <w:t>January, 2022</w:t>
                      </w:r>
                    </w:p>
                    <w:p w:rsidR="00A84C2A" w:rsidRDefault="00A84C2A">
                      <w:pPr>
                        <w:spacing w:line="275" w:lineRule="auto"/>
                        <w:jc w:val="left"/>
                        <w:textDirection w:val="btLr"/>
                      </w:pPr>
                    </w:p>
                    <w:p w:rsidR="00A84C2A" w:rsidRDefault="00A84C2A">
                      <w:pPr>
                        <w:spacing w:line="275" w:lineRule="auto"/>
                        <w:textDirection w:val="btLr"/>
                      </w:pPr>
                    </w:p>
                    <w:p w:rsidR="00A84C2A" w:rsidRDefault="00A84C2A">
                      <w:pPr>
                        <w:spacing w:line="275" w:lineRule="auto"/>
                        <w:textDirection w:val="btLr"/>
                      </w:pPr>
                    </w:p>
                    <w:p w:rsidR="00A84C2A" w:rsidRDefault="00A84C2A">
                      <w:pPr>
                        <w:spacing w:line="275" w:lineRule="auto"/>
                        <w:textDirection w:val="btLr"/>
                      </w:pPr>
                    </w:p>
                  </w:txbxContent>
                </v:textbox>
                <w10:wrap type="square"/>
              </v:rect>
            </w:pict>
          </mc:Fallback>
        </mc:AlternateContent>
      </w:r>
    </w:p>
    <w:p w:rsidR="00A84C2A" w:rsidRDefault="00A84C2A">
      <w:pPr>
        <w:pBdr>
          <w:top w:val="nil"/>
          <w:left w:val="nil"/>
          <w:bottom w:val="nil"/>
          <w:right w:val="nil"/>
          <w:between w:val="nil"/>
        </w:pBdr>
        <w:jc w:val="left"/>
        <w:rPr>
          <w:rFonts w:ascii="Twentieth Century" w:hAnsi="Twentieth Century" w:cs="Twentieth Century"/>
          <w:color w:val="000000"/>
        </w:rPr>
      </w:pPr>
    </w:p>
    <w:p w:rsidR="00A84C2A" w:rsidRDefault="00A84C2A">
      <w:pPr>
        <w:pBdr>
          <w:top w:val="nil"/>
          <w:left w:val="nil"/>
          <w:bottom w:val="nil"/>
          <w:right w:val="nil"/>
          <w:between w:val="nil"/>
        </w:pBdr>
        <w:jc w:val="left"/>
        <w:rPr>
          <w:rFonts w:ascii="Twentieth Century" w:hAnsi="Twentieth Century" w:cs="Twentieth Century"/>
          <w:color w:val="000000"/>
        </w:rPr>
      </w:pPr>
    </w:p>
    <w:p w:rsidR="00A84C2A" w:rsidRDefault="00A84C2A">
      <w:pPr>
        <w:pBdr>
          <w:top w:val="nil"/>
          <w:left w:val="nil"/>
          <w:bottom w:val="nil"/>
          <w:right w:val="nil"/>
          <w:between w:val="nil"/>
        </w:pBdr>
        <w:jc w:val="left"/>
        <w:rPr>
          <w:rFonts w:ascii="Twentieth Century" w:hAnsi="Twentieth Century" w:cs="Twentieth Century"/>
          <w:color w:val="000000"/>
        </w:rPr>
      </w:pPr>
    </w:p>
    <w:p w:rsidR="00A84C2A" w:rsidRDefault="00A84C2A">
      <w:pPr>
        <w:pBdr>
          <w:top w:val="nil"/>
          <w:left w:val="nil"/>
          <w:bottom w:val="nil"/>
          <w:right w:val="nil"/>
          <w:between w:val="nil"/>
        </w:pBdr>
        <w:jc w:val="left"/>
        <w:rPr>
          <w:rFonts w:ascii="Twentieth Century" w:hAnsi="Twentieth Century" w:cs="Twentieth Century"/>
          <w:color w:val="000000"/>
        </w:rPr>
      </w:pPr>
    </w:p>
    <w:p w:rsidR="00A84C2A" w:rsidRDefault="00A84C2A">
      <w:pPr>
        <w:pBdr>
          <w:top w:val="nil"/>
          <w:left w:val="nil"/>
          <w:bottom w:val="nil"/>
          <w:right w:val="nil"/>
          <w:between w:val="nil"/>
        </w:pBdr>
        <w:jc w:val="left"/>
        <w:rPr>
          <w:rFonts w:ascii="Twentieth Century" w:hAnsi="Twentieth Century" w:cs="Twentieth Century"/>
          <w:color w:val="000000"/>
        </w:rPr>
      </w:pPr>
    </w:p>
    <w:p w:rsidR="00A84C2A" w:rsidRDefault="00A84C2A">
      <w:pPr>
        <w:pBdr>
          <w:top w:val="nil"/>
          <w:left w:val="nil"/>
          <w:bottom w:val="nil"/>
          <w:right w:val="nil"/>
          <w:between w:val="nil"/>
        </w:pBdr>
        <w:jc w:val="left"/>
        <w:rPr>
          <w:rFonts w:ascii="Twentieth Century" w:hAnsi="Twentieth Century" w:cs="Twentieth Century"/>
          <w:color w:val="000000"/>
        </w:rPr>
      </w:pPr>
    </w:p>
    <w:p w:rsidR="00A84C2A" w:rsidRDefault="00A84C2A">
      <w:pPr>
        <w:pBdr>
          <w:top w:val="nil"/>
          <w:left w:val="nil"/>
          <w:bottom w:val="nil"/>
          <w:right w:val="nil"/>
          <w:between w:val="nil"/>
        </w:pBdr>
        <w:jc w:val="left"/>
        <w:rPr>
          <w:rFonts w:ascii="Twentieth Century" w:hAnsi="Twentieth Century" w:cs="Twentieth Century"/>
          <w:color w:val="000000"/>
        </w:rPr>
      </w:pPr>
    </w:p>
    <w:p w:rsidR="00A84C2A" w:rsidRDefault="00A84C2A">
      <w:pPr>
        <w:pBdr>
          <w:top w:val="nil"/>
          <w:left w:val="nil"/>
          <w:bottom w:val="nil"/>
          <w:right w:val="nil"/>
          <w:between w:val="nil"/>
        </w:pBdr>
        <w:jc w:val="left"/>
        <w:rPr>
          <w:rFonts w:ascii="Twentieth Century" w:hAnsi="Twentieth Century" w:cs="Twentieth Century"/>
          <w:color w:val="000000"/>
        </w:rPr>
      </w:pPr>
    </w:p>
    <w:p w:rsidR="00A84C2A" w:rsidRDefault="00A84C2A">
      <w:pPr>
        <w:pBdr>
          <w:top w:val="nil"/>
          <w:left w:val="nil"/>
          <w:bottom w:val="nil"/>
          <w:right w:val="nil"/>
          <w:between w:val="nil"/>
        </w:pBdr>
        <w:jc w:val="left"/>
        <w:rPr>
          <w:rFonts w:ascii="Twentieth Century" w:hAnsi="Twentieth Century" w:cs="Twentieth Century"/>
          <w:color w:val="000000"/>
        </w:rPr>
      </w:pPr>
    </w:p>
    <w:p w:rsidR="00A84C2A" w:rsidRDefault="00A84C2A">
      <w:pPr>
        <w:pBdr>
          <w:top w:val="nil"/>
          <w:left w:val="nil"/>
          <w:bottom w:val="nil"/>
          <w:right w:val="nil"/>
          <w:between w:val="nil"/>
        </w:pBdr>
        <w:jc w:val="left"/>
        <w:rPr>
          <w:rFonts w:ascii="Twentieth Century" w:hAnsi="Twentieth Century" w:cs="Twentieth Century"/>
          <w:color w:val="000000"/>
        </w:rPr>
      </w:pPr>
    </w:p>
    <w:p w:rsidR="00A84C2A" w:rsidRDefault="00A84C2A">
      <w:pPr>
        <w:pBdr>
          <w:top w:val="nil"/>
          <w:left w:val="nil"/>
          <w:bottom w:val="nil"/>
          <w:right w:val="nil"/>
          <w:between w:val="nil"/>
        </w:pBdr>
        <w:jc w:val="left"/>
        <w:rPr>
          <w:rFonts w:ascii="Twentieth Century" w:hAnsi="Twentieth Century" w:cs="Twentieth Century"/>
          <w:color w:val="000000"/>
        </w:rPr>
      </w:pPr>
    </w:p>
    <w:p w:rsidR="00A84C2A" w:rsidRDefault="00A84C2A">
      <w:pPr>
        <w:pBdr>
          <w:top w:val="nil"/>
          <w:left w:val="nil"/>
          <w:bottom w:val="nil"/>
          <w:right w:val="nil"/>
          <w:between w:val="nil"/>
        </w:pBdr>
        <w:jc w:val="left"/>
        <w:rPr>
          <w:rFonts w:ascii="Twentieth Century" w:hAnsi="Twentieth Century" w:cs="Twentieth Century"/>
          <w:color w:val="000000"/>
        </w:rPr>
      </w:pPr>
    </w:p>
    <w:p w:rsidR="00A84C2A" w:rsidRDefault="00A84C2A">
      <w:pPr>
        <w:pBdr>
          <w:top w:val="nil"/>
          <w:left w:val="nil"/>
          <w:bottom w:val="nil"/>
          <w:right w:val="nil"/>
          <w:between w:val="nil"/>
        </w:pBdr>
        <w:jc w:val="left"/>
        <w:rPr>
          <w:rFonts w:ascii="Twentieth Century" w:hAnsi="Twentieth Century" w:cs="Twentieth Century"/>
          <w:color w:val="000000"/>
        </w:rPr>
      </w:pPr>
    </w:p>
    <w:p w:rsidR="00A84C2A" w:rsidRDefault="00A84C2A">
      <w:pPr>
        <w:pBdr>
          <w:top w:val="nil"/>
          <w:left w:val="nil"/>
          <w:bottom w:val="nil"/>
          <w:right w:val="nil"/>
          <w:between w:val="nil"/>
        </w:pBdr>
        <w:jc w:val="left"/>
        <w:rPr>
          <w:rFonts w:ascii="Twentieth Century" w:hAnsi="Twentieth Century" w:cs="Twentieth Century"/>
          <w:color w:val="000000"/>
        </w:rPr>
      </w:pPr>
    </w:p>
    <w:p w:rsidR="00A84C2A" w:rsidRDefault="00E25E61">
      <w:pPr>
        <w:pBdr>
          <w:top w:val="nil"/>
          <w:left w:val="nil"/>
          <w:bottom w:val="nil"/>
          <w:right w:val="nil"/>
          <w:between w:val="nil"/>
        </w:pBdr>
        <w:jc w:val="left"/>
        <w:rPr>
          <w:rFonts w:ascii="Twentieth Century" w:hAnsi="Twentieth Century" w:cs="Twentieth Century"/>
          <w:color w:val="000000"/>
        </w:rPr>
      </w:pPr>
      <w:r>
        <w:rPr>
          <w:noProof/>
          <w:lang w:eastAsia="en-GB"/>
        </w:rPr>
        <mc:AlternateContent>
          <mc:Choice Requires="wpg">
            <w:drawing>
              <wp:anchor distT="0" distB="0" distL="0" distR="0" simplePos="0" relativeHeight="251662336" behindDoc="1" locked="0" layoutInCell="1" hidden="0" allowOverlap="1">
                <wp:simplePos x="0" y="0"/>
                <wp:positionH relativeFrom="column">
                  <wp:posOffset>-317499</wp:posOffset>
                </wp:positionH>
                <wp:positionV relativeFrom="paragraph">
                  <wp:posOffset>101600</wp:posOffset>
                </wp:positionV>
                <wp:extent cx="6921062" cy="3613785"/>
                <wp:effectExtent l="0" t="0" r="0" b="0"/>
                <wp:wrapNone/>
                <wp:docPr id="6078" name="Group 6078"/>
                <wp:cNvGraphicFramePr/>
                <a:graphic xmlns:a="http://schemas.openxmlformats.org/drawingml/2006/main">
                  <a:graphicData uri="http://schemas.microsoft.com/office/word/2010/wordprocessingGroup">
                    <wpg:wgp>
                      <wpg:cNvGrpSpPr/>
                      <wpg:grpSpPr>
                        <a:xfrm>
                          <a:off x="0" y="0"/>
                          <a:ext cx="6921062" cy="3613785"/>
                          <a:chOff x="1885469" y="1973108"/>
                          <a:chExt cx="6921062" cy="3613785"/>
                        </a:xfrm>
                      </wpg:grpSpPr>
                      <wpg:grpSp>
                        <wpg:cNvPr id="2" name="Group 2"/>
                        <wpg:cNvGrpSpPr/>
                        <wpg:grpSpPr>
                          <a:xfrm>
                            <a:off x="1885469" y="1973108"/>
                            <a:ext cx="6921062" cy="3613785"/>
                            <a:chOff x="1885469" y="1973108"/>
                            <a:chExt cx="6921062" cy="3613785"/>
                          </a:xfrm>
                        </wpg:grpSpPr>
                        <wps:wsp>
                          <wps:cNvPr id="3" name="Rectangle 3"/>
                          <wps:cNvSpPr/>
                          <wps:spPr>
                            <a:xfrm>
                              <a:off x="1885469" y="1973108"/>
                              <a:ext cx="6921050" cy="3613775"/>
                            </a:xfrm>
                            <a:prstGeom prst="rect">
                              <a:avLst/>
                            </a:prstGeom>
                            <a:noFill/>
                            <a:ln>
                              <a:noFill/>
                            </a:ln>
                          </wps:spPr>
                          <wps:txbx>
                            <w:txbxContent>
                              <w:p w:rsidR="00A84C2A" w:rsidRDefault="00A84C2A">
                                <w:pPr>
                                  <w:spacing w:line="240" w:lineRule="auto"/>
                                  <w:jc w:val="left"/>
                                  <w:textDirection w:val="btLr"/>
                                </w:pPr>
                              </w:p>
                            </w:txbxContent>
                          </wps:txbx>
                          <wps:bodyPr spcFirstLastPara="1" wrap="square" lIns="91425" tIns="91425" rIns="91425" bIns="91425" anchor="ctr" anchorCtr="0">
                            <a:noAutofit/>
                          </wps:bodyPr>
                        </wps:wsp>
                        <wpg:grpSp>
                          <wpg:cNvPr id="4" name="Group 4"/>
                          <wpg:cNvGrpSpPr/>
                          <wpg:grpSpPr>
                            <a:xfrm>
                              <a:off x="1885469" y="1973108"/>
                              <a:ext cx="6921062" cy="3613785"/>
                              <a:chOff x="0" y="0"/>
                              <a:chExt cx="6921111" cy="3613834"/>
                            </a:xfrm>
                          </wpg:grpSpPr>
                          <wps:wsp>
                            <wps:cNvPr id="5" name="Rectangle 5"/>
                            <wps:cNvSpPr/>
                            <wps:spPr>
                              <a:xfrm>
                                <a:off x="0" y="0"/>
                                <a:ext cx="6921100" cy="3613825"/>
                              </a:xfrm>
                              <a:prstGeom prst="rect">
                                <a:avLst/>
                              </a:prstGeom>
                              <a:noFill/>
                              <a:ln>
                                <a:noFill/>
                              </a:ln>
                            </wps:spPr>
                            <wps:txbx>
                              <w:txbxContent>
                                <w:p w:rsidR="00A84C2A" w:rsidRDefault="00A84C2A">
                                  <w:pPr>
                                    <w:spacing w:line="240" w:lineRule="auto"/>
                                    <w:jc w:val="left"/>
                                    <w:textDirection w:val="btLr"/>
                                  </w:pPr>
                                </w:p>
                              </w:txbxContent>
                            </wps:txbx>
                            <wps:bodyPr spcFirstLastPara="1" wrap="square" lIns="91425" tIns="91425" rIns="91425" bIns="91425" anchor="ctr" anchorCtr="0">
                              <a:noAutofit/>
                            </wps:bodyPr>
                          </wps:wsp>
                          <wps:wsp>
                            <wps:cNvPr id="6" name="Freeform: Shape 6"/>
                            <wps:cNvSpPr/>
                            <wps:spPr>
                              <a:xfrm>
                                <a:off x="0" y="2541319"/>
                                <a:ext cx="1600835" cy="1072515"/>
                              </a:xfrm>
                              <a:custGeom>
                                <a:avLst/>
                                <a:gdLst/>
                                <a:ahLst/>
                                <a:cxnLst/>
                                <a:rect l="l" t="t" r="r" b="b"/>
                                <a:pathLst>
                                  <a:path w="1624355" h="1104037" extrusionOk="0">
                                    <a:moveTo>
                                      <a:pt x="0" y="1104037"/>
                                    </a:moveTo>
                                    <a:lnTo>
                                      <a:pt x="1624355" y="1104037"/>
                                    </a:lnTo>
                                    <a:lnTo>
                                      <a:pt x="1624355" y="0"/>
                                    </a:lnTo>
                                    <a:lnTo>
                                      <a:pt x="0" y="0"/>
                                    </a:lnTo>
                                    <a:close/>
                                  </a:path>
                                </a:pathLst>
                              </a:custGeom>
                              <a:noFill/>
                              <a:ln w="12700" cap="flat" cmpd="sng">
                                <a:solidFill>
                                  <a:srgbClr val="228099"/>
                                </a:solidFill>
                                <a:prstDash val="solid"/>
                                <a:miter lim="100000"/>
                                <a:headEnd type="none" w="sm" len="sm"/>
                                <a:tailEnd type="none" w="sm" len="sm"/>
                              </a:ln>
                            </wps:spPr>
                            <wps:bodyPr spcFirstLastPara="1" wrap="square" lIns="91425" tIns="91425" rIns="91425" bIns="91425" anchor="ctr" anchorCtr="0">
                              <a:noAutofit/>
                            </wps:bodyPr>
                          </wps:wsp>
                          <wps:wsp>
                            <wps:cNvPr id="7" name="Freeform: Shape 7"/>
                            <wps:cNvSpPr/>
                            <wps:spPr>
                              <a:xfrm>
                                <a:off x="1769423" y="2541319"/>
                                <a:ext cx="1600835" cy="1072515"/>
                              </a:xfrm>
                              <a:custGeom>
                                <a:avLst/>
                                <a:gdLst/>
                                <a:ahLst/>
                                <a:cxnLst/>
                                <a:rect l="l" t="t" r="r" b="b"/>
                                <a:pathLst>
                                  <a:path w="1624355" h="1104037" extrusionOk="0">
                                    <a:moveTo>
                                      <a:pt x="0" y="0"/>
                                    </a:moveTo>
                                    <a:lnTo>
                                      <a:pt x="1624355" y="0"/>
                                    </a:lnTo>
                                    <a:lnTo>
                                      <a:pt x="1624355" y="1104037"/>
                                    </a:lnTo>
                                    <a:lnTo>
                                      <a:pt x="0" y="1104037"/>
                                    </a:lnTo>
                                    <a:lnTo>
                                      <a:pt x="0" y="0"/>
                                    </a:lnTo>
                                  </a:path>
                                </a:pathLst>
                              </a:custGeom>
                              <a:solidFill>
                                <a:srgbClr val="5E3A64"/>
                              </a:solidFill>
                              <a:ln>
                                <a:noFill/>
                              </a:ln>
                            </wps:spPr>
                            <wps:bodyPr spcFirstLastPara="1" wrap="square" lIns="91425" tIns="91425" rIns="91425" bIns="91425" anchor="ctr" anchorCtr="0">
                              <a:noAutofit/>
                            </wps:bodyPr>
                          </wps:wsp>
                          <wps:wsp>
                            <wps:cNvPr id="8" name="Freeform: Shape 8"/>
                            <wps:cNvSpPr/>
                            <wps:spPr>
                              <a:xfrm>
                                <a:off x="5284519" y="2541319"/>
                                <a:ext cx="1600835" cy="1072515"/>
                              </a:xfrm>
                              <a:custGeom>
                                <a:avLst/>
                                <a:gdLst/>
                                <a:ahLst/>
                                <a:cxnLst/>
                                <a:rect l="l" t="t" r="r" b="b"/>
                                <a:pathLst>
                                  <a:path w="1624355" h="1104037" extrusionOk="0">
                                    <a:moveTo>
                                      <a:pt x="0" y="1104037"/>
                                    </a:moveTo>
                                    <a:lnTo>
                                      <a:pt x="1624355" y="1104037"/>
                                    </a:lnTo>
                                    <a:lnTo>
                                      <a:pt x="1624355" y="0"/>
                                    </a:lnTo>
                                    <a:lnTo>
                                      <a:pt x="0" y="0"/>
                                    </a:lnTo>
                                    <a:close/>
                                  </a:path>
                                </a:pathLst>
                              </a:custGeom>
                              <a:noFill/>
                              <a:ln w="12700" cap="flat" cmpd="sng">
                                <a:solidFill>
                                  <a:srgbClr val="228099"/>
                                </a:solidFill>
                                <a:prstDash val="solid"/>
                                <a:miter lim="100000"/>
                                <a:headEnd type="none" w="sm" len="sm"/>
                                <a:tailEnd type="none" w="sm" len="sm"/>
                              </a:ln>
                            </wps:spPr>
                            <wps:bodyPr spcFirstLastPara="1" wrap="square" lIns="91425" tIns="91425" rIns="91425" bIns="91425" anchor="ctr" anchorCtr="0">
                              <a:noAutofit/>
                            </wps:bodyPr>
                          </wps:wsp>
                          <wps:wsp>
                            <wps:cNvPr id="9" name="Freeform: Shape 9"/>
                            <wps:cNvSpPr/>
                            <wps:spPr>
                              <a:xfrm>
                                <a:off x="1769423" y="1258784"/>
                                <a:ext cx="1600835" cy="1072515"/>
                              </a:xfrm>
                              <a:custGeom>
                                <a:avLst/>
                                <a:gdLst/>
                                <a:ahLst/>
                                <a:cxnLst/>
                                <a:rect l="l" t="t" r="r" b="b"/>
                                <a:pathLst>
                                  <a:path w="1624355" h="1104036" extrusionOk="0">
                                    <a:moveTo>
                                      <a:pt x="0" y="0"/>
                                    </a:moveTo>
                                    <a:lnTo>
                                      <a:pt x="1624355" y="0"/>
                                    </a:lnTo>
                                    <a:lnTo>
                                      <a:pt x="1624355" y="1104036"/>
                                    </a:lnTo>
                                    <a:lnTo>
                                      <a:pt x="0" y="1104036"/>
                                    </a:lnTo>
                                    <a:lnTo>
                                      <a:pt x="0" y="0"/>
                                    </a:lnTo>
                                  </a:path>
                                </a:pathLst>
                              </a:custGeom>
                              <a:solidFill>
                                <a:srgbClr val="5E3A64"/>
                              </a:solidFill>
                              <a:ln>
                                <a:noFill/>
                              </a:ln>
                            </wps:spPr>
                            <wps:bodyPr spcFirstLastPara="1" wrap="square" lIns="91425" tIns="91425" rIns="91425" bIns="91425" anchor="ctr" anchorCtr="0">
                              <a:noAutofit/>
                            </wps:bodyPr>
                          </wps:wsp>
                          <wps:wsp>
                            <wps:cNvPr id="10" name="Freeform: Shape 10"/>
                            <wps:cNvSpPr/>
                            <wps:spPr>
                              <a:xfrm>
                                <a:off x="0" y="0"/>
                                <a:ext cx="1600835" cy="1072515"/>
                              </a:xfrm>
                              <a:custGeom>
                                <a:avLst/>
                                <a:gdLst/>
                                <a:ahLst/>
                                <a:cxnLst/>
                                <a:rect l="l" t="t" r="r" b="b"/>
                                <a:pathLst>
                                  <a:path w="1624355" h="1104037" extrusionOk="0">
                                    <a:moveTo>
                                      <a:pt x="0" y="0"/>
                                    </a:moveTo>
                                    <a:lnTo>
                                      <a:pt x="1624355" y="0"/>
                                    </a:lnTo>
                                    <a:lnTo>
                                      <a:pt x="1624355" y="1104037"/>
                                    </a:lnTo>
                                    <a:lnTo>
                                      <a:pt x="0" y="1104037"/>
                                    </a:lnTo>
                                    <a:lnTo>
                                      <a:pt x="0" y="0"/>
                                    </a:lnTo>
                                  </a:path>
                                </a:pathLst>
                              </a:custGeom>
                              <a:solidFill>
                                <a:srgbClr val="5E3A64"/>
                              </a:solidFill>
                              <a:ln>
                                <a:noFill/>
                              </a:ln>
                            </wps:spPr>
                            <wps:bodyPr spcFirstLastPara="1" wrap="square" lIns="91425" tIns="91425" rIns="91425" bIns="91425" anchor="ctr" anchorCtr="0">
                              <a:noAutofit/>
                            </wps:bodyPr>
                          </wps:wsp>
                          <wps:wsp>
                            <wps:cNvPr id="11" name="Freeform: Shape 11"/>
                            <wps:cNvSpPr/>
                            <wps:spPr>
                              <a:xfrm>
                                <a:off x="5312978" y="1258767"/>
                                <a:ext cx="1608133" cy="1072515"/>
                              </a:xfrm>
                              <a:custGeom>
                                <a:avLst/>
                                <a:gdLst/>
                                <a:ahLst/>
                                <a:cxnLst/>
                                <a:rect l="l" t="t" r="r" b="b"/>
                                <a:pathLst>
                                  <a:path w="1605978" h="1104036" extrusionOk="0">
                                    <a:moveTo>
                                      <a:pt x="0" y="0"/>
                                    </a:moveTo>
                                    <a:lnTo>
                                      <a:pt x="1605978" y="0"/>
                                    </a:lnTo>
                                    <a:lnTo>
                                      <a:pt x="1605978" y="1104036"/>
                                    </a:lnTo>
                                    <a:lnTo>
                                      <a:pt x="0" y="1104036"/>
                                    </a:lnTo>
                                    <a:lnTo>
                                      <a:pt x="0" y="0"/>
                                    </a:lnTo>
                                  </a:path>
                                </a:pathLst>
                              </a:custGeom>
                              <a:solidFill>
                                <a:srgbClr val="5E3A64"/>
                              </a:solidFill>
                              <a:ln>
                                <a:noFill/>
                              </a:ln>
                            </wps:spPr>
                            <wps:bodyPr spcFirstLastPara="1" wrap="square" lIns="91425" tIns="91425" rIns="91425" bIns="91425" anchor="ctr" anchorCtr="0">
                              <a:noAutofit/>
                            </wps:bodyPr>
                          </wps:wsp>
                          <wpg:grpSp>
                            <wpg:cNvPr id="12" name="Group 12"/>
                            <wpg:cNvGrpSpPr/>
                            <wpg:grpSpPr>
                              <a:xfrm>
                                <a:off x="1757548" y="0"/>
                                <a:ext cx="1600835" cy="1145383"/>
                                <a:chOff x="0" y="0"/>
                                <a:chExt cx="1600835" cy="1145383"/>
                              </a:xfrm>
                            </wpg:grpSpPr>
                            <wps:wsp>
                              <wps:cNvPr id="13" name="Freeform: Shape 13"/>
                              <wps:cNvSpPr/>
                              <wps:spPr>
                                <a:xfrm>
                                  <a:off x="0" y="0"/>
                                  <a:ext cx="1600835" cy="1072515"/>
                                </a:xfrm>
                                <a:custGeom>
                                  <a:avLst/>
                                  <a:gdLst/>
                                  <a:ahLst/>
                                  <a:cxnLst/>
                                  <a:rect l="l" t="t" r="r" b="b"/>
                                  <a:pathLst>
                                    <a:path w="1624356" h="1104037" extrusionOk="0">
                                      <a:moveTo>
                                        <a:pt x="0" y="0"/>
                                      </a:moveTo>
                                      <a:lnTo>
                                        <a:pt x="1624356" y="0"/>
                                      </a:lnTo>
                                      <a:lnTo>
                                        <a:pt x="1624356" y="1104037"/>
                                      </a:lnTo>
                                      <a:lnTo>
                                        <a:pt x="0" y="1104037"/>
                                      </a:lnTo>
                                      <a:lnTo>
                                        <a:pt x="0" y="0"/>
                                      </a:lnTo>
                                    </a:path>
                                  </a:pathLst>
                                </a:custGeom>
                                <a:solidFill>
                                  <a:srgbClr val="228099"/>
                                </a:solidFill>
                                <a:ln>
                                  <a:noFill/>
                                </a:ln>
                              </wps:spPr>
                              <wps:bodyPr spcFirstLastPara="1" wrap="square" lIns="91425" tIns="91425" rIns="91425" bIns="91425" anchor="ctr" anchorCtr="0">
                                <a:noAutofit/>
                              </wps:bodyPr>
                            </wps:wsp>
                            <wps:wsp>
                              <wps:cNvPr id="14" name="Rectangle 14"/>
                              <wps:cNvSpPr/>
                              <wps:spPr>
                                <a:xfrm>
                                  <a:off x="71239" y="605633"/>
                                  <a:ext cx="1478956" cy="539750"/>
                                </a:xfrm>
                                <a:prstGeom prst="rect">
                                  <a:avLst/>
                                </a:prstGeom>
                                <a:noFill/>
                                <a:ln>
                                  <a:noFill/>
                                </a:ln>
                              </wps:spPr>
                              <wps:txbx>
                                <w:txbxContent>
                                  <w:p w:rsidR="00A84C2A" w:rsidRDefault="00E25E61">
                                    <w:pPr>
                                      <w:spacing w:line="275" w:lineRule="auto"/>
                                      <w:jc w:val="left"/>
                                      <w:textDirection w:val="btLr"/>
                                    </w:pPr>
                                    <w:r>
                                      <w:rPr>
                                        <w:rFonts w:ascii="Twentieth Century" w:hAnsi="Twentieth Century" w:cs="Twentieth Century"/>
                                        <w:b/>
                                        <w:color w:val="FFFFFF"/>
                                      </w:rPr>
                                      <w:t xml:space="preserve">Learning today, leading tomorrow </w:t>
                                    </w:r>
                                  </w:p>
                                </w:txbxContent>
                              </wps:txbx>
                              <wps:bodyPr spcFirstLastPara="1" wrap="square" lIns="0" tIns="0" rIns="0" bIns="0" anchor="t" anchorCtr="0">
                                <a:noAutofit/>
                              </wps:bodyPr>
                            </wps:wsp>
                          </wpg:grpSp>
                          <wpg:grpSp>
                            <wpg:cNvPr id="15" name="Group 15"/>
                            <wpg:cNvGrpSpPr/>
                            <wpg:grpSpPr>
                              <a:xfrm>
                                <a:off x="3515096" y="2541319"/>
                                <a:ext cx="1600835" cy="1072515"/>
                                <a:chOff x="0" y="0"/>
                                <a:chExt cx="1600835" cy="1072515"/>
                              </a:xfrm>
                            </wpg:grpSpPr>
                            <wps:wsp>
                              <wps:cNvPr id="16" name="Freeform: Shape 16"/>
                              <wps:cNvSpPr/>
                              <wps:spPr>
                                <a:xfrm>
                                  <a:off x="0" y="0"/>
                                  <a:ext cx="1600835" cy="1072515"/>
                                </a:xfrm>
                                <a:custGeom>
                                  <a:avLst/>
                                  <a:gdLst/>
                                  <a:ahLst/>
                                  <a:cxnLst/>
                                  <a:rect l="l" t="t" r="r" b="b"/>
                                  <a:pathLst>
                                    <a:path w="1624356" h="1104037" extrusionOk="0">
                                      <a:moveTo>
                                        <a:pt x="0" y="0"/>
                                      </a:moveTo>
                                      <a:lnTo>
                                        <a:pt x="1624356" y="0"/>
                                      </a:lnTo>
                                      <a:lnTo>
                                        <a:pt x="1624356" y="1104037"/>
                                      </a:lnTo>
                                      <a:lnTo>
                                        <a:pt x="0" y="1104037"/>
                                      </a:lnTo>
                                      <a:lnTo>
                                        <a:pt x="0" y="0"/>
                                      </a:lnTo>
                                    </a:path>
                                  </a:pathLst>
                                </a:custGeom>
                                <a:solidFill>
                                  <a:srgbClr val="228099"/>
                                </a:solidFill>
                                <a:ln>
                                  <a:noFill/>
                                </a:ln>
                              </wps:spPr>
                              <wps:bodyPr spcFirstLastPara="1" wrap="square" lIns="91425" tIns="91425" rIns="91425" bIns="91425" anchor="ctr" anchorCtr="0">
                                <a:noAutofit/>
                              </wps:bodyPr>
                            </wps:wsp>
                            <wps:wsp>
                              <wps:cNvPr id="17" name="Rectangle 17"/>
                              <wps:cNvSpPr/>
                              <wps:spPr>
                                <a:xfrm>
                                  <a:off x="47501" y="83127"/>
                                  <a:ext cx="1497330" cy="669290"/>
                                </a:xfrm>
                                <a:prstGeom prst="rect">
                                  <a:avLst/>
                                </a:prstGeom>
                                <a:noFill/>
                                <a:ln>
                                  <a:noFill/>
                                </a:ln>
                              </wps:spPr>
                              <wps:txbx>
                                <w:txbxContent>
                                  <w:p w:rsidR="00A84C2A" w:rsidRDefault="00E25E61">
                                    <w:pPr>
                                      <w:spacing w:line="275" w:lineRule="auto"/>
                                      <w:jc w:val="left"/>
                                      <w:textDirection w:val="btLr"/>
                                    </w:pPr>
                                    <w:r>
                                      <w:rPr>
                                        <w:rFonts w:ascii="Twentieth Century" w:hAnsi="Twentieth Century" w:cs="Twentieth Century"/>
                                        <w:b/>
                                        <w:color w:val="FFFFFF"/>
                                      </w:rPr>
                                      <w:t>A caring school at the heart of the community</w:t>
                                    </w:r>
                                  </w:p>
                                  <w:p w:rsidR="00A84C2A" w:rsidRDefault="00E25E61">
                                    <w:pPr>
                                      <w:spacing w:line="275" w:lineRule="auto"/>
                                      <w:textDirection w:val="btLr"/>
                                    </w:pPr>
                                    <w:r>
                                      <w:rPr>
                                        <w:rFonts w:ascii="Twentieth Century" w:hAnsi="Twentieth Century" w:cs="Twentieth Century"/>
                                        <w:color w:val="000000"/>
                                      </w:rPr>
                                      <w:t xml:space="preserve"> </w:t>
                                    </w:r>
                                  </w:p>
                                </w:txbxContent>
                              </wps:txbx>
                              <wps:bodyPr spcFirstLastPara="1" wrap="square" lIns="0" tIns="0" rIns="0" bIns="0" anchor="t" anchorCtr="0">
                                <a:noAutofit/>
                              </wps:bodyPr>
                            </wps:wsp>
                          </wpg:grpSp>
                          <wpg:grpSp>
                            <wpg:cNvPr id="18" name="Group 18"/>
                            <wpg:cNvGrpSpPr/>
                            <wpg:grpSpPr>
                              <a:xfrm>
                                <a:off x="0" y="1258784"/>
                                <a:ext cx="1600835" cy="1072515"/>
                                <a:chOff x="0" y="0"/>
                                <a:chExt cx="1600835" cy="1072515"/>
                              </a:xfrm>
                            </wpg:grpSpPr>
                            <wps:wsp>
                              <wps:cNvPr id="19" name="Freeform: Shape 19"/>
                              <wps:cNvSpPr/>
                              <wps:spPr>
                                <a:xfrm>
                                  <a:off x="0" y="0"/>
                                  <a:ext cx="1600835" cy="1072515"/>
                                </a:xfrm>
                                <a:custGeom>
                                  <a:avLst/>
                                  <a:gdLst/>
                                  <a:ahLst/>
                                  <a:cxnLst/>
                                  <a:rect l="l" t="t" r="r" b="b"/>
                                  <a:pathLst>
                                    <a:path w="1624355" h="1104036" extrusionOk="0">
                                      <a:moveTo>
                                        <a:pt x="0" y="0"/>
                                      </a:moveTo>
                                      <a:lnTo>
                                        <a:pt x="1624355" y="0"/>
                                      </a:lnTo>
                                      <a:lnTo>
                                        <a:pt x="1624355" y="1104036"/>
                                      </a:lnTo>
                                      <a:lnTo>
                                        <a:pt x="0" y="1104036"/>
                                      </a:lnTo>
                                      <a:lnTo>
                                        <a:pt x="0" y="0"/>
                                      </a:lnTo>
                                    </a:path>
                                  </a:pathLst>
                                </a:custGeom>
                                <a:solidFill>
                                  <a:srgbClr val="228099"/>
                                </a:solidFill>
                                <a:ln>
                                  <a:noFill/>
                                </a:ln>
                              </wps:spPr>
                              <wps:bodyPr spcFirstLastPara="1" wrap="square" lIns="91425" tIns="91425" rIns="91425" bIns="91425" anchor="ctr" anchorCtr="0">
                                <a:noAutofit/>
                              </wps:bodyPr>
                            </wps:wsp>
                            <wps:wsp>
                              <wps:cNvPr id="20" name="Rectangle 20"/>
                              <wps:cNvSpPr/>
                              <wps:spPr>
                                <a:xfrm rot="-5399999">
                                  <a:off x="-53440" y="279071"/>
                                  <a:ext cx="827841" cy="487822"/>
                                </a:xfrm>
                                <a:prstGeom prst="rect">
                                  <a:avLst/>
                                </a:prstGeom>
                                <a:noFill/>
                                <a:ln>
                                  <a:noFill/>
                                </a:ln>
                              </wps:spPr>
                              <wps:txbx>
                                <w:txbxContent>
                                  <w:p w:rsidR="00A84C2A" w:rsidRDefault="00E25E61">
                                    <w:pPr>
                                      <w:spacing w:line="275" w:lineRule="auto"/>
                                      <w:textDirection w:val="btLr"/>
                                    </w:pPr>
                                    <w:r>
                                      <w:rPr>
                                        <w:rFonts w:ascii="Twentieth Century" w:hAnsi="Twentieth Century" w:cs="Twentieth Century"/>
                                        <w:b/>
                                        <w:color w:val="FFFFFF"/>
                                      </w:rPr>
                                      <w:t>Aspiration for all</w:t>
                                    </w:r>
                                  </w:p>
                                  <w:p w:rsidR="00A84C2A" w:rsidRDefault="00A84C2A">
                                    <w:pPr>
                                      <w:spacing w:line="275" w:lineRule="auto"/>
                                      <w:textDirection w:val="btLr"/>
                                    </w:pPr>
                                  </w:p>
                                </w:txbxContent>
                              </wps:txbx>
                              <wps:bodyPr spcFirstLastPara="1" wrap="square" lIns="0" tIns="0" rIns="0" bIns="0" anchor="t" anchorCtr="0">
                                <a:noAutofit/>
                              </wps:bodyPr>
                            </wps:wsp>
                          </wpg:grpSp>
                          <wps:wsp>
                            <wps:cNvPr id="21" name="Freeform: Shape 21"/>
                            <wps:cNvSpPr/>
                            <wps:spPr>
                              <a:xfrm>
                                <a:off x="3515096" y="1258784"/>
                                <a:ext cx="1600835" cy="1072515"/>
                              </a:xfrm>
                              <a:custGeom>
                                <a:avLst/>
                                <a:gdLst/>
                                <a:ahLst/>
                                <a:cxnLst/>
                                <a:rect l="l" t="t" r="r" b="b"/>
                                <a:pathLst>
                                  <a:path w="1624356" h="1104036" extrusionOk="0">
                                    <a:moveTo>
                                      <a:pt x="0" y="1104036"/>
                                    </a:moveTo>
                                    <a:lnTo>
                                      <a:pt x="1624356" y="1104036"/>
                                    </a:lnTo>
                                    <a:lnTo>
                                      <a:pt x="1624356" y="0"/>
                                    </a:lnTo>
                                    <a:lnTo>
                                      <a:pt x="0" y="0"/>
                                    </a:lnTo>
                                    <a:close/>
                                  </a:path>
                                </a:pathLst>
                              </a:custGeom>
                              <a:noFill/>
                              <a:ln w="12700" cap="flat" cmpd="sng">
                                <a:solidFill>
                                  <a:srgbClr val="228099"/>
                                </a:solidFill>
                                <a:prstDash val="solid"/>
                                <a:miter lim="100000"/>
                                <a:headEnd type="none" w="sm" len="sm"/>
                                <a:tailEnd type="none" w="sm" len="sm"/>
                              </a:ln>
                            </wps:spPr>
                            <wps:bodyPr spcFirstLastPara="1" wrap="square" lIns="91425" tIns="91425" rIns="91425" bIns="91425" anchor="ctr" anchorCtr="0">
                              <a:noAutofit/>
                            </wps:bodyPr>
                          </wps:wsp>
                        </wpg:grpSp>
                      </wpg:grpSp>
                    </wpg:wgp>
                  </a:graphicData>
                </a:graphic>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id="Group 6078" o:spid="_x0000_s1028" style="position:absolute;margin-left:-25pt;margin-top:8pt;width:544.95pt;height:284.55pt;z-index:-251654144;mso-wrap-distance-left:0;mso-wrap-distance-right:0" coordorigin="18854,19731" coordsize="69210,3613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">
                <v:group id="Group 2" o:spid="_x0000_s1029" style="position:absolute;left:18854;top:19731;width:69211;height:36137" coordorigin="18854,19731" coordsize="69210,361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">
                  <v:rect id="Rectangle 3" o:spid="_x0000_s1030" style="position:absolute;left:18854;top:19731;width:69211;height:3613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" filled="f" stroked="f">
                    <v:textbox inset="2.53958mm,2.53958mm,2.53958mm,2.53958mm">
                      <w:txbxContent>
                        <w:p w:rsidR="00A84C2A" w:rsidRDefault="00A84C2A">
                          <w:pPr>
                            <w:spacing w:line="240" w:lineRule="auto"/>
                            <w:jc w:val="left"/>
                            <w:textDirection w:val="btLr"/>
                          </w:pPr>
                        </w:p>
                      </w:txbxContent>
                    </v:textbox>
                  </v:rect>
                  <v:group id="Group 4" o:spid="_x0000_s1031" style="position:absolute;left:18854;top:19731;width:69211;height:36137" coordsize="69211,361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">
                    <v:rect id="Rectangle 5" o:spid="_x0000_s1032" style="position:absolute;width:69211;height:3613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" filled="f" stroked="f">
                      <v:textbox inset="2.53958mm,2.53958mm,2.53958mm,2.53958mm">
                        <w:txbxContent>
                          <w:p w:rsidR="00A84C2A" w:rsidRDefault="00A84C2A">
                            <w:pPr>
                              <w:spacing w:line="240" w:lineRule="auto"/>
                              <w:jc w:val="left"/>
                              <w:textDirection w:val="btLr"/>
                            </w:pPr>
                          </w:p>
                        </w:txbxContent>
                      </v:textbox>
                    </v:rect>
                    <v:shape id="Freeform: Shape 6" o:spid="_x0000_s1033" style="position:absolute;top:25413;width:16008;height:10725;visibility:visible;mso-wrap-style:square;v-text-anchor:middle" coordsize="1624355,11040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" path="m,1104037r1624355,l1624355,,,,,1104037xe" filled="f" strokecolor="#228099" strokeweight="1pt">
                      <v:stroke startarrowwidth="narrow" startarrowlength="short" endarrowwidth="narrow" endarrowlength="short" miterlimit="1" joinstyle="miter"/>
                      <v:path arrowok="t" o:extrusionok="f"/>
                    </v:shape>
                    <v:shape id="Freeform: Shape 7" o:spid="_x0000_s1034" style="position:absolute;left:17694;top:25413;width:16008;height:10725;visibility:visible;mso-wrap-style:square;v-text-anchor:middle" coordsize="1624355,11040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" path="m,l1624355,r,1104037l,1104037,,e" fillcolor="#5e3a64" stroked="f">
                      <v:path arrowok="t" o:extrusionok="f"/>
                    </v:shape>
                    <v:shape id="Freeform: Shape 8" o:spid="_x0000_s1035" style="position:absolute;left:52845;top:25413;width:16008;height:10725;visibility:visible;mso-wrap-style:square;v-text-anchor:middle" coordsize="1624355,11040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" path="m,1104037r1624355,l1624355,,,,,1104037xe" filled="f" strokecolor="#228099" strokeweight="1pt">
                      <v:stroke startarrowwidth="narrow" startarrowlength="short" endarrowwidth="narrow" endarrowlength="short" miterlimit="1" joinstyle="miter"/>
                      <v:path arrowok="t" o:extrusionok="f"/>
                    </v:shape>
                    <v:shape id="Freeform: Shape 9" o:spid="_x0000_s1036" style="position:absolute;left:17694;top:12587;width:16008;height:10725;visibility:visible;mso-wrap-style:square;v-text-anchor:middle" coordsize="1624355,11040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" path="m,l1624355,r,1104036l,1104036,,e" fillcolor="#5e3a64" stroked="f">
                      <v:path arrowok="t" o:extrusionok="f"/>
                    </v:shape>
                    <v:shape id="Freeform: Shape 10" o:spid="_x0000_s1037" style="position:absolute;width:16008;height:10725;visibility:visible;mso-wrap-style:square;v-text-anchor:middle" coordsize="1624355,11040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" path="m,l1624355,r,1104037l,1104037,,e" fillcolor="#5e3a64" stroked="f">
                      <v:path arrowok="t" o:extrusionok="f"/>
                    </v:shape>
                    <v:shape id="Freeform: Shape 11" o:spid="_x0000_s1038" style="position:absolute;left:53129;top:12587;width:16082;height:10725;visibility:visible;mso-wrap-style:square;v-text-anchor:middle" coordsize="1605978,11040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" path="m,l1605978,r,1104036l,1104036,,e" fillcolor="#5e3a64" stroked="f">
                      <v:path arrowok="t" o:extrusionok="f"/>
                    </v:shape>
                    <v:group id="Group 12" o:spid="_x0000_s1039" style="position:absolute;left:17575;width:16008;height:11453" coordsize="16008,114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">
                      <v:shape id="Freeform: Shape 13" o:spid="_x0000_s1040" style="position:absolute;width:16008;height:10725;visibility:visible;mso-wrap-style:square;v-text-anchor:middle" coordsize="1624356,11040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" path="m,l1624356,r,1104037l,1104037,,e" fillcolor="#228099" stroked="f">
                        <v:path arrowok="t" o:extrusionok="f"/>
                      </v:shape>
                      <v:rect id="Rectangle 14" o:spid="_x0000_s1041" style="position:absolute;left:712;top:6056;width:14789;height:53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" filled="f" stroked="f">
                        <v:textbox inset="0,0,0,0">
                          <w:txbxContent>
                            <w:p w:rsidR="00A84C2A" w:rsidRDefault="00E25E61">
                              <w:pPr>
                                <w:spacing w:line="275" w:lineRule="auto"/>
                                <w:jc w:val="left"/>
                                <w:textDirection w:val="btLr"/>
                              </w:pPr>
                              <w:r>
                                <w:rPr>
                                  <w:rFonts w:ascii="Twentieth Century" w:hAnsi="Twentieth Century" w:cs="Twentieth Century"/>
                                  <w:b/>
                                  <w:color w:val="FFFFFF"/>
                                </w:rPr>
                                <w:t xml:space="preserve">Learning today, leading tomorrow </w:t>
                              </w:r>
                            </w:p>
                          </w:txbxContent>
                        </v:textbox>
                      </v:rect>
                    </v:group>
                    <v:group id="Group 15" o:spid="_x0000_s1042" style="position:absolute;left:35150;top:25413;width:16009;height:10725" coordsize="16008,107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">
                      <v:shape id="Freeform: Shape 16" o:spid="_x0000_s1043" style="position:absolute;width:16008;height:10725;visibility:visible;mso-wrap-style:square;v-text-anchor:middle" coordsize="1624356,11040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" path="m,l1624356,r,1104037l,1104037,,e" fillcolor="#228099" stroked="f">
                        <v:path arrowok="t" o:extrusionok="f"/>
                      </v:shape>
                      <v:rect id="Rectangle 17" o:spid="_x0000_s1044" style="position:absolute;left:475;top:831;width:14973;height:669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" filled="f" stroked="f">
                        <v:textbox inset="0,0,0,0">
                          <w:txbxContent>
                            <w:p w:rsidR="00A84C2A" w:rsidRDefault="00E25E61">
                              <w:pPr>
                                <w:spacing w:line="275" w:lineRule="auto"/>
                                <w:jc w:val="left"/>
                                <w:textDirection w:val="btLr"/>
                              </w:pPr>
                              <w:r>
                                <w:rPr>
                                  <w:rFonts w:ascii="Twentieth Century" w:hAnsi="Twentieth Century" w:cs="Twentieth Century"/>
                                  <w:b/>
                                  <w:color w:val="FFFFFF"/>
                                </w:rPr>
                                <w:t>A caring school at the heart of the community</w:t>
                              </w:r>
                            </w:p>
                            <w:p w:rsidR="00A84C2A" w:rsidRDefault="00E25E61">
                              <w:pPr>
                                <w:spacing w:line="275" w:lineRule="auto"/>
                                <w:textDirection w:val="btLr"/>
                              </w:pPr>
                              <w:r>
                                <w:rPr>
                                  <w:rFonts w:ascii="Twentieth Century" w:hAnsi="Twentieth Century" w:cs="Twentieth Century"/>
                                  <w:color w:val="000000"/>
                                </w:rPr>
                                <w:t xml:space="preserve"> </w:t>
                              </w:r>
                            </w:p>
                          </w:txbxContent>
                        </v:textbox>
                      </v:rect>
                    </v:group>
                    <v:group id="Group 18" o:spid="_x0000_s1045" style="position:absolute;top:12587;width:16008;height:10725" coordsize="16008,107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">
                      <v:shape id="Freeform: Shape 19" o:spid="_x0000_s1046" style="position:absolute;width:16008;height:10725;visibility:visible;mso-wrap-style:square;v-text-anchor:middle" coordsize="1624355,11040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" path="m,l1624355,r,1104036l,1104036,,e" fillcolor="#228099" stroked="f">
                        <v:path arrowok="t" o:extrusionok="f"/>
                      </v:shape>
                      <v:rect id="Rectangle 20" o:spid="_x0000_s1047" style="position:absolute;left:-536;top:2791;width:8279;height:4878;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" filled="f" stroked="f">
                        <v:textbox inset="0,0,0,0">
                          <w:txbxContent>
                            <w:p w:rsidR="00A84C2A" w:rsidRDefault="00E25E61">
                              <w:pPr>
                                <w:spacing w:line="275" w:lineRule="auto"/>
                                <w:textDirection w:val="btLr"/>
                              </w:pPr>
                              <w:r>
                                <w:rPr>
                                  <w:rFonts w:ascii="Twentieth Century" w:hAnsi="Twentieth Century" w:cs="Twentieth Century"/>
                                  <w:b/>
                                  <w:color w:val="FFFFFF"/>
                                </w:rPr>
                                <w:t>Aspiration for all</w:t>
                              </w:r>
                            </w:p>
                            <w:p w:rsidR="00A84C2A" w:rsidRDefault="00A84C2A">
                              <w:pPr>
                                <w:spacing w:line="275" w:lineRule="auto"/>
                                <w:textDirection w:val="btLr"/>
                              </w:pPr>
                            </w:p>
                          </w:txbxContent>
                        </v:textbox>
                      </v:rect>
                    </v:group>
                    <v:shape id="Freeform: Shape 21" o:spid="_x0000_s1048" style="position:absolute;left:35150;top:12587;width:16009;height:10725;visibility:visible;mso-wrap-style:square;v-text-anchor:middle" coordsize="1624356,11040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" path="m,1104036r1624356,l1624356,,,,,1104036xe" filled="f" strokecolor="#228099" strokeweight="1pt">
                      <v:stroke startarrowwidth="narrow" startarrowlength="short" endarrowwidth="narrow" endarrowlength="short" miterlimit="1" joinstyle="miter"/>
                      <v:path arrowok="t" o:extrusionok="f"/>
                    </v:shape>
                  </v:group>
                </v:group>
              </v:group>
            </w:pict>
          </mc:Fallback>
        </mc:AlternateContent>
      </w:r>
    </w:p>
    <w:p w:rsidR="00A84C2A" w:rsidRDefault="00A84C2A">
      <w:pPr>
        <w:jc w:val="left"/>
      </w:pPr>
    </w:p>
    <w:p w:rsidR="00A84C2A" w:rsidRDefault="00E25E61">
      <w:pPr>
        <w:jc w:val="left"/>
      </w:pPr>
      <w:r>
        <w:br w:type="page"/>
      </w:r>
      <w:r>
        <w:rPr>
          <w:noProof/>
          <w:lang w:eastAsia="en-GB"/>
        </w:rPr>
        <mc:AlternateContent>
          <mc:Choice Requires="wps">
            <w:drawing>
              <wp:anchor distT="0" distB="0" distL="0" distR="0" simplePos="0" relativeHeight="251663360" behindDoc="1" locked="0" layoutInCell="1" hidden="0" allowOverlap="1">
                <wp:simplePos x="0" y="0"/>
                <wp:positionH relativeFrom="column">
                  <wp:posOffset>5016500</wp:posOffset>
                </wp:positionH>
                <wp:positionV relativeFrom="paragraph">
                  <wp:posOffset>3911600</wp:posOffset>
                </wp:positionV>
                <wp:extent cx="1457077" cy="223217"/>
                <wp:effectExtent l="0" t="0" r="0" b="0"/>
                <wp:wrapNone/>
                <wp:docPr id="6080" name="Rectangle 6080"/>
                <wp:cNvGraphicFramePr/>
                <a:graphic xmlns:a="http://schemas.openxmlformats.org/drawingml/2006/main">
                  <a:graphicData uri="http://schemas.microsoft.com/office/word/2010/wordprocessingShape">
                    <wps:wsp>
                      <wps:cNvSpPr/>
                      <wps:spPr>
                        <a:xfrm>
                          <a:off x="4626987" y="3677917"/>
                          <a:ext cx="1438027" cy="204167"/>
                        </a:xfrm>
                        <a:prstGeom prst="rect">
                          <a:avLst/>
                        </a:prstGeom>
                        <a:noFill/>
                        <a:ln>
                          <a:noFill/>
                        </a:ln>
                      </wps:spPr>
                      <wps:txbx>
                        <w:txbxContent>
                          <w:p w:rsidR="00A84C2A" w:rsidRDefault="00E25E61">
                            <w:pPr>
                              <w:spacing w:line="275" w:lineRule="auto"/>
                              <w:jc w:val="center"/>
                              <w:textDirection w:val="btLr"/>
                            </w:pPr>
                            <w:r>
                              <w:rPr>
                                <w:rFonts w:ascii="Twentieth Century" w:hAnsi="Twentieth Century" w:cs="Twentieth Century"/>
                                <w:b/>
                                <w:color w:val="228099"/>
                              </w:rPr>
                              <w:t>www.selbyhigh.co.uk</w:t>
                            </w:r>
                          </w:p>
                        </w:txbxContent>
                      </wps:txbx>
                      <wps:bodyPr spcFirstLastPara="1" wrap="square" lIns="0" tIns="0" rIns="0" bIns="0" anchor="t" anchorCtr="0">
                        <a:noAutofit/>
                      </wps:bodyPr>
                    </wps:wsp>
                  </a:graphicData>
                </a:graphic>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id="Rectangle 6080" o:spid="_x0000_s1049" style="position:absolute;margin-left:395pt;margin-top:308pt;width:114.75pt;height:17.6pt;z-index:-251653120;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" filled="f" stroked="f">
                <v:textbox inset="0,0,0,0">
                  <w:txbxContent>
                    <w:p w:rsidR="00A84C2A" w:rsidRDefault="00E25E61">
                      <w:pPr>
                        <w:spacing w:line="275" w:lineRule="auto"/>
                        <w:jc w:val="center"/>
                        <w:textDirection w:val="btLr"/>
                      </w:pPr>
                      <w:r>
                        <w:rPr>
                          <w:rFonts w:ascii="Twentieth Century" w:hAnsi="Twentieth Century" w:cs="Twentieth Century"/>
                          <w:b/>
                          <w:color w:val="228099"/>
                        </w:rPr>
                        <w:t>www.selbyhigh.co.uk</w:t>
                      </w:r>
                    </w:p>
                  </w:txbxContent>
                </v:textbox>
              </v:rect>
            </w:pict>
          </mc:Fallback>
        </mc:AlternateContent>
      </w:r>
    </w:p>
    <w:p w:rsidR="00A84C2A" w:rsidRDefault="00A84C2A">
      <w:pPr>
        <w:jc w:val="left"/>
      </w:pPr>
    </w:p>
    <w:p w:rsidR="00A84C2A" w:rsidRDefault="00A84C2A">
      <w:pPr>
        <w:jc w:val="left"/>
      </w:pPr>
    </w:p>
    <w:p w:rsidR="00A84C2A" w:rsidRDefault="00E25E61">
      <w:pPr>
        <w:pStyle w:val="Heading1"/>
        <w:jc w:val="left"/>
      </w:pPr>
      <w:bookmarkStart w:id="3" w:name="_Toc92782403"/>
      <w:r>
        <w:t>Contents</w:t>
      </w:r>
      <w:bookmarkEnd w:id="3"/>
    </w:p>
    <w:p w:rsidR="00A84C2A" w:rsidRDefault="00A84C2A">
      <w:pPr>
        <w:jc w:val="left"/>
      </w:pPr>
    </w:p>
    <w:sdt>
      <w:sdtPr>
        <w:rPr>
          <w:rFonts w:ascii="Tw Cen MT" w:hAnsi="Tw Cen MT"/>
          <w:bCs/>
          <w:sz w:val="22"/>
          <w:szCs w:val="24"/>
        </w:rPr>
        <w:id w:val="815995604"/>
        <w:docPartObj>
          <w:docPartGallery w:val="Table of Contents"/>
          <w:docPartUnique/>
        </w:docPartObj>
      </w:sdtPr>
      <w:sdtEndPr/>
      <w:sdtContent>
        <w:p w:rsidR="00C44566" w:rsidRDefault="00E25E61">
          <w:pPr>
            <w:pStyle w:val="TOC5"/>
            <w:tabs>
              <w:tab w:val="right" w:pos="9629"/>
            </w:tabs>
            <w:rPr>
              <w:rFonts w:eastAsiaTheme="minorEastAsia" w:cstheme="minorBidi"/>
              <w:noProof/>
              <w:sz w:val="22"/>
              <w:szCs w:val="22"/>
              <w:lang w:eastAsia="en-GB"/>
            </w:rPr>
          </w:pPr>
          <w:r>
            <w:fldChar w:fldCharType="begin"/>
          </w:r>
          <w:r>
            <w:instrText xml:space="preserve"> TOC \h \u \z </w:instrText>
          </w:r>
          <w:r>
            <w:fldChar w:fldCharType="separate"/>
          </w:r>
          <w:hyperlink w:anchor="_Toc92782402" w:history="1">
            <w:r w:rsidR="00C44566">
              <w:rPr>
                <w:noProof/>
                <w:webHidden/>
              </w:rPr>
              <w:tab/>
            </w:r>
            <w:r w:rsidR="00C44566">
              <w:rPr>
                <w:noProof/>
                <w:webHidden/>
              </w:rPr>
              <w:fldChar w:fldCharType="begin"/>
            </w:r>
            <w:r w:rsidR="00C44566">
              <w:rPr>
                <w:noProof/>
                <w:webHidden/>
              </w:rPr>
              <w:instrText xml:space="preserve"> PAGEREF _Toc92782402 \h </w:instrText>
            </w:r>
            <w:r w:rsidR="00C44566">
              <w:rPr>
                <w:noProof/>
                <w:webHidden/>
              </w:rPr>
            </w:r>
            <w:r w:rsidR="00C44566">
              <w:rPr>
                <w:noProof/>
                <w:webHidden/>
              </w:rPr>
              <w:fldChar w:fldCharType="separate"/>
            </w:r>
            <w:r w:rsidR="00C44566">
              <w:rPr>
                <w:noProof/>
                <w:webHidden/>
              </w:rPr>
              <w:t>0</w:t>
            </w:r>
            <w:r w:rsidR="00C44566">
              <w:rPr>
                <w:noProof/>
                <w:webHidden/>
              </w:rPr>
              <w:fldChar w:fldCharType="end"/>
            </w:r>
          </w:hyperlink>
        </w:p>
        <w:p w:rsidR="00C44566" w:rsidRDefault="00103573">
          <w:pPr>
            <w:pStyle w:val="TOC1"/>
            <w:tabs>
              <w:tab w:val="right" w:pos="9629"/>
            </w:tabs>
            <w:rPr>
              <w:rFonts w:asciiTheme="minorHAnsi" w:eastAsiaTheme="minorEastAsia" w:hAnsiTheme="minorHAnsi" w:cstheme="minorBidi"/>
              <w:bCs w:val="0"/>
              <w:noProof/>
              <w:szCs w:val="22"/>
              <w:lang w:eastAsia="en-GB"/>
            </w:rPr>
          </w:pPr>
          <w:hyperlink w:anchor="_Toc92782403" w:history="1">
            <w:r w:rsidR="00C44566" w:rsidRPr="009F57E3">
              <w:rPr>
                <w:rStyle w:val="Hyperlink"/>
                <w:noProof/>
              </w:rPr>
              <w:t>Contents</w:t>
            </w:r>
            <w:r w:rsidR="00C44566">
              <w:rPr>
                <w:noProof/>
                <w:webHidden/>
              </w:rPr>
              <w:tab/>
            </w:r>
            <w:r w:rsidR="00C44566">
              <w:rPr>
                <w:noProof/>
                <w:webHidden/>
              </w:rPr>
              <w:fldChar w:fldCharType="begin"/>
            </w:r>
            <w:r w:rsidR="00C44566">
              <w:rPr>
                <w:noProof/>
                <w:webHidden/>
              </w:rPr>
              <w:instrText xml:space="preserve"> PAGEREF _Toc92782403 \h </w:instrText>
            </w:r>
            <w:r w:rsidR="00C44566">
              <w:rPr>
                <w:noProof/>
                <w:webHidden/>
              </w:rPr>
            </w:r>
            <w:r w:rsidR="00C44566">
              <w:rPr>
                <w:noProof/>
                <w:webHidden/>
              </w:rPr>
              <w:fldChar w:fldCharType="separate"/>
            </w:r>
            <w:r w:rsidR="00C44566">
              <w:rPr>
                <w:noProof/>
                <w:webHidden/>
              </w:rPr>
              <w:t>1</w:t>
            </w:r>
            <w:r w:rsidR="00C44566">
              <w:rPr>
                <w:noProof/>
                <w:webHidden/>
              </w:rPr>
              <w:fldChar w:fldCharType="end"/>
            </w:r>
          </w:hyperlink>
        </w:p>
        <w:p w:rsidR="00C44566" w:rsidRDefault="00103573">
          <w:pPr>
            <w:pStyle w:val="TOC1"/>
            <w:tabs>
              <w:tab w:val="right" w:pos="9629"/>
            </w:tabs>
            <w:rPr>
              <w:rFonts w:asciiTheme="minorHAnsi" w:eastAsiaTheme="minorEastAsia" w:hAnsiTheme="minorHAnsi" w:cstheme="minorBidi"/>
              <w:bCs w:val="0"/>
              <w:noProof/>
              <w:szCs w:val="22"/>
              <w:lang w:eastAsia="en-GB"/>
            </w:rPr>
          </w:pPr>
          <w:hyperlink w:anchor="_Toc92782404" w:history="1">
            <w:r w:rsidR="00C44566" w:rsidRPr="009F57E3">
              <w:rPr>
                <w:rStyle w:val="Hyperlink"/>
                <w:noProof/>
              </w:rPr>
              <w:t>Welcome</w:t>
            </w:r>
            <w:r w:rsidR="00C44566">
              <w:rPr>
                <w:noProof/>
                <w:webHidden/>
              </w:rPr>
              <w:tab/>
            </w:r>
            <w:r w:rsidR="00C44566">
              <w:rPr>
                <w:noProof/>
                <w:webHidden/>
              </w:rPr>
              <w:fldChar w:fldCharType="begin"/>
            </w:r>
            <w:r w:rsidR="00C44566">
              <w:rPr>
                <w:noProof/>
                <w:webHidden/>
              </w:rPr>
              <w:instrText xml:space="preserve"> PAGEREF _Toc92782404 \h </w:instrText>
            </w:r>
            <w:r w:rsidR="00C44566">
              <w:rPr>
                <w:noProof/>
                <w:webHidden/>
              </w:rPr>
            </w:r>
            <w:r w:rsidR="00C44566">
              <w:rPr>
                <w:noProof/>
                <w:webHidden/>
              </w:rPr>
              <w:fldChar w:fldCharType="separate"/>
            </w:r>
            <w:r w:rsidR="00C44566">
              <w:rPr>
                <w:noProof/>
                <w:webHidden/>
              </w:rPr>
              <w:t>2</w:t>
            </w:r>
            <w:r w:rsidR="00C44566">
              <w:rPr>
                <w:noProof/>
                <w:webHidden/>
              </w:rPr>
              <w:fldChar w:fldCharType="end"/>
            </w:r>
          </w:hyperlink>
        </w:p>
        <w:p w:rsidR="00C44566" w:rsidRDefault="00103573">
          <w:pPr>
            <w:pStyle w:val="TOC1"/>
            <w:tabs>
              <w:tab w:val="right" w:pos="9629"/>
            </w:tabs>
            <w:rPr>
              <w:rFonts w:asciiTheme="minorHAnsi" w:eastAsiaTheme="minorEastAsia" w:hAnsiTheme="minorHAnsi" w:cstheme="minorBidi"/>
              <w:bCs w:val="0"/>
              <w:noProof/>
              <w:szCs w:val="22"/>
              <w:lang w:eastAsia="en-GB"/>
            </w:rPr>
          </w:pPr>
          <w:hyperlink w:anchor="_Toc92782405" w:history="1">
            <w:r w:rsidR="00C44566" w:rsidRPr="009F57E3">
              <w:rPr>
                <w:rStyle w:val="Hyperlink"/>
                <w:rFonts w:ascii="Calibri" w:eastAsia="Calibri" w:hAnsi="Calibri" w:cs="Calibri"/>
                <w:noProof/>
              </w:rPr>
              <w:t>About the role</w:t>
            </w:r>
            <w:r w:rsidR="00C44566">
              <w:rPr>
                <w:noProof/>
                <w:webHidden/>
              </w:rPr>
              <w:tab/>
            </w:r>
            <w:r w:rsidR="00C44566">
              <w:rPr>
                <w:noProof/>
                <w:webHidden/>
              </w:rPr>
              <w:fldChar w:fldCharType="begin"/>
            </w:r>
            <w:r w:rsidR="00C44566">
              <w:rPr>
                <w:noProof/>
                <w:webHidden/>
              </w:rPr>
              <w:instrText xml:space="preserve"> PAGEREF _Toc92782405 \h </w:instrText>
            </w:r>
            <w:r w:rsidR="00C44566">
              <w:rPr>
                <w:noProof/>
                <w:webHidden/>
              </w:rPr>
            </w:r>
            <w:r w:rsidR="00C44566">
              <w:rPr>
                <w:noProof/>
                <w:webHidden/>
              </w:rPr>
              <w:fldChar w:fldCharType="separate"/>
            </w:r>
            <w:r w:rsidR="00C44566">
              <w:rPr>
                <w:noProof/>
                <w:webHidden/>
              </w:rPr>
              <w:t>3</w:t>
            </w:r>
            <w:r w:rsidR="00C44566">
              <w:rPr>
                <w:noProof/>
                <w:webHidden/>
              </w:rPr>
              <w:fldChar w:fldCharType="end"/>
            </w:r>
          </w:hyperlink>
        </w:p>
        <w:p w:rsidR="00C44566" w:rsidRDefault="00103573">
          <w:pPr>
            <w:pStyle w:val="TOC1"/>
            <w:tabs>
              <w:tab w:val="right" w:pos="9629"/>
            </w:tabs>
            <w:rPr>
              <w:rFonts w:asciiTheme="minorHAnsi" w:eastAsiaTheme="minorEastAsia" w:hAnsiTheme="minorHAnsi" w:cstheme="minorBidi"/>
              <w:bCs w:val="0"/>
              <w:noProof/>
              <w:szCs w:val="22"/>
              <w:lang w:eastAsia="en-GB"/>
            </w:rPr>
          </w:pPr>
          <w:hyperlink w:anchor="_Toc92782406" w:history="1">
            <w:r w:rsidR="00C44566" w:rsidRPr="009F57E3">
              <w:rPr>
                <w:rStyle w:val="Hyperlink"/>
                <w:rFonts w:ascii="Calibri" w:eastAsia="Calibri" w:hAnsi="Calibri" w:cs="Calibri"/>
                <w:noProof/>
              </w:rPr>
              <w:t>The Music Curriculum Area</w:t>
            </w:r>
            <w:r w:rsidR="00C44566">
              <w:rPr>
                <w:noProof/>
                <w:webHidden/>
              </w:rPr>
              <w:tab/>
            </w:r>
            <w:r w:rsidR="00C44566">
              <w:rPr>
                <w:noProof/>
                <w:webHidden/>
              </w:rPr>
              <w:fldChar w:fldCharType="begin"/>
            </w:r>
            <w:r w:rsidR="00C44566">
              <w:rPr>
                <w:noProof/>
                <w:webHidden/>
              </w:rPr>
              <w:instrText xml:space="preserve"> PAGEREF _Toc92782406 \h </w:instrText>
            </w:r>
            <w:r w:rsidR="00C44566">
              <w:rPr>
                <w:noProof/>
                <w:webHidden/>
              </w:rPr>
            </w:r>
            <w:r w:rsidR="00C44566">
              <w:rPr>
                <w:noProof/>
                <w:webHidden/>
              </w:rPr>
              <w:fldChar w:fldCharType="separate"/>
            </w:r>
            <w:r w:rsidR="00C44566">
              <w:rPr>
                <w:noProof/>
                <w:webHidden/>
              </w:rPr>
              <w:t>3</w:t>
            </w:r>
            <w:r w:rsidR="00C44566">
              <w:rPr>
                <w:noProof/>
                <w:webHidden/>
              </w:rPr>
              <w:fldChar w:fldCharType="end"/>
            </w:r>
          </w:hyperlink>
        </w:p>
        <w:p w:rsidR="00C44566" w:rsidRDefault="00103573">
          <w:pPr>
            <w:pStyle w:val="TOC1"/>
            <w:tabs>
              <w:tab w:val="right" w:pos="9629"/>
            </w:tabs>
            <w:rPr>
              <w:rFonts w:asciiTheme="minorHAnsi" w:eastAsiaTheme="minorEastAsia" w:hAnsiTheme="minorHAnsi" w:cstheme="minorBidi"/>
              <w:bCs w:val="0"/>
              <w:noProof/>
              <w:szCs w:val="22"/>
              <w:lang w:eastAsia="en-GB"/>
            </w:rPr>
          </w:pPr>
          <w:hyperlink w:anchor="_Toc92782407" w:history="1">
            <w:r w:rsidR="00C44566" w:rsidRPr="009F57E3">
              <w:rPr>
                <w:rStyle w:val="Hyperlink"/>
                <w:rFonts w:ascii="Calibri" w:eastAsia="Calibri" w:hAnsi="Calibri" w:cs="Calibri"/>
                <w:noProof/>
              </w:rPr>
              <w:t>Selby</w:t>
            </w:r>
            <w:r w:rsidR="00C44566">
              <w:rPr>
                <w:noProof/>
                <w:webHidden/>
              </w:rPr>
              <w:tab/>
            </w:r>
            <w:r w:rsidR="00C44566">
              <w:rPr>
                <w:noProof/>
                <w:webHidden/>
              </w:rPr>
              <w:fldChar w:fldCharType="begin"/>
            </w:r>
            <w:r w:rsidR="00C44566">
              <w:rPr>
                <w:noProof/>
                <w:webHidden/>
              </w:rPr>
              <w:instrText xml:space="preserve"> PAGEREF _Toc92782407 \h </w:instrText>
            </w:r>
            <w:r w:rsidR="00C44566">
              <w:rPr>
                <w:noProof/>
                <w:webHidden/>
              </w:rPr>
            </w:r>
            <w:r w:rsidR="00C44566">
              <w:rPr>
                <w:noProof/>
                <w:webHidden/>
              </w:rPr>
              <w:fldChar w:fldCharType="separate"/>
            </w:r>
            <w:r w:rsidR="00C44566">
              <w:rPr>
                <w:noProof/>
                <w:webHidden/>
              </w:rPr>
              <w:t>4</w:t>
            </w:r>
            <w:r w:rsidR="00C44566">
              <w:rPr>
                <w:noProof/>
                <w:webHidden/>
              </w:rPr>
              <w:fldChar w:fldCharType="end"/>
            </w:r>
          </w:hyperlink>
        </w:p>
        <w:p w:rsidR="00C44566" w:rsidRDefault="00103573">
          <w:pPr>
            <w:pStyle w:val="TOC1"/>
            <w:tabs>
              <w:tab w:val="right" w:pos="9629"/>
            </w:tabs>
            <w:rPr>
              <w:rFonts w:asciiTheme="minorHAnsi" w:eastAsiaTheme="minorEastAsia" w:hAnsiTheme="minorHAnsi" w:cstheme="minorBidi"/>
              <w:bCs w:val="0"/>
              <w:noProof/>
              <w:szCs w:val="22"/>
              <w:lang w:eastAsia="en-GB"/>
            </w:rPr>
          </w:pPr>
          <w:hyperlink w:anchor="_Toc92782408" w:history="1">
            <w:r w:rsidR="00C44566" w:rsidRPr="009F57E3">
              <w:rPr>
                <w:rStyle w:val="Hyperlink"/>
                <w:rFonts w:ascii="Calibri" w:eastAsia="Calibri" w:hAnsi="Calibri" w:cs="Calibri"/>
                <w:noProof/>
              </w:rPr>
              <w:t>Living in North Yorkshire</w:t>
            </w:r>
            <w:r w:rsidR="00C44566">
              <w:rPr>
                <w:noProof/>
                <w:webHidden/>
              </w:rPr>
              <w:tab/>
            </w:r>
            <w:r w:rsidR="00C44566">
              <w:rPr>
                <w:noProof/>
                <w:webHidden/>
              </w:rPr>
              <w:fldChar w:fldCharType="begin"/>
            </w:r>
            <w:r w:rsidR="00C44566">
              <w:rPr>
                <w:noProof/>
                <w:webHidden/>
              </w:rPr>
              <w:instrText xml:space="preserve"> PAGEREF _Toc92782408 \h </w:instrText>
            </w:r>
            <w:r w:rsidR="00C44566">
              <w:rPr>
                <w:noProof/>
                <w:webHidden/>
              </w:rPr>
            </w:r>
            <w:r w:rsidR="00C44566">
              <w:rPr>
                <w:noProof/>
                <w:webHidden/>
              </w:rPr>
              <w:fldChar w:fldCharType="separate"/>
            </w:r>
            <w:r w:rsidR="00C44566">
              <w:rPr>
                <w:noProof/>
                <w:webHidden/>
              </w:rPr>
              <w:t>5</w:t>
            </w:r>
            <w:r w:rsidR="00C44566">
              <w:rPr>
                <w:noProof/>
                <w:webHidden/>
              </w:rPr>
              <w:fldChar w:fldCharType="end"/>
            </w:r>
          </w:hyperlink>
        </w:p>
        <w:p w:rsidR="00C44566" w:rsidRDefault="00103573">
          <w:pPr>
            <w:pStyle w:val="TOC1"/>
            <w:tabs>
              <w:tab w:val="right" w:pos="9629"/>
            </w:tabs>
            <w:rPr>
              <w:rFonts w:asciiTheme="minorHAnsi" w:eastAsiaTheme="minorEastAsia" w:hAnsiTheme="minorHAnsi" w:cstheme="minorBidi"/>
              <w:bCs w:val="0"/>
              <w:noProof/>
              <w:szCs w:val="22"/>
              <w:lang w:eastAsia="en-GB"/>
            </w:rPr>
          </w:pPr>
          <w:hyperlink w:anchor="_Toc92782409" w:history="1">
            <w:r w:rsidR="00C44566" w:rsidRPr="009F57E3">
              <w:rPr>
                <w:rStyle w:val="Hyperlink"/>
                <w:rFonts w:ascii="Calibri" w:eastAsia="Calibri" w:hAnsi="Calibri" w:cs="Calibri"/>
                <w:noProof/>
              </w:rPr>
              <w:t>Disclosure</w:t>
            </w:r>
            <w:r w:rsidR="00C44566">
              <w:rPr>
                <w:noProof/>
                <w:webHidden/>
              </w:rPr>
              <w:tab/>
            </w:r>
            <w:r w:rsidR="00C44566">
              <w:rPr>
                <w:noProof/>
                <w:webHidden/>
              </w:rPr>
              <w:fldChar w:fldCharType="begin"/>
            </w:r>
            <w:r w:rsidR="00C44566">
              <w:rPr>
                <w:noProof/>
                <w:webHidden/>
              </w:rPr>
              <w:instrText xml:space="preserve"> PAGEREF _Toc92782409 \h </w:instrText>
            </w:r>
            <w:r w:rsidR="00C44566">
              <w:rPr>
                <w:noProof/>
                <w:webHidden/>
              </w:rPr>
            </w:r>
            <w:r w:rsidR="00C44566">
              <w:rPr>
                <w:noProof/>
                <w:webHidden/>
              </w:rPr>
              <w:fldChar w:fldCharType="separate"/>
            </w:r>
            <w:r w:rsidR="00C44566">
              <w:rPr>
                <w:noProof/>
                <w:webHidden/>
              </w:rPr>
              <w:t>5</w:t>
            </w:r>
            <w:r w:rsidR="00C44566">
              <w:rPr>
                <w:noProof/>
                <w:webHidden/>
              </w:rPr>
              <w:fldChar w:fldCharType="end"/>
            </w:r>
          </w:hyperlink>
        </w:p>
        <w:p w:rsidR="00C44566" w:rsidRDefault="00103573">
          <w:pPr>
            <w:pStyle w:val="TOC1"/>
            <w:tabs>
              <w:tab w:val="right" w:pos="9629"/>
            </w:tabs>
            <w:rPr>
              <w:rFonts w:asciiTheme="minorHAnsi" w:eastAsiaTheme="minorEastAsia" w:hAnsiTheme="minorHAnsi" w:cstheme="minorBidi"/>
              <w:bCs w:val="0"/>
              <w:noProof/>
              <w:szCs w:val="22"/>
              <w:lang w:eastAsia="en-GB"/>
            </w:rPr>
          </w:pPr>
          <w:hyperlink w:anchor="_Toc92782410" w:history="1">
            <w:r w:rsidR="00C44566" w:rsidRPr="009F57E3">
              <w:rPr>
                <w:rStyle w:val="Hyperlink"/>
                <w:rFonts w:ascii="Calibri" w:eastAsia="Calibri" w:hAnsi="Calibri" w:cs="Calibri"/>
                <w:noProof/>
              </w:rPr>
              <w:t>How to apply</w:t>
            </w:r>
            <w:r w:rsidR="00C44566">
              <w:rPr>
                <w:noProof/>
                <w:webHidden/>
              </w:rPr>
              <w:tab/>
            </w:r>
            <w:r w:rsidR="00C44566">
              <w:rPr>
                <w:noProof/>
                <w:webHidden/>
              </w:rPr>
              <w:fldChar w:fldCharType="begin"/>
            </w:r>
            <w:r w:rsidR="00C44566">
              <w:rPr>
                <w:noProof/>
                <w:webHidden/>
              </w:rPr>
              <w:instrText xml:space="preserve"> PAGEREF _Toc92782410 \h </w:instrText>
            </w:r>
            <w:r w:rsidR="00C44566">
              <w:rPr>
                <w:noProof/>
                <w:webHidden/>
              </w:rPr>
            </w:r>
            <w:r w:rsidR="00C44566">
              <w:rPr>
                <w:noProof/>
                <w:webHidden/>
              </w:rPr>
              <w:fldChar w:fldCharType="separate"/>
            </w:r>
            <w:r w:rsidR="00C44566">
              <w:rPr>
                <w:noProof/>
                <w:webHidden/>
              </w:rPr>
              <w:t>5</w:t>
            </w:r>
            <w:r w:rsidR="00C44566">
              <w:rPr>
                <w:noProof/>
                <w:webHidden/>
              </w:rPr>
              <w:fldChar w:fldCharType="end"/>
            </w:r>
          </w:hyperlink>
        </w:p>
        <w:p w:rsidR="00C44566" w:rsidRDefault="00103573">
          <w:pPr>
            <w:pStyle w:val="TOC1"/>
            <w:tabs>
              <w:tab w:val="right" w:pos="9629"/>
            </w:tabs>
            <w:rPr>
              <w:rFonts w:asciiTheme="minorHAnsi" w:eastAsiaTheme="minorEastAsia" w:hAnsiTheme="minorHAnsi" w:cstheme="minorBidi"/>
              <w:bCs w:val="0"/>
              <w:noProof/>
              <w:szCs w:val="22"/>
              <w:lang w:eastAsia="en-GB"/>
            </w:rPr>
          </w:pPr>
          <w:hyperlink w:anchor="_Toc92782411" w:history="1">
            <w:r w:rsidR="00C44566" w:rsidRPr="009F57E3">
              <w:rPr>
                <w:rStyle w:val="Hyperlink"/>
                <w:rFonts w:ascii="Calibri" w:eastAsia="Calibri" w:hAnsi="Calibri" w:cs="Calibri"/>
                <w:noProof/>
              </w:rPr>
              <w:t>JOB DESCRIPTION</w:t>
            </w:r>
            <w:r w:rsidR="00C44566">
              <w:rPr>
                <w:noProof/>
                <w:webHidden/>
              </w:rPr>
              <w:tab/>
            </w:r>
            <w:r w:rsidR="00C44566">
              <w:rPr>
                <w:noProof/>
                <w:webHidden/>
              </w:rPr>
              <w:fldChar w:fldCharType="begin"/>
            </w:r>
            <w:r w:rsidR="00C44566">
              <w:rPr>
                <w:noProof/>
                <w:webHidden/>
              </w:rPr>
              <w:instrText xml:space="preserve"> PAGEREF _Toc92782411 \h </w:instrText>
            </w:r>
            <w:r w:rsidR="00C44566">
              <w:rPr>
                <w:noProof/>
                <w:webHidden/>
              </w:rPr>
            </w:r>
            <w:r w:rsidR="00C44566">
              <w:rPr>
                <w:noProof/>
                <w:webHidden/>
              </w:rPr>
              <w:fldChar w:fldCharType="separate"/>
            </w:r>
            <w:r w:rsidR="00C44566">
              <w:rPr>
                <w:noProof/>
                <w:webHidden/>
              </w:rPr>
              <w:t>6</w:t>
            </w:r>
            <w:r w:rsidR="00C44566">
              <w:rPr>
                <w:noProof/>
                <w:webHidden/>
              </w:rPr>
              <w:fldChar w:fldCharType="end"/>
            </w:r>
          </w:hyperlink>
        </w:p>
        <w:p w:rsidR="00C44566" w:rsidRDefault="00103573">
          <w:pPr>
            <w:pStyle w:val="TOC2"/>
            <w:tabs>
              <w:tab w:val="right" w:pos="9629"/>
            </w:tabs>
            <w:rPr>
              <w:rFonts w:asciiTheme="minorHAnsi" w:eastAsiaTheme="minorEastAsia" w:hAnsiTheme="minorHAnsi" w:cstheme="minorBidi"/>
              <w:iCs w:val="0"/>
              <w:noProof/>
              <w:szCs w:val="22"/>
              <w:lang w:eastAsia="en-GB"/>
            </w:rPr>
          </w:pPr>
          <w:hyperlink w:anchor="_Toc92782412" w:history="1">
            <w:r w:rsidR="00C44566" w:rsidRPr="009F57E3">
              <w:rPr>
                <w:rStyle w:val="Hyperlink"/>
                <w:noProof/>
              </w:rPr>
              <w:t>Main Activities</w:t>
            </w:r>
            <w:r w:rsidR="00C44566">
              <w:rPr>
                <w:noProof/>
                <w:webHidden/>
              </w:rPr>
              <w:tab/>
            </w:r>
            <w:r w:rsidR="00C44566">
              <w:rPr>
                <w:noProof/>
                <w:webHidden/>
              </w:rPr>
              <w:fldChar w:fldCharType="begin"/>
            </w:r>
            <w:r w:rsidR="00C44566">
              <w:rPr>
                <w:noProof/>
                <w:webHidden/>
              </w:rPr>
              <w:instrText xml:space="preserve"> PAGEREF _Toc92782412 \h </w:instrText>
            </w:r>
            <w:r w:rsidR="00C44566">
              <w:rPr>
                <w:noProof/>
                <w:webHidden/>
              </w:rPr>
            </w:r>
            <w:r w:rsidR="00C44566">
              <w:rPr>
                <w:noProof/>
                <w:webHidden/>
              </w:rPr>
              <w:fldChar w:fldCharType="separate"/>
            </w:r>
            <w:r w:rsidR="00C44566">
              <w:rPr>
                <w:noProof/>
                <w:webHidden/>
              </w:rPr>
              <w:t>6</w:t>
            </w:r>
            <w:r w:rsidR="00C44566">
              <w:rPr>
                <w:noProof/>
                <w:webHidden/>
              </w:rPr>
              <w:fldChar w:fldCharType="end"/>
            </w:r>
          </w:hyperlink>
        </w:p>
        <w:p w:rsidR="00C44566" w:rsidRDefault="00103573">
          <w:pPr>
            <w:pStyle w:val="TOC2"/>
            <w:tabs>
              <w:tab w:val="right" w:pos="9629"/>
            </w:tabs>
            <w:rPr>
              <w:rFonts w:asciiTheme="minorHAnsi" w:eastAsiaTheme="minorEastAsia" w:hAnsiTheme="minorHAnsi" w:cstheme="minorBidi"/>
              <w:iCs w:val="0"/>
              <w:noProof/>
              <w:szCs w:val="22"/>
              <w:lang w:eastAsia="en-GB"/>
            </w:rPr>
          </w:pPr>
          <w:hyperlink w:anchor="_Toc92782413" w:history="1">
            <w:r w:rsidR="00C44566" w:rsidRPr="009F57E3">
              <w:rPr>
                <w:rStyle w:val="Hyperlink"/>
                <w:rFonts w:ascii="Calibri" w:eastAsia="Calibri" w:hAnsi="Calibri" w:cs="Calibri"/>
                <w:noProof/>
              </w:rPr>
              <w:t>Safeguarding</w:t>
            </w:r>
            <w:r w:rsidR="00C44566">
              <w:rPr>
                <w:noProof/>
                <w:webHidden/>
              </w:rPr>
              <w:tab/>
            </w:r>
            <w:r w:rsidR="00C44566">
              <w:rPr>
                <w:noProof/>
                <w:webHidden/>
              </w:rPr>
              <w:fldChar w:fldCharType="begin"/>
            </w:r>
            <w:r w:rsidR="00C44566">
              <w:rPr>
                <w:noProof/>
                <w:webHidden/>
              </w:rPr>
              <w:instrText xml:space="preserve"> PAGEREF _Toc92782413 \h </w:instrText>
            </w:r>
            <w:r w:rsidR="00C44566">
              <w:rPr>
                <w:noProof/>
                <w:webHidden/>
              </w:rPr>
            </w:r>
            <w:r w:rsidR="00C44566">
              <w:rPr>
                <w:noProof/>
                <w:webHidden/>
              </w:rPr>
              <w:fldChar w:fldCharType="separate"/>
            </w:r>
            <w:r w:rsidR="00C44566">
              <w:rPr>
                <w:noProof/>
                <w:webHidden/>
              </w:rPr>
              <w:t>7</w:t>
            </w:r>
            <w:r w:rsidR="00C44566">
              <w:rPr>
                <w:noProof/>
                <w:webHidden/>
              </w:rPr>
              <w:fldChar w:fldCharType="end"/>
            </w:r>
          </w:hyperlink>
        </w:p>
        <w:p w:rsidR="00C44566" w:rsidRDefault="00103573">
          <w:pPr>
            <w:pStyle w:val="TOC2"/>
            <w:tabs>
              <w:tab w:val="right" w:pos="9629"/>
            </w:tabs>
            <w:rPr>
              <w:rFonts w:asciiTheme="minorHAnsi" w:eastAsiaTheme="minorEastAsia" w:hAnsiTheme="minorHAnsi" w:cstheme="minorBidi"/>
              <w:iCs w:val="0"/>
              <w:noProof/>
              <w:szCs w:val="22"/>
              <w:lang w:eastAsia="en-GB"/>
            </w:rPr>
          </w:pPr>
          <w:hyperlink w:anchor="_Toc92782414" w:history="1">
            <w:r w:rsidR="00C44566" w:rsidRPr="009F57E3">
              <w:rPr>
                <w:rStyle w:val="Hyperlink"/>
                <w:rFonts w:ascii="Calibri" w:eastAsia="Calibri" w:hAnsi="Calibri" w:cs="Calibri"/>
                <w:noProof/>
              </w:rPr>
              <w:t>Data Protection</w:t>
            </w:r>
            <w:r w:rsidR="00C44566">
              <w:rPr>
                <w:noProof/>
                <w:webHidden/>
              </w:rPr>
              <w:tab/>
            </w:r>
            <w:r w:rsidR="00C44566">
              <w:rPr>
                <w:noProof/>
                <w:webHidden/>
              </w:rPr>
              <w:fldChar w:fldCharType="begin"/>
            </w:r>
            <w:r w:rsidR="00C44566">
              <w:rPr>
                <w:noProof/>
                <w:webHidden/>
              </w:rPr>
              <w:instrText xml:space="preserve"> PAGEREF _Toc92782414 \h </w:instrText>
            </w:r>
            <w:r w:rsidR="00C44566">
              <w:rPr>
                <w:noProof/>
                <w:webHidden/>
              </w:rPr>
            </w:r>
            <w:r w:rsidR="00C44566">
              <w:rPr>
                <w:noProof/>
                <w:webHidden/>
              </w:rPr>
              <w:fldChar w:fldCharType="separate"/>
            </w:r>
            <w:r w:rsidR="00C44566">
              <w:rPr>
                <w:noProof/>
                <w:webHidden/>
              </w:rPr>
              <w:t>7</w:t>
            </w:r>
            <w:r w:rsidR="00C44566">
              <w:rPr>
                <w:noProof/>
                <w:webHidden/>
              </w:rPr>
              <w:fldChar w:fldCharType="end"/>
            </w:r>
          </w:hyperlink>
        </w:p>
        <w:p w:rsidR="00C44566" w:rsidRDefault="00103573">
          <w:pPr>
            <w:pStyle w:val="TOC2"/>
            <w:tabs>
              <w:tab w:val="right" w:pos="9629"/>
            </w:tabs>
            <w:rPr>
              <w:rFonts w:asciiTheme="minorHAnsi" w:eastAsiaTheme="minorEastAsia" w:hAnsiTheme="minorHAnsi" w:cstheme="minorBidi"/>
              <w:iCs w:val="0"/>
              <w:noProof/>
              <w:szCs w:val="22"/>
              <w:lang w:eastAsia="en-GB"/>
            </w:rPr>
          </w:pPr>
          <w:hyperlink w:anchor="_Toc92782415" w:history="1">
            <w:r w:rsidR="00C44566" w:rsidRPr="009F57E3">
              <w:rPr>
                <w:rStyle w:val="Hyperlink"/>
                <w:rFonts w:ascii="Calibri" w:eastAsia="Calibri" w:hAnsi="Calibri" w:cs="Calibri"/>
                <w:noProof/>
              </w:rPr>
              <w:t>Other</w:t>
            </w:r>
            <w:r w:rsidR="00C44566">
              <w:rPr>
                <w:noProof/>
                <w:webHidden/>
              </w:rPr>
              <w:tab/>
            </w:r>
            <w:r w:rsidR="00C44566">
              <w:rPr>
                <w:noProof/>
                <w:webHidden/>
              </w:rPr>
              <w:fldChar w:fldCharType="begin"/>
            </w:r>
            <w:r w:rsidR="00C44566">
              <w:rPr>
                <w:noProof/>
                <w:webHidden/>
              </w:rPr>
              <w:instrText xml:space="preserve"> PAGEREF _Toc92782415 \h </w:instrText>
            </w:r>
            <w:r w:rsidR="00C44566">
              <w:rPr>
                <w:noProof/>
                <w:webHidden/>
              </w:rPr>
            </w:r>
            <w:r w:rsidR="00C44566">
              <w:rPr>
                <w:noProof/>
                <w:webHidden/>
              </w:rPr>
              <w:fldChar w:fldCharType="separate"/>
            </w:r>
            <w:r w:rsidR="00C44566">
              <w:rPr>
                <w:noProof/>
                <w:webHidden/>
              </w:rPr>
              <w:t>7</w:t>
            </w:r>
            <w:r w:rsidR="00C44566">
              <w:rPr>
                <w:noProof/>
                <w:webHidden/>
              </w:rPr>
              <w:fldChar w:fldCharType="end"/>
            </w:r>
          </w:hyperlink>
        </w:p>
        <w:p w:rsidR="00A84C2A" w:rsidRDefault="00E25E61">
          <w:pPr>
            <w:pBdr>
              <w:top w:val="nil"/>
              <w:left w:val="nil"/>
              <w:bottom w:val="nil"/>
              <w:right w:val="nil"/>
              <w:between w:val="nil"/>
            </w:pBdr>
            <w:tabs>
              <w:tab w:val="right" w:pos="9629"/>
            </w:tabs>
            <w:spacing w:line="240" w:lineRule="auto"/>
            <w:ind w:left="238"/>
            <w:jc w:val="left"/>
            <w:rPr>
              <w:rFonts w:ascii="Calibri" w:eastAsia="Calibri" w:hAnsi="Calibri" w:cs="Calibri"/>
              <w:color w:val="000000"/>
            </w:rPr>
          </w:pPr>
          <w:r>
            <w:fldChar w:fldCharType="end"/>
          </w:r>
        </w:p>
      </w:sdtContent>
    </w:sdt>
    <w:p w:rsidR="00A84C2A" w:rsidRDefault="00E25E61">
      <w:r>
        <w:br w:type="page"/>
      </w:r>
    </w:p>
    <w:p w:rsidR="00A84C2A" w:rsidRDefault="00A84C2A">
      <w:pPr>
        <w:spacing w:line="240" w:lineRule="auto"/>
        <w:jc w:val="left"/>
      </w:pPr>
    </w:p>
    <w:p w:rsidR="00A84C2A" w:rsidRDefault="00A84C2A">
      <w:pPr>
        <w:spacing w:line="240" w:lineRule="auto"/>
        <w:jc w:val="left"/>
      </w:pPr>
    </w:p>
    <w:p w:rsidR="00A84C2A" w:rsidRDefault="00E25E61">
      <w:pPr>
        <w:pStyle w:val="Heading1"/>
      </w:pPr>
      <w:bookmarkStart w:id="4" w:name="_Toc92782404"/>
      <w:r>
        <w:t>Welcome</w:t>
      </w:r>
      <w:bookmarkEnd w:id="4"/>
    </w:p>
    <w:p w:rsidR="00A84C2A" w:rsidRDefault="00E25E61">
      <w:pPr>
        <w:spacing w:line="240" w:lineRule="auto"/>
        <w:jc w:val="left"/>
        <w:rPr>
          <w:rFonts w:ascii="Calibri" w:eastAsia="Calibri" w:hAnsi="Calibri" w:cs="Calibri"/>
        </w:rPr>
      </w:pPr>
      <w:r>
        <w:rPr>
          <w:rFonts w:ascii="Calibri" w:eastAsia="Calibri" w:hAnsi="Calibri" w:cs="Calibri"/>
        </w:rPr>
        <w:t>Dear Candidate,</w:t>
      </w:r>
    </w:p>
    <w:p w:rsidR="00A84C2A" w:rsidRDefault="00A84C2A">
      <w:pPr>
        <w:spacing w:line="240" w:lineRule="auto"/>
        <w:jc w:val="left"/>
        <w:rPr>
          <w:rFonts w:ascii="Calibri" w:eastAsia="Calibri" w:hAnsi="Calibri" w:cs="Calibri"/>
        </w:rPr>
      </w:pPr>
    </w:p>
    <w:p w:rsidR="00A84C2A" w:rsidRDefault="00E25E61">
      <w:pPr>
        <w:spacing w:line="240" w:lineRule="auto"/>
        <w:rPr>
          <w:rFonts w:ascii="Calibri" w:eastAsia="Calibri" w:hAnsi="Calibri" w:cs="Calibri"/>
        </w:rPr>
      </w:pPr>
      <w:r>
        <w:rPr>
          <w:rFonts w:ascii="Calibri" w:eastAsia="Calibri" w:hAnsi="Calibri" w:cs="Calibri"/>
        </w:rPr>
        <w:t>Thank you for your interest in the post of teacher of Music, to start in April, 2022.  Selby High School is an ambitious, forward looking, and successful 11-16 secondary school located in North Yorkshire and rated ‘good’ in our last inspection.  We are proud of our school and the opportunities it provides for both students and staff.  Our ambition is success for everyone through encouragement, teamwork, friendship, trust, mutual respect and an enjoyment of learning.  We aim to create an environment where we all understand, that by supporting each other and working together, we achieve more.</w:t>
      </w:r>
    </w:p>
    <w:p w:rsidR="00A84C2A" w:rsidRDefault="00A84C2A">
      <w:pPr>
        <w:spacing w:line="240" w:lineRule="auto"/>
        <w:rPr>
          <w:rFonts w:ascii="Calibri" w:eastAsia="Calibri" w:hAnsi="Calibri" w:cs="Calibri"/>
        </w:rPr>
      </w:pPr>
    </w:p>
    <w:p w:rsidR="00A84C2A" w:rsidRDefault="00E25E61">
      <w:pPr>
        <w:spacing w:line="240" w:lineRule="auto"/>
        <w:rPr>
          <w:rFonts w:ascii="Calibri" w:eastAsia="Calibri" w:hAnsi="Calibri" w:cs="Calibri"/>
        </w:rPr>
      </w:pPr>
      <w:r>
        <w:rPr>
          <w:rFonts w:ascii="Calibri" w:eastAsia="Calibri" w:hAnsi="Calibri" w:cs="Calibri"/>
        </w:rPr>
        <w:t xml:space="preserve">We are a learning community who embrace opportunities for all our learners by securing high quality learning and teaching. We aim for all our students to achieve their full potential, both as students at Selby High School, and as considerate global citizens of the future. </w:t>
      </w:r>
    </w:p>
    <w:p w:rsidR="00A84C2A" w:rsidRDefault="00A84C2A">
      <w:pPr>
        <w:spacing w:line="240" w:lineRule="auto"/>
        <w:rPr>
          <w:rFonts w:ascii="Calibri" w:eastAsia="Calibri" w:hAnsi="Calibri" w:cs="Calibri"/>
        </w:rPr>
      </w:pPr>
    </w:p>
    <w:p w:rsidR="00A84C2A" w:rsidRDefault="00E25E61">
      <w:pPr>
        <w:spacing w:line="240" w:lineRule="auto"/>
        <w:rPr>
          <w:rFonts w:ascii="Calibri" w:eastAsia="Calibri" w:hAnsi="Calibri" w:cs="Calibri"/>
        </w:rPr>
      </w:pPr>
      <w:r>
        <w:rPr>
          <w:rFonts w:ascii="Calibri" w:eastAsia="Calibri" w:hAnsi="Calibri" w:cs="Calibri"/>
        </w:rPr>
        <w:t>We are looking for a determined, enthusiastic professional, who wants to work with our young people, to ensure that, regardless of starting points or barriers to learning, they progress in music to the best of their ability.  We are also looking for someone who wants to develop additional curriculum opportunities for students, for example in a choir or a band.   In return, we offer a comprehensive induction programme and continual professional development.  As a teacher at Selby High School, we will provide you with excellent training opportunities, and encourage you to have high aspirations for your future career.  Music is part of the successful Performance Arts Faculty at Selby High School, and you will work in partnership with the whole team to ensure fantastic outcomes for the students.  The music team works closely with the drama and dance teams to create outstanding experiences for our students.</w:t>
      </w:r>
    </w:p>
    <w:p w:rsidR="00A84C2A" w:rsidRDefault="00A84C2A">
      <w:pPr>
        <w:spacing w:line="240" w:lineRule="auto"/>
        <w:rPr>
          <w:rFonts w:ascii="Calibri" w:eastAsia="Calibri" w:hAnsi="Calibri" w:cs="Calibri"/>
        </w:rPr>
      </w:pPr>
    </w:p>
    <w:p w:rsidR="00A84C2A" w:rsidRDefault="00E25E61">
      <w:pPr>
        <w:pBdr>
          <w:top w:val="nil"/>
          <w:left w:val="nil"/>
          <w:bottom w:val="nil"/>
          <w:right w:val="nil"/>
          <w:between w:val="nil"/>
        </w:pBdr>
        <w:rPr>
          <w:rFonts w:ascii="Calibri" w:eastAsia="Calibri" w:hAnsi="Calibri" w:cs="Calibri"/>
          <w:color w:val="000000"/>
        </w:rPr>
      </w:pPr>
      <w:r>
        <w:rPr>
          <w:rFonts w:ascii="Calibri" w:eastAsia="Calibri" w:hAnsi="Calibri" w:cs="Calibri"/>
          <w:color w:val="000000"/>
        </w:rPr>
        <w:t>Selby High School is a</w:t>
      </w:r>
      <w:r>
        <w:rPr>
          <w:rFonts w:ascii="Calibri" w:eastAsia="Calibri" w:hAnsi="Calibri" w:cs="Calibri"/>
        </w:rPr>
        <w:t xml:space="preserve"> great</w:t>
      </w:r>
      <w:r>
        <w:rPr>
          <w:rFonts w:ascii="Calibri" w:eastAsia="Calibri" w:hAnsi="Calibri" w:cs="Calibri"/>
          <w:color w:val="000000"/>
        </w:rPr>
        <w:t xml:space="preserve"> place to work. Please, just take a little time to look at the whole school twitter feed </w:t>
      </w:r>
      <w:hyperlink r:id="rId9">
        <w:r>
          <w:rPr>
            <w:rFonts w:ascii="Calibri" w:eastAsia="Calibri" w:hAnsi="Calibri" w:cs="Calibri"/>
            <w:color w:val="0000FF"/>
            <w:u w:val="single"/>
          </w:rPr>
          <w:t>https://twitter.com/SelbyHigh</w:t>
        </w:r>
      </w:hyperlink>
      <w:r>
        <w:rPr>
          <w:rFonts w:ascii="Calibri" w:eastAsia="Calibri" w:hAnsi="Calibri" w:cs="Calibri"/>
          <w:color w:val="000000"/>
        </w:rPr>
        <w:t xml:space="preserve"> to see some of the opportunities at the school.  If you have a little longer to spend, our school website at </w:t>
      </w:r>
      <w:hyperlink r:id="rId10">
        <w:r>
          <w:rPr>
            <w:rFonts w:ascii="Calibri" w:eastAsia="Calibri" w:hAnsi="Calibri" w:cs="Calibri"/>
            <w:color w:val="0000FF"/>
            <w:u w:val="single"/>
          </w:rPr>
          <w:t>http://www.selbyhigh.n-yorks.sch.uk/</w:t>
        </w:r>
      </w:hyperlink>
      <w:r>
        <w:rPr>
          <w:rFonts w:ascii="Calibri" w:eastAsia="Calibri" w:hAnsi="Calibri" w:cs="Calibri"/>
          <w:color w:val="000000"/>
        </w:rPr>
        <w:t xml:space="preserve"> gives a real insight into the character of our school.</w:t>
      </w:r>
    </w:p>
    <w:p w:rsidR="00A84C2A" w:rsidRDefault="00A84C2A">
      <w:pPr>
        <w:spacing w:line="240" w:lineRule="auto"/>
        <w:rPr>
          <w:rFonts w:ascii="Calibri" w:eastAsia="Calibri" w:hAnsi="Calibri" w:cs="Calibri"/>
        </w:rPr>
      </w:pPr>
    </w:p>
    <w:p w:rsidR="00A84C2A" w:rsidRDefault="00E25E61">
      <w:pPr>
        <w:spacing w:line="240" w:lineRule="auto"/>
        <w:rPr>
          <w:rFonts w:ascii="Calibri" w:eastAsia="Calibri" w:hAnsi="Calibri" w:cs="Calibri"/>
        </w:rPr>
      </w:pPr>
      <w:r>
        <w:rPr>
          <w:rFonts w:ascii="Calibri" w:eastAsia="Calibri" w:hAnsi="Calibri" w:cs="Calibri"/>
        </w:rPr>
        <w:t xml:space="preserve">This information pack contains the Job Description and Person Specification, together with some background information about the music department and the school.  We hope this gives you a feel for Selby High School. If you wish to visit prior to putting in your application, then you would be most welcome. I look forward to receiving your application. </w:t>
      </w:r>
    </w:p>
    <w:p w:rsidR="00A84C2A" w:rsidRDefault="00A84C2A">
      <w:pPr>
        <w:spacing w:line="240" w:lineRule="auto"/>
        <w:jc w:val="left"/>
        <w:rPr>
          <w:rFonts w:ascii="Calibri" w:eastAsia="Calibri" w:hAnsi="Calibri" w:cs="Calibri"/>
        </w:rPr>
      </w:pPr>
    </w:p>
    <w:p w:rsidR="00A84C2A" w:rsidRDefault="00E25E61">
      <w:pPr>
        <w:spacing w:line="240" w:lineRule="auto"/>
        <w:jc w:val="left"/>
        <w:rPr>
          <w:rFonts w:ascii="Calibri" w:eastAsia="Calibri" w:hAnsi="Calibri" w:cs="Calibri"/>
        </w:rPr>
      </w:pPr>
      <w:r>
        <w:rPr>
          <w:rFonts w:ascii="Calibri" w:eastAsia="Calibri" w:hAnsi="Calibri" w:cs="Calibri"/>
        </w:rPr>
        <w:t xml:space="preserve">With all best wishes. </w:t>
      </w:r>
    </w:p>
    <w:p w:rsidR="00A84C2A" w:rsidRDefault="00A84C2A">
      <w:pPr>
        <w:spacing w:line="240" w:lineRule="auto"/>
        <w:jc w:val="left"/>
        <w:rPr>
          <w:rFonts w:ascii="Calibri" w:eastAsia="Calibri" w:hAnsi="Calibri" w:cs="Calibri"/>
        </w:rPr>
      </w:pPr>
    </w:p>
    <w:p w:rsidR="00A84C2A" w:rsidRDefault="00E25E61">
      <w:pPr>
        <w:spacing w:line="240" w:lineRule="auto"/>
        <w:jc w:val="left"/>
        <w:rPr>
          <w:rFonts w:ascii="Calibri" w:eastAsia="Calibri" w:hAnsi="Calibri" w:cs="Calibri"/>
        </w:rPr>
      </w:pPr>
      <w:r>
        <w:rPr>
          <w:rFonts w:ascii="Calibri" w:eastAsia="Calibri" w:hAnsi="Calibri" w:cs="Calibri"/>
        </w:rPr>
        <w:t>Yours faithfully</w:t>
      </w:r>
    </w:p>
    <w:p w:rsidR="00A84C2A" w:rsidRDefault="00A84C2A">
      <w:pPr>
        <w:spacing w:line="240" w:lineRule="auto"/>
        <w:jc w:val="left"/>
        <w:rPr>
          <w:rFonts w:ascii="Calibri" w:eastAsia="Calibri" w:hAnsi="Calibri" w:cs="Calibri"/>
        </w:rPr>
      </w:pPr>
    </w:p>
    <w:p w:rsidR="00A84C2A" w:rsidRDefault="00E25E61">
      <w:pPr>
        <w:spacing w:line="240" w:lineRule="auto"/>
        <w:jc w:val="left"/>
        <w:rPr>
          <w:rFonts w:ascii="Calibri" w:eastAsia="Calibri" w:hAnsi="Calibri" w:cs="Calibri"/>
        </w:rPr>
      </w:pPr>
      <w:r>
        <w:rPr>
          <w:rFonts w:ascii="Calibri" w:eastAsia="Calibri" w:hAnsi="Calibri" w:cs="Calibri"/>
          <w:noProof/>
          <w:lang w:eastAsia="en-GB"/>
        </w:rPr>
        <w:drawing>
          <wp:inline distT="0" distB="0" distL="0" distR="0">
            <wp:extent cx="2353759" cy="664200"/>
            <wp:effectExtent l="0" t="0" r="0" b="0"/>
            <wp:docPr id="6094" name="image14.jpg"/>
            <wp:cNvGraphicFramePr/>
            <a:graphic xmlns:a="http://schemas.openxmlformats.org/drawingml/2006/main">
              <a:graphicData uri="http://schemas.openxmlformats.org/drawingml/2006/picture">
                <pic:pic xmlns:pic="http://schemas.openxmlformats.org/drawingml/2006/picture">
                  <pic:nvPicPr>
                    <pic:cNvPr id="0" name="image14.jpg"/>
                    <pic:cNvPicPr preferRelativeResize="0"/>
                  </pic:nvPicPr>
                  <pic:blipFill>
                    <a:blip r:embed="rId11"/>
                    <a:srcRect/>
                    <a:stretch>
                      <a:fillRect/>
                    </a:stretch>
                  </pic:blipFill>
                  <pic:spPr>
                    <a:xfrm>
                      <a:off x="0" y="0"/>
                      <a:ext cx="2353759" cy="664200"/>
                    </a:xfrm>
                    <a:prstGeom prst="rect">
                      <a:avLst/>
                    </a:prstGeom>
                    <a:ln/>
                  </pic:spPr>
                </pic:pic>
              </a:graphicData>
            </a:graphic>
          </wp:inline>
        </w:drawing>
      </w:r>
    </w:p>
    <w:p w:rsidR="00A84C2A" w:rsidRDefault="00A84C2A">
      <w:pPr>
        <w:spacing w:line="240" w:lineRule="auto"/>
        <w:jc w:val="left"/>
        <w:rPr>
          <w:rFonts w:ascii="Calibri" w:eastAsia="Calibri" w:hAnsi="Calibri" w:cs="Calibri"/>
        </w:rPr>
      </w:pPr>
    </w:p>
    <w:p w:rsidR="00A84C2A" w:rsidRDefault="00E25E61">
      <w:pPr>
        <w:spacing w:line="240" w:lineRule="auto"/>
        <w:jc w:val="left"/>
        <w:rPr>
          <w:rFonts w:ascii="Calibri" w:eastAsia="Calibri" w:hAnsi="Calibri" w:cs="Calibri"/>
        </w:rPr>
      </w:pPr>
      <w:r>
        <w:rPr>
          <w:rFonts w:ascii="Calibri" w:eastAsia="Calibri" w:hAnsi="Calibri" w:cs="Calibri"/>
        </w:rPr>
        <w:t>Nick Hinchliffe</w:t>
      </w:r>
    </w:p>
    <w:p w:rsidR="00A84C2A" w:rsidRDefault="00E25E61">
      <w:pPr>
        <w:spacing w:line="240" w:lineRule="auto"/>
        <w:jc w:val="left"/>
        <w:rPr>
          <w:rFonts w:ascii="Calibri" w:eastAsia="Calibri" w:hAnsi="Calibri" w:cs="Calibri"/>
        </w:rPr>
      </w:pPr>
      <w:r>
        <w:rPr>
          <w:rFonts w:ascii="Calibri" w:eastAsia="Calibri" w:hAnsi="Calibri" w:cs="Calibri"/>
        </w:rPr>
        <w:t>Principal</w:t>
      </w:r>
    </w:p>
    <w:p w:rsidR="00A84C2A" w:rsidRDefault="00E25E61">
      <w:pPr>
        <w:spacing w:line="240" w:lineRule="auto"/>
        <w:jc w:val="left"/>
        <w:rPr>
          <w:rFonts w:ascii="Calibri" w:eastAsia="Calibri" w:hAnsi="Calibri" w:cs="Calibri"/>
          <w:b/>
        </w:rPr>
      </w:pPr>
      <w:r>
        <w:br w:type="page"/>
      </w:r>
    </w:p>
    <w:p w:rsidR="00A84C2A" w:rsidRDefault="00A84C2A">
      <w:pPr>
        <w:spacing w:line="240" w:lineRule="auto"/>
        <w:rPr>
          <w:rFonts w:ascii="Calibri" w:eastAsia="Calibri" w:hAnsi="Calibri" w:cs="Calibri"/>
          <w:b/>
        </w:rPr>
      </w:pPr>
    </w:p>
    <w:p w:rsidR="00A84C2A" w:rsidRDefault="00E25E61">
      <w:pPr>
        <w:pStyle w:val="Heading1"/>
        <w:rPr>
          <w:rFonts w:ascii="Calibri" w:eastAsia="Calibri" w:hAnsi="Calibri" w:cs="Calibri"/>
        </w:rPr>
      </w:pPr>
      <w:bookmarkStart w:id="5" w:name="_Toc92782405"/>
      <w:r>
        <w:rPr>
          <w:rFonts w:ascii="Calibri" w:eastAsia="Calibri" w:hAnsi="Calibri" w:cs="Calibri"/>
        </w:rPr>
        <w:t>About the role</w:t>
      </w:r>
      <w:bookmarkEnd w:id="5"/>
    </w:p>
    <w:p w:rsidR="00A84C2A" w:rsidRDefault="00E25E61">
      <w:pPr>
        <w:rPr>
          <w:rFonts w:ascii="Calibri" w:eastAsia="Calibri" w:hAnsi="Calibri" w:cs="Calibri"/>
        </w:rPr>
      </w:pPr>
      <w:r>
        <w:rPr>
          <w:rFonts w:ascii="Calibri" w:eastAsia="Calibri" w:hAnsi="Calibri" w:cs="Calibri"/>
        </w:rPr>
        <w:t>The Music Department at Selby High School is a flourishing, lively team which aims to provide academic success and an exceptionally strong extra-curricular programme. The successful candidate will be driven to provide our students with the very best musical experience.  Ability to play the piano, and some knowledge or interest in music technology would be useful additional skills, but are not essential.  The role is part time (0.6), but we would consider a full time post for a candidate able to deliver high quality lessons in another subject area, particularly drama.</w:t>
      </w:r>
    </w:p>
    <w:p w:rsidR="00A84C2A" w:rsidRDefault="00A84C2A">
      <w:pPr>
        <w:rPr>
          <w:rFonts w:ascii="Calibri" w:eastAsia="Calibri" w:hAnsi="Calibri" w:cs="Calibri"/>
        </w:rPr>
      </w:pPr>
    </w:p>
    <w:p w:rsidR="00A84C2A" w:rsidRDefault="00E25E61">
      <w:pPr>
        <w:rPr>
          <w:rFonts w:ascii="Calibri" w:eastAsia="Calibri" w:hAnsi="Calibri" w:cs="Calibri"/>
        </w:rPr>
      </w:pPr>
      <w:r>
        <w:rPr>
          <w:rFonts w:ascii="Calibri" w:eastAsia="Calibri" w:hAnsi="Calibri" w:cs="Calibri"/>
        </w:rPr>
        <w:t xml:space="preserve">The successful candidate will work closely with our other music specialist, and the Performing Arts team.  They are also supplemented by the NYCC peripatetic staff who offer lessons on a range of instruments. </w:t>
      </w:r>
    </w:p>
    <w:p w:rsidR="00A84C2A" w:rsidRDefault="00A84C2A">
      <w:pPr>
        <w:spacing w:line="240" w:lineRule="auto"/>
        <w:rPr>
          <w:rFonts w:ascii="Calibri" w:eastAsia="Calibri" w:hAnsi="Calibri" w:cs="Calibri"/>
          <w:b/>
        </w:rPr>
      </w:pPr>
    </w:p>
    <w:p w:rsidR="00A84C2A" w:rsidRDefault="00E25E61">
      <w:pPr>
        <w:pStyle w:val="Heading1"/>
        <w:rPr>
          <w:rFonts w:ascii="Calibri" w:eastAsia="Calibri" w:hAnsi="Calibri" w:cs="Calibri"/>
        </w:rPr>
      </w:pPr>
      <w:bookmarkStart w:id="6" w:name="_Toc92782406"/>
      <w:r>
        <w:rPr>
          <w:rFonts w:ascii="Calibri" w:eastAsia="Calibri" w:hAnsi="Calibri" w:cs="Calibri"/>
        </w:rPr>
        <w:t>The Music Curriculum Area</w:t>
      </w:r>
      <w:bookmarkEnd w:id="6"/>
    </w:p>
    <w:p w:rsidR="00A84C2A" w:rsidRDefault="00A84C2A">
      <w:pPr>
        <w:spacing w:line="240" w:lineRule="auto"/>
        <w:jc w:val="left"/>
        <w:rPr>
          <w:rFonts w:ascii="Calibri" w:eastAsia="Calibri" w:hAnsi="Calibri" w:cs="Calibri"/>
          <w:highlight w:val="yellow"/>
        </w:rPr>
      </w:pPr>
    </w:p>
    <w:p w:rsidR="00A84C2A" w:rsidRDefault="00E25E61">
      <w:pPr>
        <w:keepNext/>
        <w:pBdr>
          <w:bottom w:val="single" w:sz="12" w:space="1" w:color="228099"/>
        </w:pBdr>
        <w:rPr>
          <w:rFonts w:ascii="Calibri" w:eastAsia="Calibri" w:hAnsi="Calibri" w:cs="Calibri"/>
          <w:b/>
        </w:rPr>
      </w:pPr>
      <w:r>
        <w:rPr>
          <w:rFonts w:ascii="Calibri" w:eastAsia="Calibri" w:hAnsi="Calibri" w:cs="Calibri"/>
          <w:b/>
        </w:rPr>
        <w:t>The Building and resources</w:t>
      </w:r>
    </w:p>
    <w:p w:rsidR="00A84C2A" w:rsidRDefault="00E25E61">
      <w:pPr>
        <w:rPr>
          <w:rFonts w:ascii="Calibri" w:eastAsia="Calibri" w:hAnsi="Calibri" w:cs="Calibri"/>
          <w:b/>
        </w:rPr>
      </w:pPr>
      <w:r>
        <w:rPr>
          <w:rFonts w:ascii="Calibri" w:eastAsia="Calibri" w:hAnsi="Calibri" w:cs="Calibri"/>
          <w:b/>
        </w:rPr>
        <w:t>Performing Arts Room 1</w:t>
      </w:r>
    </w:p>
    <w:p w:rsidR="00A84C2A" w:rsidRDefault="00E25E61">
      <w:pPr>
        <w:rPr>
          <w:rFonts w:ascii="Calibri" w:eastAsia="Calibri" w:hAnsi="Calibri" w:cs="Calibri"/>
        </w:rPr>
      </w:pPr>
      <w:r>
        <w:rPr>
          <w:rFonts w:ascii="Calibri" w:eastAsia="Calibri" w:hAnsi="Calibri" w:cs="Calibri"/>
        </w:rPr>
        <w:t xml:space="preserve">This room is equipped with an interactive whiteboard, class set of acoustic guitars and a substantial keyboard suite containing a class set of electric keyboards. The room also has a performance area, a Baby Grand Piano, a Roland Digital Piano and a selection of African drums including Djembes and talking drums. Attached to PA1 we have 2 newly refurbished practice rooms.   </w:t>
      </w:r>
    </w:p>
    <w:p w:rsidR="00A84C2A" w:rsidRDefault="00A84C2A">
      <w:pPr>
        <w:rPr>
          <w:rFonts w:ascii="Calibri" w:eastAsia="Calibri" w:hAnsi="Calibri" w:cs="Calibri"/>
        </w:rPr>
      </w:pPr>
    </w:p>
    <w:p w:rsidR="00A84C2A" w:rsidRDefault="00E25E61">
      <w:pPr>
        <w:rPr>
          <w:rFonts w:ascii="Calibri" w:eastAsia="Calibri" w:hAnsi="Calibri" w:cs="Calibri"/>
          <w:b/>
        </w:rPr>
      </w:pPr>
      <w:r>
        <w:rPr>
          <w:rFonts w:ascii="Calibri" w:eastAsia="Calibri" w:hAnsi="Calibri" w:cs="Calibri"/>
          <w:b/>
        </w:rPr>
        <w:t>Performing Arts Room 2</w:t>
      </w:r>
    </w:p>
    <w:p w:rsidR="00A84C2A" w:rsidRDefault="00E25E61">
      <w:pPr>
        <w:rPr>
          <w:rFonts w:ascii="Calibri" w:eastAsia="Calibri" w:hAnsi="Calibri" w:cs="Calibri"/>
        </w:rPr>
      </w:pPr>
      <w:r>
        <w:rPr>
          <w:rFonts w:ascii="Calibri" w:eastAsia="Calibri" w:hAnsi="Calibri" w:cs="Calibri"/>
        </w:rPr>
        <w:t>This room is equipped with an interactive whiteboard, 25 Keyboards connected to MacMini computers, a dedicated music (PC) laptop trolley, a Yamaha Clavinova electric piano and a drum kit.</w:t>
      </w:r>
    </w:p>
    <w:p w:rsidR="00A84C2A" w:rsidRDefault="00A84C2A">
      <w:pPr>
        <w:rPr>
          <w:rFonts w:ascii="Calibri" w:eastAsia="Calibri" w:hAnsi="Calibri" w:cs="Calibri"/>
        </w:rPr>
      </w:pPr>
    </w:p>
    <w:p w:rsidR="00A84C2A" w:rsidRDefault="00E25E61">
      <w:pPr>
        <w:rPr>
          <w:rFonts w:ascii="Calibri" w:eastAsia="Calibri" w:hAnsi="Calibri" w:cs="Calibri"/>
          <w:b/>
        </w:rPr>
      </w:pPr>
      <w:r>
        <w:rPr>
          <w:rFonts w:ascii="Calibri" w:eastAsia="Calibri" w:hAnsi="Calibri" w:cs="Calibri"/>
          <w:b/>
        </w:rPr>
        <w:t>Performing Arts Room 6</w:t>
      </w:r>
    </w:p>
    <w:p w:rsidR="00A84C2A" w:rsidRDefault="00E25E61">
      <w:pPr>
        <w:rPr>
          <w:rFonts w:ascii="Calibri" w:eastAsia="Calibri" w:hAnsi="Calibri" w:cs="Calibri"/>
        </w:rPr>
      </w:pPr>
      <w:r>
        <w:rPr>
          <w:rFonts w:ascii="Calibri" w:eastAsia="Calibri" w:hAnsi="Calibri" w:cs="Calibri"/>
        </w:rPr>
        <w:t>This area contains a Recording Studio with a live room and a control room.  There is a Roland V-drum kit as well as several guitar/bass amps and a set of condenser microphones.  The control room boasts a high spec MacMini computer running Logic Pro X.  In addition to the computer there is a selection of additional software plugins and professional grade recording hardware.</w:t>
      </w:r>
    </w:p>
    <w:p w:rsidR="00A84C2A" w:rsidRDefault="00A84C2A">
      <w:pPr>
        <w:rPr>
          <w:rFonts w:ascii="Calibri" w:eastAsia="Calibri" w:hAnsi="Calibri" w:cs="Calibri"/>
        </w:rPr>
      </w:pPr>
    </w:p>
    <w:p w:rsidR="00A84C2A" w:rsidRDefault="00E25E61">
      <w:pPr>
        <w:keepNext/>
        <w:pBdr>
          <w:bottom w:val="single" w:sz="12" w:space="1" w:color="228099"/>
        </w:pBdr>
        <w:rPr>
          <w:rFonts w:ascii="Calibri" w:eastAsia="Calibri" w:hAnsi="Calibri" w:cs="Calibri"/>
          <w:b/>
        </w:rPr>
      </w:pPr>
      <w:r>
        <w:rPr>
          <w:rFonts w:ascii="Calibri" w:eastAsia="Calibri" w:hAnsi="Calibri" w:cs="Calibri"/>
          <w:b/>
        </w:rPr>
        <w:t>Key Stage 3</w:t>
      </w:r>
    </w:p>
    <w:p w:rsidR="00A84C2A" w:rsidRDefault="00E25E61">
      <w:pPr>
        <w:rPr>
          <w:rFonts w:ascii="Calibri" w:eastAsia="Calibri" w:hAnsi="Calibri" w:cs="Calibri"/>
        </w:rPr>
      </w:pPr>
      <w:bookmarkStart w:id="7" w:name="_heading=h.1t3h5sf" w:colFirst="0" w:colLast="0"/>
      <w:bookmarkEnd w:id="7"/>
      <w:r>
        <w:rPr>
          <w:rFonts w:ascii="Calibri" w:eastAsia="Calibri" w:hAnsi="Calibri" w:cs="Calibri"/>
        </w:rPr>
        <w:t>In Year 7, 8 and 9</w:t>
      </w:r>
      <w:r w:rsidR="00C44566">
        <w:rPr>
          <w:rFonts w:ascii="Calibri" w:eastAsia="Calibri" w:hAnsi="Calibri" w:cs="Calibri"/>
        </w:rPr>
        <w:t>,</w:t>
      </w:r>
      <w:r>
        <w:rPr>
          <w:rFonts w:ascii="Calibri" w:eastAsia="Calibri" w:hAnsi="Calibri" w:cs="Calibri"/>
        </w:rPr>
        <w:t xml:space="preserve"> all students are taught music with a strong emphasis on developing practical skills through ‘hands on’ participation. As part of the scheme of learning all KS3 students receive classroom/group lessons on keyboard and guitar.  To supplement the practical element, students learn how to perform/create unique cover versions of popular songs and the students also get to explore the art of songwriting.  KS3 students use a knowledge organiser which acts as an underlying plan throughout Year 7 and 8.  The knowledge organiser focuses on musical terminology and key musical elements.  The knowledge organiser exists to support and feed in to GCSE music in an effort to bridge the gap between KS3 and KS4.  </w:t>
      </w:r>
    </w:p>
    <w:p w:rsidR="00A84C2A" w:rsidRDefault="00A84C2A">
      <w:pPr>
        <w:rPr>
          <w:rFonts w:ascii="Calibri" w:eastAsia="Calibri" w:hAnsi="Calibri" w:cs="Calibri"/>
        </w:rPr>
      </w:pPr>
    </w:p>
    <w:p w:rsidR="00A84C2A" w:rsidRDefault="00A84C2A">
      <w:pPr>
        <w:rPr>
          <w:rFonts w:ascii="Calibri" w:eastAsia="Calibri" w:hAnsi="Calibri" w:cs="Calibri"/>
        </w:rPr>
      </w:pPr>
    </w:p>
    <w:p w:rsidR="00A84C2A" w:rsidRDefault="00A84C2A">
      <w:pPr>
        <w:rPr>
          <w:rFonts w:ascii="Calibri" w:eastAsia="Calibri" w:hAnsi="Calibri" w:cs="Calibri"/>
        </w:rPr>
      </w:pPr>
    </w:p>
    <w:p w:rsidR="00A84C2A" w:rsidRDefault="00A84C2A">
      <w:pPr>
        <w:rPr>
          <w:rFonts w:ascii="Calibri" w:eastAsia="Calibri" w:hAnsi="Calibri" w:cs="Calibri"/>
        </w:rPr>
      </w:pPr>
    </w:p>
    <w:p w:rsidR="00C44566" w:rsidRDefault="00C44566">
      <w:pPr>
        <w:rPr>
          <w:rFonts w:ascii="Calibri" w:eastAsia="Calibri" w:hAnsi="Calibri" w:cs="Calibri"/>
        </w:rPr>
      </w:pPr>
    </w:p>
    <w:p w:rsidR="00A84C2A" w:rsidRDefault="00A84C2A">
      <w:pPr>
        <w:rPr>
          <w:rFonts w:ascii="Calibri" w:eastAsia="Calibri" w:hAnsi="Calibri" w:cs="Calibri"/>
        </w:rPr>
      </w:pPr>
    </w:p>
    <w:p w:rsidR="00A84C2A" w:rsidRDefault="00A84C2A">
      <w:pPr>
        <w:keepNext/>
        <w:pBdr>
          <w:bottom w:val="single" w:sz="12" w:space="1" w:color="228099"/>
        </w:pBdr>
        <w:rPr>
          <w:rFonts w:ascii="Calibri" w:eastAsia="Calibri" w:hAnsi="Calibri" w:cs="Calibri"/>
          <w:b/>
        </w:rPr>
      </w:pPr>
    </w:p>
    <w:p w:rsidR="00A84C2A" w:rsidRDefault="00E25E61">
      <w:pPr>
        <w:keepNext/>
        <w:pBdr>
          <w:bottom w:val="single" w:sz="12" w:space="1" w:color="228099"/>
        </w:pBdr>
        <w:rPr>
          <w:rFonts w:ascii="Calibri" w:eastAsia="Calibri" w:hAnsi="Calibri" w:cs="Calibri"/>
          <w:b/>
        </w:rPr>
      </w:pPr>
      <w:r>
        <w:rPr>
          <w:rFonts w:ascii="Calibri" w:eastAsia="Calibri" w:hAnsi="Calibri" w:cs="Calibri"/>
          <w:b/>
        </w:rPr>
        <w:t>Key Stage 4</w:t>
      </w:r>
    </w:p>
    <w:p w:rsidR="00A84C2A" w:rsidRDefault="00E25E61">
      <w:pPr>
        <w:rPr>
          <w:rFonts w:ascii="Calibri" w:eastAsia="Calibri" w:hAnsi="Calibri" w:cs="Calibri"/>
        </w:rPr>
      </w:pPr>
      <w:r>
        <w:rPr>
          <w:rFonts w:ascii="Calibri" w:eastAsia="Calibri" w:hAnsi="Calibri" w:cs="Calibri"/>
        </w:rPr>
        <w:t xml:space="preserve">Students at Selby High are offered a very diverse music curriculum; we have run both vocational and GCSE courses at </w:t>
      </w:r>
      <w:r w:rsidR="00C44566">
        <w:rPr>
          <w:rFonts w:ascii="Calibri" w:eastAsia="Calibri" w:hAnsi="Calibri" w:cs="Calibri"/>
        </w:rPr>
        <w:t>K</w:t>
      </w:r>
      <w:r>
        <w:rPr>
          <w:rFonts w:ascii="Calibri" w:eastAsia="Calibri" w:hAnsi="Calibri" w:cs="Calibri"/>
        </w:rPr>
        <w:t xml:space="preserve">ey </w:t>
      </w:r>
      <w:r w:rsidR="00C44566">
        <w:rPr>
          <w:rFonts w:ascii="Calibri" w:eastAsia="Calibri" w:hAnsi="Calibri" w:cs="Calibri"/>
        </w:rPr>
        <w:t>S</w:t>
      </w:r>
      <w:r>
        <w:rPr>
          <w:rFonts w:ascii="Calibri" w:eastAsia="Calibri" w:hAnsi="Calibri" w:cs="Calibri"/>
        </w:rPr>
        <w:t xml:space="preserve">tage 4, and experience in teaching both would be useful to the successful candidate.  </w:t>
      </w:r>
    </w:p>
    <w:p w:rsidR="00A84C2A" w:rsidRDefault="00A84C2A">
      <w:pPr>
        <w:rPr>
          <w:rFonts w:ascii="Calibri" w:eastAsia="Calibri" w:hAnsi="Calibri" w:cs="Calibri"/>
        </w:rPr>
      </w:pPr>
    </w:p>
    <w:p w:rsidR="00A84C2A" w:rsidRDefault="00E25E61">
      <w:pPr>
        <w:rPr>
          <w:rFonts w:ascii="Calibri" w:eastAsia="Calibri" w:hAnsi="Calibri" w:cs="Calibri"/>
        </w:rPr>
      </w:pPr>
      <w:r>
        <w:rPr>
          <w:rFonts w:ascii="Calibri" w:eastAsia="Calibri" w:hAnsi="Calibri" w:cs="Calibri"/>
        </w:rPr>
        <w:t xml:space="preserve">The music department has regular student recitals where students are encouraged to perform in front of their peers and teachers.  The student recitals are a great way to build confidence and develop resilience. </w:t>
      </w:r>
    </w:p>
    <w:p w:rsidR="00A84C2A" w:rsidRDefault="00A84C2A">
      <w:pPr>
        <w:shd w:val="clear" w:color="auto" w:fill="FFFFFF"/>
        <w:jc w:val="left"/>
        <w:rPr>
          <w:rFonts w:ascii="Calibri" w:eastAsia="Calibri" w:hAnsi="Calibri" w:cs="Calibri"/>
        </w:rPr>
      </w:pPr>
    </w:p>
    <w:p w:rsidR="00A84C2A" w:rsidRDefault="00E25E61">
      <w:pPr>
        <w:keepNext/>
        <w:pBdr>
          <w:bottom w:val="single" w:sz="12" w:space="1" w:color="228099"/>
        </w:pBdr>
        <w:rPr>
          <w:rFonts w:ascii="Calibri" w:eastAsia="Calibri" w:hAnsi="Calibri" w:cs="Calibri"/>
          <w:b/>
        </w:rPr>
      </w:pPr>
      <w:r>
        <w:rPr>
          <w:rFonts w:ascii="Calibri" w:eastAsia="Calibri" w:hAnsi="Calibri" w:cs="Calibri"/>
          <w:b/>
        </w:rPr>
        <w:t>Extra-curricular Activities</w:t>
      </w:r>
    </w:p>
    <w:p w:rsidR="00A84C2A" w:rsidRDefault="00E25E61">
      <w:pPr>
        <w:rPr>
          <w:rFonts w:ascii="Calibri" w:eastAsia="Calibri" w:hAnsi="Calibri" w:cs="Calibri"/>
        </w:rPr>
      </w:pPr>
      <w:r>
        <w:rPr>
          <w:rFonts w:ascii="Calibri" w:eastAsia="Calibri" w:hAnsi="Calibri" w:cs="Calibri"/>
        </w:rPr>
        <w:t>We run a range of extra-curricular activities and are fortunate in having some extremely talented musicians in the school. The area manager for NYCC Music Service is based at Selby High School and area rehearsals take place on Saturdays in the school hall and music department.</w:t>
      </w:r>
    </w:p>
    <w:p w:rsidR="00A84C2A" w:rsidRDefault="00A84C2A">
      <w:pPr>
        <w:rPr>
          <w:rFonts w:ascii="Calibri" w:eastAsia="Calibri" w:hAnsi="Calibri" w:cs="Calibri"/>
        </w:rPr>
      </w:pPr>
    </w:p>
    <w:p w:rsidR="00A84C2A" w:rsidRDefault="00E25E61">
      <w:pPr>
        <w:rPr>
          <w:rFonts w:ascii="Calibri" w:eastAsia="Calibri" w:hAnsi="Calibri" w:cs="Calibri"/>
        </w:rPr>
      </w:pPr>
      <w:r>
        <w:rPr>
          <w:rFonts w:ascii="Calibri" w:eastAsia="Calibri" w:hAnsi="Calibri" w:cs="Calibri"/>
        </w:rPr>
        <w:t xml:space="preserve">Our extra-curricular program encourages a vertical approach where students of all ages work together providing support for each other.  Our ensembles are based on student aptitude and interests.  Some examples of previous/current ensembles are:  Swing Band, various Rock Bands, Young Voices Choir, Senior Choir and Wind Ensemble.  Our annual programme of concerts includes an Awards Evening, Christmas Show, Talent Show, Leavers Assembly and numerous recitals through the year.  In addition, the arts department are always keen to put on a full school production.  Our last production was Annie which ran for three consecutive nights.  The production sold out all three nights and the students performed for a full house.   </w:t>
      </w:r>
    </w:p>
    <w:p w:rsidR="00A84C2A" w:rsidRDefault="00A84C2A">
      <w:pPr>
        <w:rPr>
          <w:rFonts w:ascii="Calibri" w:eastAsia="Calibri" w:hAnsi="Calibri" w:cs="Calibri"/>
        </w:rPr>
      </w:pPr>
    </w:p>
    <w:p w:rsidR="00A84C2A" w:rsidRDefault="00E25E61">
      <w:pPr>
        <w:rPr>
          <w:rFonts w:ascii="Calibri" w:eastAsia="Calibri" w:hAnsi="Calibri" w:cs="Calibri"/>
        </w:rPr>
      </w:pPr>
      <w:r>
        <w:rPr>
          <w:rFonts w:ascii="Calibri" w:eastAsia="Calibri" w:hAnsi="Calibri" w:cs="Calibri"/>
        </w:rPr>
        <w:t>This is a fantastic opportunity to work with very enthusiastic students, many of whom are very talented and gifted young musicians. We aim to give them every opportunity to develop their musical skills and their musical awareness and understanding.</w:t>
      </w:r>
    </w:p>
    <w:p w:rsidR="00A84C2A" w:rsidRDefault="00A84C2A">
      <w:pPr>
        <w:shd w:val="clear" w:color="auto" w:fill="FFFFFF"/>
        <w:rPr>
          <w:rFonts w:ascii="Calibri" w:eastAsia="Calibri" w:hAnsi="Calibri" w:cs="Calibri"/>
        </w:rPr>
      </w:pPr>
    </w:p>
    <w:p w:rsidR="00A84C2A" w:rsidRDefault="00E25E61">
      <w:pPr>
        <w:pStyle w:val="Heading1"/>
        <w:rPr>
          <w:rFonts w:ascii="Calibri" w:eastAsia="Calibri" w:hAnsi="Calibri" w:cs="Calibri"/>
        </w:rPr>
      </w:pPr>
      <w:bookmarkStart w:id="8" w:name="_Toc92782407"/>
      <w:r>
        <w:rPr>
          <w:rFonts w:ascii="Calibri" w:eastAsia="Calibri" w:hAnsi="Calibri" w:cs="Calibri"/>
        </w:rPr>
        <w:t>Selby</w:t>
      </w:r>
      <w:bookmarkEnd w:id="8"/>
    </w:p>
    <w:p w:rsidR="00A84C2A" w:rsidRDefault="00E25E61">
      <w:pPr>
        <w:rPr>
          <w:rFonts w:ascii="Calibri" w:eastAsia="Calibri" w:hAnsi="Calibri" w:cs="Calibri"/>
        </w:rPr>
      </w:pPr>
      <w:r>
        <w:rPr>
          <w:rFonts w:ascii="Calibri" w:eastAsia="Calibri" w:hAnsi="Calibri" w:cs="Calibri"/>
        </w:rPr>
        <w:t>Selby is a small market town situated 14 miles (22.5 km) south of the city of York, along the course of the River Ouse. It is dominated by the superb Abbey, founded in AD1069 by Benedict when he saw three swans on a lake in Selby which he interpreted as a sign of the Father, Son and Holy Ghost, resulting in the official crest of Selby Abbey, and subsequently, Selby High School.</w:t>
      </w:r>
    </w:p>
    <w:p w:rsidR="00A84C2A" w:rsidRDefault="00A84C2A">
      <w:pPr>
        <w:rPr>
          <w:rFonts w:ascii="Calibri" w:eastAsia="Calibri" w:hAnsi="Calibri" w:cs="Calibri"/>
        </w:rPr>
      </w:pPr>
    </w:p>
    <w:p w:rsidR="00A84C2A" w:rsidRDefault="00E25E61">
      <w:pPr>
        <w:rPr>
          <w:rFonts w:ascii="Calibri" w:eastAsia="Calibri" w:hAnsi="Calibri" w:cs="Calibri"/>
        </w:rPr>
      </w:pPr>
      <w:r>
        <w:rPr>
          <w:rFonts w:ascii="Calibri" w:eastAsia="Calibri" w:hAnsi="Calibri" w:cs="Calibri"/>
        </w:rPr>
        <w:t>Selby has a growing local economy with new housing and shops being built on the town's outskirts. The riverfront area is also being revamped with modern housing and flats. This is anticipated to bring population growth and enhanced demand for high quality educational places into the future. Selby is ideally located to a whole variety of places, facilities and activities for culture, leisure, commerce and learning.   There is a wide range and variety of housing and prices are below the national average.</w:t>
      </w:r>
    </w:p>
    <w:p w:rsidR="00A84C2A" w:rsidRDefault="00A84C2A">
      <w:pPr>
        <w:rPr>
          <w:rFonts w:ascii="Calibri" w:eastAsia="Calibri" w:hAnsi="Calibri" w:cs="Calibri"/>
        </w:rPr>
      </w:pPr>
    </w:p>
    <w:p w:rsidR="00A84C2A" w:rsidRDefault="00E25E61">
      <w:pPr>
        <w:spacing w:after="120"/>
        <w:rPr>
          <w:rFonts w:ascii="Calibri" w:eastAsia="Calibri" w:hAnsi="Calibri" w:cs="Calibri"/>
        </w:rPr>
      </w:pPr>
      <w:r>
        <w:rPr>
          <w:rFonts w:ascii="Calibri" w:eastAsia="Calibri" w:hAnsi="Calibri" w:cs="Calibri"/>
        </w:rPr>
        <w:t>The district of Selby is contained within both the Leeds City Region and the York, North Yorkshire and East Riding Enterprise Partnerships. The Leeds E.P. Strategic Economic Plan (2016-2036) describes Selby as follows:</w:t>
      </w:r>
    </w:p>
    <w:p w:rsidR="00A84C2A" w:rsidRDefault="00E25E61">
      <w:pPr>
        <w:rPr>
          <w:rFonts w:ascii="Calibri" w:eastAsia="Calibri" w:hAnsi="Calibri" w:cs="Calibri"/>
        </w:rPr>
      </w:pPr>
      <w:r>
        <w:rPr>
          <w:rFonts w:ascii="Calibri" w:eastAsia="Calibri" w:hAnsi="Calibri" w:cs="Calibri"/>
        </w:rPr>
        <w:t>“The district of Selby sits in on the eastern boundary of Leeds City Region within the county of North Yorkshire. Both the market town of Selby and the wider district are home to many highly skilled and paid employees, many of whom travel each day to Leeds, York and beyond. Its economy is characterised by manufacturing, distribution, construction and energy production; drawing its employees from the district’s market towns and villages, as well as neighbours including the East Riding, Wakefield and Doncaster.”</w:t>
      </w:r>
    </w:p>
    <w:p w:rsidR="00A84C2A" w:rsidRDefault="00A84C2A">
      <w:pPr>
        <w:rPr>
          <w:rFonts w:ascii="Calibri" w:eastAsia="Calibri" w:hAnsi="Calibri" w:cs="Calibri"/>
        </w:rPr>
      </w:pPr>
    </w:p>
    <w:p w:rsidR="00A84C2A" w:rsidRDefault="00A84C2A">
      <w:pPr>
        <w:rPr>
          <w:rFonts w:ascii="Calibri" w:eastAsia="Calibri" w:hAnsi="Calibri" w:cs="Calibri"/>
        </w:rPr>
      </w:pPr>
    </w:p>
    <w:p w:rsidR="00A84C2A" w:rsidRDefault="00E25E61">
      <w:pPr>
        <w:rPr>
          <w:rFonts w:ascii="Calibri" w:eastAsia="Calibri" w:hAnsi="Calibri" w:cs="Calibri"/>
        </w:rPr>
      </w:pPr>
      <w:r>
        <w:rPr>
          <w:rFonts w:ascii="Calibri" w:eastAsia="Calibri" w:hAnsi="Calibri" w:cs="Calibri"/>
        </w:rPr>
        <w:t xml:space="preserve">In terms of further education, we work closely with Selby College and a variety of other colleges within the local area.  There is easy access to Leeds, Hull and York for Universities and it is to these centres that the majority of local, young HE entrants progress. </w:t>
      </w:r>
    </w:p>
    <w:p w:rsidR="00A84C2A" w:rsidRDefault="00A84C2A">
      <w:pPr>
        <w:rPr>
          <w:rFonts w:ascii="Calibri" w:eastAsia="Calibri" w:hAnsi="Calibri" w:cs="Calibri"/>
        </w:rPr>
      </w:pPr>
    </w:p>
    <w:p w:rsidR="00A84C2A" w:rsidRDefault="00E25E61">
      <w:pPr>
        <w:rPr>
          <w:rFonts w:ascii="Calibri" w:eastAsia="Calibri" w:hAnsi="Calibri" w:cs="Calibri"/>
        </w:rPr>
      </w:pPr>
      <w:r>
        <w:rPr>
          <w:rFonts w:ascii="Calibri" w:eastAsia="Calibri" w:hAnsi="Calibri" w:cs="Calibri"/>
        </w:rPr>
        <w:t>In short, Selby is a hidden gem, with both its own delights and very easy access to a diverse range of activities and experiences, for individuals and families of all ages.</w:t>
      </w:r>
    </w:p>
    <w:p w:rsidR="00A84C2A" w:rsidRDefault="00A84C2A">
      <w:pPr>
        <w:rPr>
          <w:rFonts w:ascii="Calibri" w:eastAsia="Calibri" w:hAnsi="Calibri" w:cs="Calibri"/>
        </w:rPr>
      </w:pPr>
    </w:p>
    <w:p w:rsidR="00A84C2A" w:rsidRDefault="00E25E61">
      <w:pPr>
        <w:pStyle w:val="Heading1"/>
        <w:rPr>
          <w:rFonts w:ascii="Calibri" w:eastAsia="Calibri" w:hAnsi="Calibri" w:cs="Calibri"/>
        </w:rPr>
      </w:pPr>
      <w:bookmarkStart w:id="9" w:name="_Toc92782408"/>
      <w:r>
        <w:rPr>
          <w:rFonts w:ascii="Calibri" w:eastAsia="Calibri" w:hAnsi="Calibri" w:cs="Calibri"/>
        </w:rPr>
        <w:t>Living in North Yorkshire</w:t>
      </w:r>
      <w:bookmarkEnd w:id="9"/>
    </w:p>
    <w:p w:rsidR="00A84C2A" w:rsidRDefault="00E25E61">
      <w:pPr>
        <w:rPr>
          <w:rFonts w:ascii="Calibri" w:eastAsia="Calibri" w:hAnsi="Calibri" w:cs="Calibri"/>
        </w:rPr>
      </w:pPr>
      <w:r>
        <w:rPr>
          <w:rFonts w:ascii="Calibri" w:eastAsia="Calibri" w:hAnsi="Calibri" w:cs="Calibri"/>
        </w:rPr>
        <w:t>North Yorkshire is England's largest county and one of the most rural. The area comprises the Yorkshire Dales and North York Moors, three Areas of Outstanding Natural Beauty, the Pennines and a stunning coastline around Scarborough and Whitby. The area hosted the phenomenal Tour de France in 2014, and due to its success has created the Tour de Yorkshire with global recognition. There are ruined castles and abbeys, serene gardens, unique breweries, thrilling rides and industrial heritage. Something for everyone!</w:t>
      </w:r>
    </w:p>
    <w:p w:rsidR="00A84C2A" w:rsidRDefault="00A84C2A">
      <w:pPr>
        <w:rPr>
          <w:rFonts w:ascii="Calibri" w:eastAsia="Calibri" w:hAnsi="Calibri" w:cs="Calibri"/>
        </w:rPr>
      </w:pPr>
    </w:p>
    <w:p w:rsidR="00A84C2A" w:rsidRDefault="00E25E61">
      <w:pPr>
        <w:rPr>
          <w:rFonts w:ascii="Calibri" w:eastAsia="Calibri" w:hAnsi="Calibri" w:cs="Calibri"/>
        </w:rPr>
      </w:pPr>
      <w:r>
        <w:rPr>
          <w:rFonts w:ascii="Calibri" w:eastAsia="Calibri" w:hAnsi="Calibri" w:cs="Calibri"/>
        </w:rPr>
        <w:t>North Yorkshire has plenty to offer the outdoor enthusiast. From the hard gritstone of Almscliff and Brimham Rocks to the limestone of Malham, Gordale and Kilnsey, climbing venues are in abundance. The Yorkshire Dales is the premier area for caving and for mountain biking; there are the bridleways of the Dales and North York Moors as well as the renowned trail centre at Dalby Forest. The Sustrans trail centres are all easily accessible for days and weekends away, as is the Lake District and the fells, crags and coast of Northumberland. There are a small number of sailing clubs on reservoirs around the county and fantastic surf sport venues and sea kayaking on the east coast.</w:t>
      </w:r>
    </w:p>
    <w:p w:rsidR="00A84C2A" w:rsidRDefault="00A84C2A">
      <w:pPr>
        <w:rPr>
          <w:rFonts w:ascii="Calibri" w:eastAsia="Calibri" w:hAnsi="Calibri" w:cs="Calibri"/>
        </w:rPr>
      </w:pPr>
    </w:p>
    <w:p w:rsidR="00A84C2A" w:rsidRDefault="00E25E61">
      <w:pPr>
        <w:rPr>
          <w:rFonts w:ascii="Calibri" w:eastAsia="Calibri" w:hAnsi="Calibri" w:cs="Calibri"/>
        </w:rPr>
      </w:pPr>
      <w:r>
        <w:rPr>
          <w:rFonts w:ascii="Calibri" w:eastAsia="Calibri" w:hAnsi="Calibri" w:cs="Calibri"/>
        </w:rPr>
        <w:t>While the county is rightly known for its wide open spaces, it also incorporates attractive market towns including Pickering and Helmsley, traditional seaside towns, the Spa town of Harrogate and the ancient city of York - the most visited city outside of London. There are a wide range of shopping, leisure and cultural facilities as well as excellent schools, universities, road and rail links; there really is everything to offer you and your family as a place to work, live and enjoy!</w:t>
      </w:r>
    </w:p>
    <w:p w:rsidR="00A84C2A" w:rsidRDefault="00A84C2A">
      <w:pPr>
        <w:rPr>
          <w:rFonts w:ascii="Calibri" w:eastAsia="Calibri" w:hAnsi="Calibri" w:cs="Calibri"/>
        </w:rPr>
      </w:pPr>
    </w:p>
    <w:p w:rsidR="00A84C2A" w:rsidRDefault="00E25E61">
      <w:pPr>
        <w:spacing w:after="120"/>
        <w:rPr>
          <w:rFonts w:ascii="Calibri" w:eastAsia="Calibri" w:hAnsi="Calibri" w:cs="Calibri"/>
        </w:rPr>
      </w:pPr>
      <w:r>
        <w:rPr>
          <w:rFonts w:ascii="Calibri" w:eastAsia="Calibri" w:hAnsi="Calibri" w:cs="Calibri"/>
        </w:rPr>
        <w:t>Travelling further afield we have convenient connectivity, with close proximity to metropolitan cities of Leeds and Newcastle, with little over two hours commute on the main train line to London. We border the Lake District, Lancashire, County Durham, and Yorkshire &amp; Humber regions with all they have to offer.</w:t>
      </w:r>
    </w:p>
    <w:p w:rsidR="00A84C2A" w:rsidRDefault="00E25E61">
      <w:pPr>
        <w:pStyle w:val="Heading1"/>
        <w:rPr>
          <w:rFonts w:ascii="Calibri" w:eastAsia="Calibri" w:hAnsi="Calibri" w:cs="Calibri"/>
        </w:rPr>
      </w:pPr>
      <w:bookmarkStart w:id="10" w:name="_Toc92782409"/>
      <w:r>
        <w:rPr>
          <w:rFonts w:ascii="Calibri" w:eastAsia="Calibri" w:hAnsi="Calibri" w:cs="Calibri"/>
        </w:rPr>
        <w:t>Disclosure</w:t>
      </w:r>
      <w:bookmarkEnd w:id="10"/>
    </w:p>
    <w:p w:rsidR="00A84C2A" w:rsidRDefault="00E25E61">
      <w:pPr>
        <w:spacing w:after="160" w:line="259" w:lineRule="auto"/>
        <w:rPr>
          <w:rFonts w:ascii="Calibri" w:eastAsia="Calibri" w:hAnsi="Calibri" w:cs="Calibri"/>
        </w:rPr>
      </w:pPr>
      <w:r>
        <w:rPr>
          <w:rFonts w:ascii="Calibri" w:eastAsia="Calibri" w:hAnsi="Calibri" w:cs="Calibri"/>
        </w:rPr>
        <w:t xml:space="preserve">All successful applicants are required to complete an enhanced DBS check and any offer of employment will be subject to satisfactory references and checks. </w:t>
      </w:r>
    </w:p>
    <w:p w:rsidR="00A84C2A" w:rsidRDefault="00E25E61">
      <w:pPr>
        <w:pStyle w:val="Heading1"/>
        <w:rPr>
          <w:rFonts w:ascii="Calibri" w:eastAsia="Calibri" w:hAnsi="Calibri" w:cs="Calibri"/>
        </w:rPr>
      </w:pPr>
      <w:bookmarkStart w:id="11" w:name="_Toc92782410"/>
      <w:r>
        <w:rPr>
          <w:rFonts w:ascii="Calibri" w:eastAsia="Calibri" w:hAnsi="Calibri" w:cs="Calibri"/>
        </w:rPr>
        <w:t>How to apply</w:t>
      </w:r>
      <w:bookmarkEnd w:id="11"/>
    </w:p>
    <w:p w:rsidR="00A84C2A" w:rsidRDefault="00E25E61">
      <w:pPr>
        <w:spacing w:line="240" w:lineRule="auto"/>
        <w:rPr>
          <w:rFonts w:ascii="Calibri" w:eastAsia="Calibri" w:hAnsi="Calibri" w:cs="Calibri"/>
        </w:rPr>
      </w:pPr>
      <w:r>
        <w:rPr>
          <w:rFonts w:ascii="Calibri" w:eastAsia="Calibri" w:hAnsi="Calibri" w:cs="Calibri"/>
        </w:rPr>
        <w:t xml:space="preserve">Visits can be organised by contacting the SLT PA, Caroline Airth on 01757 244833 or </w:t>
      </w:r>
      <w:hyperlink r:id="rId12">
        <w:r>
          <w:rPr>
            <w:rFonts w:ascii="Calibri" w:eastAsia="Calibri" w:hAnsi="Calibri" w:cs="Calibri"/>
            <w:color w:val="0563C1"/>
            <w:u w:val="single"/>
          </w:rPr>
          <w:t>admin@selbyhigh.co.uk</w:t>
        </w:r>
      </w:hyperlink>
      <w:r>
        <w:rPr>
          <w:rFonts w:ascii="Calibri" w:eastAsia="Calibri" w:hAnsi="Calibri" w:cs="Calibri"/>
        </w:rPr>
        <w:t xml:space="preserve">. If you decide to apply, and we do hope you will, please complete the application form. This should be returned by e-mail to Caroline Airth. </w:t>
      </w:r>
    </w:p>
    <w:p w:rsidR="00A84C2A" w:rsidRDefault="00A84C2A">
      <w:pPr>
        <w:spacing w:line="240" w:lineRule="auto"/>
        <w:rPr>
          <w:rFonts w:ascii="Calibri" w:eastAsia="Calibri" w:hAnsi="Calibri" w:cs="Calibri"/>
        </w:rPr>
      </w:pPr>
    </w:p>
    <w:p w:rsidR="00A84C2A" w:rsidRDefault="00E25E61">
      <w:pPr>
        <w:spacing w:after="160" w:line="259" w:lineRule="auto"/>
        <w:jc w:val="left"/>
        <w:rPr>
          <w:rFonts w:ascii="Calibri" w:eastAsia="Calibri" w:hAnsi="Calibri" w:cs="Calibri"/>
        </w:rPr>
      </w:pPr>
      <w:r>
        <w:rPr>
          <w:rFonts w:ascii="Calibri" w:eastAsia="Calibri" w:hAnsi="Calibri" w:cs="Calibri"/>
          <w:b/>
        </w:rPr>
        <w:t>Closing date:</w:t>
      </w:r>
      <w:r>
        <w:rPr>
          <w:rFonts w:ascii="Calibri" w:eastAsia="Calibri" w:hAnsi="Calibri" w:cs="Calibri"/>
        </w:rPr>
        <w:t xml:space="preserve"> Noon on February 4th, 2022  </w:t>
      </w:r>
    </w:p>
    <w:p w:rsidR="00A84C2A" w:rsidRDefault="00A84C2A">
      <w:pPr>
        <w:spacing w:after="160" w:line="259" w:lineRule="auto"/>
        <w:jc w:val="left"/>
        <w:rPr>
          <w:rFonts w:ascii="Calibri" w:eastAsia="Calibri" w:hAnsi="Calibri" w:cs="Calibri"/>
        </w:rPr>
      </w:pPr>
    </w:p>
    <w:p w:rsidR="00A84C2A" w:rsidRDefault="00E25E61">
      <w:pPr>
        <w:spacing w:line="240" w:lineRule="auto"/>
        <w:jc w:val="left"/>
        <w:rPr>
          <w:rFonts w:ascii="Calibri" w:eastAsia="Calibri" w:hAnsi="Calibri" w:cs="Calibri"/>
        </w:rPr>
      </w:pPr>
      <w:r>
        <w:br w:type="page"/>
      </w:r>
    </w:p>
    <w:p w:rsidR="00A84C2A" w:rsidRDefault="00A84C2A">
      <w:pPr>
        <w:spacing w:after="160" w:line="259" w:lineRule="auto"/>
        <w:jc w:val="left"/>
        <w:rPr>
          <w:rFonts w:ascii="Calibri" w:eastAsia="Calibri" w:hAnsi="Calibri" w:cs="Calibri"/>
        </w:rPr>
      </w:pPr>
    </w:p>
    <w:p w:rsidR="00A84C2A" w:rsidRDefault="00E25E61">
      <w:bookmarkStart w:id="12" w:name="_heading=h.35nkun2" w:colFirst="0" w:colLast="0"/>
      <w:bookmarkEnd w:id="12"/>
      <w:r>
        <w:rPr>
          <w:noProof/>
          <w:lang w:eastAsia="en-GB"/>
        </w:rPr>
        <w:drawing>
          <wp:anchor distT="36576" distB="36576" distL="36576" distR="36576" simplePos="0" relativeHeight="251664384" behindDoc="0" locked="0" layoutInCell="1" hidden="0" allowOverlap="1">
            <wp:simplePos x="0" y="0"/>
            <wp:positionH relativeFrom="column">
              <wp:posOffset>3840479</wp:posOffset>
            </wp:positionH>
            <wp:positionV relativeFrom="paragraph">
              <wp:posOffset>-303528</wp:posOffset>
            </wp:positionV>
            <wp:extent cx="2576216" cy="614538"/>
            <wp:effectExtent l="0" t="0" r="0" b="0"/>
            <wp:wrapNone/>
            <wp:docPr id="6083" name="image5.jpg"/>
            <wp:cNvGraphicFramePr/>
            <a:graphic xmlns:a="http://schemas.openxmlformats.org/drawingml/2006/main">
              <a:graphicData uri="http://schemas.openxmlformats.org/drawingml/2006/picture">
                <pic:pic xmlns:pic="http://schemas.openxmlformats.org/drawingml/2006/picture">
                  <pic:nvPicPr>
                    <pic:cNvPr id="0" name="image5.jpg"/>
                    <pic:cNvPicPr preferRelativeResize="0"/>
                  </pic:nvPicPr>
                  <pic:blipFill>
                    <a:blip r:embed="rId13"/>
                    <a:srcRect/>
                    <a:stretch>
                      <a:fillRect/>
                    </a:stretch>
                  </pic:blipFill>
                  <pic:spPr>
                    <a:xfrm>
                      <a:off x="0" y="0"/>
                      <a:ext cx="2576216" cy="614538"/>
                    </a:xfrm>
                    <a:prstGeom prst="rect">
                      <a:avLst/>
                    </a:prstGeom>
                    <a:ln/>
                  </pic:spPr>
                </pic:pic>
              </a:graphicData>
            </a:graphic>
          </wp:anchor>
        </w:drawing>
      </w:r>
    </w:p>
    <w:p w:rsidR="00A84C2A" w:rsidRDefault="00E25E61">
      <w:pPr>
        <w:pStyle w:val="Heading1"/>
        <w:rPr>
          <w:rFonts w:ascii="Calibri" w:eastAsia="Calibri" w:hAnsi="Calibri" w:cs="Calibri"/>
        </w:rPr>
      </w:pPr>
      <w:bookmarkStart w:id="13" w:name="_Toc92782411"/>
      <w:r>
        <w:rPr>
          <w:rFonts w:ascii="Calibri" w:eastAsia="Calibri" w:hAnsi="Calibri" w:cs="Calibri"/>
        </w:rPr>
        <w:t>JOB DESCRIPTION</w:t>
      </w:r>
      <w:bookmarkEnd w:id="13"/>
    </w:p>
    <w:p w:rsidR="00A84C2A" w:rsidRDefault="00A84C2A">
      <w:pPr>
        <w:spacing w:after="200"/>
        <w:jc w:val="left"/>
        <w:rPr>
          <w:rFonts w:ascii="Calibri" w:eastAsia="Calibri" w:hAnsi="Calibri" w:cs="Calibri"/>
        </w:rPr>
      </w:pPr>
    </w:p>
    <w:p w:rsidR="00A84C2A" w:rsidRDefault="00E25E61">
      <w:pPr>
        <w:pBdr>
          <w:top w:val="single" w:sz="4" w:space="1" w:color="000000"/>
          <w:left w:val="single" w:sz="4" w:space="4" w:color="000000"/>
          <w:bottom w:val="single" w:sz="4" w:space="1" w:color="000000"/>
          <w:right w:val="single" w:sz="4" w:space="4" w:color="000000"/>
        </w:pBdr>
        <w:shd w:val="clear" w:color="auto" w:fill="E7E6E6"/>
        <w:tabs>
          <w:tab w:val="left" w:pos="2977"/>
        </w:tabs>
        <w:spacing w:line="240" w:lineRule="auto"/>
        <w:ind w:left="2880" w:hanging="2880"/>
        <w:jc w:val="left"/>
        <w:rPr>
          <w:rFonts w:ascii="Calibri" w:eastAsia="Calibri" w:hAnsi="Calibri" w:cs="Calibri"/>
          <w:sz w:val="24"/>
        </w:rPr>
      </w:pPr>
      <w:r>
        <w:rPr>
          <w:rFonts w:ascii="Calibri" w:eastAsia="Calibri" w:hAnsi="Calibri" w:cs="Calibri"/>
          <w:b/>
          <w:sz w:val="24"/>
        </w:rPr>
        <w:t>GRADE:</w:t>
      </w:r>
      <w:r>
        <w:rPr>
          <w:rFonts w:ascii="Calibri" w:eastAsia="Calibri" w:hAnsi="Calibri" w:cs="Calibri"/>
          <w:sz w:val="24"/>
        </w:rPr>
        <w:tab/>
        <w:t xml:space="preserve">  MPS/UPS </w:t>
      </w:r>
    </w:p>
    <w:p w:rsidR="00A84C2A" w:rsidRDefault="00E25E61">
      <w:pPr>
        <w:pBdr>
          <w:top w:val="single" w:sz="4" w:space="1" w:color="000000"/>
          <w:left w:val="single" w:sz="4" w:space="4" w:color="000000"/>
          <w:bottom w:val="single" w:sz="4" w:space="1" w:color="000000"/>
          <w:right w:val="single" w:sz="4" w:space="4" w:color="000000"/>
        </w:pBdr>
        <w:shd w:val="clear" w:color="auto" w:fill="E7E6E6"/>
        <w:tabs>
          <w:tab w:val="left" w:pos="2977"/>
        </w:tabs>
        <w:spacing w:line="240" w:lineRule="auto"/>
        <w:jc w:val="left"/>
        <w:rPr>
          <w:rFonts w:ascii="Calibri" w:eastAsia="Calibri" w:hAnsi="Calibri" w:cs="Calibri"/>
          <w:sz w:val="24"/>
        </w:rPr>
      </w:pPr>
      <w:r>
        <w:rPr>
          <w:rFonts w:ascii="Calibri" w:eastAsia="Calibri" w:hAnsi="Calibri" w:cs="Calibri"/>
          <w:b/>
          <w:sz w:val="24"/>
        </w:rPr>
        <w:t>RESPONSIBLE TO:</w:t>
      </w:r>
      <w:r>
        <w:rPr>
          <w:rFonts w:ascii="Calibri" w:eastAsia="Calibri" w:hAnsi="Calibri" w:cs="Calibri"/>
          <w:b/>
          <w:sz w:val="24"/>
        </w:rPr>
        <w:tab/>
      </w:r>
      <w:r>
        <w:rPr>
          <w:rFonts w:ascii="Calibri" w:eastAsia="Calibri" w:hAnsi="Calibri" w:cs="Calibri"/>
          <w:sz w:val="24"/>
        </w:rPr>
        <w:t>Director, Performing Arts</w:t>
      </w:r>
    </w:p>
    <w:p w:rsidR="00A84C2A" w:rsidRDefault="00E25E61">
      <w:pPr>
        <w:pBdr>
          <w:top w:val="single" w:sz="4" w:space="1" w:color="000000"/>
          <w:left w:val="single" w:sz="4" w:space="4" w:color="000000"/>
          <w:bottom w:val="single" w:sz="4" w:space="1" w:color="000000"/>
          <w:right w:val="single" w:sz="4" w:space="4" w:color="000000"/>
        </w:pBdr>
        <w:shd w:val="clear" w:color="auto" w:fill="E7E6E6"/>
        <w:tabs>
          <w:tab w:val="left" w:pos="2977"/>
        </w:tabs>
        <w:spacing w:line="240" w:lineRule="auto"/>
        <w:jc w:val="left"/>
        <w:rPr>
          <w:rFonts w:ascii="Calibri" w:eastAsia="Calibri" w:hAnsi="Calibri" w:cs="Calibri"/>
          <w:sz w:val="24"/>
        </w:rPr>
      </w:pPr>
      <w:r>
        <w:rPr>
          <w:rFonts w:ascii="Calibri" w:eastAsia="Calibri" w:hAnsi="Calibri" w:cs="Calibri"/>
          <w:b/>
          <w:sz w:val="24"/>
        </w:rPr>
        <w:t>RESPONSIBLE FOR:</w:t>
      </w:r>
      <w:r>
        <w:rPr>
          <w:rFonts w:ascii="Calibri" w:eastAsia="Calibri" w:hAnsi="Calibri" w:cs="Calibri"/>
          <w:b/>
          <w:sz w:val="24"/>
        </w:rPr>
        <w:tab/>
      </w:r>
      <w:r>
        <w:rPr>
          <w:rFonts w:ascii="Calibri" w:eastAsia="Calibri" w:hAnsi="Calibri" w:cs="Calibri"/>
          <w:sz w:val="24"/>
        </w:rPr>
        <w:t>Teaching Music</w:t>
      </w:r>
    </w:p>
    <w:p w:rsidR="00A84C2A" w:rsidRDefault="00E25E61">
      <w:pPr>
        <w:pBdr>
          <w:top w:val="single" w:sz="4" w:space="1" w:color="000000"/>
          <w:left w:val="single" w:sz="4" w:space="4" w:color="000000"/>
          <w:bottom w:val="single" w:sz="4" w:space="1" w:color="000000"/>
          <w:right w:val="single" w:sz="4" w:space="4" w:color="000000"/>
        </w:pBdr>
        <w:shd w:val="clear" w:color="auto" w:fill="E7E6E6"/>
        <w:tabs>
          <w:tab w:val="left" w:pos="2977"/>
        </w:tabs>
        <w:spacing w:line="240" w:lineRule="auto"/>
        <w:ind w:left="2970" w:hanging="2970"/>
        <w:jc w:val="left"/>
        <w:rPr>
          <w:rFonts w:ascii="Calibri" w:eastAsia="Calibri" w:hAnsi="Calibri" w:cs="Calibri"/>
          <w:b/>
          <w:sz w:val="24"/>
        </w:rPr>
      </w:pPr>
      <w:r>
        <w:rPr>
          <w:rFonts w:ascii="Calibri" w:eastAsia="Calibri" w:hAnsi="Calibri" w:cs="Calibri"/>
          <w:b/>
          <w:sz w:val="24"/>
        </w:rPr>
        <w:t>POST:</w:t>
      </w:r>
      <w:r>
        <w:rPr>
          <w:rFonts w:ascii="Calibri" w:eastAsia="Calibri" w:hAnsi="Calibri" w:cs="Calibri"/>
          <w:b/>
          <w:sz w:val="24"/>
        </w:rPr>
        <w:tab/>
      </w:r>
      <w:r>
        <w:rPr>
          <w:rFonts w:ascii="Calibri" w:eastAsia="Calibri" w:hAnsi="Calibri" w:cs="Calibri"/>
          <w:sz w:val="24"/>
        </w:rPr>
        <w:t>Key Stage 3 &amp; 4 Teacher of Music</w:t>
      </w:r>
    </w:p>
    <w:p w:rsidR="00A84C2A" w:rsidRDefault="00E25E61">
      <w:pPr>
        <w:pBdr>
          <w:top w:val="single" w:sz="4" w:space="1" w:color="000000"/>
          <w:left w:val="single" w:sz="4" w:space="4" w:color="000000"/>
          <w:bottom w:val="single" w:sz="4" w:space="1" w:color="000000"/>
          <w:right w:val="single" w:sz="4" w:space="4" w:color="000000"/>
        </w:pBdr>
        <w:shd w:val="clear" w:color="auto" w:fill="E7E6E6"/>
        <w:tabs>
          <w:tab w:val="left" w:pos="2410"/>
        </w:tabs>
        <w:spacing w:line="240" w:lineRule="auto"/>
        <w:ind w:left="2977" w:hanging="2977"/>
        <w:rPr>
          <w:rFonts w:ascii="Calibri" w:eastAsia="Calibri" w:hAnsi="Calibri" w:cs="Calibri"/>
          <w:sz w:val="24"/>
        </w:rPr>
      </w:pPr>
      <w:r>
        <w:rPr>
          <w:rFonts w:ascii="Calibri" w:eastAsia="Calibri" w:hAnsi="Calibri" w:cs="Calibri"/>
          <w:b/>
          <w:sz w:val="24"/>
        </w:rPr>
        <w:t>JOB PURPOSE:</w:t>
      </w:r>
      <w:r>
        <w:rPr>
          <w:rFonts w:ascii="Calibri" w:eastAsia="Calibri" w:hAnsi="Calibri" w:cs="Calibri"/>
          <w:sz w:val="24"/>
        </w:rPr>
        <w:tab/>
      </w:r>
      <w:r>
        <w:rPr>
          <w:rFonts w:ascii="Calibri" w:eastAsia="Calibri" w:hAnsi="Calibri" w:cs="Calibri"/>
          <w:sz w:val="24"/>
        </w:rPr>
        <w:tab/>
        <w:t>To secure and account for effective learning, appropriate achievement and educational, social and personal progress of all students in the assigned area of responsibility, consistent with the aims of the school and the unique needs of each individual learner.</w:t>
      </w:r>
    </w:p>
    <w:p w:rsidR="00A84C2A" w:rsidRDefault="00A84C2A">
      <w:pPr>
        <w:spacing w:line="240" w:lineRule="auto"/>
        <w:rPr>
          <w:rFonts w:ascii="Calibri" w:eastAsia="Calibri" w:hAnsi="Calibri" w:cs="Calibri"/>
          <w:sz w:val="24"/>
        </w:rPr>
      </w:pPr>
    </w:p>
    <w:p w:rsidR="00A84C2A" w:rsidRDefault="00A84C2A">
      <w:pPr>
        <w:spacing w:line="240" w:lineRule="auto"/>
        <w:ind w:left="360" w:hanging="360"/>
        <w:rPr>
          <w:rFonts w:ascii="Calibri" w:eastAsia="Calibri" w:hAnsi="Calibri" w:cs="Calibri"/>
          <w:sz w:val="24"/>
        </w:rPr>
      </w:pPr>
    </w:p>
    <w:p w:rsidR="00A84C2A" w:rsidRDefault="00E25E61">
      <w:pPr>
        <w:pStyle w:val="Heading2"/>
      </w:pPr>
      <w:bookmarkStart w:id="14" w:name="_Toc92782412"/>
      <w:r>
        <w:t>Main Activities</w:t>
      </w:r>
      <w:bookmarkEnd w:id="14"/>
      <w:r>
        <w:t xml:space="preserve"> </w:t>
      </w:r>
    </w:p>
    <w:p w:rsidR="00A84C2A" w:rsidRDefault="00A84C2A">
      <w:pPr>
        <w:pBdr>
          <w:top w:val="nil"/>
          <w:left w:val="nil"/>
          <w:bottom w:val="nil"/>
          <w:right w:val="nil"/>
          <w:between w:val="nil"/>
        </w:pBdr>
        <w:spacing w:line="288" w:lineRule="auto"/>
        <w:ind w:left="113" w:right="113"/>
        <w:rPr>
          <w:rFonts w:ascii="Calibri" w:eastAsia="Calibri" w:hAnsi="Calibri" w:cs="Calibri"/>
          <w:color w:val="000000"/>
        </w:rPr>
      </w:pPr>
    </w:p>
    <w:p w:rsidR="00A84C2A" w:rsidRDefault="00E25E61">
      <w:pPr>
        <w:pBdr>
          <w:top w:val="nil"/>
          <w:left w:val="nil"/>
          <w:bottom w:val="nil"/>
          <w:right w:val="nil"/>
          <w:between w:val="nil"/>
        </w:pBdr>
        <w:spacing w:line="288" w:lineRule="auto"/>
        <w:ind w:left="567" w:right="113" w:hanging="425"/>
        <w:rPr>
          <w:rFonts w:ascii="Calibri" w:eastAsia="Calibri" w:hAnsi="Calibri" w:cs="Calibri"/>
          <w:color w:val="000000"/>
        </w:rPr>
      </w:pPr>
      <w:r>
        <w:rPr>
          <w:rFonts w:ascii="Calibri" w:eastAsia="Calibri" w:hAnsi="Calibri" w:cs="Calibri"/>
          <w:color w:val="000000"/>
        </w:rPr>
        <w:t>•</w:t>
      </w:r>
      <w:r>
        <w:rPr>
          <w:rFonts w:ascii="Calibri" w:eastAsia="Calibri" w:hAnsi="Calibri" w:cs="Calibri"/>
          <w:color w:val="000000"/>
        </w:rPr>
        <w:tab/>
        <w:t xml:space="preserve">To deliver Music from Year 7-11 using a range of teaching methods and the agreed subject area schemes of learning and contributing to the SMSC development of students through the specified curriculum.  </w:t>
      </w:r>
    </w:p>
    <w:p w:rsidR="00A84C2A" w:rsidRDefault="00E25E61">
      <w:pPr>
        <w:pBdr>
          <w:top w:val="nil"/>
          <w:left w:val="nil"/>
          <w:bottom w:val="nil"/>
          <w:right w:val="nil"/>
          <w:between w:val="nil"/>
        </w:pBdr>
        <w:spacing w:line="288" w:lineRule="auto"/>
        <w:ind w:left="567" w:right="113" w:hanging="425"/>
        <w:rPr>
          <w:rFonts w:ascii="Calibri" w:eastAsia="Calibri" w:hAnsi="Calibri" w:cs="Calibri"/>
          <w:color w:val="000000"/>
        </w:rPr>
      </w:pPr>
      <w:r>
        <w:rPr>
          <w:rFonts w:ascii="Calibri" w:eastAsia="Calibri" w:hAnsi="Calibri" w:cs="Calibri"/>
          <w:color w:val="000000"/>
        </w:rPr>
        <w:t>•</w:t>
      </w:r>
      <w:r>
        <w:rPr>
          <w:rFonts w:ascii="Calibri" w:eastAsia="Calibri" w:hAnsi="Calibri" w:cs="Calibri"/>
          <w:color w:val="000000"/>
        </w:rPr>
        <w:tab/>
        <w:t>To maintain records of student achievement and performance in accordance with school policy.</w:t>
      </w:r>
    </w:p>
    <w:p w:rsidR="00A84C2A" w:rsidRDefault="00E25E61">
      <w:pPr>
        <w:pBdr>
          <w:top w:val="nil"/>
          <w:left w:val="nil"/>
          <w:bottom w:val="nil"/>
          <w:right w:val="nil"/>
          <w:between w:val="nil"/>
        </w:pBdr>
        <w:spacing w:line="288" w:lineRule="auto"/>
        <w:ind w:left="567" w:right="113" w:hanging="425"/>
        <w:rPr>
          <w:rFonts w:ascii="Calibri" w:eastAsia="Calibri" w:hAnsi="Calibri" w:cs="Calibri"/>
          <w:color w:val="000000"/>
        </w:rPr>
      </w:pPr>
      <w:r>
        <w:rPr>
          <w:rFonts w:ascii="Calibri" w:eastAsia="Calibri" w:hAnsi="Calibri" w:cs="Calibri"/>
          <w:color w:val="000000"/>
        </w:rPr>
        <w:t>•</w:t>
      </w:r>
      <w:r>
        <w:rPr>
          <w:rFonts w:ascii="Calibri" w:eastAsia="Calibri" w:hAnsi="Calibri" w:cs="Calibri"/>
          <w:color w:val="000000"/>
        </w:rPr>
        <w:tab/>
        <w:t>To ensure progress is made against student targets.</w:t>
      </w:r>
    </w:p>
    <w:p w:rsidR="00A84C2A" w:rsidRDefault="00E25E61">
      <w:pPr>
        <w:pBdr>
          <w:top w:val="nil"/>
          <w:left w:val="nil"/>
          <w:bottom w:val="nil"/>
          <w:right w:val="nil"/>
          <w:between w:val="nil"/>
        </w:pBdr>
        <w:spacing w:line="288" w:lineRule="auto"/>
        <w:ind w:left="567" w:right="113" w:hanging="425"/>
        <w:rPr>
          <w:rFonts w:ascii="Calibri" w:eastAsia="Calibri" w:hAnsi="Calibri" w:cs="Calibri"/>
          <w:color w:val="000000"/>
        </w:rPr>
      </w:pPr>
      <w:r>
        <w:rPr>
          <w:rFonts w:ascii="Calibri" w:eastAsia="Calibri" w:hAnsi="Calibri" w:cs="Calibri"/>
          <w:color w:val="000000"/>
        </w:rPr>
        <w:t>•</w:t>
      </w:r>
      <w:r>
        <w:rPr>
          <w:rFonts w:ascii="Calibri" w:eastAsia="Calibri" w:hAnsi="Calibri" w:cs="Calibri"/>
          <w:color w:val="000000"/>
        </w:rPr>
        <w:tab/>
        <w:t>To remain aware of the changing requirements of this work through attendance at meetings and careful attention to other forms of communication, including electronically.</w:t>
      </w:r>
    </w:p>
    <w:p w:rsidR="00A84C2A" w:rsidRDefault="00E25E61">
      <w:pPr>
        <w:pBdr>
          <w:top w:val="nil"/>
          <w:left w:val="nil"/>
          <w:bottom w:val="nil"/>
          <w:right w:val="nil"/>
          <w:between w:val="nil"/>
        </w:pBdr>
        <w:spacing w:line="288" w:lineRule="auto"/>
        <w:ind w:left="567" w:right="113" w:hanging="425"/>
        <w:rPr>
          <w:rFonts w:ascii="Calibri" w:eastAsia="Calibri" w:hAnsi="Calibri" w:cs="Calibri"/>
          <w:color w:val="000000"/>
        </w:rPr>
      </w:pPr>
      <w:r>
        <w:rPr>
          <w:rFonts w:ascii="Calibri" w:eastAsia="Calibri" w:hAnsi="Calibri" w:cs="Calibri"/>
          <w:color w:val="000000"/>
        </w:rPr>
        <w:t>•</w:t>
      </w:r>
      <w:r>
        <w:rPr>
          <w:rFonts w:ascii="Calibri" w:eastAsia="Calibri" w:hAnsi="Calibri" w:cs="Calibri"/>
          <w:color w:val="000000"/>
        </w:rPr>
        <w:tab/>
        <w:t>To take on an individual responsibility for at least one aspect of the work of the subject area, sharing expertise with other subject area members.</w:t>
      </w:r>
    </w:p>
    <w:p w:rsidR="00A84C2A" w:rsidRDefault="00E25E61">
      <w:pPr>
        <w:pBdr>
          <w:top w:val="nil"/>
          <w:left w:val="nil"/>
          <w:bottom w:val="nil"/>
          <w:right w:val="nil"/>
          <w:between w:val="nil"/>
        </w:pBdr>
        <w:spacing w:line="288" w:lineRule="auto"/>
        <w:ind w:left="567" w:right="113" w:hanging="425"/>
        <w:rPr>
          <w:rFonts w:ascii="Calibri" w:eastAsia="Calibri" w:hAnsi="Calibri" w:cs="Calibri"/>
          <w:color w:val="000000"/>
        </w:rPr>
      </w:pPr>
      <w:r>
        <w:rPr>
          <w:rFonts w:ascii="Calibri" w:eastAsia="Calibri" w:hAnsi="Calibri" w:cs="Calibri"/>
          <w:color w:val="000000"/>
        </w:rPr>
        <w:t>•</w:t>
      </w:r>
      <w:r>
        <w:rPr>
          <w:rFonts w:ascii="Calibri" w:eastAsia="Calibri" w:hAnsi="Calibri" w:cs="Calibri"/>
          <w:color w:val="000000"/>
        </w:rPr>
        <w:tab/>
        <w:t>To support the work of the subject area through extra-curricular activities and engagement activities. Show commitment to educational trips and visits.</w:t>
      </w:r>
    </w:p>
    <w:p w:rsidR="00A84C2A" w:rsidRDefault="00E25E61">
      <w:pPr>
        <w:pBdr>
          <w:top w:val="nil"/>
          <w:left w:val="nil"/>
          <w:bottom w:val="nil"/>
          <w:right w:val="nil"/>
          <w:between w:val="nil"/>
        </w:pBdr>
        <w:spacing w:line="288" w:lineRule="auto"/>
        <w:ind w:left="567" w:right="113" w:hanging="425"/>
        <w:rPr>
          <w:rFonts w:ascii="Calibri" w:eastAsia="Calibri" w:hAnsi="Calibri" w:cs="Calibri"/>
          <w:color w:val="000000"/>
        </w:rPr>
      </w:pPr>
      <w:r>
        <w:rPr>
          <w:rFonts w:ascii="Calibri" w:eastAsia="Calibri" w:hAnsi="Calibri" w:cs="Calibri"/>
          <w:color w:val="000000"/>
        </w:rPr>
        <w:t>•</w:t>
      </w:r>
      <w:r>
        <w:rPr>
          <w:rFonts w:ascii="Calibri" w:eastAsia="Calibri" w:hAnsi="Calibri" w:cs="Calibri"/>
          <w:color w:val="000000"/>
        </w:rPr>
        <w:tab/>
        <w:t>To plan, prepare and deliver lessons to a range of classes, ensuring a positive working environment in classrooms.</w:t>
      </w:r>
    </w:p>
    <w:p w:rsidR="00A84C2A" w:rsidRDefault="00E25E61">
      <w:pPr>
        <w:pBdr>
          <w:top w:val="nil"/>
          <w:left w:val="nil"/>
          <w:bottom w:val="nil"/>
          <w:right w:val="nil"/>
          <w:between w:val="nil"/>
        </w:pBdr>
        <w:spacing w:line="288" w:lineRule="auto"/>
        <w:ind w:left="567" w:right="113" w:hanging="425"/>
        <w:rPr>
          <w:rFonts w:ascii="Calibri" w:eastAsia="Calibri" w:hAnsi="Calibri" w:cs="Calibri"/>
          <w:color w:val="000000"/>
        </w:rPr>
      </w:pPr>
      <w:r>
        <w:rPr>
          <w:rFonts w:ascii="Calibri" w:eastAsia="Calibri" w:hAnsi="Calibri" w:cs="Calibri"/>
          <w:color w:val="000000"/>
        </w:rPr>
        <w:t>•</w:t>
      </w:r>
      <w:r>
        <w:rPr>
          <w:rFonts w:ascii="Calibri" w:eastAsia="Calibri" w:hAnsi="Calibri" w:cs="Calibri"/>
          <w:color w:val="000000"/>
        </w:rPr>
        <w:tab/>
        <w:t>To mark work, giving appropriate feedback and maintaining records of student progress and development.</w:t>
      </w:r>
    </w:p>
    <w:p w:rsidR="00A84C2A" w:rsidRDefault="00E25E61">
      <w:pPr>
        <w:pBdr>
          <w:top w:val="nil"/>
          <w:left w:val="nil"/>
          <w:bottom w:val="nil"/>
          <w:right w:val="nil"/>
          <w:between w:val="nil"/>
        </w:pBdr>
        <w:spacing w:line="288" w:lineRule="auto"/>
        <w:ind w:left="567" w:right="113" w:hanging="425"/>
        <w:rPr>
          <w:rFonts w:ascii="Calibri" w:eastAsia="Calibri" w:hAnsi="Calibri" w:cs="Calibri"/>
          <w:color w:val="000000"/>
        </w:rPr>
      </w:pPr>
      <w:r>
        <w:rPr>
          <w:rFonts w:ascii="Calibri" w:eastAsia="Calibri" w:hAnsi="Calibri" w:cs="Calibri"/>
          <w:color w:val="000000"/>
        </w:rPr>
        <w:t>•</w:t>
      </w:r>
      <w:r>
        <w:rPr>
          <w:rFonts w:ascii="Calibri" w:eastAsia="Calibri" w:hAnsi="Calibri" w:cs="Calibri"/>
          <w:color w:val="000000"/>
        </w:rPr>
        <w:tab/>
        <w:t>To maintain up-to-date subject knowledge and devise and write new curriculum materials when required.</w:t>
      </w:r>
    </w:p>
    <w:p w:rsidR="00A84C2A" w:rsidRDefault="00E25E61">
      <w:pPr>
        <w:pBdr>
          <w:top w:val="nil"/>
          <w:left w:val="nil"/>
          <w:bottom w:val="nil"/>
          <w:right w:val="nil"/>
          <w:between w:val="nil"/>
        </w:pBdr>
        <w:spacing w:line="288" w:lineRule="auto"/>
        <w:ind w:left="567" w:right="113" w:hanging="425"/>
        <w:rPr>
          <w:rFonts w:ascii="Calibri" w:eastAsia="Calibri" w:hAnsi="Calibri" w:cs="Calibri"/>
          <w:color w:val="000000"/>
        </w:rPr>
      </w:pPr>
      <w:r>
        <w:rPr>
          <w:rFonts w:ascii="Calibri" w:eastAsia="Calibri" w:hAnsi="Calibri" w:cs="Calibri"/>
          <w:color w:val="000000"/>
        </w:rPr>
        <w:t>•</w:t>
      </w:r>
      <w:r>
        <w:rPr>
          <w:rFonts w:ascii="Calibri" w:eastAsia="Calibri" w:hAnsi="Calibri" w:cs="Calibri"/>
          <w:color w:val="000000"/>
        </w:rPr>
        <w:tab/>
        <w:t>To select and use a range of different learning resources and equipment.</w:t>
      </w:r>
    </w:p>
    <w:p w:rsidR="00A84C2A" w:rsidRDefault="00E25E61">
      <w:pPr>
        <w:pBdr>
          <w:top w:val="nil"/>
          <w:left w:val="nil"/>
          <w:bottom w:val="nil"/>
          <w:right w:val="nil"/>
          <w:between w:val="nil"/>
        </w:pBdr>
        <w:spacing w:line="288" w:lineRule="auto"/>
        <w:ind w:left="567" w:right="113" w:hanging="425"/>
        <w:rPr>
          <w:rFonts w:ascii="Calibri" w:eastAsia="Calibri" w:hAnsi="Calibri" w:cs="Calibri"/>
          <w:color w:val="000000"/>
        </w:rPr>
      </w:pPr>
      <w:r>
        <w:rPr>
          <w:rFonts w:ascii="Calibri" w:eastAsia="Calibri" w:hAnsi="Calibri" w:cs="Calibri"/>
          <w:color w:val="000000"/>
        </w:rPr>
        <w:t>•</w:t>
      </w:r>
      <w:r>
        <w:rPr>
          <w:rFonts w:ascii="Calibri" w:eastAsia="Calibri" w:hAnsi="Calibri" w:cs="Calibri"/>
          <w:color w:val="000000"/>
        </w:rPr>
        <w:tab/>
        <w:t>To undertake pastoral duties, such as taking on the role of form tutor, and supporting pupils on an individual basis as required.  Undertake duties as part of the published rota.</w:t>
      </w:r>
    </w:p>
    <w:p w:rsidR="00A84C2A" w:rsidRDefault="00E25E61">
      <w:pPr>
        <w:pBdr>
          <w:top w:val="nil"/>
          <w:left w:val="nil"/>
          <w:bottom w:val="nil"/>
          <w:right w:val="nil"/>
          <w:between w:val="nil"/>
        </w:pBdr>
        <w:spacing w:line="288" w:lineRule="auto"/>
        <w:ind w:left="567" w:right="113" w:hanging="425"/>
        <w:rPr>
          <w:rFonts w:ascii="Calibri" w:eastAsia="Calibri" w:hAnsi="Calibri" w:cs="Calibri"/>
          <w:color w:val="000000"/>
        </w:rPr>
      </w:pPr>
      <w:r>
        <w:rPr>
          <w:rFonts w:ascii="Calibri" w:eastAsia="Calibri" w:hAnsi="Calibri" w:cs="Calibri"/>
          <w:color w:val="000000"/>
        </w:rPr>
        <w:t>•</w:t>
      </w:r>
      <w:r>
        <w:rPr>
          <w:rFonts w:ascii="Calibri" w:eastAsia="Calibri" w:hAnsi="Calibri" w:cs="Calibri"/>
          <w:color w:val="000000"/>
        </w:rPr>
        <w:tab/>
        <w:t>To prepare pupils for qualifications including external examinations.</w:t>
      </w:r>
    </w:p>
    <w:p w:rsidR="00A84C2A" w:rsidRDefault="00E25E61">
      <w:pPr>
        <w:pBdr>
          <w:top w:val="nil"/>
          <w:left w:val="nil"/>
          <w:bottom w:val="nil"/>
          <w:right w:val="nil"/>
          <w:between w:val="nil"/>
        </w:pBdr>
        <w:spacing w:line="288" w:lineRule="auto"/>
        <w:ind w:left="567" w:right="113" w:hanging="425"/>
        <w:rPr>
          <w:rFonts w:ascii="Calibri" w:eastAsia="Calibri" w:hAnsi="Calibri" w:cs="Calibri"/>
          <w:color w:val="000000"/>
        </w:rPr>
      </w:pPr>
      <w:r>
        <w:rPr>
          <w:rFonts w:ascii="Calibri" w:eastAsia="Calibri" w:hAnsi="Calibri" w:cs="Calibri"/>
          <w:color w:val="000000"/>
        </w:rPr>
        <w:t>•</w:t>
      </w:r>
      <w:r>
        <w:rPr>
          <w:rFonts w:ascii="Calibri" w:eastAsia="Calibri" w:hAnsi="Calibri" w:cs="Calibri"/>
          <w:color w:val="000000"/>
        </w:rPr>
        <w:tab/>
        <w:t>To manage student behaviour in the classroom and on school premises, following school policies.</w:t>
      </w:r>
    </w:p>
    <w:p w:rsidR="00A84C2A" w:rsidRDefault="00E25E61">
      <w:pPr>
        <w:pBdr>
          <w:top w:val="nil"/>
          <w:left w:val="nil"/>
          <w:bottom w:val="nil"/>
          <w:right w:val="nil"/>
          <w:between w:val="nil"/>
        </w:pBdr>
        <w:spacing w:line="288" w:lineRule="auto"/>
        <w:ind w:left="567" w:right="113" w:hanging="425"/>
        <w:rPr>
          <w:rFonts w:ascii="Calibri" w:eastAsia="Calibri" w:hAnsi="Calibri" w:cs="Calibri"/>
          <w:color w:val="000000"/>
        </w:rPr>
      </w:pPr>
      <w:r>
        <w:rPr>
          <w:rFonts w:ascii="Calibri" w:eastAsia="Calibri" w:hAnsi="Calibri" w:cs="Calibri"/>
          <w:color w:val="000000"/>
        </w:rPr>
        <w:t>•</w:t>
      </w:r>
      <w:r>
        <w:rPr>
          <w:rFonts w:ascii="Calibri" w:eastAsia="Calibri" w:hAnsi="Calibri" w:cs="Calibri"/>
          <w:color w:val="000000"/>
        </w:rPr>
        <w:tab/>
        <w:t>To support the work of teaching assistants, trainee teachers and newly qualified teachers (NQTs) as required.</w:t>
      </w:r>
    </w:p>
    <w:p w:rsidR="00A84C2A" w:rsidRDefault="00E25E61">
      <w:pPr>
        <w:pBdr>
          <w:top w:val="nil"/>
          <w:left w:val="nil"/>
          <w:bottom w:val="nil"/>
          <w:right w:val="nil"/>
          <w:between w:val="nil"/>
        </w:pBdr>
        <w:spacing w:line="288" w:lineRule="auto"/>
        <w:ind w:left="567" w:right="113" w:hanging="425"/>
        <w:rPr>
          <w:rFonts w:ascii="Calibri" w:eastAsia="Calibri" w:hAnsi="Calibri" w:cs="Calibri"/>
          <w:color w:val="000000"/>
        </w:rPr>
      </w:pPr>
      <w:r>
        <w:rPr>
          <w:rFonts w:ascii="Calibri" w:eastAsia="Calibri" w:hAnsi="Calibri" w:cs="Calibri"/>
          <w:color w:val="000000"/>
        </w:rPr>
        <w:t>•</w:t>
      </w:r>
      <w:r>
        <w:rPr>
          <w:rFonts w:ascii="Calibri" w:eastAsia="Calibri" w:hAnsi="Calibri" w:cs="Calibri"/>
          <w:color w:val="000000"/>
        </w:rPr>
        <w:tab/>
        <w:t>To participate in parents', carers’ and guardians’ consultations including published evening events and whole school training events.</w:t>
      </w:r>
    </w:p>
    <w:p w:rsidR="00A84C2A" w:rsidRDefault="00E25E61">
      <w:pPr>
        <w:pBdr>
          <w:top w:val="nil"/>
          <w:left w:val="nil"/>
          <w:bottom w:val="nil"/>
          <w:right w:val="nil"/>
          <w:between w:val="nil"/>
        </w:pBdr>
        <w:spacing w:line="288" w:lineRule="auto"/>
        <w:ind w:left="567" w:right="113" w:hanging="425"/>
        <w:rPr>
          <w:rFonts w:ascii="Calibri" w:eastAsia="Calibri" w:hAnsi="Calibri" w:cs="Calibri"/>
          <w:color w:val="000000"/>
        </w:rPr>
      </w:pPr>
      <w:r>
        <w:rPr>
          <w:rFonts w:ascii="Calibri" w:eastAsia="Calibri" w:hAnsi="Calibri" w:cs="Calibri"/>
          <w:color w:val="000000"/>
        </w:rPr>
        <w:t>•</w:t>
      </w:r>
      <w:r>
        <w:rPr>
          <w:rFonts w:ascii="Calibri" w:eastAsia="Calibri" w:hAnsi="Calibri" w:cs="Calibri"/>
          <w:color w:val="000000"/>
        </w:rPr>
        <w:tab/>
        <w:t>To liaise with other professionals, such as the SENDL, Personal Support Team, Learning Mentors, Careers Advisers, Educational Psychologists and Education Welfare Officers.</w:t>
      </w:r>
    </w:p>
    <w:p w:rsidR="00A84C2A" w:rsidRDefault="00E25E61">
      <w:pPr>
        <w:numPr>
          <w:ilvl w:val="0"/>
          <w:numId w:val="3"/>
        </w:numPr>
        <w:pBdr>
          <w:top w:val="nil"/>
          <w:left w:val="nil"/>
          <w:bottom w:val="nil"/>
          <w:right w:val="nil"/>
          <w:between w:val="nil"/>
        </w:pBdr>
        <w:spacing w:line="288" w:lineRule="auto"/>
        <w:ind w:left="567" w:right="113" w:hanging="425"/>
        <w:rPr>
          <w:rFonts w:ascii="Calibri" w:eastAsia="Calibri" w:hAnsi="Calibri" w:cs="Calibri"/>
          <w:color w:val="000000"/>
        </w:rPr>
      </w:pPr>
      <w:r>
        <w:rPr>
          <w:rFonts w:ascii="Calibri" w:eastAsia="Calibri" w:hAnsi="Calibri" w:cs="Calibri"/>
          <w:color w:val="000000"/>
        </w:rPr>
        <w:t>To participate in the school quality assurance (QA) processes.</w:t>
      </w:r>
    </w:p>
    <w:p w:rsidR="00A84C2A" w:rsidRDefault="00E25E61">
      <w:pPr>
        <w:numPr>
          <w:ilvl w:val="0"/>
          <w:numId w:val="3"/>
        </w:numPr>
        <w:pBdr>
          <w:top w:val="nil"/>
          <w:left w:val="nil"/>
          <w:bottom w:val="nil"/>
          <w:right w:val="nil"/>
          <w:between w:val="nil"/>
        </w:pBdr>
        <w:spacing w:line="288" w:lineRule="auto"/>
        <w:ind w:left="567" w:right="113" w:hanging="425"/>
        <w:rPr>
          <w:rFonts w:ascii="Calibri" w:eastAsia="Calibri" w:hAnsi="Calibri" w:cs="Calibri"/>
          <w:color w:val="000000"/>
        </w:rPr>
      </w:pPr>
      <w:r>
        <w:rPr>
          <w:rFonts w:ascii="Calibri" w:eastAsia="Calibri" w:hAnsi="Calibri" w:cs="Calibri"/>
          <w:color w:val="000000"/>
        </w:rPr>
        <w:lastRenderedPageBreak/>
        <w:t>To participate in regular in-service training (INSET) as part of continuing professional development (CPD).</w:t>
      </w:r>
    </w:p>
    <w:p w:rsidR="00A84C2A" w:rsidRDefault="00E25E61">
      <w:pPr>
        <w:numPr>
          <w:ilvl w:val="0"/>
          <w:numId w:val="3"/>
        </w:numPr>
        <w:pBdr>
          <w:top w:val="nil"/>
          <w:left w:val="nil"/>
          <w:bottom w:val="nil"/>
          <w:right w:val="nil"/>
          <w:between w:val="nil"/>
        </w:pBdr>
        <w:spacing w:line="288" w:lineRule="auto"/>
        <w:ind w:left="567" w:right="113" w:hanging="425"/>
        <w:rPr>
          <w:rFonts w:ascii="Calibri" w:eastAsia="Calibri" w:hAnsi="Calibri" w:cs="Calibri"/>
          <w:color w:val="000000"/>
        </w:rPr>
      </w:pPr>
      <w:r>
        <w:rPr>
          <w:rFonts w:ascii="Calibri" w:eastAsia="Calibri" w:hAnsi="Calibri" w:cs="Calibri"/>
          <w:color w:val="000000"/>
        </w:rPr>
        <w:t>To follow school policy and procedures consistently and meet both internal and external deadlines.</w:t>
      </w:r>
    </w:p>
    <w:p w:rsidR="00A84C2A" w:rsidRDefault="00A84C2A"/>
    <w:p w:rsidR="00A84C2A" w:rsidRDefault="00E25E61">
      <w:pPr>
        <w:pStyle w:val="Heading2"/>
        <w:rPr>
          <w:rFonts w:ascii="Calibri" w:eastAsia="Calibri" w:hAnsi="Calibri" w:cs="Calibri"/>
        </w:rPr>
      </w:pPr>
      <w:bookmarkStart w:id="15" w:name="_Toc92782413"/>
      <w:r>
        <w:rPr>
          <w:rFonts w:ascii="Calibri" w:eastAsia="Calibri" w:hAnsi="Calibri" w:cs="Calibri"/>
        </w:rPr>
        <w:t>Safeguarding</w:t>
      </w:r>
      <w:bookmarkEnd w:id="15"/>
    </w:p>
    <w:p w:rsidR="00A84C2A" w:rsidRDefault="00A84C2A">
      <w:pPr>
        <w:spacing w:line="240" w:lineRule="auto"/>
        <w:ind w:left="360"/>
        <w:rPr>
          <w:rFonts w:ascii="Calibri" w:eastAsia="Calibri" w:hAnsi="Calibri" w:cs="Calibri"/>
        </w:rPr>
      </w:pPr>
    </w:p>
    <w:p w:rsidR="00A84C2A" w:rsidRDefault="00E25E61">
      <w:pPr>
        <w:numPr>
          <w:ilvl w:val="0"/>
          <w:numId w:val="2"/>
        </w:numPr>
        <w:spacing w:line="240" w:lineRule="auto"/>
        <w:ind w:left="360" w:hanging="360"/>
        <w:rPr>
          <w:rFonts w:ascii="Calibri" w:eastAsia="Calibri" w:hAnsi="Calibri" w:cs="Calibri"/>
        </w:rPr>
      </w:pPr>
      <w:r>
        <w:rPr>
          <w:rFonts w:ascii="Calibri" w:eastAsia="Calibri" w:hAnsi="Calibri" w:cs="Calibri"/>
        </w:rPr>
        <w:t xml:space="preserve">Be responsible for promoting and safeguarding the welfare of children and young people that you are responsible for and come into contact with. </w:t>
      </w:r>
    </w:p>
    <w:p w:rsidR="00A84C2A" w:rsidRDefault="00E25E61">
      <w:pPr>
        <w:numPr>
          <w:ilvl w:val="0"/>
          <w:numId w:val="2"/>
        </w:numPr>
        <w:spacing w:line="240" w:lineRule="auto"/>
        <w:ind w:left="360" w:hanging="360"/>
        <w:rPr>
          <w:rFonts w:ascii="Calibri" w:eastAsia="Calibri" w:hAnsi="Calibri" w:cs="Calibri"/>
        </w:rPr>
      </w:pPr>
      <w:r>
        <w:rPr>
          <w:rFonts w:ascii="Calibri" w:eastAsia="Calibri" w:hAnsi="Calibri" w:cs="Calibri"/>
        </w:rPr>
        <w:t xml:space="preserve">Have awareness and basic knowledge, where appropriate, of the most recent legislation. </w:t>
      </w:r>
    </w:p>
    <w:p w:rsidR="00A84C2A" w:rsidRDefault="00E25E61">
      <w:pPr>
        <w:numPr>
          <w:ilvl w:val="0"/>
          <w:numId w:val="2"/>
        </w:numPr>
        <w:spacing w:line="240" w:lineRule="auto"/>
        <w:ind w:left="360" w:hanging="360"/>
        <w:rPr>
          <w:rFonts w:ascii="Calibri" w:eastAsia="Calibri" w:hAnsi="Calibri" w:cs="Calibri"/>
        </w:rPr>
      </w:pPr>
      <w:r>
        <w:rPr>
          <w:rFonts w:ascii="Calibri" w:eastAsia="Calibri" w:hAnsi="Calibri" w:cs="Calibri"/>
        </w:rPr>
        <w:t xml:space="preserve">Be able to recognise when a child or young person is in danger or at risk of harm and take action to protect them.  </w:t>
      </w:r>
    </w:p>
    <w:p w:rsidR="00A84C2A" w:rsidRDefault="00E25E61">
      <w:pPr>
        <w:numPr>
          <w:ilvl w:val="0"/>
          <w:numId w:val="2"/>
        </w:numPr>
        <w:spacing w:line="240" w:lineRule="auto"/>
        <w:ind w:left="360" w:hanging="360"/>
        <w:rPr>
          <w:rFonts w:ascii="Calibri" w:eastAsia="Calibri" w:hAnsi="Calibri" w:cs="Calibri"/>
        </w:rPr>
      </w:pPr>
      <w:r>
        <w:rPr>
          <w:rFonts w:ascii="Calibri" w:eastAsia="Calibri" w:hAnsi="Calibri" w:cs="Calibri"/>
        </w:rPr>
        <w:t>Make considered judgements about how to act to safeguard and promote a child or young person’s welfare.</w:t>
      </w:r>
    </w:p>
    <w:p w:rsidR="00A84C2A" w:rsidRDefault="00A84C2A">
      <w:pPr>
        <w:spacing w:after="120" w:line="240" w:lineRule="auto"/>
        <w:ind w:left="360" w:hanging="360"/>
        <w:rPr>
          <w:rFonts w:ascii="Calibri" w:eastAsia="Calibri" w:hAnsi="Calibri" w:cs="Calibri"/>
        </w:rPr>
      </w:pPr>
    </w:p>
    <w:p w:rsidR="00A84C2A" w:rsidRDefault="00E25E61">
      <w:pPr>
        <w:pStyle w:val="Heading2"/>
        <w:rPr>
          <w:rFonts w:ascii="Calibri" w:eastAsia="Calibri" w:hAnsi="Calibri" w:cs="Calibri"/>
        </w:rPr>
      </w:pPr>
      <w:bookmarkStart w:id="16" w:name="_Toc92782414"/>
      <w:r>
        <w:rPr>
          <w:rFonts w:ascii="Calibri" w:eastAsia="Calibri" w:hAnsi="Calibri" w:cs="Calibri"/>
        </w:rPr>
        <w:t>Data Protection</w:t>
      </w:r>
      <w:bookmarkEnd w:id="16"/>
    </w:p>
    <w:p w:rsidR="00A84C2A" w:rsidRDefault="00A84C2A">
      <w:pPr>
        <w:spacing w:line="240" w:lineRule="auto"/>
        <w:ind w:left="360"/>
        <w:rPr>
          <w:rFonts w:ascii="Calibri" w:eastAsia="Calibri" w:hAnsi="Calibri" w:cs="Calibri"/>
        </w:rPr>
      </w:pPr>
    </w:p>
    <w:p w:rsidR="00A84C2A" w:rsidRDefault="00E25E61">
      <w:pPr>
        <w:numPr>
          <w:ilvl w:val="0"/>
          <w:numId w:val="1"/>
        </w:numPr>
        <w:spacing w:line="240" w:lineRule="auto"/>
        <w:ind w:left="360"/>
        <w:rPr>
          <w:rFonts w:ascii="Calibri" w:eastAsia="Calibri" w:hAnsi="Calibri" w:cs="Calibri"/>
        </w:rPr>
      </w:pPr>
      <w:r>
        <w:rPr>
          <w:rFonts w:ascii="Calibri" w:eastAsia="Calibri" w:hAnsi="Calibri" w:cs="Calibri"/>
        </w:rPr>
        <w:t>Comply with the County Council’s policies and supporting documentation in relation to Information Governance this includes Data Protection, Information Security and Confidentiality.</w:t>
      </w:r>
    </w:p>
    <w:p w:rsidR="00A84C2A" w:rsidRDefault="00A84C2A">
      <w:pPr>
        <w:spacing w:line="240" w:lineRule="auto"/>
        <w:rPr>
          <w:rFonts w:ascii="Calibri" w:eastAsia="Calibri" w:hAnsi="Calibri" w:cs="Calibri"/>
        </w:rPr>
      </w:pPr>
    </w:p>
    <w:p w:rsidR="00A84C2A" w:rsidRDefault="00E25E61">
      <w:pPr>
        <w:pStyle w:val="Heading2"/>
        <w:rPr>
          <w:rFonts w:ascii="Calibri" w:eastAsia="Calibri" w:hAnsi="Calibri" w:cs="Calibri"/>
        </w:rPr>
      </w:pPr>
      <w:bookmarkStart w:id="17" w:name="_Toc92782415"/>
      <w:r>
        <w:rPr>
          <w:rFonts w:ascii="Calibri" w:eastAsia="Calibri" w:hAnsi="Calibri" w:cs="Calibri"/>
        </w:rPr>
        <w:t>Other</w:t>
      </w:r>
      <w:bookmarkEnd w:id="17"/>
    </w:p>
    <w:p w:rsidR="00A84C2A" w:rsidRDefault="00A84C2A">
      <w:pPr>
        <w:spacing w:line="240" w:lineRule="auto"/>
        <w:rPr>
          <w:rFonts w:ascii="Calibri" w:eastAsia="Calibri" w:hAnsi="Calibri" w:cs="Calibri"/>
        </w:rPr>
      </w:pPr>
    </w:p>
    <w:p w:rsidR="00A84C2A" w:rsidRDefault="00E25E61">
      <w:pPr>
        <w:spacing w:line="240" w:lineRule="auto"/>
        <w:rPr>
          <w:rFonts w:ascii="Calibri" w:eastAsia="Calibri" w:hAnsi="Calibri" w:cs="Calibri"/>
        </w:rPr>
      </w:pPr>
      <w:r>
        <w:rPr>
          <w:rFonts w:ascii="Calibri" w:eastAsia="Calibri" w:hAnsi="Calibri" w:cs="Calibri"/>
        </w:rPr>
        <w:t>Duties may be varied to meet the changing demands of the school at the reasonable discretion of the Principal.</w:t>
      </w:r>
    </w:p>
    <w:p w:rsidR="00A84C2A" w:rsidRDefault="00A84C2A">
      <w:pPr>
        <w:spacing w:line="240" w:lineRule="auto"/>
        <w:rPr>
          <w:rFonts w:ascii="Calibri" w:eastAsia="Calibri" w:hAnsi="Calibri" w:cs="Calibri"/>
        </w:rPr>
      </w:pPr>
    </w:p>
    <w:p w:rsidR="00A84C2A" w:rsidRDefault="00E25E61">
      <w:pPr>
        <w:spacing w:line="240" w:lineRule="auto"/>
        <w:rPr>
          <w:rFonts w:ascii="Calibri" w:eastAsia="Calibri" w:hAnsi="Calibri" w:cs="Calibri"/>
        </w:rPr>
      </w:pPr>
      <w:r>
        <w:rPr>
          <w:rFonts w:ascii="Calibri" w:eastAsia="Calibri" w:hAnsi="Calibri" w:cs="Calibri"/>
        </w:rPr>
        <w:t>This job description does not form the contract of employment.  It describes the way the post holder is expected and required to perform and complete the duties set out above.</w:t>
      </w:r>
    </w:p>
    <w:p w:rsidR="00A84C2A" w:rsidRDefault="00A84C2A">
      <w:pPr>
        <w:spacing w:line="240" w:lineRule="auto"/>
        <w:rPr>
          <w:rFonts w:ascii="Calibri" w:eastAsia="Calibri" w:hAnsi="Calibri" w:cs="Calibri"/>
        </w:rPr>
      </w:pPr>
    </w:p>
    <w:p w:rsidR="00A84C2A" w:rsidRDefault="00E25E61">
      <w:pPr>
        <w:spacing w:line="240" w:lineRule="auto"/>
        <w:rPr>
          <w:rFonts w:ascii="Calibri" w:eastAsia="Calibri" w:hAnsi="Calibri" w:cs="Calibri"/>
        </w:rPr>
      </w:pPr>
      <w:r>
        <w:rPr>
          <w:rFonts w:ascii="Calibri" w:eastAsia="Calibri" w:hAnsi="Calibri" w:cs="Calibri"/>
        </w:rPr>
        <w:t>To fulfil all of the requirements and duties set out in the current Pay and Conditions Documents relating to the conditions of employment of teachers.</w:t>
      </w:r>
    </w:p>
    <w:p w:rsidR="00A84C2A" w:rsidRDefault="00A84C2A">
      <w:pPr>
        <w:spacing w:line="240" w:lineRule="auto"/>
        <w:rPr>
          <w:rFonts w:ascii="Calibri" w:eastAsia="Calibri" w:hAnsi="Calibri" w:cs="Calibri"/>
        </w:rPr>
      </w:pPr>
    </w:p>
    <w:p w:rsidR="00A84C2A" w:rsidRDefault="00E25E61">
      <w:pPr>
        <w:spacing w:line="240" w:lineRule="auto"/>
        <w:rPr>
          <w:rFonts w:ascii="Calibri" w:eastAsia="Calibri" w:hAnsi="Calibri" w:cs="Calibri"/>
        </w:rPr>
      </w:pPr>
      <w:r>
        <w:rPr>
          <w:rFonts w:ascii="Calibri" w:eastAsia="Calibri" w:hAnsi="Calibri" w:cs="Calibri"/>
        </w:rPr>
        <w:t>To achieve any performance criteria or targets related to this leadership post arising from the School’s Performance Management arrangements</w:t>
      </w:r>
    </w:p>
    <w:p w:rsidR="00A84C2A" w:rsidRDefault="00A84C2A">
      <w:pPr>
        <w:spacing w:line="240" w:lineRule="auto"/>
        <w:rPr>
          <w:rFonts w:ascii="Calibri" w:eastAsia="Calibri" w:hAnsi="Calibri" w:cs="Calibri"/>
        </w:rPr>
      </w:pPr>
    </w:p>
    <w:p w:rsidR="00A84C2A" w:rsidRDefault="00E25E61">
      <w:pPr>
        <w:spacing w:line="240" w:lineRule="auto"/>
        <w:rPr>
          <w:rFonts w:ascii="Calibri" w:eastAsia="Calibri" w:hAnsi="Calibri" w:cs="Calibri"/>
        </w:rPr>
      </w:pPr>
      <w:r>
        <w:rPr>
          <w:rFonts w:ascii="Calibri" w:eastAsia="Calibri" w:hAnsi="Calibri" w:cs="Calibri"/>
        </w:rPr>
        <w:t>This job description will be reviewed annually.</w:t>
      </w:r>
    </w:p>
    <w:p w:rsidR="00A84C2A" w:rsidRDefault="00E25E61">
      <w:pPr>
        <w:rPr>
          <w:rFonts w:ascii="Calibri" w:eastAsia="Calibri" w:hAnsi="Calibri" w:cs="Calibri"/>
        </w:rPr>
      </w:pPr>
      <w:r>
        <w:br w:type="page"/>
      </w:r>
    </w:p>
    <w:p w:rsidR="00A84C2A" w:rsidRDefault="00A84C2A">
      <w:pPr>
        <w:spacing w:line="240" w:lineRule="auto"/>
        <w:jc w:val="left"/>
        <w:rPr>
          <w:rFonts w:ascii="Calibri" w:eastAsia="Calibri" w:hAnsi="Calibri" w:cs="Calibri"/>
          <w:sz w:val="24"/>
        </w:rPr>
      </w:pPr>
    </w:p>
    <w:tbl>
      <w:tblPr>
        <w:tblStyle w:val="a2"/>
        <w:tblW w:w="9214"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09"/>
        <w:gridCol w:w="3756"/>
        <w:gridCol w:w="3899"/>
        <w:gridCol w:w="850"/>
      </w:tblGrid>
      <w:tr w:rsidR="00A84C2A">
        <w:trPr>
          <w:trHeight w:val="639"/>
        </w:trPr>
        <w:tc>
          <w:tcPr>
            <w:tcW w:w="709" w:type="dxa"/>
            <w:shd w:val="clear" w:color="auto" w:fill="9CC3E5"/>
            <w:vAlign w:val="center"/>
          </w:tcPr>
          <w:p w:rsidR="00A84C2A" w:rsidRDefault="00A84C2A">
            <w:pPr>
              <w:spacing w:line="240" w:lineRule="auto"/>
              <w:jc w:val="left"/>
              <w:rPr>
                <w:rFonts w:ascii="Calibri" w:hAnsi="Calibri" w:cs="Calibri"/>
                <w:b/>
                <w:sz w:val="20"/>
                <w:szCs w:val="20"/>
              </w:rPr>
            </w:pPr>
          </w:p>
        </w:tc>
        <w:tc>
          <w:tcPr>
            <w:tcW w:w="3756" w:type="dxa"/>
            <w:shd w:val="clear" w:color="auto" w:fill="9CC3E5"/>
            <w:vAlign w:val="center"/>
          </w:tcPr>
          <w:p w:rsidR="00A84C2A" w:rsidRDefault="00E25E61">
            <w:pPr>
              <w:spacing w:line="240" w:lineRule="auto"/>
              <w:jc w:val="center"/>
              <w:rPr>
                <w:rFonts w:ascii="Calibri" w:hAnsi="Calibri" w:cs="Calibri"/>
                <w:b/>
                <w:sz w:val="20"/>
                <w:szCs w:val="20"/>
              </w:rPr>
            </w:pPr>
            <w:r>
              <w:rPr>
                <w:rFonts w:ascii="Calibri" w:hAnsi="Calibri" w:cs="Calibri"/>
                <w:b/>
                <w:sz w:val="20"/>
                <w:szCs w:val="20"/>
              </w:rPr>
              <w:t>Essential</w:t>
            </w:r>
          </w:p>
        </w:tc>
        <w:tc>
          <w:tcPr>
            <w:tcW w:w="3899" w:type="dxa"/>
            <w:shd w:val="clear" w:color="auto" w:fill="9CC3E5"/>
            <w:vAlign w:val="center"/>
          </w:tcPr>
          <w:p w:rsidR="00A84C2A" w:rsidRDefault="00E25E61">
            <w:pPr>
              <w:spacing w:line="240" w:lineRule="auto"/>
              <w:jc w:val="center"/>
              <w:rPr>
                <w:rFonts w:ascii="Calibri" w:hAnsi="Calibri" w:cs="Calibri"/>
                <w:b/>
                <w:sz w:val="20"/>
                <w:szCs w:val="20"/>
              </w:rPr>
            </w:pPr>
            <w:r>
              <w:rPr>
                <w:rFonts w:ascii="Calibri" w:hAnsi="Calibri" w:cs="Calibri"/>
                <w:b/>
                <w:sz w:val="20"/>
                <w:szCs w:val="20"/>
              </w:rPr>
              <w:t>Desirable</w:t>
            </w:r>
          </w:p>
        </w:tc>
        <w:tc>
          <w:tcPr>
            <w:tcW w:w="850" w:type="dxa"/>
            <w:shd w:val="clear" w:color="auto" w:fill="9CC3E5"/>
            <w:vAlign w:val="center"/>
          </w:tcPr>
          <w:p w:rsidR="00A84C2A" w:rsidRDefault="00E25E61">
            <w:pPr>
              <w:spacing w:line="240" w:lineRule="auto"/>
              <w:jc w:val="center"/>
              <w:rPr>
                <w:rFonts w:ascii="Calibri" w:hAnsi="Calibri" w:cs="Calibri"/>
                <w:b/>
                <w:sz w:val="20"/>
                <w:szCs w:val="20"/>
              </w:rPr>
            </w:pPr>
            <w:r>
              <w:rPr>
                <w:rFonts w:ascii="Calibri" w:hAnsi="Calibri" w:cs="Calibri"/>
                <w:b/>
                <w:sz w:val="20"/>
                <w:szCs w:val="20"/>
              </w:rPr>
              <w:t>Criteria</w:t>
            </w:r>
          </w:p>
        </w:tc>
      </w:tr>
      <w:tr w:rsidR="00A84C2A">
        <w:trPr>
          <w:trHeight w:val="1515"/>
        </w:trPr>
        <w:tc>
          <w:tcPr>
            <w:tcW w:w="709" w:type="dxa"/>
            <w:shd w:val="clear" w:color="auto" w:fill="DEC8EE"/>
            <w:vAlign w:val="center"/>
          </w:tcPr>
          <w:p w:rsidR="00A84C2A" w:rsidRDefault="00E25E61">
            <w:pPr>
              <w:spacing w:line="240" w:lineRule="auto"/>
              <w:ind w:left="113" w:right="113"/>
              <w:jc w:val="center"/>
              <w:rPr>
                <w:rFonts w:ascii="Calibri" w:hAnsi="Calibri" w:cs="Calibri"/>
                <w:b/>
                <w:sz w:val="20"/>
                <w:szCs w:val="20"/>
              </w:rPr>
            </w:pPr>
            <w:r>
              <w:rPr>
                <w:rFonts w:ascii="Calibri" w:hAnsi="Calibri" w:cs="Calibri"/>
                <w:b/>
                <w:sz w:val="20"/>
                <w:szCs w:val="20"/>
              </w:rPr>
              <w:t>Teaching Experience</w:t>
            </w:r>
          </w:p>
        </w:tc>
        <w:tc>
          <w:tcPr>
            <w:tcW w:w="3756" w:type="dxa"/>
          </w:tcPr>
          <w:p w:rsidR="00A84C2A" w:rsidRDefault="00E25E61">
            <w:pPr>
              <w:spacing w:after="160" w:line="259" w:lineRule="auto"/>
              <w:jc w:val="left"/>
              <w:rPr>
                <w:rFonts w:ascii="Calibri" w:hAnsi="Calibri" w:cs="Calibri"/>
                <w:sz w:val="20"/>
                <w:szCs w:val="20"/>
              </w:rPr>
            </w:pPr>
            <w:r>
              <w:rPr>
                <w:rFonts w:ascii="Calibri" w:hAnsi="Calibri" w:cs="Calibri"/>
                <w:sz w:val="20"/>
                <w:szCs w:val="20"/>
              </w:rPr>
              <w:t>Experience of KS3</w:t>
            </w:r>
          </w:p>
          <w:p w:rsidR="00A84C2A" w:rsidRDefault="00E25E61">
            <w:pPr>
              <w:spacing w:line="240" w:lineRule="auto"/>
              <w:jc w:val="left"/>
              <w:rPr>
                <w:rFonts w:ascii="Calibri" w:hAnsi="Calibri" w:cs="Calibri"/>
                <w:sz w:val="20"/>
                <w:szCs w:val="20"/>
              </w:rPr>
            </w:pPr>
            <w:r>
              <w:rPr>
                <w:rFonts w:ascii="Calibri" w:hAnsi="Calibri" w:cs="Calibri"/>
                <w:sz w:val="20"/>
                <w:szCs w:val="20"/>
              </w:rPr>
              <w:t>KS4 teaching including Music GCSE/Mus</w:t>
            </w:r>
            <w:r>
              <w:rPr>
                <w:sz w:val="20"/>
                <w:szCs w:val="20"/>
              </w:rPr>
              <w:t>ic BTEC</w:t>
            </w:r>
            <w:r>
              <w:rPr>
                <w:rFonts w:ascii="Calibri" w:hAnsi="Calibri" w:cs="Calibri"/>
                <w:sz w:val="20"/>
                <w:szCs w:val="20"/>
              </w:rPr>
              <w:t xml:space="preserve"> including proven record of good or outstanding teaching.</w:t>
            </w:r>
          </w:p>
        </w:tc>
        <w:tc>
          <w:tcPr>
            <w:tcW w:w="3899" w:type="dxa"/>
          </w:tcPr>
          <w:p w:rsidR="00A84C2A" w:rsidRDefault="00E25E61">
            <w:pPr>
              <w:spacing w:after="160" w:line="259" w:lineRule="auto"/>
              <w:jc w:val="left"/>
              <w:rPr>
                <w:rFonts w:ascii="Calibri" w:hAnsi="Calibri" w:cs="Calibri"/>
                <w:sz w:val="20"/>
                <w:szCs w:val="20"/>
              </w:rPr>
            </w:pPr>
            <w:r>
              <w:rPr>
                <w:rFonts w:ascii="Calibri" w:hAnsi="Calibri" w:cs="Calibri"/>
                <w:sz w:val="20"/>
                <w:szCs w:val="20"/>
              </w:rPr>
              <w:t>Teaching across the ability range, including mixed ability teaching.</w:t>
            </w:r>
          </w:p>
          <w:p w:rsidR="00A84C2A" w:rsidRDefault="00E25E61">
            <w:pPr>
              <w:spacing w:after="160" w:line="259" w:lineRule="auto"/>
              <w:jc w:val="left"/>
              <w:rPr>
                <w:rFonts w:ascii="Calibri" w:hAnsi="Calibri" w:cs="Calibri"/>
                <w:sz w:val="20"/>
                <w:szCs w:val="20"/>
              </w:rPr>
            </w:pPr>
            <w:r>
              <w:rPr>
                <w:rFonts w:ascii="Calibri" w:hAnsi="Calibri" w:cs="Calibri"/>
                <w:sz w:val="20"/>
                <w:szCs w:val="20"/>
              </w:rPr>
              <w:t>Ability to challenge the more able.</w:t>
            </w:r>
          </w:p>
          <w:p w:rsidR="00A84C2A" w:rsidRDefault="00E25E61">
            <w:pPr>
              <w:spacing w:line="240" w:lineRule="auto"/>
              <w:jc w:val="left"/>
              <w:rPr>
                <w:rFonts w:ascii="Calibri" w:hAnsi="Calibri" w:cs="Calibri"/>
                <w:sz w:val="20"/>
                <w:szCs w:val="20"/>
              </w:rPr>
            </w:pPr>
            <w:r>
              <w:rPr>
                <w:rFonts w:ascii="Calibri" w:hAnsi="Calibri" w:cs="Calibri"/>
                <w:sz w:val="20"/>
                <w:szCs w:val="20"/>
              </w:rPr>
              <w:t>Ability to work with the less able.</w:t>
            </w:r>
          </w:p>
        </w:tc>
        <w:tc>
          <w:tcPr>
            <w:tcW w:w="850" w:type="dxa"/>
          </w:tcPr>
          <w:p w:rsidR="00A84C2A" w:rsidRDefault="00E25E61">
            <w:pPr>
              <w:spacing w:line="240" w:lineRule="auto"/>
              <w:jc w:val="left"/>
              <w:rPr>
                <w:rFonts w:ascii="Calibri" w:hAnsi="Calibri" w:cs="Calibri"/>
                <w:sz w:val="20"/>
                <w:szCs w:val="20"/>
              </w:rPr>
            </w:pPr>
            <w:r>
              <w:rPr>
                <w:noProof/>
                <w:lang w:eastAsia="en-GB"/>
              </w:rPr>
              <w:drawing>
                <wp:anchor distT="0" distB="0" distL="114300" distR="114300" simplePos="0" relativeHeight="251665408" behindDoc="0" locked="0" layoutInCell="1" hidden="0" allowOverlap="1">
                  <wp:simplePos x="0" y="0"/>
                  <wp:positionH relativeFrom="column">
                    <wp:posOffset>84458</wp:posOffset>
                  </wp:positionH>
                  <wp:positionV relativeFrom="paragraph">
                    <wp:posOffset>94615</wp:posOffset>
                  </wp:positionV>
                  <wp:extent cx="243840" cy="238125"/>
                  <wp:effectExtent l="0" t="0" r="0" b="0"/>
                  <wp:wrapNone/>
                  <wp:docPr id="6096" name="image7.png" descr="http://www.networkingkit.co.uk/images/account-application-icon.png"/>
                  <wp:cNvGraphicFramePr/>
                  <a:graphic xmlns:a="http://schemas.openxmlformats.org/drawingml/2006/main">
                    <a:graphicData uri="http://schemas.openxmlformats.org/drawingml/2006/picture">
                      <pic:pic xmlns:pic="http://schemas.openxmlformats.org/drawingml/2006/picture">
                        <pic:nvPicPr>
                          <pic:cNvPr id="0" name="image7.png" descr="http://www.networkingkit.co.uk/images/account-application-icon.png"/>
                          <pic:cNvPicPr preferRelativeResize="0"/>
                        </pic:nvPicPr>
                        <pic:blipFill>
                          <a:blip r:embed="rId14"/>
                          <a:srcRect/>
                          <a:stretch>
                            <a:fillRect/>
                          </a:stretch>
                        </pic:blipFill>
                        <pic:spPr>
                          <a:xfrm>
                            <a:off x="0" y="0"/>
                            <a:ext cx="243840" cy="238125"/>
                          </a:xfrm>
                          <a:prstGeom prst="rect">
                            <a:avLst/>
                          </a:prstGeom>
                          <a:ln/>
                        </pic:spPr>
                      </pic:pic>
                    </a:graphicData>
                  </a:graphic>
                </wp:anchor>
              </w:drawing>
            </w:r>
            <w:r>
              <w:rPr>
                <w:noProof/>
                <w:lang w:eastAsia="en-GB"/>
              </w:rPr>
              <w:drawing>
                <wp:anchor distT="0" distB="0" distL="114300" distR="114300" simplePos="0" relativeHeight="251666432" behindDoc="0" locked="0" layoutInCell="1" hidden="0" allowOverlap="1">
                  <wp:simplePos x="0" y="0"/>
                  <wp:positionH relativeFrom="column">
                    <wp:posOffset>88902</wp:posOffset>
                  </wp:positionH>
                  <wp:positionV relativeFrom="paragraph">
                    <wp:posOffset>408940</wp:posOffset>
                  </wp:positionV>
                  <wp:extent cx="189230" cy="257175"/>
                  <wp:effectExtent l="0" t="0" r="0" b="0"/>
                  <wp:wrapNone/>
                  <wp:docPr id="6091" name="image10.png" descr="C:\Users\stuartal\Google Drive\My Pictures\New folder\Reference.png"/>
                  <wp:cNvGraphicFramePr/>
                  <a:graphic xmlns:a="http://schemas.openxmlformats.org/drawingml/2006/main">
                    <a:graphicData uri="http://schemas.openxmlformats.org/drawingml/2006/picture">
                      <pic:pic xmlns:pic="http://schemas.openxmlformats.org/drawingml/2006/picture">
                        <pic:nvPicPr>
                          <pic:cNvPr id="0" name="image10.png" descr="C:\Users\stuartal\Google Drive\My Pictures\New folder\Reference.png"/>
                          <pic:cNvPicPr preferRelativeResize="0"/>
                        </pic:nvPicPr>
                        <pic:blipFill>
                          <a:blip r:embed="rId15"/>
                          <a:srcRect/>
                          <a:stretch>
                            <a:fillRect/>
                          </a:stretch>
                        </pic:blipFill>
                        <pic:spPr>
                          <a:xfrm>
                            <a:off x="0" y="0"/>
                            <a:ext cx="189230" cy="257175"/>
                          </a:xfrm>
                          <a:prstGeom prst="rect">
                            <a:avLst/>
                          </a:prstGeom>
                          <a:ln/>
                        </pic:spPr>
                      </pic:pic>
                    </a:graphicData>
                  </a:graphic>
                </wp:anchor>
              </w:drawing>
            </w:r>
          </w:p>
        </w:tc>
      </w:tr>
      <w:tr w:rsidR="00A84C2A">
        <w:trPr>
          <w:trHeight w:val="1537"/>
        </w:trPr>
        <w:tc>
          <w:tcPr>
            <w:tcW w:w="709" w:type="dxa"/>
            <w:shd w:val="clear" w:color="auto" w:fill="DEC8EE"/>
            <w:vAlign w:val="center"/>
          </w:tcPr>
          <w:p w:rsidR="00A84C2A" w:rsidRDefault="00E25E61">
            <w:pPr>
              <w:spacing w:line="240" w:lineRule="auto"/>
              <w:ind w:left="113" w:right="113"/>
              <w:jc w:val="center"/>
              <w:rPr>
                <w:rFonts w:ascii="Calibri" w:hAnsi="Calibri" w:cs="Calibri"/>
                <w:b/>
                <w:sz w:val="20"/>
                <w:szCs w:val="20"/>
              </w:rPr>
            </w:pPr>
            <w:r>
              <w:rPr>
                <w:rFonts w:ascii="Calibri" w:hAnsi="Calibri" w:cs="Calibri"/>
                <w:b/>
                <w:sz w:val="20"/>
                <w:szCs w:val="20"/>
              </w:rPr>
              <w:t>Qualifications</w:t>
            </w:r>
          </w:p>
        </w:tc>
        <w:tc>
          <w:tcPr>
            <w:tcW w:w="3756" w:type="dxa"/>
          </w:tcPr>
          <w:p w:rsidR="00A84C2A" w:rsidRDefault="00E25E61">
            <w:pPr>
              <w:spacing w:line="240" w:lineRule="auto"/>
              <w:jc w:val="left"/>
              <w:rPr>
                <w:rFonts w:ascii="Calibri" w:hAnsi="Calibri" w:cs="Calibri"/>
                <w:sz w:val="20"/>
                <w:szCs w:val="20"/>
              </w:rPr>
            </w:pPr>
            <w:r>
              <w:rPr>
                <w:rFonts w:ascii="Calibri" w:hAnsi="Calibri" w:cs="Calibri"/>
                <w:sz w:val="20"/>
                <w:szCs w:val="20"/>
              </w:rPr>
              <w:t>Qualified teacher status and a recognised degree or equivalent appropriate to the subject.</w:t>
            </w:r>
          </w:p>
          <w:p w:rsidR="00A84C2A" w:rsidRDefault="00A84C2A">
            <w:pPr>
              <w:spacing w:line="240" w:lineRule="auto"/>
              <w:jc w:val="left"/>
              <w:rPr>
                <w:rFonts w:ascii="Calibri" w:hAnsi="Calibri" w:cs="Calibri"/>
                <w:sz w:val="20"/>
                <w:szCs w:val="20"/>
              </w:rPr>
            </w:pPr>
          </w:p>
          <w:p w:rsidR="00A84C2A" w:rsidRDefault="00E25E61">
            <w:pPr>
              <w:spacing w:line="240" w:lineRule="auto"/>
              <w:jc w:val="left"/>
              <w:rPr>
                <w:rFonts w:ascii="Calibri" w:hAnsi="Calibri" w:cs="Calibri"/>
                <w:sz w:val="20"/>
                <w:szCs w:val="20"/>
              </w:rPr>
            </w:pPr>
            <w:r>
              <w:rPr>
                <w:rFonts w:ascii="Calibri" w:hAnsi="Calibri" w:cs="Calibri"/>
                <w:sz w:val="20"/>
                <w:szCs w:val="20"/>
              </w:rPr>
              <w:t>Evidence of CPD</w:t>
            </w:r>
          </w:p>
        </w:tc>
        <w:tc>
          <w:tcPr>
            <w:tcW w:w="3899" w:type="dxa"/>
          </w:tcPr>
          <w:p w:rsidR="00A84C2A" w:rsidRDefault="00E25E61">
            <w:pPr>
              <w:spacing w:after="160" w:line="259" w:lineRule="auto"/>
              <w:jc w:val="left"/>
              <w:rPr>
                <w:rFonts w:ascii="Calibri" w:hAnsi="Calibri" w:cs="Calibri"/>
                <w:sz w:val="20"/>
                <w:szCs w:val="20"/>
              </w:rPr>
            </w:pPr>
            <w:r>
              <w:rPr>
                <w:rFonts w:ascii="Calibri" w:hAnsi="Calibri" w:cs="Calibri"/>
                <w:sz w:val="20"/>
                <w:szCs w:val="20"/>
              </w:rPr>
              <w:t>Additional relevant qualifications and/or experience.</w:t>
            </w:r>
          </w:p>
          <w:p w:rsidR="00A84C2A" w:rsidRDefault="00A84C2A">
            <w:pPr>
              <w:spacing w:line="240" w:lineRule="auto"/>
              <w:jc w:val="left"/>
              <w:rPr>
                <w:rFonts w:ascii="Calibri" w:hAnsi="Calibri" w:cs="Calibri"/>
                <w:sz w:val="20"/>
                <w:szCs w:val="20"/>
              </w:rPr>
            </w:pPr>
          </w:p>
        </w:tc>
        <w:tc>
          <w:tcPr>
            <w:tcW w:w="850" w:type="dxa"/>
          </w:tcPr>
          <w:p w:rsidR="00A84C2A" w:rsidRDefault="00E25E61">
            <w:pPr>
              <w:spacing w:line="240" w:lineRule="auto"/>
              <w:jc w:val="left"/>
              <w:rPr>
                <w:rFonts w:ascii="Calibri" w:hAnsi="Calibri" w:cs="Calibri"/>
                <w:sz w:val="20"/>
                <w:szCs w:val="20"/>
              </w:rPr>
            </w:pPr>
            <w:r>
              <w:rPr>
                <w:noProof/>
                <w:lang w:eastAsia="en-GB"/>
              </w:rPr>
              <w:drawing>
                <wp:anchor distT="0" distB="0" distL="114300" distR="114300" simplePos="0" relativeHeight="251667456" behindDoc="0" locked="0" layoutInCell="1" hidden="0" allowOverlap="1">
                  <wp:simplePos x="0" y="0"/>
                  <wp:positionH relativeFrom="column">
                    <wp:posOffset>74297</wp:posOffset>
                  </wp:positionH>
                  <wp:positionV relativeFrom="paragraph">
                    <wp:posOffset>92339</wp:posOffset>
                  </wp:positionV>
                  <wp:extent cx="243840" cy="238125"/>
                  <wp:effectExtent l="0" t="0" r="0" b="0"/>
                  <wp:wrapNone/>
                  <wp:docPr id="6098" name="image7.png" descr="http://www.networkingkit.co.uk/images/account-application-icon.png"/>
                  <wp:cNvGraphicFramePr/>
                  <a:graphic xmlns:a="http://schemas.openxmlformats.org/drawingml/2006/main">
                    <a:graphicData uri="http://schemas.openxmlformats.org/drawingml/2006/picture">
                      <pic:pic xmlns:pic="http://schemas.openxmlformats.org/drawingml/2006/picture">
                        <pic:nvPicPr>
                          <pic:cNvPr id="0" name="image7.png" descr="http://www.networkingkit.co.uk/images/account-application-icon.png"/>
                          <pic:cNvPicPr preferRelativeResize="0"/>
                        </pic:nvPicPr>
                        <pic:blipFill>
                          <a:blip r:embed="rId14"/>
                          <a:srcRect/>
                          <a:stretch>
                            <a:fillRect/>
                          </a:stretch>
                        </pic:blipFill>
                        <pic:spPr>
                          <a:xfrm>
                            <a:off x="0" y="0"/>
                            <a:ext cx="243840" cy="238125"/>
                          </a:xfrm>
                          <a:prstGeom prst="rect">
                            <a:avLst/>
                          </a:prstGeom>
                          <a:ln/>
                        </pic:spPr>
                      </pic:pic>
                    </a:graphicData>
                  </a:graphic>
                </wp:anchor>
              </w:drawing>
            </w:r>
            <w:r>
              <w:rPr>
                <w:noProof/>
                <w:lang w:eastAsia="en-GB"/>
              </w:rPr>
              <w:drawing>
                <wp:anchor distT="0" distB="0" distL="114300" distR="114300" simplePos="0" relativeHeight="251668480" behindDoc="0" locked="0" layoutInCell="1" hidden="0" allowOverlap="1">
                  <wp:simplePos x="0" y="0"/>
                  <wp:positionH relativeFrom="column">
                    <wp:posOffset>69217</wp:posOffset>
                  </wp:positionH>
                  <wp:positionV relativeFrom="paragraph">
                    <wp:posOffset>416189</wp:posOffset>
                  </wp:positionV>
                  <wp:extent cx="257175" cy="257175"/>
                  <wp:effectExtent l="0" t="0" r="0" b="0"/>
                  <wp:wrapNone/>
                  <wp:docPr id="6087" name="image9.png"/>
                  <wp:cNvGraphicFramePr/>
                  <a:graphic xmlns:a="http://schemas.openxmlformats.org/drawingml/2006/main">
                    <a:graphicData uri="http://schemas.openxmlformats.org/drawingml/2006/picture">
                      <pic:pic xmlns:pic="http://schemas.openxmlformats.org/drawingml/2006/picture">
                        <pic:nvPicPr>
                          <pic:cNvPr id="0" name="image9.png"/>
                          <pic:cNvPicPr preferRelativeResize="0"/>
                        </pic:nvPicPr>
                        <pic:blipFill>
                          <a:blip r:embed="rId16"/>
                          <a:srcRect/>
                          <a:stretch>
                            <a:fillRect/>
                          </a:stretch>
                        </pic:blipFill>
                        <pic:spPr>
                          <a:xfrm>
                            <a:off x="0" y="0"/>
                            <a:ext cx="257175" cy="257175"/>
                          </a:xfrm>
                          <a:prstGeom prst="rect">
                            <a:avLst/>
                          </a:prstGeom>
                          <a:ln/>
                        </pic:spPr>
                      </pic:pic>
                    </a:graphicData>
                  </a:graphic>
                </wp:anchor>
              </w:drawing>
            </w:r>
          </w:p>
        </w:tc>
      </w:tr>
      <w:tr w:rsidR="00A84C2A">
        <w:trPr>
          <w:trHeight w:val="3960"/>
        </w:trPr>
        <w:tc>
          <w:tcPr>
            <w:tcW w:w="709" w:type="dxa"/>
            <w:shd w:val="clear" w:color="auto" w:fill="DEC8EE"/>
            <w:vAlign w:val="center"/>
          </w:tcPr>
          <w:p w:rsidR="00A84C2A" w:rsidRDefault="00E25E61">
            <w:pPr>
              <w:spacing w:line="240" w:lineRule="auto"/>
              <w:ind w:left="113" w:right="113"/>
              <w:jc w:val="center"/>
              <w:rPr>
                <w:rFonts w:ascii="Calibri" w:hAnsi="Calibri" w:cs="Calibri"/>
                <w:b/>
                <w:sz w:val="20"/>
                <w:szCs w:val="20"/>
              </w:rPr>
            </w:pPr>
            <w:r>
              <w:rPr>
                <w:rFonts w:ascii="Calibri" w:hAnsi="Calibri" w:cs="Calibri"/>
                <w:b/>
                <w:sz w:val="20"/>
                <w:szCs w:val="20"/>
              </w:rPr>
              <w:t>Skills &amp; Knowledge</w:t>
            </w:r>
          </w:p>
        </w:tc>
        <w:tc>
          <w:tcPr>
            <w:tcW w:w="3756" w:type="dxa"/>
          </w:tcPr>
          <w:p w:rsidR="00A84C2A" w:rsidRDefault="00E25E61">
            <w:pPr>
              <w:spacing w:after="160" w:line="259" w:lineRule="auto"/>
              <w:jc w:val="left"/>
              <w:rPr>
                <w:rFonts w:ascii="Calibri" w:hAnsi="Calibri" w:cs="Calibri"/>
                <w:sz w:val="20"/>
                <w:szCs w:val="20"/>
              </w:rPr>
            </w:pPr>
            <w:r>
              <w:rPr>
                <w:rFonts w:ascii="Calibri" w:hAnsi="Calibri" w:cs="Calibri"/>
                <w:sz w:val="20"/>
                <w:szCs w:val="20"/>
              </w:rPr>
              <w:t xml:space="preserve">Effective and confident classroom teaching. </w:t>
            </w:r>
          </w:p>
          <w:p w:rsidR="00A84C2A" w:rsidRDefault="00E25E61">
            <w:pPr>
              <w:spacing w:after="160" w:line="259" w:lineRule="auto"/>
              <w:jc w:val="left"/>
              <w:rPr>
                <w:rFonts w:ascii="Calibri" w:hAnsi="Calibri" w:cs="Calibri"/>
                <w:sz w:val="20"/>
                <w:szCs w:val="20"/>
              </w:rPr>
            </w:pPr>
            <w:r>
              <w:rPr>
                <w:rFonts w:ascii="Calibri" w:hAnsi="Calibri" w:cs="Calibri"/>
                <w:sz w:val="20"/>
                <w:szCs w:val="20"/>
              </w:rPr>
              <w:t>Knowledge of the major current education initiatives.</w:t>
            </w:r>
          </w:p>
          <w:p w:rsidR="00A84C2A" w:rsidRDefault="00E25E61">
            <w:pPr>
              <w:spacing w:after="160" w:line="259" w:lineRule="auto"/>
              <w:jc w:val="left"/>
              <w:rPr>
                <w:rFonts w:ascii="Calibri" w:hAnsi="Calibri" w:cs="Calibri"/>
                <w:sz w:val="20"/>
                <w:szCs w:val="20"/>
              </w:rPr>
            </w:pPr>
            <w:r>
              <w:rPr>
                <w:rFonts w:ascii="Calibri" w:hAnsi="Calibri" w:cs="Calibri"/>
                <w:sz w:val="20"/>
                <w:szCs w:val="20"/>
              </w:rPr>
              <w:t>Willingness to do extra-curricular activities</w:t>
            </w:r>
          </w:p>
          <w:p w:rsidR="00A84C2A" w:rsidRDefault="00E25E61">
            <w:pPr>
              <w:spacing w:after="160" w:line="259" w:lineRule="auto"/>
              <w:jc w:val="left"/>
              <w:rPr>
                <w:rFonts w:ascii="Calibri" w:hAnsi="Calibri" w:cs="Calibri"/>
                <w:sz w:val="20"/>
                <w:szCs w:val="20"/>
              </w:rPr>
            </w:pPr>
            <w:r>
              <w:rPr>
                <w:rFonts w:ascii="Calibri" w:hAnsi="Calibri" w:cs="Calibri"/>
                <w:sz w:val="20"/>
                <w:szCs w:val="20"/>
              </w:rPr>
              <w:t>Command of formal written English.</w:t>
            </w:r>
          </w:p>
          <w:p w:rsidR="00A84C2A" w:rsidRDefault="00E25E61">
            <w:pPr>
              <w:spacing w:after="160" w:line="259" w:lineRule="auto"/>
              <w:jc w:val="left"/>
              <w:rPr>
                <w:rFonts w:ascii="Calibri" w:hAnsi="Calibri" w:cs="Calibri"/>
                <w:sz w:val="20"/>
                <w:szCs w:val="20"/>
              </w:rPr>
            </w:pPr>
            <w:r>
              <w:rPr>
                <w:rFonts w:ascii="Calibri" w:hAnsi="Calibri" w:cs="Calibri"/>
                <w:sz w:val="20"/>
                <w:szCs w:val="20"/>
              </w:rPr>
              <w:t>Familiarity with, and enthusiasm for the specified subject area.</w:t>
            </w:r>
          </w:p>
          <w:p w:rsidR="00A84C2A" w:rsidRDefault="00E25E61">
            <w:pPr>
              <w:spacing w:after="160" w:line="259" w:lineRule="auto"/>
              <w:jc w:val="left"/>
              <w:rPr>
                <w:rFonts w:ascii="Calibri" w:hAnsi="Calibri" w:cs="Calibri"/>
                <w:sz w:val="20"/>
                <w:szCs w:val="20"/>
              </w:rPr>
            </w:pPr>
            <w:r>
              <w:rPr>
                <w:rFonts w:ascii="Calibri" w:hAnsi="Calibri" w:cs="Calibri"/>
                <w:sz w:val="20"/>
                <w:szCs w:val="20"/>
              </w:rPr>
              <w:t xml:space="preserve">Awareness of the needs of students with different learning skills and abilities. </w:t>
            </w:r>
          </w:p>
          <w:p w:rsidR="00A84C2A" w:rsidRDefault="00E25E61">
            <w:pPr>
              <w:spacing w:after="160" w:line="259" w:lineRule="auto"/>
              <w:jc w:val="left"/>
              <w:rPr>
                <w:rFonts w:ascii="Calibri" w:hAnsi="Calibri" w:cs="Calibri"/>
                <w:sz w:val="20"/>
                <w:szCs w:val="20"/>
              </w:rPr>
            </w:pPr>
            <w:r>
              <w:rPr>
                <w:rFonts w:ascii="Calibri" w:hAnsi="Calibri" w:cs="Calibri"/>
                <w:sz w:val="20"/>
                <w:szCs w:val="20"/>
              </w:rPr>
              <w:t>Good ICT skills.</w:t>
            </w:r>
          </w:p>
          <w:p w:rsidR="00A84C2A" w:rsidRDefault="00E25E61">
            <w:pPr>
              <w:spacing w:line="240" w:lineRule="auto"/>
              <w:jc w:val="left"/>
              <w:rPr>
                <w:rFonts w:ascii="Calibri" w:hAnsi="Calibri" w:cs="Calibri"/>
                <w:sz w:val="20"/>
                <w:szCs w:val="20"/>
              </w:rPr>
            </w:pPr>
            <w:r>
              <w:rPr>
                <w:rFonts w:ascii="Calibri" w:hAnsi="Calibri" w:cs="Calibri"/>
                <w:sz w:val="20"/>
                <w:szCs w:val="20"/>
              </w:rPr>
              <w:t>React to data about students and respond through different teaching strategies.</w:t>
            </w:r>
          </w:p>
          <w:p w:rsidR="00A84C2A" w:rsidRDefault="00A84C2A">
            <w:pPr>
              <w:spacing w:line="240" w:lineRule="auto"/>
              <w:jc w:val="left"/>
              <w:rPr>
                <w:rFonts w:ascii="Calibri" w:hAnsi="Calibri" w:cs="Calibri"/>
                <w:sz w:val="20"/>
                <w:szCs w:val="20"/>
              </w:rPr>
            </w:pPr>
          </w:p>
          <w:p w:rsidR="00A84C2A" w:rsidRDefault="00E25E61">
            <w:pPr>
              <w:spacing w:line="240" w:lineRule="auto"/>
              <w:jc w:val="left"/>
              <w:rPr>
                <w:rFonts w:ascii="Calibri" w:hAnsi="Calibri" w:cs="Calibri"/>
                <w:sz w:val="20"/>
                <w:szCs w:val="20"/>
              </w:rPr>
            </w:pPr>
            <w:r>
              <w:rPr>
                <w:rFonts w:ascii="Calibri" w:hAnsi="Calibri" w:cs="Calibri"/>
                <w:sz w:val="20"/>
                <w:szCs w:val="20"/>
              </w:rPr>
              <w:t>Confident familiarity with Programmes of Study and examination specifications at both Key Stages.</w:t>
            </w:r>
          </w:p>
          <w:p w:rsidR="00A84C2A" w:rsidRDefault="00A84C2A">
            <w:pPr>
              <w:spacing w:line="240" w:lineRule="auto"/>
              <w:jc w:val="left"/>
              <w:rPr>
                <w:rFonts w:ascii="Calibri" w:hAnsi="Calibri" w:cs="Calibri"/>
                <w:sz w:val="20"/>
                <w:szCs w:val="20"/>
              </w:rPr>
            </w:pPr>
          </w:p>
          <w:p w:rsidR="00A84C2A" w:rsidRDefault="00E25E61">
            <w:pPr>
              <w:spacing w:line="240" w:lineRule="auto"/>
              <w:jc w:val="left"/>
              <w:rPr>
                <w:rFonts w:ascii="Calibri" w:hAnsi="Calibri" w:cs="Calibri"/>
                <w:sz w:val="20"/>
                <w:szCs w:val="20"/>
              </w:rPr>
            </w:pPr>
            <w:r>
              <w:rPr>
                <w:rFonts w:ascii="Calibri" w:hAnsi="Calibri" w:cs="Calibri"/>
                <w:sz w:val="20"/>
                <w:szCs w:val="20"/>
              </w:rPr>
              <w:t>Ability to make high quality reasoned decisions based on available information.</w:t>
            </w:r>
          </w:p>
          <w:p w:rsidR="00A84C2A" w:rsidRDefault="00A84C2A">
            <w:pPr>
              <w:spacing w:line="240" w:lineRule="auto"/>
              <w:jc w:val="left"/>
              <w:rPr>
                <w:rFonts w:ascii="Calibri" w:hAnsi="Calibri" w:cs="Calibri"/>
                <w:sz w:val="20"/>
                <w:szCs w:val="20"/>
              </w:rPr>
            </w:pPr>
          </w:p>
          <w:p w:rsidR="00A84C2A" w:rsidRDefault="00E25E61">
            <w:pPr>
              <w:spacing w:line="240" w:lineRule="auto"/>
              <w:jc w:val="left"/>
              <w:rPr>
                <w:rFonts w:ascii="Calibri" w:hAnsi="Calibri" w:cs="Calibri"/>
                <w:sz w:val="20"/>
                <w:szCs w:val="20"/>
              </w:rPr>
            </w:pPr>
            <w:r>
              <w:rPr>
                <w:rFonts w:ascii="Calibri" w:hAnsi="Calibri" w:cs="Calibri"/>
                <w:sz w:val="20"/>
                <w:szCs w:val="20"/>
              </w:rPr>
              <w:t>Clear expectations of student behaviour and discipline.</w:t>
            </w:r>
          </w:p>
          <w:p w:rsidR="00A84C2A" w:rsidRDefault="00A84C2A">
            <w:pPr>
              <w:spacing w:line="240" w:lineRule="auto"/>
              <w:jc w:val="left"/>
              <w:rPr>
                <w:rFonts w:ascii="Calibri" w:hAnsi="Calibri" w:cs="Calibri"/>
                <w:sz w:val="20"/>
                <w:szCs w:val="20"/>
              </w:rPr>
            </w:pPr>
          </w:p>
          <w:p w:rsidR="00A84C2A" w:rsidRDefault="00E25E61">
            <w:pPr>
              <w:spacing w:line="240" w:lineRule="auto"/>
              <w:jc w:val="left"/>
              <w:rPr>
                <w:rFonts w:ascii="Calibri" w:hAnsi="Calibri" w:cs="Calibri"/>
                <w:sz w:val="20"/>
                <w:szCs w:val="20"/>
              </w:rPr>
            </w:pPr>
            <w:r>
              <w:rPr>
                <w:rFonts w:ascii="Calibri" w:hAnsi="Calibri" w:cs="Calibri"/>
                <w:sz w:val="20"/>
                <w:szCs w:val="20"/>
              </w:rPr>
              <w:t>Resilience and the ability to deal with, at times, larger volumes of work</w:t>
            </w:r>
          </w:p>
        </w:tc>
        <w:tc>
          <w:tcPr>
            <w:tcW w:w="3899" w:type="dxa"/>
          </w:tcPr>
          <w:p w:rsidR="00A84C2A" w:rsidRDefault="00E25E61">
            <w:pPr>
              <w:spacing w:after="160" w:line="259" w:lineRule="auto"/>
              <w:jc w:val="left"/>
              <w:rPr>
                <w:rFonts w:ascii="Calibri" w:hAnsi="Calibri" w:cs="Calibri"/>
                <w:sz w:val="20"/>
                <w:szCs w:val="20"/>
              </w:rPr>
            </w:pPr>
            <w:r>
              <w:rPr>
                <w:rFonts w:ascii="Calibri" w:hAnsi="Calibri" w:cs="Calibri"/>
                <w:sz w:val="20"/>
                <w:szCs w:val="20"/>
              </w:rPr>
              <w:t>Experience of teaching either drama, dance or art.</w:t>
            </w:r>
          </w:p>
          <w:p w:rsidR="00A84C2A" w:rsidRDefault="00E25E61">
            <w:pPr>
              <w:spacing w:after="160" w:line="259" w:lineRule="auto"/>
              <w:jc w:val="left"/>
              <w:rPr>
                <w:rFonts w:ascii="Calibri" w:hAnsi="Calibri" w:cs="Calibri"/>
                <w:sz w:val="20"/>
                <w:szCs w:val="20"/>
              </w:rPr>
            </w:pPr>
            <w:r>
              <w:rPr>
                <w:rFonts w:ascii="Calibri" w:hAnsi="Calibri" w:cs="Calibri"/>
                <w:sz w:val="20"/>
                <w:szCs w:val="20"/>
              </w:rPr>
              <w:t>Ability to play the piano.</w:t>
            </w:r>
          </w:p>
          <w:p w:rsidR="00A84C2A" w:rsidRDefault="00E25E61">
            <w:pPr>
              <w:spacing w:after="160" w:line="259" w:lineRule="auto"/>
              <w:jc w:val="left"/>
              <w:rPr>
                <w:rFonts w:ascii="Calibri" w:hAnsi="Calibri" w:cs="Calibri"/>
                <w:sz w:val="20"/>
                <w:szCs w:val="20"/>
              </w:rPr>
            </w:pPr>
            <w:r>
              <w:rPr>
                <w:rFonts w:ascii="Calibri" w:hAnsi="Calibri" w:cs="Calibri"/>
                <w:sz w:val="20"/>
                <w:szCs w:val="20"/>
              </w:rPr>
              <w:t>Evidence of keeping up to date with educational thinking and knowledge.</w:t>
            </w:r>
          </w:p>
          <w:p w:rsidR="00A84C2A" w:rsidRDefault="00E25E61">
            <w:pPr>
              <w:spacing w:after="160" w:line="259" w:lineRule="auto"/>
              <w:jc w:val="left"/>
              <w:rPr>
                <w:rFonts w:ascii="Calibri" w:hAnsi="Calibri" w:cs="Calibri"/>
                <w:sz w:val="20"/>
                <w:szCs w:val="20"/>
              </w:rPr>
            </w:pPr>
            <w:r>
              <w:rPr>
                <w:rFonts w:ascii="Calibri" w:hAnsi="Calibri" w:cs="Calibri"/>
                <w:sz w:val="20"/>
                <w:szCs w:val="20"/>
              </w:rPr>
              <w:t>Involvement in extra-curricular activities related to this subject area or the wider school community.</w:t>
            </w:r>
          </w:p>
          <w:p w:rsidR="00A84C2A" w:rsidRDefault="00E25E61">
            <w:pPr>
              <w:spacing w:after="160" w:line="259" w:lineRule="auto"/>
              <w:jc w:val="left"/>
              <w:rPr>
                <w:rFonts w:ascii="Calibri" w:hAnsi="Calibri" w:cs="Calibri"/>
                <w:sz w:val="20"/>
                <w:szCs w:val="20"/>
              </w:rPr>
            </w:pPr>
            <w:r>
              <w:rPr>
                <w:rFonts w:ascii="Calibri" w:hAnsi="Calibri" w:cs="Calibri"/>
                <w:sz w:val="20"/>
                <w:szCs w:val="20"/>
              </w:rPr>
              <w:t>A personal interest in and knowledge of some specialist area related to the effective teaching of the specified subject.</w:t>
            </w:r>
          </w:p>
          <w:p w:rsidR="00A84C2A" w:rsidRDefault="00E25E61">
            <w:pPr>
              <w:spacing w:line="240" w:lineRule="auto"/>
              <w:jc w:val="left"/>
              <w:rPr>
                <w:rFonts w:ascii="Calibri" w:hAnsi="Calibri" w:cs="Calibri"/>
                <w:sz w:val="20"/>
                <w:szCs w:val="20"/>
              </w:rPr>
            </w:pPr>
            <w:r>
              <w:rPr>
                <w:rFonts w:ascii="Calibri" w:hAnsi="Calibri" w:cs="Calibri"/>
                <w:sz w:val="20"/>
                <w:szCs w:val="20"/>
              </w:rPr>
              <w:t>Some knowledge of relevant examination specifications.</w:t>
            </w:r>
          </w:p>
          <w:p w:rsidR="00A84C2A" w:rsidRDefault="00A84C2A">
            <w:pPr>
              <w:spacing w:line="240" w:lineRule="auto"/>
              <w:jc w:val="left"/>
              <w:rPr>
                <w:rFonts w:ascii="Calibri" w:hAnsi="Calibri" w:cs="Calibri"/>
                <w:sz w:val="20"/>
                <w:szCs w:val="20"/>
              </w:rPr>
            </w:pPr>
          </w:p>
          <w:p w:rsidR="00A84C2A" w:rsidRDefault="00A84C2A">
            <w:pPr>
              <w:spacing w:line="240" w:lineRule="auto"/>
              <w:jc w:val="left"/>
              <w:rPr>
                <w:rFonts w:ascii="Calibri" w:hAnsi="Calibri" w:cs="Calibri"/>
                <w:sz w:val="20"/>
                <w:szCs w:val="20"/>
              </w:rPr>
            </w:pPr>
          </w:p>
        </w:tc>
        <w:tc>
          <w:tcPr>
            <w:tcW w:w="850" w:type="dxa"/>
          </w:tcPr>
          <w:p w:rsidR="00A84C2A" w:rsidRDefault="00E25E61">
            <w:pPr>
              <w:spacing w:line="240" w:lineRule="auto"/>
              <w:jc w:val="left"/>
              <w:rPr>
                <w:rFonts w:ascii="Calibri" w:hAnsi="Calibri" w:cs="Calibri"/>
                <w:sz w:val="20"/>
                <w:szCs w:val="20"/>
              </w:rPr>
            </w:pPr>
            <w:r>
              <w:rPr>
                <w:noProof/>
                <w:lang w:eastAsia="en-GB"/>
              </w:rPr>
              <w:drawing>
                <wp:anchor distT="0" distB="0" distL="114300" distR="114300" simplePos="0" relativeHeight="251669504" behindDoc="0" locked="0" layoutInCell="1" hidden="0" allowOverlap="1">
                  <wp:simplePos x="0" y="0"/>
                  <wp:positionH relativeFrom="column">
                    <wp:posOffset>53977</wp:posOffset>
                  </wp:positionH>
                  <wp:positionV relativeFrom="paragraph">
                    <wp:posOffset>1039495</wp:posOffset>
                  </wp:positionV>
                  <wp:extent cx="276225" cy="276225"/>
                  <wp:effectExtent l="0" t="0" r="0" b="0"/>
                  <wp:wrapNone/>
                  <wp:docPr id="6086" name="image6.png"/>
                  <wp:cNvGraphicFramePr/>
                  <a:graphic xmlns:a="http://schemas.openxmlformats.org/drawingml/2006/main">
                    <a:graphicData uri="http://schemas.openxmlformats.org/drawingml/2006/picture">
                      <pic:pic xmlns:pic="http://schemas.openxmlformats.org/drawingml/2006/picture">
                        <pic:nvPicPr>
                          <pic:cNvPr id="0" name="image6.png"/>
                          <pic:cNvPicPr preferRelativeResize="0"/>
                        </pic:nvPicPr>
                        <pic:blipFill>
                          <a:blip r:embed="rId17"/>
                          <a:srcRect/>
                          <a:stretch>
                            <a:fillRect/>
                          </a:stretch>
                        </pic:blipFill>
                        <pic:spPr>
                          <a:xfrm>
                            <a:off x="0" y="0"/>
                            <a:ext cx="276225" cy="276225"/>
                          </a:xfrm>
                          <a:prstGeom prst="rect">
                            <a:avLst/>
                          </a:prstGeom>
                          <a:ln/>
                        </pic:spPr>
                      </pic:pic>
                    </a:graphicData>
                  </a:graphic>
                </wp:anchor>
              </w:drawing>
            </w:r>
            <w:r>
              <w:rPr>
                <w:noProof/>
                <w:lang w:eastAsia="en-GB"/>
              </w:rPr>
              <w:drawing>
                <wp:anchor distT="0" distB="0" distL="114300" distR="114300" simplePos="0" relativeHeight="251670528" behindDoc="0" locked="0" layoutInCell="1" hidden="0" allowOverlap="1">
                  <wp:simplePos x="0" y="0"/>
                  <wp:positionH relativeFrom="column">
                    <wp:posOffset>61597</wp:posOffset>
                  </wp:positionH>
                  <wp:positionV relativeFrom="paragraph">
                    <wp:posOffset>591820</wp:posOffset>
                  </wp:positionV>
                  <wp:extent cx="257175" cy="257175"/>
                  <wp:effectExtent l="0" t="0" r="0" b="0"/>
                  <wp:wrapNone/>
                  <wp:docPr id="6082" name="image9.png"/>
                  <wp:cNvGraphicFramePr/>
                  <a:graphic xmlns:a="http://schemas.openxmlformats.org/drawingml/2006/main">
                    <a:graphicData uri="http://schemas.openxmlformats.org/drawingml/2006/picture">
                      <pic:pic xmlns:pic="http://schemas.openxmlformats.org/drawingml/2006/picture">
                        <pic:nvPicPr>
                          <pic:cNvPr id="0" name="image9.png"/>
                          <pic:cNvPicPr preferRelativeResize="0"/>
                        </pic:nvPicPr>
                        <pic:blipFill>
                          <a:blip r:embed="rId16"/>
                          <a:srcRect/>
                          <a:stretch>
                            <a:fillRect/>
                          </a:stretch>
                        </pic:blipFill>
                        <pic:spPr>
                          <a:xfrm>
                            <a:off x="0" y="0"/>
                            <a:ext cx="257175" cy="257175"/>
                          </a:xfrm>
                          <a:prstGeom prst="rect">
                            <a:avLst/>
                          </a:prstGeom>
                          <a:ln/>
                        </pic:spPr>
                      </pic:pic>
                    </a:graphicData>
                  </a:graphic>
                </wp:anchor>
              </w:drawing>
            </w:r>
          </w:p>
        </w:tc>
      </w:tr>
      <w:tr w:rsidR="00A84C2A">
        <w:trPr>
          <w:trHeight w:val="3509"/>
        </w:trPr>
        <w:tc>
          <w:tcPr>
            <w:tcW w:w="709" w:type="dxa"/>
            <w:shd w:val="clear" w:color="auto" w:fill="DEC8EE"/>
            <w:vAlign w:val="center"/>
          </w:tcPr>
          <w:p w:rsidR="00A84C2A" w:rsidRDefault="00E25E61">
            <w:pPr>
              <w:spacing w:line="240" w:lineRule="auto"/>
              <w:ind w:left="113" w:right="113"/>
              <w:jc w:val="center"/>
              <w:rPr>
                <w:rFonts w:ascii="Calibri" w:hAnsi="Calibri" w:cs="Calibri"/>
                <w:b/>
                <w:sz w:val="20"/>
                <w:szCs w:val="20"/>
              </w:rPr>
            </w:pPr>
            <w:r>
              <w:rPr>
                <w:rFonts w:ascii="Calibri" w:hAnsi="Calibri" w:cs="Calibri"/>
                <w:b/>
                <w:sz w:val="20"/>
                <w:szCs w:val="20"/>
              </w:rPr>
              <w:lastRenderedPageBreak/>
              <w:t>Personal Qualities</w:t>
            </w:r>
          </w:p>
        </w:tc>
        <w:tc>
          <w:tcPr>
            <w:tcW w:w="3756" w:type="dxa"/>
          </w:tcPr>
          <w:p w:rsidR="00A84C2A" w:rsidRDefault="00E25E61">
            <w:pPr>
              <w:spacing w:after="160" w:line="259" w:lineRule="auto"/>
              <w:jc w:val="left"/>
              <w:rPr>
                <w:rFonts w:ascii="Calibri" w:hAnsi="Calibri" w:cs="Calibri"/>
                <w:sz w:val="20"/>
                <w:szCs w:val="20"/>
              </w:rPr>
            </w:pPr>
            <w:r>
              <w:rPr>
                <w:rFonts w:ascii="Calibri" w:hAnsi="Calibri" w:cs="Calibri"/>
                <w:sz w:val="20"/>
                <w:szCs w:val="20"/>
              </w:rPr>
              <w:t>Reliability and punctuality.</w:t>
            </w:r>
          </w:p>
          <w:p w:rsidR="00A84C2A" w:rsidRDefault="00E25E61">
            <w:pPr>
              <w:spacing w:after="160" w:line="259" w:lineRule="auto"/>
              <w:jc w:val="left"/>
              <w:rPr>
                <w:rFonts w:ascii="Calibri" w:hAnsi="Calibri" w:cs="Calibri"/>
                <w:sz w:val="20"/>
                <w:szCs w:val="20"/>
              </w:rPr>
            </w:pPr>
            <w:r>
              <w:rPr>
                <w:rFonts w:ascii="Calibri" w:hAnsi="Calibri" w:cs="Calibri"/>
                <w:sz w:val="20"/>
                <w:szCs w:val="20"/>
              </w:rPr>
              <w:t>Initiative.</w:t>
            </w:r>
          </w:p>
          <w:p w:rsidR="00A84C2A" w:rsidRDefault="00E25E61">
            <w:pPr>
              <w:spacing w:after="160" w:line="259" w:lineRule="auto"/>
              <w:jc w:val="left"/>
              <w:rPr>
                <w:rFonts w:ascii="Calibri" w:hAnsi="Calibri" w:cs="Calibri"/>
                <w:sz w:val="20"/>
                <w:szCs w:val="20"/>
              </w:rPr>
            </w:pPr>
            <w:r>
              <w:rPr>
                <w:rFonts w:ascii="Calibri" w:hAnsi="Calibri" w:cs="Calibri"/>
                <w:sz w:val="20"/>
                <w:szCs w:val="20"/>
              </w:rPr>
              <w:t>Ability to work consistently with the policies and procedures of the school.</w:t>
            </w:r>
          </w:p>
          <w:p w:rsidR="00A84C2A" w:rsidRDefault="00E25E61">
            <w:pPr>
              <w:spacing w:after="160" w:line="259" w:lineRule="auto"/>
              <w:jc w:val="left"/>
              <w:rPr>
                <w:rFonts w:ascii="Calibri" w:hAnsi="Calibri" w:cs="Calibri"/>
                <w:sz w:val="20"/>
                <w:szCs w:val="20"/>
              </w:rPr>
            </w:pPr>
            <w:r>
              <w:rPr>
                <w:rFonts w:ascii="Calibri" w:hAnsi="Calibri" w:cs="Calibri"/>
                <w:sz w:val="20"/>
                <w:szCs w:val="20"/>
              </w:rPr>
              <w:t>Commitment to succeed and to see others succeed.</w:t>
            </w:r>
            <w:r>
              <w:rPr>
                <w:rFonts w:ascii="Calibri" w:hAnsi="Calibri" w:cs="Calibri"/>
              </w:rPr>
              <w:t xml:space="preserve"> </w:t>
            </w:r>
            <w:r>
              <w:rPr>
                <w:rFonts w:ascii="Calibri" w:hAnsi="Calibri" w:cs="Calibri"/>
                <w:sz w:val="20"/>
                <w:szCs w:val="20"/>
              </w:rPr>
              <w:t>Commitment to further development of self and others.</w:t>
            </w:r>
          </w:p>
          <w:p w:rsidR="00A84C2A" w:rsidRDefault="00E25E61">
            <w:pPr>
              <w:spacing w:after="160" w:line="259" w:lineRule="auto"/>
              <w:jc w:val="left"/>
              <w:rPr>
                <w:rFonts w:ascii="Calibri" w:hAnsi="Calibri" w:cs="Calibri"/>
                <w:sz w:val="20"/>
                <w:szCs w:val="20"/>
              </w:rPr>
            </w:pPr>
            <w:r>
              <w:rPr>
                <w:rFonts w:ascii="Calibri" w:hAnsi="Calibri" w:cs="Calibri"/>
                <w:sz w:val="20"/>
                <w:szCs w:val="20"/>
              </w:rPr>
              <w:t>Ability to work well with colleagues.</w:t>
            </w:r>
          </w:p>
          <w:p w:rsidR="00A84C2A" w:rsidRDefault="00E25E61">
            <w:pPr>
              <w:spacing w:line="240" w:lineRule="auto"/>
              <w:jc w:val="left"/>
              <w:rPr>
                <w:rFonts w:ascii="Calibri" w:hAnsi="Calibri" w:cs="Calibri"/>
                <w:sz w:val="20"/>
                <w:szCs w:val="20"/>
              </w:rPr>
            </w:pPr>
            <w:r>
              <w:rPr>
                <w:rFonts w:ascii="Calibri" w:hAnsi="Calibri" w:cs="Calibri"/>
                <w:sz w:val="20"/>
                <w:szCs w:val="20"/>
              </w:rPr>
              <w:t>An enthusiastic, positive, encouraging classroom presence.</w:t>
            </w:r>
          </w:p>
        </w:tc>
        <w:tc>
          <w:tcPr>
            <w:tcW w:w="3899" w:type="dxa"/>
          </w:tcPr>
          <w:p w:rsidR="00A84C2A" w:rsidRDefault="00E25E61">
            <w:pPr>
              <w:spacing w:after="160" w:line="259" w:lineRule="auto"/>
              <w:jc w:val="left"/>
              <w:rPr>
                <w:rFonts w:ascii="Calibri" w:hAnsi="Calibri" w:cs="Calibri"/>
                <w:sz w:val="20"/>
                <w:szCs w:val="20"/>
              </w:rPr>
            </w:pPr>
            <w:r>
              <w:rPr>
                <w:rFonts w:ascii="Calibri" w:hAnsi="Calibri" w:cs="Calibri"/>
                <w:sz w:val="20"/>
                <w:szCs w:val="20"/>
              </w:rPr>
              <w:t>Sense of humour, resilience and resourcefulness.</w:t>
            </w:r>
          </w:p>
          <w:p w:rsidR="00A84C2A" w:rsidRDefault="00E25E61">
            <w:pPr>
              <w:spacing w:line="240" w:lineRule="auto"/>
              <w:jc w:val="left"/>
              <w:rPr>
                <w:rFonts w:ascii="Calibri" w:hAnsi="Calibri" w:cs="Calibri"/>
                <w:sz w:val="20"/>
                <w:szCs w:val="20"/>
              </w:rPr>
            </w:pPr>
            <w:r>
              <w:rPr>
                <w:rFonts w:ascii="Calibri" w:hAnsi="Calibri" w:cs="Calibri"/>
                <w:sz w:val="20"/>
                <w:szCs w:val="20"/>
              </w:rPr>
              <w:t>Imagination, innovation and initiative.</w:t>
            </w:r>
          </w:p>
        </w:tc>
        <w:tc>
          <w:tcPr>
            <w:tcW w:w="850" w:type="dxa"/>
          </w:tcPr>
          <w:p w:rsidR="00A84C2A" w:rsidRDefault="00E25E61">
            <w:pPr>
              <w:spacing w:line="240" w:lineRule="auto"/>
              <w:jc w:val="left"/>
              <w:rPr>
                <w:rFonts w:ascii="Calibri" w:hAnsi="Calibri" w:cs="Calibri"/>
                <w:sz w:val="20"/>
                <w:szCs w:val="20"/>
              </w:rPr>
            </w:pPr>
            <w:r>
              <w:rPr>
                <w:noProof/>
                <w:lang w:eastAsia="en-GB"/>
              </w:rPr>
              <w:drawing>
                <wp:anchor distT="0" distB="0" distL="114300" distR="114300" simplePos="0" relativeHeight="251671552" behindDoc="0" locked="0" layoutInCell="1" hidden="0" allowOverlap="1">
                  <wp:simplePos x="0" y="0"/>
                  <wp:positionH relativeFrom="column">
                    <wp:posOffset>80276</wp:posOffset>
                  </wp:positionH>
                  <wp:positionV relativeFrom="paragraph">
                    <wp:posOffset>125095</wp:posOffset>
                  </wp:positionV>
                  <wp:extent cx="276225" cy="276225"/>
                  <wp:effectExtent l="0" t="0" r="0" b="0"/>
                  <wp:wrapNone/>
                  <wp:docPr id="6095" name="image6.png"/>
                  <wp:cNvGraphicFramePr/>
                  <a:graphic xmlns:a="http://schemas.openxmlformats.org/drawingml/2006/main">
                    <a:graphicData uri="http://schemas.openxmlformats.org/drawingml/2006/picture">
                      <pic:pic xmlns:pic="http://schemas.openxmlformats.org/drawingml/2006/picture">
                        <pic:nvPicPr>
                          <pic:cNvPr id="0" name="image6.png"/>
                          <pic:cNvPicPr preferRelativeResize="0"/>
                        </pic:nvPicPr>
                        <pic:blipFill>
                          <a:blip r:embed="rId17"/>
                          <a:srcRect/>
                          <a:stretch>
                            <a:fillRect/>
                          </a:stretch>
                        </pic:blipFill>
                        <pic:spPr>
                          <a:xfrm>
                            <a:off x="0" y="0"/>
                            <a:ext cx="276225" cy="276225"/>
                          </a:xfrm>
                          <a:prstGeom prst="rect">
                            <a:avLst/>
                          </a:prstGeom>
                          <a:ln/>
                        </pic:spPr>
                      </pic:pic>
                    </a:graphicData>
                  </a:graphic>
                </wp:anchor>
              </w:drawing>
            </w:r>
            <w:r>
              <w:rPr>
                <w:noProof/>
                <w:lang w:eastAsia="en-GB"/>
              </w:rPr>
              <w:drawing>
                <wp:anchor distT="0" distB="0" distL="114300" distR="114300" simplePos="0" relativeHeight="251672576" behindDoc="0" locked="0" layoutInCell="1" hidden="0" allowOverlap="1">
                  <wp:simplePos x="0" y="0"/>
                  <wp:positionH relativeFrom="column">
                    <wp:posOffset>88902</wp:posOffset>
                  </wp:positionH>
                  <wp:positionV relativeFrom="paragraph">
                    <wp:posOffset>467994</wp:posOffset>
                  </wp:positionV>
                  <wp:extent cx="257175" cy="257175"/>
                  <wp:effectExtent l="0" t="0" r="0" b="0"/>
                  <wp:wrapNone/>
                  <wp:docPr id="6093" name="image9.png"/>
                  <wp:cNvGraphicFramePr/>
                  <a:graphic xmlns:a="http://schemas.openxmlformats.org/drawingml/2006/main">
                    <a:graphicData uri="http://schemas.openxmlformats.org/drawingml/2006/picture">
                      <pic:pic xmlns:pic="http://schemas.openxmlformats.org/drawingml/2006/picture">
                        <pic:nvPicPr>
                          <pic:cNvPr id="0" name="image9.png"/>
                          <pic:cNvPicPr preferRelativeResize="0"/>
                        </pic:nvPicPr>
                        <pic:blipFill>
                          <a:blip r:embed="rId16"/>
                          <a:srcRect/>
                          <a:stretch>
                            <a:fillRect/>
                          </a:stretch>
                        </pic:blipFill>
                        <pic:spPr>
                          <a:xfrm>
                            <a:off x="0" y="0"/>
                            <a:ext cx="257175" cy="257175"/>
                          </a:xfrm>
                          <a:prstGeom prst="rect">
                            <a:avLst/>
                          </a:prstGeom>
                          <a:ln/>
                        </pic:spPr>
                      </pic:pic>
                    </a:graphicData>
                  </a:graphic>
                </wp:anchor>
              </w:drawing>
            </w:r>
            <w:r>
              <w:rPr>
                <w:noProof/>
                <w:lang w:eastAsia="en-GB"/>
              </w:rPr>
              <w:drawing>
                <wp:anchor distT="0" distB="0" distL="114300" distR="114300" simplePos="0" relativeHeight="251673600" behindDoc="0" locked="0" layoutInCell="1" hidden="0" allowOverlap="1">
                  <wp:simplePos x="0" y="0"/>
                  <wp:positionH relativeFrom="column">
                    <wp:posOffset>109857</wp:posOffset>
                  </wp:positionH>
                  <wp:positionV relativeFrom="paragraph">
                    <wp:posOffset>810895</wp:posOffset>
                  </wp:positionV>
                  <wp:extent cx="189230" cy="257175"/>
                  <wp:effectExtent l="0" t="0" r="0" b="0"/>
                  <wp:wrapNone/>
                  <wp:docPr id="6089" name="image10.png" descr="C:\Users\stuartal\Google Drive\My Pictures\New folder\Reference.png"/>
                  <wp:cNvGraphicFramePr/>
                  <a:graphic xmlns:a="http://schemas.openxmlformats.org/drawingml/2006/main">
                    <a:graphicData uri="http://schemas.openxmlformats.org/drawingml/2006/picture">
                      <pic:pic xmlns:pic="http://schemas.openxmlformats.org/drawingml/2006/picture">
                        <pic:nvPicPr>
                          <pic:cNvPr id="0" name="image10.png" descr="C:\Users\stuartal\Google Drive\My Pictures\New folder\Reference.png"/>
                          <pic:cNvPicPr preferRelativeResize="0"/>
                        </pic:nvPicPr>
                        <pic:blipFill>
                          <a:blip r:embed="rId15"/>
                          <a:srcRect/>
                          <a:stretch>
                            <a:fillRect/>
                          </a:stretch>
                        </pic:blipFill>
                        <pic:spPr>
                          <a:xfrm>
                            <a:off x="0" y="0"/>
                            <a:ext cx="189230" cy="257175"/>
                          </a:xfrm>
                          <a:prstGeom prst="rect">
                            <a:avLst/>
                          </a:prstGeom>
                          <a:ln/>
                        </pic:spPr>
                      </pic:pic>
                    </a:graphicData>
                  </a:graphic>
                </wp:anchor>
              </w:drawing>
            </w:r>
          </w:p>
        </w:tc>
      </w:tr>
      <w:tr w:rsidR="00A84C2A">
        <w:trPr>
          <w:trHeight w:val="1088"/>
        </w:trPr>
        <w:tc>
          <w:tcPr>
            <w:tcW w:w="709" w:type="dxa"/>
            <w:shd w:val="clear" w:color="auto" w:fill="DEC8EE"/>
            <w:vAlign w:val="center"/>
          </w:tcPr>
          <w:p w:rsidR="00A84C2A" w:rsidRDefault="00E25E61">
            <w:pPr>
              <w:spacing w:line="240" w:lineRule="auto"/>
              <w:ind w:left="113" w:right="113"/>
              <w:jc w:val="center"/>
              <w:rPr>
                <w:rFonts w:ascii="Calibri" w:hAnsi="Calibri" w:cs="Calibri"/>
                <w:b/>
                <w:sz w:val="20"/>
                <w:szCs w:val="20"/>
              </w:rPr>
            </w:pPr>
            <w:r>
              <w:rPr>
                <w:rFonts w:ascii="Calibri" w:hAnsi="Calibri" w:cs="Calibri"/>
                <w:b/>
                <w:sz w:val="20"/>
                <w:szCs w:val="20"/>
              </w:rPr>
              <w:t>Health</w:t>
            </w:r>
          </w:p>
        </w:tc>
        <w:tc>
          <w:tcPr>
            <w:tcW w:w="3756" w:type="dxa"/>
          </w:tcPr>
          <w:p w:rsidR="00A84C2A" w:rsidRDefault="00E25E61">
            <w:pPr>
              <w:spacing w:line="240" w:lineRule="auto"/>
              <w:jc w:val="left"/>
              <w:rPr>
                <w:rFonts w:ascii="Calibri" w:hAnsi="Calibri" w:cs="Calibri"/>
                <w:sz w:val="20"/>
                <w:szCs w:val="20"/>
              </w:rPr>
            </w:pPr>
            <w:r>
              <w:rPr>
                <w:rFonts w:ascii="Calibri" w:hAnsi="Calibri" w:cs="Calibri"/>
                <w:sz w:val="20"/>
                <w:szCs w:val="20"/>
              </w:rPr>
              <w:t>Good general health.</w:t>
            </w:r>
          </w:p>
          <w:p w:rsidR="00A84C2A" w:rsidRDefault="00E25E61">
            <w:pPr>
              <w:spacing w:line="240" w:lineRule="auto"/>
              <w:jc w:val="left"/>
              <w:rPr>
                <w:rFonts w:ascii="Calibri" w:hAnsi="Calibri" w:cs="Calibri"/>
                <w:sz w:val="20"/>
                <w:szCs w:val="20"/>
              </w:rPr>
            </w:pPr>
            <w:r>
              <w:rPr>
                <w:rFonts w:ascii="Calibri" w:hAnsi="Calibri" w:cs="Calibri"/>
                <w:sz w:val="20"/>
                <w:szCs w:val="20"/>
              </w:rPr>
              <w:t>Good attendance.</w:t>
            </w:r>
          </w:p>
        </w:tc>
        <w:tc>
          <w:tcPr>
            <w:tcW w:w="3899" w:type="dxa"/>
          </w:tcPr>
          <w:p w:rsidR="00A84C2A" w:rsidRDefault="00A84C2A">
            <w:pPr>
              <w:spacing w:line="240" w:lineRule="auto"/>
              <w:jc w:val="left"/>
              <w:rPr>
                <w:rFonts w:ascii="Calibri" w:hAnsi="Calibri" w:cs="Calibri"/>
                <w:sz w:val="20"/>
                <w:szCs w:val="20"/>
              </w:rPr>
            </w:pPr>
          </w:p>
        </w:tc>
        <w:tc>
          <w:tcPr>
            <w:tcW w:w="850" w:type="dxa"/>
          </w:tcPr>
          <w:p w:rsidR="00A84C2A" w:rsidRDefault="00E25E61">
            <w:pPr>
              <w:spacing w:line="240" w:lineRule="auto"/>
              <w:jc w:val="left"/>
              <w:rPr>
                <w:rFonts w:ascii="Calibri" w:hAnsi="Calibri" w:cs="Calibri"/>
                <w:sz w:val="20"/>
                <w:szCs w:val="20"/>
              </w:rPr>
            </w:pPr>
            <w:r>
              <w:rPr>
                <w:noProof/>
                <w:lang w:eastAsia="en-GB"/>
              </w:rPr>
              <w:drawing>
                <wp:anchor distT="0" distB="0" distL="114300" distR="114300" simplePos="0" relativeHeight="251674624" behindDoc="0" locked="0" layoutInCell="1" hidden="0" allowOverlap="1">
                  <wp:simplePos x="0" y="0"/>
                  <wp:positionH relativeFrom="column">
                    <wp:posOffset>96151</wp:posOffset>
                  </wp:positionH>
                  <wp:positionV relativeFrom="paragraph">
                    <wp:posOffset>64135</wp:posOffset>
                  </wp:positionV>
                  <wp:extent cx="189230" cy="257175"/>
                  <wp:effectExtent l="0" t="0" r="0" b="0"/>
                  <wp:wrapNone/>
                  <wp:docPr id="6084" name="image10.png" descr="C:\Users\stuartal\Google Drive\My Pictures\New folder\Reference.png"/>
                  <wp:cNvGraphicFramePr/>
                  <a:graphic xmlns:a="http://schemas.openxmlformats.org/drawingml/2006/main">
                    <a:graphicData uri="http://schemas.openxmlformats.org/drawingml/2006/picture">
                      <pic:pic xmlns:pic="http://schemas.openxmlformats.org/drawingml/2006/picture">
                        <pic:nvPicPr>
                          <pic:cNvPr id="0" name="image10.png" descr="C:\Users\stuartal\Google Drive\My Pictures\New folder\Reference.png"/>
                          <pic:cNvPicPr preferRelativeResize="0"/>
                        </pic:nvPicPr>
                        <pic:blipFill>
                          <a:blip r:embed="rId15"/>
                          <a:srcRect/>
                          <a:stretch>
                            <a:fillRect/>
                          </a:stretch>
                        </pic:blipFill>
                        <pic:spPr>
                          <a:xfrm>
                            <a:off x="0" y="0"/>
                            <a:ext cx="189230" cy="257175"/>
                          </a:xfrm>
                          <a:prstGeom prst="rect">
                            <a:avLst/>
                          </a:prstGeom>
                          <a:ln/>
                        </pic:spPr>
                      </pic:pic>
                    </a:graphicData>
                  </a:graphic>
                </wp:anchor>
              </w:drawing>
            </w:r>
            <w:r>
              <w:rPr>
                <w:noProof/>
                <w:lang w:eastAsia="en-GB"/>
              </w:rPr>
              <w:drawing>
                <wp:anchor distT="0" distB="0" distL="114300" distR="114300" simplePos="0" relativeHeight="251675648" behindDoc="0" locked="0" layoutInCell="1" hidden="0" allowOverlap="1">
                  <wp:simplePos x="0" y="0"/>
                  <wp:positionH relativeFrom="column">
                    <wp:posOffset>85991</wp:posOffset>
                  </wp:positionH>
                  <wp:positionV relativeFrom="paragraph">
                    <wp:posOffset>387985</wp:posOffset>
                  </wp:positionV>
                  <wp:extent cx="243840" cy="238125"/>
                  <wp:effectExtent l="0" t="0" r="0" b="0"/>
                  <wp:wrapNone/>
                  <wp:docPr id="6092" name="image7.png" descr="http://www.networkingkit.co.uk/images/account-application-icon.png"/>
                  <wp:cNvGraphicFramePr/>
                  <a:graphic xmlns:a="http://schemas.openxmlformats.org/drawingml/2006/main">
                    <a:graphicData uri="http://schemas.openxmlformats.org/drawingml/2006/picture">
                      <pic:pic xmlns:pic="http://schemas.openxmlformats.org/drawingml/2006/picture">
                        <pic:nvPicPr>
                          <pic:cNvPr id="0" name="image7.png" descr="http://www.networkingkit.co.uk/images/account-application-icon.png"/>
                          <pic:cNvPicPr preferRelativeResize="0"/>
                        </pic:nvPicPr>
                        <pic:blipFill>
                          <a:blip r:embed="rId14"/>
                          <a:srcRect/>
                          <a:stretch>
                            <a:fillRect/>
                          </a:stretch>
                        </pic:blipFill>
                        <pic:spPr>
                          <a:xfrm>
                            <a:off x="0" y="0"/>
                            <a:ext cx="243840" cy="238125"/>
                          </a:xfrm>
                          <a:prstGeom prst="rect">
                            <a:avLst/>
                          </a:prstGeom>
                          <a:ln/>
                        </pic:spPr>
                      </pic:pic>
                    </a:graphicData>
                  </a:graphic>
                </wp:anchor>
              </w:drawing>
            </w:r>
          </w:p>
        </w:tc>
      </w:tr>
    </w:tbl>
    <w:p w:rsidR="00A84C2A" w:rsidRDefault="00A84C2A">
      <w:pPr>
        <w:spacing w:after="160" w:line="259" w:lineRule="auto"/>
        <w:jc w:val="left"/>
        <w:rPr>
          <w:rFonts w:ascii="Calibri" w:eastAsia="Calibri" w:hAnsi="Calibri" w:cs="Calibri"/>
        </w:rPr>
      </w:pPr>
    </w:p>
    <w:tbl>
      <w:tblPr>
        <w:tblStyle w:val="a3"/>
        <w:tblW w:w="9016" w:type="dxa"/>
        <w:jc w:val="center"/>
        <w:tblBorders>
          <w:top w:val="nil"/>
          <w:left w:val="nil"/>
          <w:bottom w:val="nil"/>
          <w:right w:val="nil"/>
          <w:insideH w:val="nil"/>
          <w:insideV w:val="nil"/>
        </w:tblBorders>
        <w:tblLayout w:type="fixed"/>
        <w:tblLook w:val="0400" w:firstRow="0" w:lastRow="0" w:firstColumn="0" w:lastColumn="0" w:noHBand="0" w:noVBand="1"/>
      </w:tblPr>
      <w:tblGrid>
        <w:gridCol w:w="1630"/>
        <w:gridCol w:w="1588"/>
        <w:gridCol w:w="1491"/>
        <w:gridCol w:w="1574"/>
        <w:gridCol w:w="805"/>
        <w:gridCol w:w="1928"/>
      </w:tblGrid>
      <w:tr w:rsidR="00A84C2A">
        <w:trPr>
          <w:jc w:val="center"/>
        </w:trPr>
        <w:tc>
          <w:tcPr>
            <w:tcW w:w="1630" w:type="dxa"/>
          </w:tcPr>
          <w:p w:rsidR="00A84C2A" w:rsidRDefault="00E25E61">
            <w:pPr>
              <w:spacing w:line="240" w:lineRule="auto"/>
              <w:jc w:val="center"/>
              <w:rPr>
                <w:rFonts w:ascii="Calibri" w:hAnsi="Calibri" w:cs="Calibri"/>
                <w:b/>
                <w:i/>
              </w:rPr>
            </w:pPr>
            <w:r>
              <w:rPr>
                <w:rFonts w:ascii="Calibri" w:hAnsi="Calibri" w:cs="Calibri"/>
                <w:b/>
                <w:i/>
              </w:rPr>
              <w:t>Application</w:t>
            </w:r>
          </w:p>
        </w:tc>
        <w:tc>
          <w:tcPr>
            <w:tcW w:w="1588" w:type="dxa"/>
          </w:tcPr>
          <w:p w:rsidR="00A84C2A" w:rsidRDefault="00E25E61">
            <w:pPr>
              <w:spacing w:line="240" w:lineRule="auto"/>
              <w:jc w:val="center"/>
              <w:rPr>
                <w:rFonts w:ascii="Calibri" w:hAnsi="Calibri" w:cs="Calibri"/>
                <w:b/>
                <w:i/>
              </w:rPr>
            </w:pPr>
            <w:r>
              <w:rPr>
                <w:rFonts w:ascii="Calibri" w:hAnsi="Calibri" w:cs="Calibri"/>
                <w:b/>
                <w:i/>
              </w:rPr>
              <w:t>Reference</w:t>
            </w:r>
          </w:p>
        </w:tc>
        <w:tc>
          <w:tcPr>
            <w:tcW w:w="1491" w:type="dxa"/>
          </w:tcPr>
          <w:p w:rsidR="00A84C2A" w:rsidRDefault="00E25E61">
            <w:pPr>
              <w:spacing w:line="240" w:lineRule="auto"/>
              <w:jc w:val="center"/>
              <w:rPr>
                <w:rFonts w:ascii="Calibri" w:hAnsi="Calibri" w:cs="Calibri"/>
                <w:b/>
                <w:i/>
              </w:rPr>
            </w:pPr>
            <w:r>
              <w:rPr>
                <w:rFonts w:ascii="Calibri" w:hAnsi="Calibri" w:cs="Calibri"/>
                <w:b/>
                <w:i/>
              </w:rPr>
              <w:t>Lesson</w:t>
            </w:r>
          </w:p>
        </w:tc>
        <w:tc>
          <w:tcPr>
            <w:tcW w:w="1574" w:type="dxa"/>
          </w:tcPr>
          <w:p w:rsidR="00A84C2A" w:rsidRDefault="00E25E61">
            <w:pPr>
              <w:spacing w:line="240" w:lineRule="auto"/>
              <w:jc w:val="center"/>
              <w:rPr>
                <w:rFonts w:ascii="Calibri" w:hAnsi="Calibri" w:cs="Calibri"/>
                <w:b/>
                <w:i/>
              </w:rPr>
            </w:pPr>
            <w:r>
              <w:rPr>
                <w:rFonts w:ascii="Calibri" w:hAnsi="Calibri" w:cs="Calibri"/>
                <w:b/>
                <w:i/>
              </w:rPr>
              <w:t>Interview</w:t>
            </w:r>
          </w:p>
        </w:tc>
        <w:tc>
          <w:tcPr>
            <w:tcW w:w="805" w:type="dxa"/>
          </w:tcPr>
          <w:p w:rsidR="00A84C2A" w:rsidRDefault="00A84C2A">
            <w:pPr>
              <w:spacing w:line="240" w:lineRule="auto"/>
              <w:rPr>
                <w:rFonts w:ascii="Calibri" w:hAnsi="Calibri" w:cs="Calibri"/>
                <w:b/>
                <w:i/>
              </w:rPr>
            </w:pPr>
          </w:p>
        </w:tc>
        <w:tc>
          <w:tcPr>
            <w:tcW w:w="1928" w:type="dxa"/>
          </w:tcPr>
          <w:p w:rsidR="00A84C2A" w:rsidRDefault="00A84C2A">
            <w:pPr>
              <w:spacing w:line="240" w:lineRule="auto"/>
              <w:jc w:val="center"/>
              <w:rPr>
                <w:rFonts w:ascii="Calibri" w:hAnsi="Calibri" w:cs="Calibri"/>
                <w:b/>
                <w:i/>
              </w:rPr>
            </w:pPr>
          </w:p>
        </w:tc>
      </w:tr>
      <w:tr w:rsidR="00A84C2A">
        <w:trPr>
          <w:jc w:val="center"/>
        </w:trPr>
        <w:tc>
          <w:tcPr>
            <w:tcW w:w="1630" w:type="dxa"/>
          </w:tcPr>
          <w:p w:rsidR="00A84C2A" w:rsidRDefault="00E25E61">
            <w:pPr>
              <w:spacing w:line="240" w:lineRule="auto"/>
              <w:jc w:val="right"/>
              <w:rPr>
                <w:rFonts w:ascii="Calibri" w:hAnsi="Calibri" w:cs="Calibri"/>
                <w:b/>
                <w:i/>
              </w:rPr>
            </w:pPr>
            <w:r>
              <w:rPr>
                <w:noProof/>
                <w:lang w:eastAsia="en-GB"/>
              </w:rPr>
              <w:drawing>
                <wp:anchor distT="0" distB="0" distL="114300" distR="114300" simplePos="0" relativeHeight="251676672" behindDoc="0" locked="0" layoutInCell="1" hidden="0" allowOverlap="1">
                  <wp:simplePos x="0" y="0"/>
                  <wp:positionH relativeFrom="column">
                    <wp:posOffset>348028</wp:posOffset>
                  </wp:positionH>
                  <wp:positionV relativeFrom="paragraph">
                    <wp:posOffset>37093</wp:posOffset>
                  </wp:positionV>
                  <wp:extent cx="243840" cy="237490"/>
                  <wp:effectExtent l="0" t="0" r="0" b="0"/>
                  <wp:wrapNone/>
                  <wp:docPr id="6085" name="image8.png"/>
                  <wp:cNvGraphicFramePr/>
                  <a:graphic xmlns:a="http://schemas.openxmlformats.org/drawingml/2006/main">
                    <a:graphicData uri="http://schemas.openxmlformats.org/drawingml/2006/picture">
                      <pic:pic xmlns:pic="http://schemas.openxmlformats.org/drawingml/2006/picture">
                        <pic:nvPicPr>
                          <pic:cNvPr id="0" name="image8.png"/>
                          <pic:cNvPicPr preferRelativeResize="0"/>
                        </pic:nvPicPr>
                        <pic:blipFill>
                          <a:blip r:embed="rId18"/>
                          <a:srcRect/>
                          <a:stretch>
                            <a:fillRect/>
                          </a:stretch>
                        </pic:blipFill>
                        <pic:spPr>
                          <a:xfrm>
                            <a:off x="0" y="0"/>
                            <a:ext cx="243840" cy="237490"/>
                          </a:xfrm>
                          <a:prstGeom prst="rect">
                            <a:avLst/>
                          </a:prstGeom>
                          <a:ln/>
                        </pic:spPr>
                      </pic:pic>
                    </a:graphicData>
                  </a:graphic>
                </wp:anchor>
              </w:drawing>
            </w:r>
          </w:p>
        </w:tc>
        <w:tc>
          <w:tcPr>
            <w:tcW w:w="1588" w:type="dxa"/>
          </w:tcPr>
          <w:p w:rsidR="00A84C2A" w:rsidRDefault="00E25E61">
            <w:pPr>
              <w:spacing w:line="240" w:lineRule="auto"/>
              <w:jc w:val="right"/>
              <w:rPr>
                <w:rFonts w:ascii="Calibri" w:hAnsi="Calibri" w:cs="Calibri"/>
                <w:b/>
                <w:i/>
              </w:rPr>
            </w:pPr>
            <w:r>
              <w:rPr>
                <w:noProof/>
                <w:lang w:eastAsia="en-GB"/>
              </w:rPr>
              <w:drawing>
                <wp:anchor distT="0" distB="0" distL="114300" distR="114300" simplePos="0" relativeHeight="251677696" behindDoc="0" locked="0" layoutInCell="1" hidden="0" allowOverlap="1">
                  <wp:simplePos x="0" y="0"/>
                  <wp:positionH relativeFrom="column">
                    <wp:posOffset>339821</wp:posOffset>
                  </wp:positionH>
                  <wp:positionV relativeFrom="paragraph">
                    <wp:posOffset>38998</wp:posOffset>
                  </wp:positionV>
                  <wp:extent cx="189230" cy="257175"/>
                  <wp:effectExtent l="0" t="0" r="0" b="0"/>
                  <wp:wrapNone/>
                  <wp:docPr id="6099" name="image10.png" descr="C:\Users\stuartal\Google Drive\My Pictures\New folder\Reference.png"/>
                  <wp:cNvGraphicFramePr/>
                  <a:graphic xmlns:a="http://schemas.openxmlformats.org/drawingml/2006/main">
                    <a:graphicData uri="http://schemas.openxmlformats.org/drawingml/2006/picture">
                      <pic:pic xmlns:pic="http://schemas.openxmlformats.org/drawingml/2006/picture">
                        <pic:nvPicPr>
                          <pic:cNvPr id="0" name="image10.png" descr="C:\Users\stuartal\Google Drive\My Pictures\New folder\Reference.png"/>
                          <pic:cNvPicPr preferRelativeResize="0"/>
                        </pic:nvPicPr>
                        <pic:blipFill>
                          <a:blip r:embed="rId15"/>
                          <a:srcRect/>
                          <a:stretch>
                            <a:fillRect/>
                          </a:stretch>
                        </pic:blipFill>
                        <pic:spPr>
                          <a:xfrm>
                            <a:off x="0" y="0"/>
                            <a:ext cx="189230" cy="257175"/>
                          </a:xfrm>
                          <a:prstGeom prst="rect">
                            <a:avLst/>
                          </a:prstGeom>
                          <a:ln/>
                        </pic:spPr>
                      </pic:pic>
                    </a:graphicData>
                  </a:graphic>
                </wp:anchor>
              </w:drawing>
            </w:r>
          </w:p>
        </w:tc>
        <w:tc>
          <w:tcPr>
            <w:tcW w:w="1491" w:type="dxa"/>
          </w:tcPr>
          <w:p w:rsidR="00A84C2A" w:rsidRDefault="00E25E61">
            <w:pPr>
              <w:spacing w:line="240" w:lineRule="auto"/>
              <w:jc w:val="right"/>
              <w:rPr>
                <w:rFonts w:ascii="Calibri" w:hAnsi="Calibri" w:cs="Calibri"/>
                <w:b/>
                <w:i/>
              </w:rPr>
            </w:pPr>
            <w:r>
              <w:rPr>
                <w:noProof/>
                <w:lang w:eastAsia="en-GB"/>
              </w:rPr>
              <w:drawing>
                <wp:anchor distT="0" distB="0" distL="114300" distR="114300" simplePos="0" relativeHeight="251678720" behindDoc="0" locked="0" layoutInCell="1" hidden="0" allowOverlap="1">
                  <wp:simplePos x="0" y="0"/>
                  <wp:positionH relativeFrom="column">
                    <wp:posOffset>250442</wp:posOffset>
                  </wp:positionH>
                  <wp:positionV relativeFrom="paragraph">
                    <wp:posOffset>32385</wp:posOffset>
                  </wp:positionV>
                  <wp:extent cx="276225" cy="276225"/>
                  <wp:effectExtent l="0" t="0" r="0" b="0"/>
                  <wp:wrapNone/>
                  <wp:docPr id="6097" name="image6.png"/>
                  <wp:cNvGraphicFramePr/>
                  <a:graphic xmlns:a="http://schemas.openxmlformats.org/drawingml/2006/main">
                    <a:graphicData uri="http://schemas.openxmlformats.org/drawingml/2006/picture">
                      <pic:pic xmlns:pic="http://schemas.openxmlformats.org/drawingml/2006/picture">
                        <pic:nvPicPr>
                          <pic:cNvPr id="0" name="image6.png"/>
                          <pic:cNvPicPr preferRelativeResize="0"/>
                        </pic:nvPicPr>
                        <pic:blipFill>
                          <a:blip r:embed="rId17"/>
                          <a:srcRect/>
                          <a:stretch>
                            <a:fillRect/>
                          </a:stretch>
                        </pic:blipFill>
                        <pic:spPr>
                          <a:xfrm>
                            <a:off x="0" y="0"/>
                            <a:ext cx="276225" cy="276225"/>
                          </a:xfrm>
                          <a:prstGeom prst="rect">
                            <a:avLst/>
                          </a:prstGeom>
                          <a:ln/>
                        </pic:spPr>
                      </pic:pic>
                    </a:graphicData>
                  </a:graphic>
                </wp:anchor>
              </w:drawing>
            </w:r>
          </w:p>
        </w:tc>
        <w:tc>
          <w:tcPr>
            <w:tcW w:w="1574" w:type="dxa"/>
          </w:tcPr>
          <w:p w:rsidR="00A84C2A" w:rsidRDefault="00E25E61">
            <w:pPr>
              <w:spacing w:line="240" w:lineRule="auto"/>
              <w:jc w:val="right"/>
              <w:rPr>
                <w:rFonts w:ascii="Calibri" w:hAnsi="Calibri" w:cs="Calibri"/>
                <w:b/>
                <w:i/>
              </w:rPr>
            </w:pPr>
            <w:r>
              <w:rPr>
                <w:noProof/>
                <w:lang w:eastAsia="en-GB"/>
              </w:rPr>
              <w:drawing>
                <wp:anchor distT="0" distB="0" distL="114300" distR="114300" simplePos="0" relativeHeight="251679744" behindDoc="0" locked="0" layoutInCell="1" hidden="0" allowOverlap="1">
                  <wp:simplePos x="0" y="0"/>
                  <wp:positionH relativeFrom="column">
                    <wp:posOffset>273517</wp:posOffset>
                  </wp:positionH>
                  <wp:positionV relativeFrom="paragraph">
                    <wp:posOffset>46619</wp:posOffset>
                  </wp:positionV>
                  <wp:extent cx="255905" cy="262255"/>
                  <wp:effectExtent l="0" t="0" r="0" b="0"/>
                  <wp:wrapNone/>
                  <wp:docPr id="6088"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19"/>
                          <a:srcRect/>
                          <a:stretch>
                            <a:fillRect/>
                          </a:stretch>
                        </pic:blipFill>
                        <pic:spPr>
                          <a:xfrm>
                            <a:off x="0" y="0"/>
                            <a:ext cx="255905" cy="262255"/>
                          </a:xfrm>
                          <a:prstGeom prst="rect">
                            <a:avLst/>
                          </a:prstGeom>
                          <a:ln/>
                        </pic:spPr>
                      </pic:pic>
                    </a:graphicData>
                  </a:graphic>
                </wp:anchor>
              </w:drawing>
            </w:r>
          </w:p>
        </w:tc>
        <w:tc>
          <w:tcPr>
            <w:tcW w:w="805" w:type="dxa"/>
          </w:tcPr>
          <w:p w:rsidR="00A84C2A" w:rsidRDefault="00A84C2A">
            <w:pPr>
              <w:spacing w:line="240" w:lineRule="auto"/>
              <w:jc w:val="center"/>
              <w:rPr>
                <w:rFonts w:ascii="Calibri" w:hAnsi="Calibri" w:cs="Calibri"/>
                <w:b/>
                <w:i/>
              </w:rPr>
            </w:pPr>
          </w:p>
        </w:tc>
        <w:tc>
          <w:tcPr>
            <w:tcW w:w="1928" w:type="dxa"/>
          </w:tcPr>
          <w:p w:rsidR="00A84C2A" w:rsidRDefault="00A84C2A">
            <w:pPr>
              <w:spacing w:line="240" w:lineRule="auto"/>
              <w:jc w:val="center"/>
              <w:rPr>
                <w:rFonts w:ascii="Calibri" w:hAnsi="Calibri" w:cs="Calibri"/>
                <w:b/>
                <w:i/>
              </w:rPr>
            </w:pPr>
          </w:p>
        </w:tc>
      </w:tr>
    </w:tbl>
    <w:p w:rsidR="00A84C2A" w:rsidRDefault="00A84C2A">
      <w:pPr>
        <w:spacing w:after="160" w:line="259" w:lineRule="auto"/>
        <w:jc w:val="left"/>
        <w:rPr>
          <w:rFonts w:ascii="Calibri" w:eastAsia="Calibri" w:hAnsi="Calibri" w:cs="Calibri"/>
        </w:rPr>
      </w:pPr>
    </w:p>
    <w:p w:rsidR="00A84C2A" w:rsidRDefault="00A84C2A">
      <w:pPr>
        <w:spacing w:line="240" w:lineRule="auto"/>
        <w:jc w:val="left"/>
      </w:pPr>
    </w:p>
    <w:sectPr w:rsidR="00A84C2A">
      <w:headerReference w:type="even" r:id="rId20"/>
      <w:headerReference w:type="default" r:id="rId21"/>
      <w:footerReference w:type="even" r:id="rId22"/>
      <w:footerReference w:type="default" r:id="rId23"/>
      <w:headerReference w:type="first" r:id="rId24"/>
      <w:footerReference w:type="first" r:id="rId25"/>
      <w:pgSz w:w="11907" w:h="16839"/>
      <w:pgMar w:top="709" w:right="1134" w:bottom="992" w:left="1134" w:header="720" w:footer="0" w:gutter="0"/>
      <w:pgNumType w:start="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C1B07" w:rsidRDefault="00EC1B07">
      <w:pPr>
        <w:spacing w:line="240" w:lineRule="auto"/>
      </w:pPr>
      <w:r>
        <w:separator/>
      </w:r>
    </w:p>
  </w:endnote>
  <w:endnote w:type="continuationSeparator" w:id="0">
    <w:p w:rsidR="00EC1B07" w:rsidRDefault="00EC1B0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altName w:val="Calibri"/>
    <w:charset w:val="00"/>
    <w:family w:val="auto"/>
    <w:pitch w:val="default"/>
  </w:font>
  <w:font w:name="Twentieth Century">
    <w:altName w:val="Calibri"/>
    <w:charset w:val="00"/>
    <w:family w:val="auto"/>
    <w:pitch w:val="default"/>
  </w:font>
  <w:font w:name="Tw Cen MT">
    <w:panose1 w:val="020B0602020104020603"/>
    <w:charset w:val="00"/>
    <w:family w:val="swiss"/>
    <w:pitch w:val="variable"/>
    <w:sig w:usb0="00000007" w:usb1="00000000" w:usb2="00000000" w:usb3="00000000" w:csb0="00000003" w:csb1="00000000"/>
  </w:font>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GHGPAC+Arial,Bold">
    <w:panose1 w:val="00000000000000000000"/>
    <w:charset w:val="00"/>
    <w:family w:val="roman"/>
    <w:notTrueType/>
    <w:pitch w:val="default"/>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Questrial">
    <w:panose1 w:val="00000000000000000000"/>
    <w:charset w:val="00"/>
    <w:family w:val="roman"/>
    <w:notTrueType/>
    <w:pitch w:val="default"/>
  </w:font>
  <w:font w:name="Minion Pro">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84C2A" w:rsidRDefault="00E25E61">
    <w:pPr>
      <w:pBdr>
        <w:top w:val="nil"/>
        <w:left w:val="nil"/>
        <w:bottom w:val="nil"/>
        <w:right w:val="nil"/>
        <w:between w:val="nil"/>
      </w:pBdr>
      <w:tabs>
        <w:tab w:val="center" w:pos="4153"/>
        <w:tab w:val="right" w:pos="8306"/>
      </w:tabs>
      <w:rPr>
        <w:rFonts w:ascii="Arial" w:eastAsia="Arial" w:hAnsi="Arial"/>
        <w:color w:val="000000"/>
      </w:rPr>
    </w:pPr>
    <w:r>
      <w:rPr>
        <w:rFonts w:ascii="Arial" w:eastAsia="Arial" w:hAnsi="Arial"/>
        <w:color w:val="000000"/>
      </w:rPr>
      <w:t>© Selby High School</w:t>
    </w:r>
    <w:r>
      <w:rPr>
        <w:rFonts w:ascii="Arial" w:eastAsia="Arial" w:hAnsi="Arial"/>
        <w:color w:val="000000"/>
      </w:rPr>
      <w:tab/>
    </w:r>
    <w:r>
      <w:rPr>
        <w:rFonts w:ascii="Arial" w:eastAsia="Arial" w:hAnsi="Arial"/>
        <w:b/>
        <w:color w:val="000000"/>
        <w:sz w:val="18"/>
        <w:szCs w:val="18"/>
      </w:rPr>
      <w:fldChar w:fldCharType="begin"/>
    </w:r>
    <w:r>
      <w:rPr>
        <w:rFonts w:ascii="Arial" w:eastAsia="Arial" w:hAnsi="Arial"/>
        <w:b/>
        <w:color w:val="000000"/>
        <w:sz w:val="18"/>
        <w:szCs w:val="18"/>
      </w:rPr>
      <w:instrText>PAGE</w:instrText>
    </w:r>
    <w:r>
      <w:rPr>
        <w:rFonts w:ascii="Arial" w:eastAsia="Arial" w:hAnsi="Arial"/>
        <w:b/>
        <w:color w:val="000000"/>
        <w:sz w:val="18"/>
        <w:szCs w:val="18"/>
      </w:rPr>
      <w:fldChar w:fldCharType="end"/>
    </w:r>
    <w:r>
      <w:rPr>
        <w:rFonts w:ascii="Arial" w:eastAsia="Arial" w:hAnsi="Arial"/>
        <w:b/>
        <w:color w:val="000000"/>
        <w:sz w:val="18"/>
        <w:szCs w:val="18"/>
      </w:rPr>
      <w:tab/>
      <w:t>Schools Internet Policy 2004 Draft 1</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84C2A" w:rsidRDefault="00103573">
    <w:pPr>
      <w:widowControl w:val="0"/>
      <w:pBdr>
        <w:top w:val="nil"/>
        <w:left w:val="nil"/>
        <w:bottom w:val="nil"/>
        <w:right w:val="nil"/>
        <w:between w:val="nil"/>
      </w:pBdr>
      <w:jc w:val="left"/>
    </w:pPr>
    <w:r>
      <w:rPr>
        <w:noProof/>
        <w:lang w:eastAsia="en-GB"/>
      </w:rPr>
      <mc:AlternateContent>
        <mc:Choice Requires="wps">
          <w:drawing>
            <wp:anchor distT="0" distB="0" distL="114300" distR="114300" simplePos="0" relativeHeight="251659264" behindDoc="0" locked="0" layoutInCell="0" allowOverlap="1">
              <wp:simplePos x="0" y="0"/>
              <wp:positionH relativeFrom="page">
                <wp:posOffset>0</wp:posOffset>
              </wp:positionH>
              <wp:positionV relativeFrom="page">
                <wp:posOffset>10228580</wp:posOffset>
              </wp:positionV>
              <wp:extent cx="7560945" cy="273050"/>
              <wp:effectExtent l="0" t="0" r="0" b="12700"/>
              <wp:wrapNone/>
              <wp:docPr id="22" name="MSIPCM4722452ba189400d055de8bf" descr="{&quot;HashCode&quot;:455321412,&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945"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rsidR="00103573" w:rsidRPr="00103573" w:rsidRDefault="00103573" w:rsidP="00103573">
                          <w:pPr>
                            <w:jc w:val="center"/>
                            <w:rPr>
                              <w:rFonts w:ascii="Calibri" w:hAnsi="Calibri" w:cs="Calibri"/>
                              <w:color w:val="FF0000"/>
                              <w:sz w:val="20"/>
                            </w:rPr>
                          </w:pPr>
                          <w:r w:rsidRPr="00103573">
                            <w:rPr>
                              <w:rFonts w:ascii="Calibri" w:hAnsi="Calibri" w:cs="Calibri"/>
                              <w:color w:val="FF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MSIPCM4722452ba189400d055de8bf" o:spid="_x0000_s1050" type="#_x0000_t202" alt="{&quot;HashCode&quot;:455321412,&quot;Height&quot;:841.0,&quot;Width&quot;:595.0,&quot;Placement&quot;:&quot;Footer&quot;,&quot;Index&quot;:&quot;Primary&quot;,&quot;Section&quot;:1,&quot;Top&quot;:0.0,&quot;Left&quot;:0.0}" style="position:absolute;margin-left:0;margin-top:805.4pt;width:595.35pt;height:21.5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" o:allowincell="f" filled="f" stroked="f" strokeweight=".5pt">
              <v:fill o:detectmouseclick="t"/>
              <v:textbox inset=",0,,0">
                <w:txbxContent>
                  <w:p w:rsidR="00103573" w:rsidRPr="00103573" w:rsidRDefault="00103573" w:rsidP="00103573">
                    <w:pPr>
                      <w:jc w:val="center"/>
                      <w:rPr>
                        <w:rFonts w:ascii="Calibri" w:hAnsi="Calibri" w:cs="Calibri"/>
                        <w:color w:val="FF0000"/>
                        <w:sz w:val="20"/>
                      </w:rPr>
                    </w:pPr>
                    <w:r w:rsidRPr="00103573">
                      <w:rPr>
                        <w:rFonts w:ascii="Calibri" w:hAnsi="Calibri" w:cs="Calibri"/>
                        <w:color w:val="FF0000"/>
                        <w:sz w:val="20"/>
                      </w:rPr>
                      <w:t>OFFICIAL</w:t>
                    </w:r>
                  </w:p>
                </w:txbxContent>
              </v:textbox>
              <w10:wrap anchorx="page" anchory="page"/>
            </v:shape>
          </w:pict>
        </mc:Fallback>
      </mc:AlternateContent>
    </w:r>
  </w:p>
  <w:tbl>
    <w:tblPr>
      <w:tblStyle w:val="a4"/>
      <w:tblW w:w="1049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277"/>
      <w:gridCol w:w="5081"/>
      <w:gridCol w:w="2857"/>
      <w:gridCol w:w="1277"/>
    </w:tblGrid>
    <w:tr w:rsidR="00A84C2A">
      <w:trPr>
        <w:trHeight w:val="705"/>
        <w:jc w:val="center"/>
      </w:trPr>
      <w:tc>
        <w:tcPr>
          <w:tcW w:w="1277" w:type="dxa"/>
          <w:shd w:val="clear" w:color="auto" w:fill="228099"/>
          <w:vAlign w:val="center"/>
        </w:tcPr>
        <w:p w:rsidR="00A84C2A" w:rsidRDefault="00E25E61">
          <w:pPr>
            <w:tabs>
              <w:tab w:val="center" w:pos="4153"/>
              <w:tab w:val="right" w:pos="8306"/>
            </w:tabs>
            <w:jc w:val="left"/>
            <w:rPr>
              <w:rFonts w:ascii="Twentieth Century" w:eastAsia="Twentieth Century" w:hAnsi="Twentieth Century" w:cs="Twentieth Century"/>
              <w:color w:val="FFFFFF"/>
              <w:sz w:val="20"/>
              <w:szCs w:val="20"/>
            </w:rPr>
          </w:pPr>
          <w:r>
            <w:rPr>
              <w:rFonts w:ascii="Twentieth Century" w:eastAsia="Twentieth Century" w:hAnsi="Twentieth Century" w:cs="Twentieth Century"/>
              <w:color w:val="FFFFFF"/>
              <w:sz w:val="20"/>
              <w:szCs w:val="20"/>
            </w:rPr>
            <w:t xml:space="preserve">Page </w:t>
          </w:r>
          <w:r>
            <w:rPr>
              <w:rFonts w:ascii="Twentieth Century" w:hAnsi="Twentieth Century" w:cs="Twentieth Century"/>
              <w:color w:val="FFFFFF"/>
              <w:sz w:val="20"/>
              <w:szCs w:val="20"/>
            </w:rPr>
            <w:fldChar w:fldCharType="begin"/>
          </w:r>
          <w:r>
            <w:rPr>
              <w:rFonts w:ascii="Twentieth Century" w:eastAsia="Twentieth Century" w:hAnsi="Twentieth Century" w:cs="Twentieth Century"/>
              <w:color w:val="FFFFFF"/>
              <w:sz w:val="20"/>
              <w:szCs w:val="20"/>
            </w:rPr>
            <w:instrText>PAGE</w:instrText>
          </w:r>
          <w:r>
            <w:rPr>
              <w:rFonts w:ascii="Twentieth Century" w:hAnsi="Twentieth Century" w:cs="Twentieth Century"/>
              <w:color w:val="FFFFFF"/>
              <w:sz w:val="20"/>
              <w:szCs w:val="20"/>
            </w:rPr>
            <w:fldChar w:fldCharType="separate"/>
          </w:r>
          <w:r w:rsidR="00103573">
            <w:rPr>
              <w:rFonts w:ascii="Twentieth Century" w:eastAsia="Twentieth Century" w:hAnsi="Twentieth Century" w:cs="Twentieth Century"/>
              <w:noProof/>
              <w:color w:val="FFFFFF"/>
              <w:sz w:val="20"/>
              <w:szCs w:val="20"/>
            </w:rPr>
            <w:t>9</w:t>
          </w:r>
          <w:r>
            <w:rPr>
              <w:rFonts w:ascii="Twentieth Century" w:hAnsi="Twentieth Century" w:cs="Twentieth Century"/>
              <w:color w:val="FFFFFF"/>
              <w:sz w:val="20"/>
              <w:szCs w:val="20"/>
            </w:rPr>
            <w:fldChar w:fldCharType="end"/>
          </w:r>
        </w:p>
      </w:tc>
      <w:tc>
        <w:tcPr>
          <w:tcW w:w="5081" w:type="dxa"/>
          <w:shd w:val="clear" w:color="auto" w:fill="228099"/>
          <w:vAlign w:val="center"/>
        </w:tcPr>
        <w:p w:rsidR="00A84C2A" w:rsidRDefault="00E25E61">
          <w:pPr>
            <w:tabs>
              <w:tab w:val="center" w:pos="4153"/>
              <w:tab w:val="right" w:pos="8306"/>
            </w:tabs>
            <w:jc w:val="center"/>
            <w:rPr>
              <w:rFonts w:ascii="Twentieth Century" w:eastAsia="Twentieth Century" w:hAnsi="Twentieth Century" w:cs="Twentieth Century"/>
              <w:color w:val="FFFFFF"/>
              <w:sz w:val="20"/>
              <w:szCs w:val="20"/>
            </w:rPr>
          </w:pPr>
          <w:r>
            <w:rPr>
              <w:rFonts w:ascii="Twentieth Century" w:eastAsia="Twentieth Century" w:hAnsi="Twentieth Century" w:cs="Twentieth Century"/>
              <w:color w:val="FFFFFF"/>
              <w:sz w:val="20"/>
              <w:szCs w:val="20"/>
            </w:rPr>
            <w:t>Recruitment Information Pack</w:t>
          </w:r>
        </w:p>
        <w:p w:rsidR="00A84C2A" w:rsidRDefault="00E25E61">
          <w:pPr>
            <w:tabs>
              <w:tab w:val="center" w:pos="4153"/>
              <w:tab w:val="right" w:pos="8306"/>
            </w:tabs>
            <w:jc w:val="center"/>
            <w:rPr>
              <w:rFonts w:ascii="Twentieth Century" w:eastAsia="Twentieth Century" w:hAnsi="Twentieth Century" w:cs="Twentieth Century"/>
              <w:color w:val="FFFFFF"/>
              <w:sz w:val="20"/>
              <w:szCs w:val="20"/>
            </w:rPr>
          </w:pPr>
          <w:r>
            <w:rPr>
              <w:rFonts w:ascii="Twentieth Century" w:eastAsia="Twentieth Century" w:hAnsi="Twentieth Century" w:cs="Twentieth Century"/>
              <w:color w:val="FFFFFF"/>
              <w:sz w:val="20"/>
              <w:szCs w:val="20"/>
            </w:rPr>
            <w:t>Teacher of Music</w:t>
          </w:r>
        </w:p>
      </w:tc>
      <w:tc>
        <w:tcPr>
          <w:tcW w:w="2857" w:type="dxa"/>
          <w:shd w:val="clear" w:color="auto" w:fill="7030A0"/>
          <w:vAlign w:val="center"/>
        </w:tcPr>
        <w:p w:rsidR="00A84C2A" w:rsidRDefault="00E25E61">
          <w:pPr>
            <w:tabs>
              <w:tab w:val="center" w:pos="4153"/>
              <w:tab w:val="right" w:pos="8306"/>
            </w:tabs>
            <w:jc w:val="center"/>
            <w:rPr>
              <w:rFonts w:ascii="Twentieth Century" w:eastAsia="Twentieth Century" w:hAnsi="Twentieth Century" w:cs="Twentieth Century"/>
              <w:color w:val="FFFFFF"/>
              <w:sz w:val="32"/>
              <w:szCs w:val="32"/>
            </w:rPr>
          </w:pPr>
          <w:r>
            <w:rPr>
              <w:rFonts w:ascii="Twentieth Century" w:eastAsia="Twentieth Century" w:hAnsi="Twentieth Century" w:cs="Twentieth Century"/>
              <w:color w:val="FFFFFF"/>
              <w:sz w:val="32"/>
              <w:szCs w:val="32"/>
            </w:rPr>
            <w:t>Selby High School</w:t>
          </w:r>
        </w:p>
      </w:tc>
      <w:tc>
        <w:tcPr>
          <w:tcW w:w="1277" w:type="dxa"/>
          <w:shd w:val="clear" w:color="auto" w:fill="7030A0"/>
        </w:tcPr>
        <w:p w:rsidR="00A84C2A" w:rsidRDefault="00E25E61">
          <w:pPr>
            <w:tabs>
              <w:tab w:val="center" w:pos="4153"/>
              <w:tab w:val="right" w:pos="8306"/>
            </w:tabs>
            <w:jc w:val="left"/>
            <w:rPr>
              <w:rFonts w:ascii="Twentieth Century" w:eastAsia="Twentieth Century" w:hAnsi="Twentieth Century" w:cs="Twentieth Century"/>
              <w:sz w:val="20"/>
              <w:szCs w:val="20"/>
            </w:rPr>
          </w:pPr>
          <w:r>
            <w:rPr>
              <w:noProof/>
              <w:lang w:eastAsia="en-GB"/>
            </w:rPr>
            <w:drawing>
              <wp:anchor distT="0" distB="0" distL="114300" distR="114300" simplePos="0" relativeHeight="251658240" behindDoc="0" locked="0" layoutInCell="1" hidden="0" allowOverlap="1">
                <wp:simplePos x="0" y="0"/>
                <wp:positionH relativeFrom="column">
                  <wp:posOffset>158198</wp:posOffset>
                </wp:positionH>
                <wp:positionV relativeFrom="paragraph">
                  <wp:posOffset>55768</wp:posOffset>
                </wp:positionV>
                <wp:extent cx="437322" cy="324999"/>
                <wp:effectExtent l="0" t="0" r="0" b="0"/>
                <wp:wrapNone/>
                <wp:docPr id="6090" name="image11.png"/>
                <wp:cNvGraphicFramePr/>
                <a:graphic xmlns:a="http://schemas.openxmlformats.org/drawingml/2006/main">
                  <a:graphicData uri="http://schemas.openxmlformats.org/drawingml/2006/picture">
                    <pic:pic xmlns:pic="http://schemas.openxmlformats.org/drawingml/2006/picture">
                      <pic:nvPicPr>
                        <pic:cNvPr id="0" name="image11.png"/>
                        <pic:cNvPicPr preferRelativeResize="0"/>
                      </pic:nvPicPr>
                      <pic:blipFill>
                        <a:blip r:embed="rId1"/>
                        <a:srcRect/>
                        <a:stretch>
                          <a:fillRect/>
                        </a:stretch>
                      </pic:blipFill>
                      <pic:spPr>
                        <a:xfrm>
                          <a:off x="0" y="0"/>
                          <a:ext cx="437322" cy="324999"/>
                        </a:xfrm>
                        <a:prstGeom prst="rect">
                          <a:avLst/>
                        </a:prstGeom>
                        <a:ln/>
                      </pic:spPr>
                    </pic:pic>
                  </a:graphicData>
                </a:graphic>
              </wp:anchor>
            </w:drawing>
          </w:r>
        </w:p>
      </w:tc>
    </w:tr>
  </w:tbl>
  <w:p w:rsidR="00A84C2A" w:rsidRDefault="00A84C2A">
    <w:pPr>
      <w:pBdr>
        <w:top w:val="nil"/>
        <w:left w:val="nil"/>
        <w:bottom w:val="nil"/>
        <w:right w:val="nil"/>
        <w:between w:val="nil"/>
      </w:pBdr>
      <w:tabs>
        <w:tab w:val="center" w:pos="4153"/>
        <w:tab w:val="right" w:pos="8306"/>
      </w:tabs>
      <w:rPr>
        <w:rFonts w:ascii="Arial" w:eastAsia="Arial" w:hAnsi="Arial"/>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03573" w:rsidRDefault="00103573">
    <w:pPr>
      <w:pStyle w:val="Footer"/>
    </w:pPr>
    <w:r>
      <w:rPr>
        <w:noProof/>
        <w:lang w:val="en-GB" w:eastAsia="en-GB"/>
      </w:rPr>
      <mc:AlternateContent>
        <mc:Choice Requires="wps">
          <w:drawing>
            <wp:anchor distT="0" distB="0" distL="114300" distR="114300" simplePos="0" relativeHeight="251660288" behindDoc="0" locked="0" layoutInCell="0" allowOverlap="1">
              <wp:simplePos x="0" y="0"/>
              <wp:positionH relativeFrom="page">
                <wp:posOffset>0</wp:posOffset>
              </wp:positionH>
              <wp:positionV relativeFrom="page">
                <wp:posOffset>10228580</wp:posOffset>
              </wp:positionV>
              <wp:extent cx="7560945" cy="273050"/>
              <wp:effectExtent l="0" t="0" r="0" b="12700"/>
              <wp:wrapNone/>
              <wp:docPr id="23" name="MSIPCMdb284e918ff0adc5f33e1095" descr="{&quot;HashCode&quot;:455321412,&quot;Height&quot;:841.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945"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rsidR="00103573" w:rsidRPr="00103573" w:rsidRDefault="00103573" w:rsidP="00103573">
                          <w:pPr>
                            <w:jc w:val="center"/>
                            <w:rPr>
                              <w:rFonts w:ascii="Calibri" w:hAnsi="Calibri" w:cs="Calibri"/>
                              <w:color w:val="FF0000"/>
                              <w:sz w:val="20"/>
                            </w:rPr>
                          </w:pPr>
                          <w:r w:rsidRPr="00103573">
                            <w:rPr>
                              <w:rFonts w:ascii="Calibri" w:hAnsi="Calibri" w:cs="Calibri"/>
                              <w:color w:val="FF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MSIPCMdb284e918ff0adc5f33e1095" o:spid="_x0000_s1051" type="#_x0000_t202" alt="{&quot;HashCode&quot;:455321412,&quot;Height&quot;:841.0,&quot;Width&quot;:595.0,&quot;Placement&quot;:&quot;Footer&quot;,&quot;Index&quot;:&quot;FirstPage&quot;,&quot;Section&quot;:1,&quot;Top&quot;:0.0,&quot;Left&quot;:0.0}" style="position:absolute;left:0;text-align:left;margin-left:0;margin-top:805.4pt;width:595.35pt;height:21.5pt;z-index:251660288;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" o:allowincell="f" filled="f" stroked="f" strokeweight=".5pt">
              <v:fill o:detectmouseclick="t"/>
              <v:textbox inset=",0,,0">
                <w:txbxContent>
                  <w:p w:rsidR="00103573" w:rsidRPr="00103573" w:rsidRDefault="00103573" w:rsidP="00103573">
                    <w:pPr>
                      <w:jc w:val="center"/>
                      <w:rPr>
                        <w:rFonts w:ascii="Calibri" w:hAnsi="Calibri" w:cs="Calibri"/>
                        <w:color w:val="FF0000"/>
                        <w:sz w:val="20"/>
                      </w:rPr>
                    </w:pPr>
                    <w:r w:rsidRPr="00103573">
                      <w:rPr>
                        <w:rFonts w:ascii="Calibri" w:hAnsi="Calibri" w:cs="Calibri"/>
                        <w:color w:val="FF0000"/>
                        <w:sz w:val="20"/>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C1B07" w:rsidRDefault="00EC1B07">
      <w:pPr>
        <w:spacing w:line="240" w:lineRule="auto"/>
      </w:pPr>
      <w:r>
        <w:separator/>
      </w:r>
    </w:p>
  </w:footnote>
  <w:footnote w:type="continuationSeparator" w:id="0">
    <w:p w:rsidR="00EC1B07" w:rsidRDefault="00EC1B07">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03573" w:rsidRDefault="0010357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03573" w:rsidRDefault="0010357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03573" w:rsidRDefault="0010357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4754D38"/>
    <w:multiLevelType w:val="multilevel"/>
    <w:tmpl w:val="4778431C"/>
    <w:lvl w:ilvl="0">
      <w:start w:val="1"/>
      <w:numFmt w:val="bullet"/>
      <w:lvlText w:val="•"/>
      <w:lvlJc w:val="left"/>
      <w:pPr>
        <w:ind w:left="502" w:hanging="360"/>
      </w:pPr>
      <w:rPr>
        <w:rFonts w:ascii="Calibri" w:eastAsia="Calibri" w:hAnsi="Calibri" w:cs="Calibri"/>
      </w:rPr>
    </w:lvl>
    <w:lvl w:ilvl="1">
      <w:start w:val="1"/>
      <w:numFmt w:val="bullet"/>
      <w:lvlText w:val="o"/>
      <w:lvlJc w:val="left"/>
      <w:pPr>
        <w:ind w:left="1222" w:hanging="360"/>
      </w:pPr>
      <w:rPr>
        <w:rFonts w:ascii="Courier New" w:eastAsia="Courier New" w:hAnsi="Courier New" w:cs="Courier New"/>
      </w:rPr>
    </w:lvl>
    <w:lvl w:ilvl="2">
      <w:start w:val="1"/>
      <w:numFmt w:val="bullet"/>
      <w:lvlText w:val="▪"/>
      <w:lvlJc w:val="left"/>
      <w:pPr>
        <w:ind w:left="1942" w:hanging="360"/>
      </w:pPr>
      <w:rPr>
        <w:rFonts w:ascii="Noto Sans Symbols" w:eastAsia="Noto Sans Symbols" w:hAnsi="Noto Sans Symbols" w:cs="Noto Sans Symbols"/>
      </w:rPr>
    </w:lvl>
    <w:lvl w:ilvl="3">
      <w:start w:val="1"/>
      <w:numFmt w:val="bullet"/>
      <w:lvlText w:val="●"/>
      <w:lvlJc w:val="left"/>
      <w:pPr>
        <w:ind w:left="2662" w:hanging="360"/>
      </w:pPr>
      <w:rPr>
        <w:rFonts w:ascii="Noto Sans Symbols" w:eastAsia="Noto Sans Symbols" w:hAnsi="Noto Sans Symbols" w:cs="Noto Sans Symbols"/>
      </w:rPr>
    </w:lvl>
    <w:lvl w:ilvl="4">
      <w:start w:val="1"/>
      <w:numFmt w:val="bullet"/>
      <w:lvlText w:val="o"/>
      <w:lvlJc w:val="left"/>
      <w:pPr>
        <w:ind w:left="3382" w:hanging="360"/>
      </w:pPr>
      <w:rPr>
        <w:rFonts w:ascii="Courier New" w:eastAsia="Courier New" w:hAnsi="Courier New" w:cs="Courier New"/>
      </w:rPr>
    </w:lvl>
    <w:lvl w:ilvl="5">
      <w:start w:val="1"/>
      <w:numFmt w:val="bullet"/>
      <w:lvlText w:val="▪"/>
      <w:lvlJc w:val="left"/>
      <w:pPr>
        <w:ind w:left="4102" w:hanging="360"/>
      </w:pPr>
      <w:rPr>
        <w:rFonts w:ascii="Noto Sans Symbols" w:eastAsia="Noto Sans Symbols" w:hAnsi="Noto Sans Symbols" w:cs="Noto Sans Symbols"/>
      </w:rPr>
    </w:lvl>
    <w:lvl w:ilvl="6">
      <w:start w:val="1"/>
      <w:numFmt w:val="bullet"/>
      <w:lvlText w:val="●"/>
      <w:lvlJc w:val="left"/>
      <w:pPr>
        <w:ind w:left="4822" w:hanging="360"/>
      </w:pPr>
      <w:rPr>
        <w:rFonts w:ascii="Noto Sans Symbols" w:eastAsia="Noto Sans Symbols" w:hAnsi="Noto Sans Symbols" w:cs="Noto Sans Symbols"/>
      </w:rPr>
    </w:lvl>
    <w:lvl w:ilvl="7">
      <w:start w:val="1"/>
      <w:numFmt w:val="bullet"/>
      <w:lvlText w:val="o"/>
      <w:lvlJc w:val="left"/>
      <w:pPr>
        <w:ind w:left="5542" w:hanging="360"/>
      </w:pPr>
      <w:rPr>
        <w:rFonts w:ascii="Courier New" w:eastAsia="Courier New" w:hAnsi="Courier New" w:cs="Courier New"/>
      </w:rPr>
    </w:lvl>
    <w:lvl w:ilvl="8">
      <w:start w:val="1"/>
      <w:numFmt w:val="bullet"/>
      <w:lvlText w:val="▪"/>
      <w:lvlJc w:val="left"/>
      <w:pPr>
        <w:ind w:left="6262" w:hanging="360"/>
      </w:pPr>
      <w:rPr>
        <w:rFonts w:ascii="Noto Sans Symbols" w:eastAsia="Noto Sans Symbols" w:hAnsi="Noto Sans Symbols" w:cs="Noto Sans Symbols"/>
      </w:rPr>
    </w:lvl>
  </w:abstractNum>
  <w:abstractNum w:abstractNumId="1" w15:restartNumberingAfterBreak="0">
    <w:nsid w:val="6A883578"/>
    <w:multiLevelType w:val="multilevel"/>
    <w:tmpl w:val="1116C99E"/>
    <w:lvl w:ilvl="0">
      <w:start w:val="1"/>
      <w:numFmt w:val="bullet"/>
      <w:pStyle w:val="Level4Box"/>
      <w:lvlText w:val="●"/>
      <w:lvlJc w:val="left"/>
      <w:pPr>
        <w:ind w:left="759" w:hanging="358"/>
      </w:pPr>
      <w:rPr>
        <w:rFonts w:ascii="Noto Sans Symbols" w:eastAsia="Noto Sans Symbols" w:hAnsi="Noto Sans Symbols" w:cs="Noto Sans Symbols"/>
      </w:rPr>
    </w:lvl>
    <w:lvl w:ilvl="1">
      <w:start w:val="1"/>
      <w:numFmt w:val="bullet"/>
      <w:lvlText w:val="o"/>
      <w:lvlJc w:val="left"/>
      <w:pPr>
        <w:ind w:left="1479" w:hanging="360"/>
      </w:pPr>
      <w:rPr>
        <w:rFonts w:ascii="Courier New" w:eastAsia="Courier New" w:hAnsi="Courier New" w:cs="Courier New"/>
      </w:rPr>
    </w:lvl>
    <w:lvl w:ilvl="2">
      <w:start w:val="1"/>
      <w:numFmt w:val="bullet"/>
      <w:lvlText w:val="▪"/>
      <w:lvlJc w:val="left"/>
      <w:pPr>
        <w:ind w:left="2199" w:hanging="360"/>
      </w:pPr>
      <w:rPr>
        <w:rFonts w:ascii="Noto Sans Symbols" w:eastAsia="Noto Sans Symbols" w:hAnsi="Noto Sans Symbols" w:cs="Noto Sans Symbols"/>
      </w:rPr>
    </w:lvl>
    <w:lvl w:ilvl="3">
      <w:start w:val="1"/>
      <w:numFmt w:val="bullet"/>
      <w:lvlText w:val="●"/>
      <w:lvlJc w:val="left"/>
      <w:pPr>
        <w:ind w:left="2919" w:hanging="360"/>
      </w:pPr>
      <w:rPr>
        <w:rFonts w:ascii="Noto Sans Symbols" w:eastAsia="Noto Sans Symbols" w:hAnsi="Noto Sans Symbols" w:cs="Noto Sans Symbols"/>
      </w:rPr>
    </w:lvl>
    <w:lvl w:ilvl="4">
      <w:start w:val="1"/>
      <w:numFmt w:val="bullet"/>
      <w:lvlText w:val="o"/>
      <w:lvlJc w:val="left"/>
      <w:pPr>
        <w:ind w:left="3639" w:hanging="360"/>
      </w:pPr>
      <w:rPr>
        <w:rFonts w:ascii="Courier New" w:eastAsia="Courier New" w:hAnsi="Courier New" w:cs="Courier New"/>
      </w:rPr>
    </w:lvl>
    <w:lvl w:ilvl="5">
      <w:start w:val="1"/>
      <w:numFmt w:val="bullet"/>
      <w:lvlText w:val="▪"/>
      <w:lvlJc w:val="left"/>
      <w:pPr>
        <w:ind w:left="4359" w:hanging="360"/>
      </w:pPr>
      <w:rPr>
        <w:rFonts w:ascii="Noto Sans Symbols" w:eastAsia="Noto Sans Symbols" w:hAnsi="Noto Sans Symbols" w:cs="Noto Sans Symbols"/>
      </w:rPr>
    </w:lvl>
    <w:lvl w:ilvl="6">
      <w:start w:val="1"/>
      <w:numFmt w:val="bullet"/>
      <w:lvlText w:val="●"/>
      <w:lvlJc w:val="left"/>
      <w:pPr>
        <w:ind w:left="5079" w:hanging="360"/>
      </w:pPr>
      <w:rPr>
        <w:rFonts w:ascii="Noto Sans Symbols" w:eastAsia="Noto Sans Symbols" w:hAnsi="Noto Sans Symbols" w:cs="Noto Sans Symbols"/>
      </w:rPr>
    </w:lvl>
    <w:lvl w:ilvl="7">
      <w:start w:val="1"/>
      <w:numFmt w:val="bullet"/>
      <w:lvlText w:val="o"/>
      <w:lvlJc w:val="left"/>
      <w:pPr>
        <w:ind w:left="5799" w:hanging="360"/>
      </w:pPr>
      <w:rPr>
        <w:rFonts w:ascii="Courier New" w:eastAsia="Courier New" w:hAnsi="Courier New" w:cs="Courier New"/>
      </w:rPr>
    </w:lvl>
    <w:lvl w:ilvl="8">
      <w:start w:val="1"/>
      <w:numFmt w:val="bullet"/>
      <w:lvlText w:val="▪"/>
      <w:lvlJc w:val="left"/>
      <w:pPr>
        <w:ind w:left="6519" w:hanging="360"/>
      </w:pPr>
      <w:rPr>
        <w:rFonts w:ascii="Noto Sans Symbols" w:eastAsia="Noto Sans Symbols" w:hAnsi="Noto Sans Symbols" w:cs="Noto Sans Symbols"/>
      </w:rPr>
    </w:lvl>
  </w:abstractNum>
  <w:abstractNum w:abstractNumId="2" w15:restartNumberingAfterBreak="0">
    <w:nsid w:val="74F536A5"/>
    <w:multiLevelType w:val="multilevel"/>
    <w:tmpl w:val="09C65EAE"/>
    <w:lvl w:ilvl="0">
      <w:start w:val="1"/>
      <w:numFmt w:val="bullet"/>
      <w:pStyle w:val="DfESBullets"/>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4C2A"/>
    <w:rsid w:val="00103573"/>
    <w:rsid w:val="00825945"/>
    <w:rsid w:val="00A84C2A"/>
    <w:rsid w:val="00C44566"/>
    <w:rsid w:val="00E25E61"/>
    <w:rsid w:val="00EC1B0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9C0D521F-E24A-46C9-950E-A11949E0C2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wentieth Century" w:eastAsia="Twentieth Century" w:hAnsi="Twentieth Century" w:cs="Twentieth Century"/>
        <w:sz w:val="22"/>
        <w:szCs w:val="22"/>
        <w:lang w:val="en-GB" w:eastAsia="en-GB" w:bidi="ar-SA"/>
      </w:rPr>
    </w:rPrDefault>
    <w:pPrDefault>
      <w:pPr>
        <w:spacing w:line="276"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630FC"/>
    <w:rPr>
      <w:rFonts w:ascii="Tw Cen MT" w:hAnsi="Tw Cen MT" w:cs="Arial"/>
      <w:bCs/>
      <w:szCs w:val="24"/>
      <w:lang w:eastAsia="en-US"/>
    </w:rPr>
  </w:style>
  <w:style w:type="paragraph" w:styleId="Heading1">
    <w:name w:val="heading 1"/>
    <w:basedOn w:val="Normal"/>
    <w:next w:val="Normal"/>
    <w:link w:val="Heading1Char"/>
    <w:uiPriority w:val="9"/>
    <w:qFormat/>
    <w:rsid w:val="00B85B5E"/>
    <w:pPr>
      <w:keepNext/>
      <w:pBdr>
        <w:bottom w:val="single" w:sz="18" w:space="1" w:color="7030A0"/>
      </w:pBdr>
      <w:outlineLvl w:val="0"/>
    </w:pPr>
    <w:rPr>
      <w:rFonts w:cs="Times New Roman"/>
      <w:b/>
      <w:spacing w:val="20"/>
      <w:szCs w:val="52"/>
    </w:rPr>
  </w:style>
  <w:style w:type="paragraph" w:styleId="Heading2">
    <w:name w:val="heading 2"/>
    <w:basedOn w:val="Normal"/>
    <w:next w:val="Normal"/>
    <w:link w:val="Heading2Char"/>
    <w:uiPriority w:val="9"/>
    <w:unhideWhenUsed/>
    <w:qFormat/>
    <w:rsid w:val="00197B2E"/>
    <w:pPr>
      <w:keepNext/>
      <w:pBdr>
        <w:bottom w:val="single" w:sz="12" w:space="1" w:color="228099"/>
      </w:pBdr>
      <w:outlineLvl w:val="1"/>
    </w:pPr>
    <w:rPr>
      <w:rFonts w:cs="Times New Roman"/>
      <w:b/>
      <w:bCs w:val="0"/>
      <w:spacing w:val="20"/>
      <w:szCs w:val="28"/>
      <w:lang w:eastAsia="x-none"/>
    </w:rPr>
  </w:style>
  <w:style w:type="paragraph" w:styleId="Heading3">
    <w:name w:val="heading 3"/>
    <w:basedOn w:val="Normal"/>
    <w:next w:val="Normal"/>
    <w:link w:val="Heading3Char"/>
    <w:uiPriority w:val="9"/>
    <w:unhideWhenUsed/>
    <w:qFormat/>
    <w:rsid w:val="00192D22"/>
    <w:pPr>
      <w:keepNext/>
      <w:keepLines/>
      <w:pBdr>
        <w:bottom w:val="single" w:sz="12" w:space="1" w:color="A6A6A6" w:themeColor="background1" w:themeShade="A6"/>
      </w:pBdr>
      <w:outlineLvl w:val="2"/>
    </w:pPr>
    <w:rPr>
      <w:rFonts w:cs="Times New Roman"/>
      <w:b/>
      <w:bCs w:val="0"/>
      <w:spacing w:val="20"/>
      <w:szCs w:val="20"/>
      <w:lang w:val="x-none"/>
    </w:rPr>
  </w:style>
  <w:style w:type="paragraph" w:styleId="Heading4">
    <w:name w:val="heading 4"/>
    <w:basedOn w:val="Heading3"/>
    <w:next w:val="Normal"/>
    <w:link w:val="Heading4Char"/>
    <w:uiPriority w:val="9"/>
    <w:unhideWhenUsed/>
    <w:qFormat/>
    <w:rsid w:val="00197B2E"/>
    <w:pPr>
      <w:outlineLvl w:val="3"/>
    </w:pPr>
    <w:rPr>
      <w:b w:val="0"/>
    </w:rPr>
  </w:style>
  <w:style w:type="paragraph" w:styleId="Heading5">
    <w:name w:val="heading 5"/>
    <w:basedOn w:val="Normal"/>
    <w:next w:val="Normal"/>
    <w:link w:val="Heading5Char"/>
    <w:uiPriority w:val="9"/>
    <w:unhideWhenUsed/>
    <w:qFormat/>
    <w:rsid w:val="00410EAD"/>
    <w:pPr>
      <w:keepNext/>
      <w:outlineLvl w:val="4"/>
    </w:pPr>
    <w:rPr>
      <w:rFonts w:ascii="Arial" w:hAnsi="Arial"/>
      <w:color w:val="000000"/>
      <w:sz w:val="28"/>
      <w:szCs w:val="20"/>
    </w:rPr>
  </w:style>
  <w:style w:type="paragraph" w:styleId="Heading6">
    <w:name w:val="heading 6"/>
    <w:basedOn w:val="Normal"/>
    <w:next w:val="Normal"/>
    <w:link w:val="Heading6Char"/>
    <w:uiPriority w:val="9"/>
    <w:semiHidden/>
    <w:unhideWhenUsed/>
    <w:qFormat/>
    <w:rsid w:val="00445450"/>
    <w:pPr>
      <w:keepNext/>
      <w:keepLines/>
      <w:spacing w:before="200"/>
      <w:outlineLvl w:val="5"/>
    </w:pPr>
    <w:rPr>
      <w:rFonts w:ascii="Cambria" w:hAnsi="Cambria" w:cs="Times New Roman"/>
      <w:i/>
      <w:iCs/>
      <w:color w:val="243F60"/>
    </w:rPr>
  </w:style>
  <w:style w:type="paragraph" w:styleId="Heading7">
    <w:name w:val="heading 7"/>
    <w:basedOn w:val="Normal"/>
    <w:next w:val="Normal"/>
    <w:link w:val="Heading7Char"/>
    <w:unhideWhenUsed/>
    <w:qFormat/>
    <w:rsid w:val="00445450"/>
    <w:pPr>
      <w:keepNext/>
      <w:keepLines/>
      <w:spacing w:before="200"/>
      <w:outlineLvl w:val="6"/>
    </w:pPr>
    <w:rPr>
      <w:rFonts w:ascii="Cambria" w:hAnsi="Cambria" w:cs="Times New Roman"/>
      <w:i/>
      <w:iCs/>
      <w:color w:val="404040"/>
    </w:rPr>
  </w:style>
  <w:style w:type="paragraph" w:styleId="Heading8">
    <w:name w:val="heading 8"/>
    <w:basedOn w:val="Normal"/>
    <w:next w:val="Normal"/>
    <w:link w:val="Heading8Char"/>
    <w:qFormat/>
    <w:rsid w:val="00410EAD"/>
    <w:pPr>
      <w:keepNext/>
      <w:outlineLvl w:val="7"/>
    </w:pPr>
    <w:rPr>
      <w:rFonts w:ascii="Times New Roman" w:hAnsi="Times New Roman"/>
      <w:color w:val="000000"/>
      <w:szCs w:val="20"/>
      <w:u w:val="single"/>
      <w:lang w:val="en-US"/>
    </w:rPr>
  </w:style>
  <w:style w:type="paragraph" w:styleId="Heading9">
    <w:name w:val="heading 9"/>
    <w:basedOn w:val="Normal"/>
    <w:next w:val="Normal"/>
    <w:link w:val="Heading9Char"/>
    <w:qFormat/>
    <w:rsid w:val="00410EAD"/>
    <w:pPr>
      <w:keepNext/>
      <w:jc w:val="center"/>
      <w:outlineLvl w:val="8"/>
    </w:pPr>
    <w:rPr>
      <w:rFonts w:ascii="Arial" w:hAnsi="Arial"/>
      <w:b/>
      <w:bCs w:val="0"/>
      <w:color w:val="00000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uiPriority w:val="10"/>
    <w:qFormat/>
    <w:rsid w:val="00445450"/>
    <w:pPr>
      <w:pBdr>
        <w:bottom w:val="single" w:sz="8" w:space="4" w:color="4F81BD"/>
      </w:pBdr>
      <w:spacing w:after="300"/>
      <w:contextualSpacing/>
    </w:pPr>
    <w:rPr>
      <w:rFonts w:ascii="Cambria" w:hAnsi="Cambria" w:cs="Times New Roman"/>
      <w:color w:val="17365D"/>
      <w:spacing w:val="5"/>
      <w:kern w:val="28"/>
      <w:sz w:val="52"/>
      <w:szCs w:val="52"/>
    </w:rPr>
  </w:style>
  <w:style w:type="character" w:customStyle="1" w:styleId="Heading1Char">
    <w:name w:val="Heading 1 Char"/>
    <w:link w:val="Heading1"/>
    <w:rsid w:val="00B85B5E"/>
    <w:rPr>
      <w:rFonts w:ascii="Tw Cen MT" w:hAnsi="Tw Cen MT"/>
      <w:b/>
      <w:bCs/>
      <w:spacing w:val="20"/>
      <w:sz w:val="24"/>
      <w:szCs w:val="52"/>
      <w:lang w:eastAsia="en-US"/>
    </w:rPr>
  </w:style>
  <w:style w:type="character" w:customStyle="1" w:styleId="Heading2Char">
    <w:name w:val="Heading 2 Char"/>
    <w:link w:val="Heading2"/>
    <w:rsid w:val="00197B2E"/>
    <w:rPr>
      <w:rFonts w:ascii="Tw Cen MT" w:hAnsi="Tw Cen MT"/>
      <w:b/>
      <w:bCs/>
      <w:spacing w:val="20"/>
      <w:sz w:val="24"/>
      <w:szCs w:val="28"/>
      <w:lang w:eastAsia="x-none"/>
    </w:rPr>
  </w:style>
  <w:style w:type="character" w:customStyle="1" w:styleId="Heading3Char">
    <w:name w:val="Heading 3 Char"/>
    <w:link w:val="Heading3"/>
    <w:rsid w:val="00192D22"/>
    <w:rPr>
      <w:rFonts w:ascii="Tw Cen MT" w:hAnsi="Tw Cen MT"/>
      <w:b/>
      <w:spacing w:val="20"/>
      <w:sz w:val="24"/>
      <w:lang w:val="x-none" w:eastAsia="en-US"/>
    </w:rPr>
  </w:style>
  <w:style w:type="character" w:customStyle="1" w:styleId="Heading4Char">
    <w:name w:val="Heading 4 Char"/>
    <w:basedOn w:val="DefaultParagraphFont"/>
    <w:link w:val="Heading4"/>
    <w:rsid w:val="00197B2E"/>
    <w:rPr>
      <w:bCs/>
      <w:spacing w:val="20"/>
      <w:sz w:val="24"/>
      <w:lang w:val="x-none" w:eastAsia="en-US"/>
    </w:rPr>
  </w:style>
  <w:style w:type="character" w:customStyle="1" w:styleId="Heading5Char">
    <w:name w:val="Heading 5 Char"/>
    <w:basedOn w:val="DefaultParagraphFont"/>
    <w:link w:val="Heading5"/>
    <w:rsid w:val="00410EAD"/>
    <w:rPr>
      <w:rFonts w:ascii="Arial" w:hAnsi="Arial" w:cs="Arial"/>
      <w:color w:val="000000"/>
      <w:sz w:val="28"/>
      <w:lang w:eastAsia="en-US"/>
    </w:rPr>
  </w:style>
  <w:style w:type="character" w:customStyle="1" w:styleId="Heading8Char">
    <w:name w:val="Heading 8 Char"/>
    <w:basedOn w:val="DefaultParagraphFont"/>
    <w:link w:val="Heading8"/>
    <w:rsid w:val="00410EAD"/>
    <w:rPr>
      <w:rFonts w:ascii="Times New Roman" w:hAnsi="Times New Roman" w:cs="Arial"/>
      <w:color w:val="000000"/>
      <w:sz w:val="24"/>
      <w:u w:val="single"/>
      <w:lang w:val="en-US" w:eastAsia="en-US"/>
    </w:rPr>
  </w:style>
  <w:style w:type="character" w:customStyle="1" w:styleId="Heading9Char">
    <w:name w:val="Heading 9 Char"/>
    <w:basedOn w:val="DefaultParagraphFont"/>
    <w:link w:val="Heading9"/>
    <w:rsid w:val="00410EAD"/>
    <w:rPr>
      <w:rFonts w:ascii="Arial" w:hAnsi="Arial" w:cs="Arial"/>
      <w:b/>
      <w:bCs/>
      <w:color w:val="000000"/>
      <w:sz w:val="24"/>
      <w:lang w:eastAsia="en-US"/>
    </w:rPr>
  </w:style>
  <w:style w:type="paragraph" w:styleId="Header">
    <w:name w:val="header"/>
    <w:basedOn w:val="Normal"/>
    <w:link w:val="HeaderChar"/>
    <w:rsid w:val="00445450"/>
    <w:pPr>
      <w:tabs>
        <w:tab w:val="center" w:pos="4153"/>
        <w:tab w:val="right" w:pos="8306"/>
      </w:tabs>
    </w:pPr>
  </w:style>
  <w:style w:type="paragraph" w:styleId="Footer">
    <w:name w:val="footer"/>
    <w:basedOn w:val="Normal"/>
    <w:link w:val="FooterChar"/>
    <w:uiPriority w:val="99"/>
    <w:rsid w:val="00445450"/>
    <w:pPr>
      <w:tabs>
        <w:tab w:val="center" w:pos="4153"/>
        <w:tab w:val="right" w:pos="8306"/>
      </w:tabs>
    </w:pPr>
    <w:rPr>
      <w:rFonts w:ascii="Arial" w:hAnsi="Arial" w:cs="Times New Roman"/>
      <w:lang w:val="x-none"/>
    </w:rPr>
  </w:style>
  <w:style w:type="character" w:customStyle="1" w:styleId="FooterChar">
    <w:name w:val="Footer Char"/>
    <w:link w:val="Footer"/>
    <w:uiPriority w:val="99"/>
    <w:rsid w:val="009D6AAE"/>
    <w:rPr>
      <w:rFonts w:ascii="Arial" w:hAnsi="Arial" w:cs="Arial"/>
      <w:sz w:val="24"/>
      <w:szCs w:val="24"/>
      <w:lang w:eastAsia="en-US"/>
    </w:rPr>
  </w:style>
  <w:style w:type="character" w:styleId="PageNumber">
    <w:name w:val="page number"/>
    <w:basedOn w:val="DefaultParagraphFont"/>
    <w:rsid w:val="00445450"/>
  </w:style>
  <w:style w:type="paragraph" w:styleId="BodyText">
    <w:name w:val="Body Text"/>
    <w:basedOn w:val="Normal"/>
    <w:link w:val="BodyTextChar"/>
    <w:rsid w:val="00445450"/>
    <w:pPr>
      <w:spacing w:after="120"/>
    </w:pPr>
    <w:rPr>
      <w:rFonts w:ascii="Arial" w:hAnsi="Arial"/>
    </w:rPr>
  </w:style>
  <w:style w:type="character" w:customStyle="1" w:styleId="BodyTextChar">
    <w:name w:val="Body Text Char"/>
    <w:link w:val="BodyText"/>
    <w:rsid w:val="00697788"/>
    <w:rPr>
      <w:rFonts w:ascii="Arial" w:hAnsi="Arial" w:cs="Arial"/>
      <w:sz w:val="24"/>
      <w:szCs w:val="24"/>
      <w:lang w:val="en-GB" w:eastAsia="en-US" w:bidi="ar-SA"/>
    </w:rPr>
  </w:style>
  <w:style w:type="paragraph" w:styleId="BodyTextIndent">
    <w:name w:val="Body Text Indent"/>
    <w:basedOn w:val="Normal"/>
    <w:link w:val="BodyTextIndentChar"/>
    <w:uiPriority w:val="99"/>
    <w:rsid w:val="00445450"/>
    <w:rPr>
      <w:sz w:val="28"/>
    </w:rPr>
  </w:style>
  <w:style w:type="character" w:customStyle="1" w:styleId="TitleChar">
    <w:name w:val="Title Char"/>
    <w:basedOn w:val="DefaultParagraphFont"/>
    <w:link w:val="Title"/>
    <w:locked/>
    <w:rsid w:val="00501E87"/>
    <w:rPr>
      <w:rFonts w:ascii="Cambria" w:hAnsi="Cambria"/>
      <w:color w:val="17365D"/>
      <w:spacing w:val="5"/>
      <w:kern w:val="28"/>
      <w:sz w:val="52"/>
      <w:szCs w:val="52"/>
    </w:rPr>
  </w:style>
  <w:style w:type="paragraph" w:styleId="CommentText">
    <w:name w:val="annotation text"/>
    <w:basedOn w:val="Normal"/>
    <w:link w:val="CommentTextChar"/>
    <w:semiHidden/>
    <w:rsid w:val="00445450"/>
  </w:style>
  <w:style w:type="character" w:customStyle="1" w:styleId="CommentTextChar">
    <w:name w:val="Comment Text Char"/>
    <w:link w:val="CommentText"/>
    <w:uiPriority w:val="99"/>
    <w:locked/>
    <w:rsid w:val="009576B6"/>
    <w:rPr>
      <w:rFonts w:cs="Arial"/>
      <w:sz w:val="24"/>
      <w:szCs w:val="24"/>
    </w:rPr>
  </w:style>
  <w:style w:type="paragraph" w:styleId="BodyText2">
    <w:name w:val="Body Text 2"/>
    <w:basedOn w:val="Normal"/>
    <w:link w:val="BodyText2Char"/>
    <w:uiPriority w:val="99"/>
    <w:rsid w:val="002B75E3"/>
    <w:pPr>
      <w:spacing w:after="120" w:line="480" w:lineRule="auto"/>
    </w:pPr>
  </w:style>
  <w:style w:type="character" w:styleId="Hyperlink">
    <w:name w:val="Hyperlink"/>
    <w:uiPriority w:val="99"/>
    <w:rsid w:val="002B75E3"/>
    <w:rPr>
      <w:color w:val="0000FF"/>
      <w:u w:val="single"/>
    </w:rPr>
  </w:style>
  <w:style w:type="paragraph" w:styleId="Subtitle">
    <w:name w:val="Subtitle"/>
    <w:basedOn w:val="Normal"/>
    <w:next w:val="Normal"/>
    <w:link w:val="SubtitleChar"/>
    <w:uiPriority w:val="11"/>
    <w:qFormat/>
    <w:rPr>
      <w:rFonts w:ascii="Cambria" w:eastAsia="Cambria" w:hAnsi="Cambria" w:cs="Cambria"/>
      <w:i/>
      <w:color w:val="4F81BD"/>
    </w:rPr>
  </w:style>
  <w:style w:type="paragraph" w:customStyle="1" w:styleId="H2">
    <w:name w:val="H2"/>
    <w:basedOn w:val="Normal"/>
    <w:next w:val="Normal"/>
    <w:rsid w:val="002B75E3"/>
    <w:pPr>
      <w:keepNext/>
      <w:spacing w:before="100" w:after="100"/>
      <w:outlineLvl w:val="2"/>
    </w:pPr>
    <w:rPr>
      <w:b/>
      <w:snapToGrid w:val="0"/>
      <w:sz w:val="36"/>
    </w:rPr>
  </w:style>
  <w:style w:type="paragraph" w:customStyle="1" w:styleId="Style1">
    <w:name w:val="Style1"/>
    <w:basedOn w:val="Heading1"/>
    <w:link w:val="Style1Char"/>
    <w:autoRedefine/>
    <w:rsid w:val="00B810F3"/>
    <w:pPr>
      <w:pBdr>
        <w:top w:val="single" w:sz="4" w:space="1" w:color="auto"/>
        <w:left w:val="single" w:sz="4" w:space="4" w:color="auto"/>
        <w:bottom w:val="single" w:sz="4" w:space="1" w:color="auto"/>
        <w:right w:val="single" w:sz="4" w:space="4" w:color="auto"/>
      </w:pBdr>
    </w:pPr>
    <w:rPr>
      <w:rFonts w:ascii="Arial" w:hAnsi="Arial"/>
      <w:color w:val="000000"/>
      <w:spacing w:val="14"/>
      <w:sz w:val="26"/>
      <w:szCs w:val="26"/>
    </w:rPr>
  </w:style>
  <w:style w:type="character" w:customStyle="1" w:styleId="Style1Char">
    <w:name w:val="Style1 Char"/>
    <w:link w:val="Style1"/>
    <w:rsid w:val="00B810F3"/>
    <w:rPr>
      <w:rFonts w:ascii="Arial" w:hAnsi="Arial" w:cs="Arial"/>
      <w:b/>
      <w:color w:val="000000"/>
      <w:spacing w:val="14"/>
      <w:sz w:val="26"/>
      <w:szCs w:val="26"/>
      <w:lang w:eastAsia="en-US"/>
    </w:rPr>
  </w:style>
  <w:style w:type="paragraph" w:customStyle="1" w:styleId="Style2">
    <w:name w:val="Style2"/>
    <w:basedOn w:val="Style1"/>
    <w:rsid w:val="00042883"/>
  </w:style>
  <w:style w:type="paragraph" w:styleId="TOC1">
    <w:name w:val="toc 1"/>
    <w:basedOn w:val="Normal"/>
    <w:next w:val="Normal"/>
    <w:autoRedefine/>
    <w:uiPriority w:val="39"/>
    <w:rsid w:val="00E67ABD"/>
    <w:pPr>
      <w:spacing w:line="240" w:lineRule="auto"/>
      <w:jc w:val="left"/>
    </w:pPr>
    <w:rPr>
      <w:szCs w:val="20"/>
    </w:rPr>
  </w:style>
  <w:style w:type="paragraph" w:styleId="TOC3">
    <w:name w:val="toc 3"/>
    <w:basedOn w:val="Normal"/>
    <w:next w:val="Normal"/>
    <w:autoRedefine/>
    <w:uiPriority w:val="39"/>
    <w:rsid w:val="00E67ABD"/>
    <w:pPr>
      <w:tabs>
        <w:tab w:val="right" w:leader="dot" w:pos="9629"/>
      </w:tabs>
      <w:spacing w:line="240" w:lineRule="auto"/>
      <w:ind w:left="851" w:hanging="437"/>
      <w:jc w:val="left"/>
    </w:pPr>
    <w:rPr>
      <w:bCs w:val="0"/>
      <w:szCs w:val="20"/>
    </w:rPr>
  </w:style>
  <w:style w:type="paragraph" w:styleId="TOC2">
    <w:name w:val="toc 2"/>
    <w:basedOn w:val="Normal"/>
    <w:next w:val="Normal"/>
    <w:autoRedefine/>
    <w:uiPriority w:val="39"/>
    <w:rsid w:val="00E67ABD"/>
    <w:pPr>
      <w:spacing w:line="240" w:lineRule="auto"/>
      <w:ind w:left="238"/>
      <w:jc w:val="left"/>
    </w:pPr>
    <w:rPr>
      <w:bCs w:val="0"/>
      <w:iCs/>
      <w:szCs w:val="20"/>
    </w:rPr>
  </w:style>
  <w:style w:type="paragraph" w:styleId="TOC4">
    <w:name w:val="toc 4"/>
    <w:basedOn w:val="Normal"/>
    <w:next w:val="Normal"/>
    <w:autoRedefine/>
    <w:uiPriority w:val="39"/>
    <w:rsid w:val="00D54998"/>
    <w:pPr>
      <w:ind w:left="720"/>
      <w:jc w:val="left"/>
    </w:pPr>
    <w:rPr>
      <w:bCs w:val="0"/>
      <w:szCs w:val="20"/>
    </w:rPr>
  </w:style>
  <w:style w:type="paragraph" w:styleId="TOC7">
    <w:name w:val="toc 7"/>
    <w:basedOn w:val="Normal"/>
    <w:next w:val="Normal"/>
    <w:autoRedefine/>
    <w:rsid w:val="00042883"/>
    <w:pPr>
      <w:ind w:left="1440"/>
      <w:jc w:val="left"/>
    </w:pPr>
    <w:rPr>
      <w:rFonts w:asciiTheme="minorHAnsi" w:hAnsiTheme="minorHAnsi"/>
      <w:bCs w:val="0"/>
      <w:sz w:val="20"/>
      <w:szCs w:val="20"/>
    </w:rPr>
  </w:style>
  <w:style w:type="paragraph" w:styleId="TOC6">
    <w:name w:val="toc 6"/>
    <w:basedOn w:val="Normal"/>
    <w:next w:val="Normal"/>
    <w:autoRedefine/>
    <w:rsid w:val="00042883"/>
    <w:pPr>
      <w:ind w:left="1200"/>
      <w:jc w:val="left"/>
    </w:pPr>
    <w:rPr>
      <w:rFonts w:asciiTheme="minorHAnsi" w:hAnsiTheme="minorHAnsi"/>
      <w:bCs w:val="0"/>
      <w:sz w:val="20"/>
      <w:szCs w:val="20"/>
    </w:rPr>
  </w:style>
  <w:style w:type="paragraph" w:customStyle="1" w:styleId="Style3">
    <w:name w:val="Style3"/>
    <w:basedOn w:val="Style2"/>
    <w:rsid w:val="00531C78"/>
    <w:rPr>
      <w:b w:val="0"/>
      <w:sz w:val="24"/>
    </w:rPr>
  </w:style>
  <w:style w:type="paragraph" w:customStyle="1" w:styleId="StyleStyle212pt">
    <w:name w:val="Style Style2 + 12 pt"/>
    <w:basedOn w:val="Style2"/>
    <w:rsid w:val="00531C78"/>
    <w:rPr>
      <w:sz w:val="24"/>
    </w:rPr>
  </w:style>
  <w:style w:type="paragraph" w:customStyle="1" w:styleId="StyleStyleStyle212ptPatternClearGray-125">
    <w:name w:val="Style Style Style2 + 12 pt + Pattern: Clear (Gray-12.5%)"/>
    <w:basedOn w:val="StyleStyle212pt"/>
    <w:autoRedefine/>
    <w:rsid w:val="0089470E"/>
    <w:pPr>
      <w:shd w:val="clear" w:color="auto" w:fill="E0E0E0"/>
      <w:outlineLvl w:val="1"/>
    </w:pPr>
    <w:rPr>
      <w:szCs w:val="20"/>
    </w:rPr>
  </w:style>
  <w:style w:type="paragraph" w:customStyle="1" w:styleId="Style4">
    <w:name w:val="Style4"/>
    <w:basedOn w:val="Normal"/>
    <w:rsid w:val="00531C78"/>
    <w:pPr>
      <w:spacing w:after="120"/>
    </w:pPr>
    <w:rPr>
      <w:rFonts w:ascii="Arial" w:hAnsi="Arial"/>
      <w:b/>
    </w:rPr>
  </w:style>
  <w:style w:type="paragraph" w:customStyle="1" w:styleId="StyleStyle4NotBoldItalicBoxSinglesolidlineAuto0">
    <w:name w:val="Style Style4 + Not Bold Italic Box: (Single solid line Auto  0...."/>
    <w:basedOn w:val="Style4"/>
    <w:autoRedefine/>
    <w:rsid w:val="006B3AD6"/>
    <w:pPr>
      <w:pBdr>
        <w:top w:val="single" w:sz="4" w:space="1" w:color="auto"/>
        <w:left w:val="single" w:sz="4" w:space="4" w:color="auto"/>
        <w:bottom w:val="single" w:sz="4" w:space="1" w:color="auto"/>
        <w:right w:val="single" w:sz="4" w:space="4" w:color="auto"/>
      </w:pBdr>
      <w:shd w:val="clear" w:color="auto" w:fill="E0E0E0"/>
      <w:outlineLvl w:val="3"/>
    </w:pPr>
    <w:rPr>
      <w:rFonts w:cs="Times New Roman"/>
      <w:b w:val="0"/>
      <w:i/>
      <w:iCs/>
      <w:szCs w:val="20"/>
    </w:rPr>
  </w:style>
  <w:style w:type="paragraph" w:customStyle="1" w:styleId="Style5">
    <w:name w:val="Style5"/>
    <w:basedOn w:val="Style4"/>
    <w:rsid w:val="0089470E"/>
    <w:pPr>
      <w:pBdr>
        <w:bottom w:val="single" w:sz="4" w:space="1" w:color="auto"/>
      </w:pBdr>
      <w:outlineLvl w:val="3"/>
    </w:pPr>
  </w:style>
  <w:style w:type="paragraph" w:customStyle="1" w:styleId="StyleStyle4BottomSinglesolidlineAuto05ptLinewidth">
    <w:name w:val="Style Style4 + Bottom: (Single solid line Auto  0.5 pt Line width)"/>
    <w:basedOn w:val="Style4"/>
    <w:rsid w:val="0089470E"/>
    <w:pPr>
      <w:pBdr>
        <w:bottom w:val="single" w:sz="4" w:space="1" w:color="auto"/>
      </w:pBdr>
    </w:pPr>
    <w:rPr>
      <w:rFonts w:cs="Times New Roman"/>
      <w:bCs w:val="0"/>
      <w:szCs w:val="20"/>
    </w:rPr>
  </w:style>
  <w:style w:type="character" w:styleId="FollowedHyperlink">
    <w:name w:val="FollowedHyperlink"/>
    <w:uiPriority w:val="99"/>
    <w:rsid w:val="00CE6FD8"/>
    <w:rPr>
      <w:color w:val="800080"/>
      <w:u w:val="single"/>
    </w:rPr>
  </w:style>
  <w:style w:type="paragraph" w:styleId="MessageHeader">
    <w:name w:val="Message Header"/>
    <w:basedOn w:val="Normal"/>
    <w:rsid w:val="004B3628"/>
    <w:pPr>
      <w:pBdr>
        <w:top w:val="single" w:sz="6" w:space="1" w:color="auto"/>
        <w:left w:val="single" w:sz="6" w:space="1" w:color="auto"/>
        <w:bottom w:val="single" w:sz="6" w:space="1" w:color="auto"/>
        <w:right w:val="single" w:sz="6" w:space="1" w:color="auto"/>
      </w:pBdr>
      <w:shd w:val="pct20" w:color="auto" w:fill="auto"/>
      <w:ind w:left="1134" w:hanging="1134"/>
    </w:pPr>
  </w:style>
  <w:style w:type="paragraph" w:styleId="NormalWeb">
    <w:name w:val="Normal (Web)"/>
    <w:basedOn w:val="Normal"/>
    <w:uiPriority w:val="99"/>
    <w:rsid w:val="00AD68A9"/>
    <w:pPr>
      <w:spacing w:before="120" w:after="240"/>
    </w:pPr>
    <w:rPr>
      <w:rFonts w:ascii="Times New Roman" w:hAnsi="Times New Roman" w:cs="Times New Roman"/>
      <w:lang w:val="en-US"/>
    </w:rPr>
  </w:style>
  <w:style w:type="character" w:styleId="Strong">
    <w:name w:val="Strong"/>
    <w:uiPriority w:val="22"/>
    <w:qFormat/>
    <w:rsid w:val="00AD68A9"/>
    <w:rPr>
      <w:b/>
      <w:bCs/>
    </w:rPr>
  </w:style>
  <w:style w:type="paragraph" w:styleId="TOC5">
    <w:name w:val="toc 5"/>
    <w:basedOn w:val="Normal"/>
    <w:next w:val="Normal"/>
    <w:autoRedefine/>
    <w:uiPriority w:val="39"/>
    <w:rsid w:val="006A37FF"/>
    <w:pPr>
      <w:ind w:left="960"/>
      <w:jc w:val="left"/>
    </w:pPr>
    <w:rPr>
      <w:rFonts w:asciiTheme="minorHAnsi" w:hAnsiTheme="minorHAnsi"/>
      <w:bCs w:val="0"/>
      <w:sz w:val="20"/>
      <w:szCs w:val="20"/>
    </w:rPr>
  </w:style>
  <w:style w:type="paragraph" w:styleId="TOC8">
    <w:name w:val="toc 8"/>
    <w:basedOn w:val="Normal"/>
    <w:next w:val="Normal"/>
    <w:autoRedefine/>
    <w:rsid w:val="006A37FF"/>
    <w:pPr>
      <w:ind w:left="1680"/>
      <w:jc w:val="left"/>
    </w:pPr>
    <w:rPr>
      <w:rFonts w:asciiTheme="minorHAnsi" w:hAnsiTheme="minorHAnsi"/>
      <w:bCs w:val="0"/>
      <w:sz w:val="20"/>
      <w:szCs w:val="20"/>
    </w:rPr>
  </w:style>
  <w:style w:type="paragraph" w:styleId="TOC9">
    <w:name w:val="toc 9"/>
    <w:basedOn w:val="Normal"/>
    <w:next w:val="Normal"/>
    <w:autoRedefine/>
    <w:rsid w:val="006A37FF"/>
    <w:pPr>
      <w:ind w:left="1920"/>
      <w:jc w:val="left"/>
    </w:pPr>
    <w:rPr>
      <w:rFonts w:asciiTheme="minorHAnsi" w:hAnsiTheme="minorHAnsi"/>
      <w:bCs w:val="0"/>
      <w:sz w:val="20"/>
      <w:szCs w:val="20"/>
    </w:rPr>
  </w:style>
  <w:style w:type="paragraph" w:customStyle="1" w:styleId="Style6">
    <w:name w:val="Style6"/>
    <w:rsid w:val="003520C0"/>
    <w:pPr>
      <w:pBdr>
        <w:bottom w:val="single" w:sz="4" w:space="1" w:color="auto"/>
      </w:pBdr>
    </w:pPr>
    <w:rPr>
      <w:rFonts w:ascii="Arial" w:hAnsi="Arial"/>
      <w:color w:val="000000"/>
      <w:spacing w:val="14"/>
      <w:sz w:val="24"/>
      <w:szCs w:val="24"/>
      <w:lang w:eastAsia="en-US"/>
    </w:rPr>
  </w:style>
  <w:style w:type="paragraph" w:customStyle="1" w:styleId="Style7">
    <w:name w:val="Style7"/>
    <w:basedOn w:val="StyleStyleStyle212ptPatternClearGray-125"/>
    <w:rsid w:val="003520C0"/>
    <w:pPr>
      <w:pBdr>
        <w:top w:val="none" w:sz="0" w:space="0" w:color="auto"/>
        <w:left w:val="none" w:sz="0" w:space="0" w:color="auto"/>
        <w:right w:val="none" w:sz="0" w:space="0" w:color="auto"/>
      </w:pBdr>
      <w:shd w:val="clear" w:color="auto" w:fill="auto"/>
    </w:pPr>
  </w:style>
  <w:style w:type="paragraph" w:customStyle="1" w:styleId="greytext">
    <w:name w:val="greytext"/>
    <w:basedOn w:val="Normal"/>
    <w:rsid w:val="002B04E4"/>
    <w:pPr>
      <w:spacing w:before="100" w:beforeAutospacing="1" w:after="100" w:afterAutospacing="1"/>
    </w:pPr>
    <w:rPr>
      <w:rFonts w:ascii="Verdana" w:hAnsi="Verdana" w:cs="Times New Roman"/>
      <w:color w:val="333333"/>
      <w:sz w:val="19"/>
      <w:szCs w:val="19"/>
      <w:lang w:val="en-US"/>
    </w:rPr>
  </w:style>
  <w:style w:type="paragraph" w:styleId="BalloonText">
    <w:name w:val="Balloon Text"/>
    <w:basedOn w:val="Normal"/>
    <w:link w:val="BalloonTextChar"/>
    <w:rsid w:val="00C177A5"/>
    <w:rPr>
      <w:rFonts w:ascii="Tahoma" w:hAnsi="Tahoma" w:cs="Times New Roman"/>
      <w:sz w:val="16"/>
      <w:szCs w:val="16"/>
      <w:lang w:val="x-none"/>
    </w:rPr>
  </w:style>
  <w:style w:type="character" w:customStyle="1" w:styleId="BalloonTextChar">
    <w:name w:val="Balloon Text Char"/>
    <w:link w:val="BalloonText"/>
    <w:rsid w:val="00C177A5"/>
    <w:rPr>
      <w:rFonts w:ascii="Tahoma" w:hAnsi="Tahoma" w:cs="Tahoma"/>
      <w:sz w:val="16"/>
      <w:szCs w:val="16"/>
      <w:lang w:eastAsia="en-US"/>
    </w:rPr>
  </w:style>
  <w:style w:type="paragraph" w:styleId="NoSpacing">
    <w:name w:val="No Spacing"/>
    <w:link w:val="NoSpacingChar"/>
    <w:uiPriority w:val="1"/>
    <w:qFormat/>
    <w:rsid w:val="008238CA"/>
    <w:rPr>
      <w:lang w:val="en-US" w:eastAsia="ja-JP"/>
    </w:rPr>
  </w:style>
  <w:style w:type="character" w:customStyle="1" w:styleId="NoSpacingChar">
    <w:name w:val="No Spacing Char"/>
    <w:link w:val="NoSpacing"/>
    <w:uiPriority w:val="1"/>
    <w:rsid w:val="008238CA"/>
    <w:rPr>
      <w:sz w:val="22"/>
      <w:szCs w:val="22"/>
      <w:lang w:val="en-US" w:eastAsia="ja-JP" w:bidi="ar-SA"/>
    </w:rPr>
  </w:style>
  <w:style w:type="paragraph" w:styleId="ListParagraph">
    <w:name w:val="List Paragraph"/>
    <w:basedOn w:val="Normal"/>
    <w:uiPriority w:val="34"/>
    <w:qFormat/>
    <w:rsid w:val="008238CA"/>
    <w:pPr>
      <w:ind w:left="720"/>
      <w:contextualSpacing/>
    </w:pPr>
    <w:rPr>
      <w:rFonts w:cs="Times New Roman"/>
    </w:rPr>
  </w:style>
  <w:style w:type="table" w:styleId="TableGrid">
    <w:name w:val="Table Grid"/>
    <w:basedOn w:val="TableNormal"/>
    <w:rsid w:val="008238CA"/>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504831"/>
    <w:pPr>
      <w:autoSpaceDE w:val="0"/>
      <w:autoSpaceDN w:val="0"/>
      <w:adjustRightInd w:val="0"/>
    </w:pPr>
    <w:rPr>
      <w:rFonts w:ascii="GHGPAC+Arial,Bold" w:hAnsi="GHGPAC+Arial,Bold"/>
      <w:color w:val="000000"/>
      <w:sz w:val="24"/>
      <w:szCs w:val="24"/>
      <w:lang w:val="en-US" w:eastAsia="en-US"/>
    </w:rPr>
  </w:style>
  <w:style w:type="character" w:customStyle="1" w:styleId="EmailStyle64">
    <w:name w:val="EmailStyle64"/>
    <w:semiHidden/>
    <w:rsid w:val="00504831"/>
    <w:rPr>
      <w:rFonts w:ascii="Calibri" w:hAnsi="Calibri"/>
      <w:b w:val="0"/>
      <w:bCs w:val="0"/>
      <w:i w:val="0"/>
      <w:iCs w:val="0"/>
      <w:strike w:val="0"/>
      <w:color w:val="auto"/>
      <w:sz w:val="24"/>
      <w:szCs w:val="24"/>
      <w:u w:val="none"/>
    </w:rPr>
  </w:style>
  <w:style w:type="paragraph" w:customStyle="1" w:styleId="DfESBullets">
    <w:name w:val="DfESBullets"/>
    <w:basedOn w:val="Normal"/>
    <w:rsid w:val="00062CD8"/>
    <w:pPr>
      <w:widowControl w:val="0"/>
      <w:numPr>
        <w:numId w:val="1"/>
      </w:numPr>
      <w:overflowPunct w:val="0"/>
      <w:autoSpaceDE w:val="0"/>
      <w:autoSpaceDN w:val="0"/>
      <w:adjustRightInd w:val="0"/>
      <w:spacing w:after="240"/>
      <w:textAlignment w:val="baseline"/>
    </w:pPr>
    <w:rPr>
      <w:rFonts w:ascii="Arial" w:hAnsi="Arial"/>
    </w:rPr>
  </w:style>
  <w:style w:type="paragraph" w:customStyle="1" w:styleId="CompanyName">
    <w:name w:val="Company Name"/>
    <w:basedOn w:val="Normal"/>
    <w:rsid w:val="00410EAD"/>
    <w:pPr>
      <w:keepLines/>
      <w:framePr w:w="3557" w:hSpace="187" w:vSpace="187" w:wrap="notBeside" w:vAnchor="page" w:hAnchor="page" w:x="7345" w:y="1009"/>
      <w:pBdr>
        <w:top w:val="single" w:sz="6" w:space="9" w:color="auto"/>
        <w:left w:val="single" w:sz="6" w:space="9" w:color="auto"/>
        <w:bottom w:val="single" w:sz="6" w:space="9" w:color="auto"/>
        <w:right w:val="single" w:sz="6" w:space="9" w:color="auto"/>
      </w:pBdr>
      <w:shd w:val="solid" w:color="auto" w:fill="auto"/>
      <w:spacing w:line="320" w:lineRule="exact"/>
    </w:pPr>
    <w:rPr>
      <w:rFonts w:ascii="Arial Black" w:hAnsi="Arial Black"/>
      <w:color w:val="000000"/>
      <w:spacing w:val="-15"/>
      <w:position w:val="-2"/>
      <w:sz w:val="32"/>
      <w:szCs w:val="20"/>
    </w:rPr>
  </w:style>
  <w:style w:type="paragraph" w:customStyle="1" w:styleId="MessageHeaderFirst">
    <w:name w:val="Message Header First"/>
    <w:basedOn w:val="MessageHeader"/>
    <w:next w:val="MessageHeader"/>
    <w:rsid w:val="00410EAD"/>
    <w:pPr>
      <w:keepLines/>
      <w:pBdr>
        <w:top w:val="none" w:sz="0" w:space="0" w:color="auto"/>
        <w:left w:val="none" w:sz="0" w:space="0" w:color="auto"/>
        <w:bottom w:val="none" w:sz="0" w:space="0" w:color="auto"/>
        <w:right w:val="none" w:sz="0" w:space="0" w:color="auto"/>
      </w:pBdr>
      <w:shd w:val="clear" w:color="auto" w:fill="auto"/>
      <w:spacing w:before="220" w:after="120" w:line="180" w:lineRule="atLeast"/>
      <w:ind w:left="720" w:hanging="720"/>
    </w:pPr>
    <w:rPr>
      <w:rFonts w:ascii="Arial" w:hAnsi="Arial"/>
      <w:color w:val="000000"/>
      <w:spacing w:val="-5"/>
      <w:szCs w:val="20"/>
    </w:rPr>
  </w:style>
  <w:style w:type="character" w:customStyle="1" w:styleId="MessageHeaderLabel">
    <w:name w:val="Message Header Label"/>
    <w:rsid w:val="00410EAD"/>
    <w:rPr>
      <w:rFonts w:ascii="Arial Black" w:hAnsi="Arial Black"/>
      <w:spacing w:val="-10"/>
      <w:sz w:val="18"/>
    </w:rPr>
  </w:style>
  <w:style w:type="paragraph" w:customStyle="1" w:styleId="Preformatted">
    <w:name w:val="Preformatted"/>
    <w:basedOn w:val="Normal"/>
    <w:rsid w:val="00410EAD"/>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napToGrid w:val="0"/>
      <w:color w:val="000000"/>
      <w:szCs w:val="20"/>
    </w:rPr>
  </w:style>
  <w:style w:type="paragraph" w:styleId="BodyText3">
    <w:name w:val="Body Text 3"/>
    <w:basedOn w:val="Normal"/>
    <w:link w:val="BodyText3Char"/>
    <w:rsid w:val="00410EAD"/>
    <w:pPr>
      <w:jc w:val="center"/>
    </w:pPr>
    <w:rPr>
      <w:rFonts w:ascii="Arial" w:hAnsi="Arial"/>
      <w:color w:val="000000"/>
      <w:szCs w:val="20"/>
    </w:rPr>
  </w:style>
  <w:style w:type="character" w:customStyle="1" w:styleId="BodyText3Char">
    <w:name w:val="Body Text 3 Char"/>
    <w:basedOn w:val="DefaultParagraphFont"/>
    <w:link w:val="BodyText3"/>
    <w:rsid w:val="00410EAD"/>
    <w:rPr>
      <w:rFonts w:ascii="Arial" w:hAnsi="Arial" w:cs="Arial"/>
      <w:color w:val="000000"/>
      <w:sz w:val="24"/>
      <w:lang w:eastAsia="en-US"/>
    </w:rPr>
  </w:style>
  <w:style w:type="paragraph" w:styleId="PlainText">
    <w:name w:val="Plain Text"/>
    <w:basedOn w:val="Normal"/>
    <w:link w:val="PlainTextChar"/>
    <w:rsid w:val="00410EAD"/>
    <w:rPr>
      <w:rFonts w:ascii="Courier New" w:hAnsi="Courier New"/>
      <w:color w:val="000000"/>
      <w:szCs w:val="20"/>
      <w:lang w:val="en-US"/>
    </w:rPr>
  </w:style>
  <w:style w:type="character" w:customStyle="1" w:styleId="PlainTextChar">
    <w:name w:val="Plain Text Char"/>
    <w:basedOn w:val="DefaultParagraphFont"/>
    <w:link w:val="PlainText"/>
    <w:rsid w:val="00410EAD"/>
    <w:rPr>
      <w:rFonts w:ascii="Courier New" w:hAnsi="Courier New" w:cs="Arial"/>
      <w:color w:val="000000"/>
      <w:sz w:val="24"/>
      <w:lang w:val="en-US" w:eastAsia="en-US"/>
    </w:rPr>
  </w:style>
  <w:style w:type="paragraph" w:styleId="BodyTextIndent2">
    <w:name w:val="Body Text Indent 2"/>
    <w:basedOn w:val="Normal"/>
    <w:link w:val="BodyTextIndent2Char"/>
    <w:uiPriority w:val="99"/>
    <w:rsid w:val="00410EAD"/>
    <w:pPr>
      <w:tabs>
        <w:tab w:val="left" w:pos="426"/>
      </w:tabs>
      <w:ind w:left="360"/>
    </w:pPr>
    <w:rPr>
      <w:rFonts w:ascii="Arial" w:hAnsi="Arial"/>
      <w:color w:val="000000"/>
      <w:sz w:val="18"/>
      <w:szCs w:val="20"/>
    </w:rPr>
  </w:style>
  <w:style w:type="character" w:customStyle="1" w:styleId="BodyTextIndent2Char">
    <w:name w:val="Body Text Indent 2 Char"/>
    <w:basedOn w:val="DefaultParagraphFont"/>
    <w:link w:val="BodyTextIndent2"/>
    <w:uiPriority w:val="99"/>
    <w:rsid w:val="00410EAD"/>
    <w:rPr>
      <w:rFonts w:ascii="Arial" w:hAnsi="Arial" w:cs="Arial"/>
      <w:color w:val="000000"/>
      <w:sz w:val="18"/>
      <w:lang w:eastAsia="en-US"/>
    </w:rPr>
  </w:style>
  <w:style w:type="character" w:customStyle="1" w:styleId="DocumentMapChar">
    <w:name w:val="Document Map Char"/>
    <w:basedOn w:val="DefaultParagraphFont"/>
    <w:link w:val="DocumentMap"/>
    <w:semiHidden/>
    <w:rsid w:val="00410EAD"/>
    <w:rPr>
      <w:rFonts w:ascii="Tahoma" w:hAnsi="Tahoma" w:cs="Tahoma"/>
      <w:color w:val="000000"/>
      <w:shd w:val="clear" w:color="auto" w:fill="000080"/>
      <w:lang w:eastAsia="en-US"/>
    </w:rPr>
  </w:style>
  <w:style w:type="paragraph" w:styleId="DocumentMap">
    <w:name w:val="Document Map"/>
    <w:basedOn w:val="Normal"/>
    <w:link w:val="DocumentMapChar"/>
    <w:semiHidden/>
    <w:rsid w:val="00410EAD"/>
    <w:pPr>
      <w:shd w:val="clear" w:color="auto" w:fill="000080"/>
    </w:pPr>
    <w:rPr>
      <w:rFonts w:ascii="Tahoma" w:hAnsi="Tahoma" w:cs="Tahoma"/>
      <w:color w:val="000000"/>
      <w:sz w:val="20"/>
      <w:szCs w:val="20"/>
    </w:rPr>
  </w:style>
  <w:style w:type="paragraph" w:customStyle="1" w:styleId="Level3Box">
    <w:name w:val="Level 3 Box..."/>
    <w:basedOn w:val="Normal"/>
    <w:autoRedefine/>
    <w:rsid w:val="00410EAD"/>
    <w:pPr>
      <w:pBdr>
        <w:top w:val="threeDEmboss" w:sz="12" w:space="1" w:color="auto"/>
        <w:left w:val="threeDEmboss" w:sz="12" w:space="4" w:color="auto"/>
        <w:bottom w:val="threeDEngrave" w:sz="12" w:space="1" w:color="auto"/>
        <w:right w:val="threeDEngrave" w:sz="12" w:space="4" w:color="auto"/>
      </w:pBdr>
      <w:shd w:val="clear" w:color="auto" w:fill="E6E6E6"/>
      <w:outlineLvl w:val="2"/>
    </w:pPr>
    <w:rPr>
      <w:rFonts w:ascii="Arial" w:hAnsi="Arial" w:cs="Times New Roman"/>
      <w:bCs w:val="0"/>
    </w:rPr>
  </w:style>
  <w:style w:type="paragraph" w:customStyle="1" w:styleId="Level4Box">
    <w:name w:val="Level 4 Box...."/>
    <w:basedOn w:val="PlainText"/>
    <w:link w:val="Level4BoxChar"/>
    <w:autoRedefine/>
    <w:rsid w:val="00410EAD"/>
    <w:pPr>
      <w:numPr>
        <w:numId w:val="2"/>
      </w:numPr>
      <w:pBdr>
        <w:top w:val="single" w:sz="4" w:space="1" w:color="auto"/>
        <w:left w:val="single" w:sz="4" w:space="4" w:color="auto"/>
        <w:bottom w:val="single" w:sz="4" w:space="1" w:color="auto"/>
        <w:right w:val="single" w:sz="4" w:space="4" w:color="auto"/>
      </w:pBdr>
      <w:shd w:val="clear" w:color="auto" w:fill="E6E6E6"/>
    </w:pPr>
    <w:rPr>
      <w:rFonts w:ascii="Arial" w:hAnsi="Arial"/>
    </w:rPr>
  </w:style>
  <w:style w:type="character" w:customStyle="1" w:styleId="Level4BoxChar">
    <w:name w:val="Level 4 Box.... Char"/>
    <w:basedOn w:val="PlainTextChar"/>
    <w:link w:val="Level4Box"/>
    <w:rsid w:val="00410EAD"/>
    <w:rPr>
      <w:rFonts w:ascii="Arial" w:hAnsi="Arial" w:cs="Arial"/>
      <w:bCs/>
      <w:color w:val="000000"/>
      <w:sz w:val="24"/>
      <w:shd w:val="clear" w:color="auto" w:fill="E6E6E6"/>
      <w:lang w:val="en-US" w:eastAsia="en-US"/>
    </w:rPr>
  </w:style>
  <w:style w:type="paragraph" w:customStyle="1" w:styleId="StyleHeading5BoldUnderline">
    <w:name w:val="Style Heading 5 + Bold Underline"/>
    <w:basedOn w:val="Heading5"/>
    <w:autoRedefine/>
    <w:rsid w:val="00410EAD"/>
    <w:rPr>
      <w:b/>
      <w:bCs w:val="0"/>
      <w:sz w:val="24"/>
    </w:rPr>
  </w:style>
  <w:style w:type="paragraph" w:customStyle="1" w:styleId="Level5Box">
    <w:name w:val="Level 5 Box"/>
    <w:basedOn w:val="Normal"/>
    <w:next w:val="PlainText"/>
    <w:rsid w:val="00410EAD"/>
    <w:rPr>
      <w:rFonts w:ascii="Arial" w:hAnsi="Arial"/>
      <w:color w:val="000000"/>
      <w:szCs w:val="20"/>
    </w:rPr>
  </w:style>
  <w:style w:type="paragraph" w:customStyle="1" w:styleId="Box5">
    <w:name w:val="Box 5"/>
    <w:basedOn w:val="Normal"/>
    <w:rsid w:val="00410EAD"/>
    <w:pPr>
      <w:pBdr>
        <w:top w:val="single" w:sz="4" w:space="1" w:color="auto"/>
        <w:left w:val="single" w:sz="4" w:space="4" w:color="auto"/>
        <w:bottom w:val="single" w:sz="4" w:space="1" w:color="auto"/>
        <w:right w:val="single" w:sz="4" w:space="4" w:color="auto"/>
      </w:pBdr>
      <w:shd w:val="clear" w:color="auto" w:fill="0C0C0C"/>
      <w:outlineLvl w:val="4"/>
    </w:pPr>
    <w:rPr>
      <w:rFonts w:ascii="Arial" w:hAnsi="Arial"/>
      <w:szCs w:val="20"/>
    </w:rPr>
  </w:style>
  <w:style w:type="paragraph" w:customStyle="1" w:styleId="BoxLevel5">
    <w:name w:val="Box Level 5"/>
    <w:basedOn w:val="Normal"/>
    <w:link w:val="BoxLevel5Char"/>
    <w:autoRedefine/>
    <w:rsid w:val="00410EAD"/>
    <w:pPr>
      <w:pBdr>
        <w:top w:val="single" w:sz="4" w:space="1" w:color="auto"/>
        <w:left w:val="single" w:sz="4" w:space="4" w:color="auto"/>
        <w:bottom w:val="single" w:sz="4" w:space="1" w:color="auto"/>
        <w:right w:val="single" w:sz="4" w:space="4" w:color="auto"/>
      </w:pBdr>
      <w:shd w:val="clear" w:color="auto" w:fill="0C0C0C"/>
    </w:pPr>
    <w:rPr>
      <w:rFonts w:ascii="Arial" w:hAnsi="Arial" w:cs="Times New Roman"/>
      <w:szCs w:val="20"/>
    </w:rPr>
  </w:style>
  <w:style w:type="character" w:customStyle="1" w:styleId="BoxLevel5Char">
    <w:name w:val="Box Level 5 Char"/>
    <w:basedOn w:val="DefaultParagraphFont"/>
    <w:link w:val="BoxLevel5"/>
    <w:rsid w:val="00410EAD"/>
    <w:rPr>
      <w:rFonts w:ascii="Arial" w:hAnsi="Arial"/>
      <w:sz w:val="24"/>
      <w:shd w:val="clear" w:color="auto" w:fill="0C0C0C"/>
      <w:lang w:eastAsia="en-US"/>
    </w:rPr>
  </w:style>
  <w:style w:type="character" w:customStyle="1" w:styleId="bodytext1">
    <w:name w:val="bodytext1"/>
    <w:basedOn w:val="DefaultParagraphFont"/>
    <w:rsid w:val="00410EAD"/>
    <w:rPr>
      <w:rFonts w:ascii="Arial" w:hAnsi="Arial" w:cs="Arial" w:hint="default"/>
      <w:b w:val="0"/>
      <w:bCs w:val="0"/>
      <w:i w:val="0"/>
      <w:iCs w:val="0"/>
      <w:caps w:val="0"/>
      <w:smallCaps w:val="0"/>
      <w:color w:val="000000"/>
      <w:spacing w:val="240"/>
      <w:sz w:val="18"/>
      <w:szCs w:val="18"/>
    </w:rPr>
  </w:style>
  <w:style w:type="paragraph" w:customStyle="1" w:styleId="bodytext0">
    <w:name w:val="bodytext"/>
    <w:basedOn w:val="Normal"/>
    <w:rsid w:val="00410EAD"/>
    <w:pPr>
      <w:spacing w:before="100" w:beforeAutospacing="1" w:after="100" w:afterAutospacing="1"/>
    </w:pPr>
    <w:rPr>
      <w:rFonts w:ascii="Arial" w:hAnsi="Arial"/>
      <w:color w:val="000000"/>
      <w:sz w:val="18"/>
      <w:szCs w:val="18"/>
    </w:rPr>
  </w:style>
  <w:style w:type="character" w:customStyle="1" w:styleId="paragraphleft1">
    <w:name w:val="paragraphleft1"/>
    <w:basedOn w:val="DefaultParagraphFont"/>
    <w:rsid w:val="00410EAD"/>
    <w:rPr>
      <w:rFonts w:ascii="Arial" w:hAnsi="Arial" w:cs="Arial" w:hint="default"/>
      <w:b w:val="0"/>
      <w:bCs w:val="0"/>
      <w:sz w:val="20"/>
      <w:szCs w:val="20"/>
    </w:rPr>
  </w:style>
  <w:style w:type="paragraph" w:styleId="BlockText">
    <w:name w:val="Block Text"/>
    <w:basedOn w:val="Normal"/>
    <w:rsid w:val="00410EAD"/>
    <w:pPr>
      <w:spacing w:before="100" w:beforeAutospacing="1" w:after="100" w:afterAutospacing="1"/>
      <w:ind w:left="1440" w:right="1440"/>
    </w:pPr>
    <w:rPr>
      <w:rFonts w:ascii="Verdana" w:hAnsi="Verdana"/>
      <w:color w:val="000000"/>
      <w:szCs w:val="20"/>
    </w:rPr>
  </w:style>
  <w:style w:type="paragraph" w:customStyle="1" w:styleId="NormalWeb1">
    <w:name w:val="Normal (Web)1"/>
    <w:basedOn w:val="Normal"/>
    <w:rsid w:val="00410EAD"/>
    <w:pPr>
      <w:spacing w:before="100" w:beforeAutospacing="1" w:after="100" w:afterAutospacing="1"/>
    </w:pPr>
    <w:rPr>
      <w:rFonts w:ascii="Arial" w:hAnsi="Arial"/>
    </w:rPr>
  </w:style>
  <w:style w:type="character" w:styleId="CommentReference">
    <w:name w:val="annotation reference"/>
    <w:basedOn w:val="DefaultParagraphFont"/>
    <w:semiHidden/>
    <w:unhideWhenUsed/>
    <w:rsid w:val="001C4AC6"/>
    <w:rPr>
      <w:sz w:val="16"/>
      <w:szCs w:val="16"/>
    </w:rPr>
  </w:style>
  <w:style w:type="paragraph" w:styleId="CommentSubject">
    <w:name w:val="annotation subject"/>
    <w:basedOn w:val="CommentText"/>
    <w:next w:val="CommentText"/>
    <w:link w:val="CommentSubjectChar"/>
    <w:semiHidden/>
    <w:unhideWhenUsed/>
    <w:rsid w:val="00A24FF7"/>
    <w:rPr>
      <w:b/>
      <w:bCs w:val="0"/>
      <w:sz w:val="20"/>
      <w:szCs w:val="20"/>
    </w:rPr>
  </w:style>
  <w:style w:type="character" w:customStyle="1" w:styleId="CommentSubjectChar">
    <w:name w:val="Comment Subject Char"/>
    <w:basedOn w:val="CommentTextChar"/>
    <w:link w:val="CommentSubject"/>
    <w:semiHidden/>
    <w:rsid w:val="00A24FF7"/>
    <w:rPr>
      <w:rFonts w:cs="Arial"/>
      <w:b/>
      <w:bCs/>
      <w:sz w:val="24"/>
      <w:szCs w:val="24"/>
    </w:rPr>
  </w:style>
  <w:style w:type="table" w:customStyle="1" w:styleId="TableGrid1">
    <w:name w:val="Table Grid1"/>
    <w:basedOn w:val="TableNormal"/>
    <w:next w:val="TableGrid"/>
    <w:uiPriority w:val="39"/>
    <w:rsid w:val="00D37D51"/>
    <w:rPr>
      <w:sz w:val="24"/>
      <w:szCs w:val="24"/>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StyleFrontPage">
    <w:name w:val="Title Style Front Page"/>
    <w:basedOn w:val="Normal"/>
    <w:link w:val="TitleStyleFrontPageChar"/>
    <w:qFormat/>
    <w:rsid w:val="0068223A"/>
    <w:rPr>
      <w:rFonts w:eastAsiaTheme="minorEastAsia" w:cstheme="minorBidi"/>
      <w:b/>
      <w:color w:val="228099"/>
      <w:sz w:val="52"/>
      <w:szCs w:val="20"/>
    </w:rPr>
  </w:style>
  <w:style w:type="character" w:customStyle="1" w:styleId="TitleStyleFrontPageChar">
    <w:name w:val="Title Style Front Page Char"/>
    <w:basedOn w:val="DefaultParagraphFont"/>
    <w:link w:val="TitleStyleFrontPage"/>
    <w:rsid w:val="0068223A"/>
    <w:rPr>
      <w:rFonts w:ascii="Tw Cen MT" w:eastAsiaTheme="minorEastAsia" w:hAnsi="Tw Cen MT" w:cstheme="minorBidi"/>
      <w:b/>
      <w:bCs/>
      <w:color w:val="228099"/>
      <w:sz w:val="52"/>
      <w:lang w:eastAsia="en-US"/>
    </w:rPr>
  </w:style>
  <w:style w:type="character" w:customStyle="1" w:styleId="Heading6Char">
    <w:name w:val="Heading 6 Char"/>
    <w:basedOn w:val="DefaultParagraphFont"/>
    <w:link w:val="Heading6"/>
    <w:rsid w:val="00986D92"/>
    <w:rPr>
      <w:rFonts w:ascii="Cambria" w:hAnsi="Cambria"/>
      <w:i/>
      <w:iCs/>
      <w:color w:val="243F60"/>
      <w:sz w:val="24"/>
      <w:szCs w:val="24"/>
    </w:rPr>
  </w:style>
  <w:style w:type="character" w:customStyle="1" w:styleId="Heading7Char">
    <w:name w:val="Heading 7 Char"/>
    <w:basedOn w:val="DefaultParagraphFont"/>
    <w:link w:val="Heading7"/>
    <w:rsid w:val="00986D92"/>
    <w:rPr>
      <w:rFonts w:ascii="Cambria" w:hAnsi="Cambria"/>
      <w:i/>
      <w:iCs/>
      <w:color w:val="404040"/>
      <w:sz w:val="24"/>
      <w:szCs w:val="24"/>
    </w:rPr>
  </w:style>
  <w:style w:type="character" w:customStyle="1" w:styleId="HeaderChar">
    <w:name w:val="Header Char"/>
    <w:basedOn w:val="DefaultParagraphFont"/>
    <w:link w:val="Header"/>
    <w:rsid w:val="00986D92"/>
    <w:rPr>
      <w:rFonts w:cs="Arial"/>
      <w:sz w:val="24"/>
      <w:szCs w:val="24"/>
    </w:rPr>
  </w:style>
  <w:style w:type="character" w:customStyle="1" w:styleId="BodyTextIndentChar">
    <w:name w:val="Body Text Indent Char"/>
    <w:basedOn w:val="DefaultParagraphFont"/>
    <w:link w:val="BodyTextIndent"/>
    <w:uiPriority w:val="99"/>
    <w:rsid w:val="00986D92"/>
    <w:rPr>
      <w:rFonts w:cs="Arial"/>
      <w:sz w:val="28"/>
      <w:szCs w:val="24"/>
    </w:rPr>
  </w:style>
  <w:style w:type="character" w:customStyle="1" w:styleId="BodyText2Char">
    <w:name w:val="Body Text 2 Char"/>
    <w:basedOn w:val="DefaultParagraphFont"/>
    <w:link w:val="BodyText2"/>
    <w:uiPriority w:val="99"/>
    <w:rsid w:val="00986D92"/>
    <w:rPr>
      <w:rFonts w:cs="Arial"/>
      <w:sz w:val="24"/>
      <w:szCs w:val="24"/>
    </w:rPr>
  </w:style>
  <w:style w:type="paragraph" w:styleId="BodyTextIndent3">
    <w:name w:val="Body Text Indent 3"/>
    <w:basedOn w:val="Normal"/>
    <w:link w:val="BodyTextIndent3Char"/>
    <w:uiPriority w:val="99"/>
    <w:rsid w:val="00986D92"/>
    <w:pPr>
      <w:ind w:left="720" w:hanging="720"/>
    </w:pPr>
  </w:style>
  <w:style w:type="character" w:customStyle="1" w:styleId="BodyTextIndent3Char">
    <w:name w:val="Body Text Indent 3 Char"/>
    <w:basedOn w:val="DefaultParagraphFont"/>
    <w:link w:val="BodyTextIndent3"/>
    <w:uiPriority w:val="99"/>
    <w:rsid w:val="00986D92"/>
    <w:rPr>
      <w:rFonts w:cs="Arial"/>
      <w:sz w:val="22"/>
      <w:szCs w:val="24"/>
    </w:rPr>
  </w:style>
  <w:style w:type="numbering" w:customStyle="1" w:styleId="NoList1">
    <w:name w:val="No List1"/>
    <w:next w:val="NoList"/>
    <w:semiHidden/>
    <w:rsid w:val="00986D92"/>
  </w:style>
  <w:style w:type="table" w:styleId="TableProfessional">
    <w:name w:val="Table Professional"/>
    <w:basedOn w:val="TableNormal"/>
    <w:rsid w:val="00986D92"/>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character" w:customStyle="1" w:styleId="SubtitleChar">
    <w:name w:val="Subtitle Char"/>
    <w:basedOn w:val="DefaultParagraphFont"/>
    <w:link w:val="Subtitle"/>
    <w:rsid w:val="00986D92"/>
    <w:rPr>
      <w:rFonts w:ascii="Cambria" w:hAnsi="Cambria"/>
      <w:i/>
      <w:iCs/>
      <w:color w:val="4F81BD"/>
      <w:spacing w:val="15"/>
      <w:sz w:val="24"/>
      <w:szCs w:val="24"/>
    </w:rPr>
  </w:style>
  <w:style w:type="paragraph" w:styleId="TOCHeading">
    <w:name w:val="TOC Heading"/>
    <w:basedOn w:val="Heading1"/>
    <w:next w:val="Normal"/>
    <w:uiPriority w:val="39"/>
    <w:unhideWhenUsed/>
    <w:qFormat/>
    <w:rsid w:val="00986D92"/>
    <w:pPr>
      <w:keepLines/>
      <w:pBdr>
        <w:bottom w:val="none" w:sz="0" w:space="0" w:color="auto"/>
      </w:pBdr>
      <w:spacing w:before="240" w:line="259" w:lineRule="auto"/>
      <w:outlineLvl w:val="9"/>
    </w:pPr>
    <w:rPr>
      <w:rFonts w:asciiTheme="majorHAnsi" w:eastAsiaTheme="majorEastAsia" w:hAnsiTheme="majorHAnsi" w:cstheme="majorBidi"/>
      <w:b w:val="0"/>
      <w:color w:val="2E74B5" w:themeColor="accent1" w:themeShade="BF"/>
      <w:spacing w:val="0"/>
      <w:sz w:val="32"/>
      <w:szCs w:val="32"/>
      <w:lang w:val="en-US"/>
    </w:rPr>
  </w:style>
  <w:style w:type="table" w:customStyle="1" w:styleId="TableGrid2">
    <w:name w:val="Table Grid2"/>
    <w:basedOn w:val="TableNormal"/>
    <w:next w:val="TableGrid"/>
    <w:uiPriority w:val="39"/>
    <w:rsid w:val="003557B0"/>
    <w:rPr>
      <w:rFonts w:asciiTheme="minorHAnsi" w:eastAsiaTheme="minorHAnsi" w:hAnsi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3"/>
    <w:basedOn w:val="TableNormal"/>
    <w:rsid w:val="008873F3"/>
    <w:pPr>
      <w:pBdr>
        <w:top w:val="nil"/>
        <w:left w:val="nil"/>
        <w:bottom w:val="nil"/>
        <w:right w:val="nil"/>
        <w:between w:val="nil"/>
      </w:pBdr>
    </w:pPr>
    <w:rPr>
      <w:rFonts w:ascii="Questrial" w:eastAsia="Questrial" w:hAnsi="Questrial" w:cs="Questrial"/>
      <w:color w:val="000000"/>
    </w:rPr>
    <w:tblPr>
      <w:tblStyleRowBandSize w:val="1"/>
      <w:tblStyleColBandSize w:val="1"/>
      <w:tblCellMar>
        <w:left w:w="115" w:type="dxa"/>
        <w:right w:w="115" w:type="dxa"/>
      </w:tblCellMar>
    </w:tblPr>
  </w:style>
  <w:style w:type="table" w:customStyle="1" w:styleId="2">
    <w:name w:val="2"/>
    <w:basedOn w:val="TableNormal"/>
    <w:rsid w:val="008873F3"/>
    <w:pPr>
      <w:pBdr>
        <w:top w:val="nil"/>
        <w:left w:val="nil"/>
        <w:bottom w:val="nil"/>
        <w:right w:val="nil"/>
        <w:between w:val="nil"/>
      </w:pBdr>
    </w:pPr>
    <w:rPr>
      <w:rFonts w:eastAsia="Calibri" w:cs="Calibri"/>
      <w:color w:val="000000"/>
    </w:rPr>
    <w:tblPr>
      <w:tblStyleRowBandSize w:val="1"/>
      <w:tblStyleColBandSize w:val="1"/>
      <w:tblCellMar>
        <w:left w:w="115" w:type="dxa"/>
        <w:right w:w="115" w:type="dxa"/>
      </w:tblCellMar>
    </w:tblPr>
    <w:tcPr>
      <w:shd w:val="clear" w:color="auto" w:fill="auto"/>
    </w:tcPr>
  </w:style>
  <w:style w:type="table" w:customStyle="1" w:styleId="TableGrid3">
    <w:name w:val="Table Grid3"/>
    <w:basedOn w:val="TableNormal"/>
    <w:next w:val="TableGrid"/>
    <w:uiPriority w:val="39"/>
    <w:rsid w:val="002943CE"/>
    <w:rPr>
      <w:rFonts w:asciiTheme="minorHAnsi" w:eastAsiaTheme="minorHAnsi" w:hAnsi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EB49C8"/>
    <w:rPr>
      <w:rFonts w:ascii="Tw Cen MT" w:hAnsi="Tw Cen MT" w:cs="Arial"/>
      <w:bCs/>
      <w:szCs w:val="24"/>
      <w:lang w:eastAsia="en-US"/>
    </w:rPr>
  </w:style>
  <w:style w:type="paragraph" w:customStyle="1" w:styleId="BasicParagraph">
    <w:name w:val="[Basic Paragraph]"/>
    <w:basedOn w:val="Normal"/>
    <w:uiPriority w:val="99"/>
    <w:rsid w:val="00A02EF4"/>
    <w:pPr>
      <w:autoSpaceDE w:val="0"/>
      <w:autoSpaceDN w:val="0"/>
      <w:adjustRightInd w:val="0"/>
      <w:spacing w:line="288" w:lineRule="auto"/>
      <w:jc w:val="left"/>
      <w:textAlignment w:val="center"/>
    </w:pPr>
    <w:rPr>
      <w:rFonts w:ascii="Minion Pro" w:eastAsiaTheme="minorEastAsia" w:hAnsi="Minion Pro" w:cs="Minion Pro"/>
      <w:bCs w:val="0"/>
      <w:color w:val="000000"/>
      <w:sz w:val="24"/>
      <w:lang w:eastAsia="en-GB"/>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pPr>
      <w:pBdr>
        <w:top w:val="nil"/>
        <w:left w:val="nil"/>
        <w:bottom w:val="nil"/>
        <w:right w:val="nil"/>
        <w:between w:val="nil"/>
      </w:pBdr>
    </w:pPr>
    <w:rPr>
      <w:rFonts w:ascii="Calibri" w:eastAsia="Calibri" w:hAnsi="Calibri" w:cs="Calibri"/>
      <w:color w:val="000000"/>
    </w:rPr>
    <w:tblPr>
      <w:tblStyleRowBandSize w:val="1"/>
      <w:tblStyleColBandSize w:val="1"/>
      <w:tblCellMar>
        <w:left w:w="115" w:type="dxa"/>
        <w:right w:w="115" w:type="dxa"/>
      </w:tblCellMar>
    </w:tblPr>
    <w:tcPr>
      <w:shd w:val="clear" w:color="auto" w:fill="auto"/>
    </w:tc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pPr>
      <w:pBdr>
        <w:top w:val="nil"/>
        <w:left w:val="nil"/>
        <w:bottom w:val="nil"/>
        <w:right w:val="nil"/>
        <w:between w:val="nil"/>
      </w:pBdr>
    </w:pPr>
    <w:rPr>
      <w:rFonts w:ascii="Calibri" w:eastAsia="Calibri" w:hAnsi="Calibri" w:cs="Calibri"/>
      <w:color w:val="000000"/>
      <w:sz w:val="24"/>
      <w:szCs w:val="24"/>
    </w:rPr>
    <w:tblPr>
      <w:tblStyleRowBandSize w:val="1"/>
      <w:tblStyleColBandSize w:val="1"/>
      <w:tblCellMar>
        <w:left w:w="115" w:type="dxa"/>
        <w:right w:w="115" w:type="dxa"/>
      </w:tblCellMar>
    </w:tblPr>
    <w:tcPr>
      <w:shd w:val="clear" w:color="auto" w:fill="auto"/>
    </w:tcPr>
  </w:style>
  <w:style w:type="table" w:customStyle="1" w:styleId="a3">
    <w:basedOn w:val="TableNormal"/>
    <w:pPr>
      <w:pBdr>
        <w:top w:val="nil"/>
        <w:left w:val="nil"/>
        <w:bottom w:val="nil"/>
        <w:right w:val="nil"/>
        <w:between w:val="nil"/>
      </w:pBdr>
    </w:pPr>
    <w:rPr>
      <w:rFonts w:ascii="Calibri" w:eastAsia="Calibri" w:hAnsi="Calibri" w:cs="Calibri"/>
      <w:color w:val="000000"/>
      <w:sz w:val="24"/>
      <w:szCs w:val="24"/>
    </w:rPr>
    <w:tblPr>
      <w:tblStyleRowBandSize w:val="1"/>
      <w:tblStyleColBandSize w:val="1"/>
      <w:tblCellMar>
        <w:left w:w="115" w:type="dxa"/>
        <w:right w:w="115" w:type="dxa"/>
      </w:tblCellMar>
    </w:tblPr>
    <w:tcPr>
      <w:shd w:val="clear" w:color="auto" w:fill="auto"/>
    </w:tcPr>
  </w:style>
  <w:style w:type="table" w:customStyle="1" w:styleId="a4">
    <w:basedOn w:val="TableNormal"/>
    <w:pPr>
      <w:pBdr>
        <w:top w:val="nil"/>
        <w:left w:val="nil"/>
        <w:bottom w:val="nil"/>
        <w:right w:val="nil"/>
        <w:between w:val="nil"/>
      </w:pBdr>
    </w:pPr>
    <w:rPr>
      <w:rFonts w:ascii="Calibri" w:eastAsia="Calibri" w:hAnsi="Calibri" w:cs="Calibri"/>
      <w:color w:val="000000"/>
      <w:sz w:val="24"/>
      <w:szCs w:val="24"/>
    </w:rPr>
    <w:tblPr>
      <w:tblStyleRowBandSize w:val="1"/>
      <w:tblStyleColBandSize w:val="1"/>
      <w:tblCellMar>
        <w:left w:w="115" w:type="dxa"/>
        <w:right w:w="115" w:type="dxa"/>
      </w:tblCellMar>
    </w:tblPr>
    <w:tcPr>
      <w:shd w:val="clear" w:color="auto" w:fill="auto"/>
    </w:tc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3.jpg"/><Relationship Id="rId18" Type="http://schemas.openxmlformats.org/officeDocument/2006/relationships/image" Target="media/image8.png"/><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eader" Target="header2.xml"/><Relationship Id="rId7" Type="http://schemas.openxmlformats.org/officeDocument/2006/relationships/endnotes" Target="endnotes.xml"/><Relationship Id="rId12" Type="http://schemas.openxmlformats.org/officeDocument/2006/relationships/hyperlink" Target="mailto:admin@selbyhigh.co.uk" TargetMode="External"/><Relationship Id="rId17" Type="http://schemas.openxmlformats.org/officeDocument/2006/relationships/image" Target="media/image7.png"/><Relationship Id="rId25"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image" Target="media/image6.png"/><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g"/><Relationship Id="rId24"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image" Target="media/image5.png"/><Relationship Id="rId23" Type="http://schemas.openxmlformats.org/officeDocument/2006/relationships/footer" Target="footer2.xml"/><Relationship Id="rId10" Type="http://schemas.openxmlformats.org/officeDocument/2006/relationships/hyperlink" Target="http://www.selbyhigh.n-yorks.sch.uk/" TargetMode="External"/><Relationship Id="rId19" Type="http://schemas.openxmlformats.org/officeDocument/2006/relationships/image" Target="media/image9.png"/><Relationship Id="rId4" Type="http://schemas.openxmlformats.org/officeDocument/2006/relationships/settings" Target="settings.xml"/><Relationship Id="rId9" Type="http://schemas.openxmlformats.org/officeDocument/2006/relationships/hyperlink" Target="https://twitter.com/SelbyHigh%20" TargetMode="External"/><Relationship Id="rId14" Type="http://schemas.openxmlformats.org/officeDocument/2006/relationships/image" Target="media/image4.png"/><Relationship Id="rId22" Type="http://schemas.openxmlformats.org/officeDocument/2006/relationships/footer" Target="footer1.xml"/><Relationship Id="rId27"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0.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CVHNPxRVa8p6tYJz+bLki2ccLoA==">AMUW2mVGzMqdZrJyl+tCEYffxk+Wuax4dV3IyCStarT77gqX61aRTBK3clkYBU3yDN3eE11oCq8FJK0ZrJdk3SUnBeVR9PrnEK7Q7wr07lKESc6qgQv6XvLMdV6fE67PLN0JDUUeVuyiNoVXGUNbooKYPSdXPl1GeoHhhsF2yW8JEISEu2MsYVd/QDYRZZdjhgRdYR4y9XycE4Y/Ps4xXxguYWUCWlvi5KMpPzuVh3IVeI1OA2i25ve3dyHRwlT4KoQu5TNLZUp8iVIc/INlho30wXcyi36FcSrahLFb6FMfLzAmqFGdYXkXJHg7qs8E5m8cvNqhcAJsZuE/HJ51t6gMOFy+1hI9KMUiBmIKk506jgKZNLjHJATkx5wZz6oJWbPPrZpg4kiAoLe8/V82AgRzHob8YCx4n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2843</Words>
  <Characters>16206</Characters>
  <Application>Microsoft Office Word</Application>
  <DocSecurity>0</DocSecurity>
  <Lines>135</Lines>
  <Paragraphs>38</Paragraphs>
  <ScaleCrop>false</ScaleCrop>
  <HeadingPairs>
    <vt:vector size="2" baseType="variant">
      <vt:variant>
        <vt:lpstr>Title</vt:lpstr>
      </vt:variant>
      <vt:variant>
        <vt:i4>1</vt:i4>
      </vt:variant>
    </vt:vector>
  </HeadingPairs>
  <TitlesOfParts>
    <vt:vector size="1" baseType="lpstr">
      <vt:lpstr>1724df453a194a48b68b75afc48fb903-Music Recruitment Pack Jan 2022</vt:lpstr>
    </vt:vector>
  </TitlesOfParts>
  <Company>Selby High School</Company>
  <LinksUpToDate>false</LinksUpToDate>
  <CharactersWithSpaces>19011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1724df453a194a48b68b75afc48fb903-Music Recruitment Pack Jan 2022</dc:title>
  <dc:creator>StuartL</dc:creator>
  <cp:lastModifiedBy>Jasmin Darbyshire</cp:lastModifiedBy>
  <cp:revision>2</cp:revision>
  <dcterms:created xsi:type="dcterms:W3CDTF">2022-01-11T14:47:00Z</dcterms:created>
  <dcterms:modified xsi:type="dcterms:W3CDTF">2022-01-11T14:47:00Z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ecdfc32-7be5-4b17-9f97-00453388bdd7_Enabled">
    <vt:lpwstr>true</vt:lpwstr>
  </property>
  <property fmtid="{D5CDD505-2E9C-101B-9397-08002B2CF9AE}" pid="3" name="MSIP_Label_3ecdfc32-7be5-4b17-9f97-00453388bdd7_SetDate">
    <vt:lpwstr>2022-01-11T14:46:51Z</vt:lpwstr>
  </property>
  <property fmtid="{D5CDD505-2E9C-101B-9397-08002B2CF9AE}" pid="4" name="MSIP_Label_3ecdfc32-7be5-4b17-9f97-00453388bdd7_Method">
    <vt:lpwstr>Standard</vt:lpwstr>
  </property>
  <property fmtid="{D5CDD505-2E9C-101B-9397-08002B2CF9AE}" pid="5" name="MSIP_Label_3ecdfc32-7be5-4b17-9f97-00453388bdd7_Name">
    <vt:lpwstr>OFFICIAL</vt:lpwstr>
  </property>
  <property fmtid="{D5CDD505-2E9C-101B-9397-08002B2CF9AE}" pid="6" name="MSIP_Label_3ecdfc32-7be5-4b17-9f97-00453388bdd7_SiteId">
    <vt:lpwstr>ad3d9c73-9830-44a1-b487-e1055441c70e</vt:lpwstr>
  </property>
  <property fmtid="{D5CDD505-2E9C-101B-9397-08002B2CF9AE}" pid="7" name="MSIP_Label_3ecdfc32-7be5-4b17-9f97-00453388bdd7_ActionId">
    <vt:lpwstr>6ec9e6c2-3eea-41dc-8e5b-7023925d1a36</vt:lpwstr>
  </property>
  <property fmtid="{D5CDD505-2E9C-101B-9397-08002B2CF9AE}" pid="8" name="MSIP_Label_3ecdfc32-7be5-4b17-9f97-00453388bdd7_ContentBits">
    <vt:lpwstr>2</vt:lpwstr>
  </property>
</Properties>
</file>