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14:paraId="70521ADD" w14:textId="24DD0EF1" w:rsidR="00F57531" w:rsidRDefault="00F57531">
          <w:pPr>
            <w:pStyle w:val="NoSpacing"/>
          </w:pPr>
          <w:r>
            <w:rPr>
              <w:noProof/>
              <w:sz w:val="2"/>
              <w:lang w:val="en-GB" w:eastAsia="en-GB"/>
            </w:rPr>
            <w:drawing>
              <wp:inline distT="0" distB="0" distL="0" distR="0" wp14:anchorId="5471B84E" wp14:editId="29B8761C">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14:anchorId="2497C79F" wp14:editId="6DD1E21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BA7F5" w14:textId="77777777"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497C79F"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029BA7F5" w14:textId="77777777"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27DCA46B" wp14:editId="6401E68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51A9B" w14:textId="77777777" w:rsidR="00F57531" w:rsidRPr="00F57531" w:rsidRDefault="00C5068C">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D1FF4">
                                      <w:rPr>
                                        <w:rFonts w:asciiTheme="majorHAnsi" w:eastAsiaTheme="majorEastAsia" w:hAnsiTheme="majorHAnsi" w:cstheme="majorBidi"/>
                                        <w:b/>
                                        <w:color w:val="1F3864" w:themeColor="accent5" w:themeShade="80"/>
                                        <w:sz w:val="72"/>
                                        <w:szCs w:val="72"/>
                                      </w:rPr>
                                      <w:t>Application Pack</w:t>
                                    </w:r>
                                  </w:sdtContent>
                                </w:sdt>
                              </w:p>
                              <w:p w14:paraId="673AA697" w14:textId="04B9DDE4" w:rsidR="00F57531" w:rsidRPr="00F57531" w:rsidRDefault="00543571">
                                <w:pPr>
                                  <w:spacing w:before="120"/>
                                  <w:rPr>
                                    <w:b/>
                                    <w:color w:val="1F3864" w:themeColor="accent5" w:themeShade="80"/>
                                    <w:sz w:val="36"/>
                                    <w:szCs w:val="36"/>
                                  </w:rPr>
                                </w:pPr>
                                <w:r>
                                  <w:rPr>
                                    <w:b/>
                                    <w:color w:val="1F3864" w:themeColor="accent5" w:themeShade="80"/>
                                    <w:sz w:val="36"/>
                                    <w:szCs w:val="36"/>
                                  </w:rPr>
                                  <w:t xml:space="preserve">Teacher of </w:t>
                                </w:r>
                                <w:r w:rsidR="00D15B4E">
                                  <w:rPr>
                                    <w:b/>
                                    <w:color w:val="1F3864" w:themeColor="accent5" w:themeShade="80"/>
                                    <w:sz w:val="36"/>
                                    <w:szCs w:val="36"/>
                                  </w:rPr>
                                  <w:t>Nurture Base</w:t>
                                </w:r>
                                <w:r w:rsidR="003D57AC">
                                  <w:rPr>
                                    <w:b/>
                                    <w:color w:val="1F3864" w:themeColor="accent5" w:themeShade="80"/>
                                    <w:sz w:val="36"/>
                                    <w:szCs w:val="36"/>
                                  </w:rPr>
                                  <w:t xml:space="preserve"> </w:t>
                                </w:r>
                                <w:r w:rsidR="00F57531" w:rsidRPr="00F57531">
                                  <w:rPr>
                                    <w:b/>
                                    <w:color w:val="1F3864" w:themeColor="accent5" w:themeShade="80"/>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7DCA46B" id="_x0000_t202" coordsize="21600,21600" o:spt="202" path="m,l,21600r21600,l21600,xe">
                    <v:stroke joinstyle="miter"/>
                    <v:path gradientshapeok="t" o:connecttype="rect"/>
                  </v:shapetype>
                  <v:shape id="Text Box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30dA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" filled="f" stroked="f" strokeweight=".5pt">
                    <v:textbox style="mso-fit-shape-to-text:t" inset="0,0,0,0">
                      <w:txbxContent>
                        <w:p w14:paraId="63E51A9B" w14:textId="77777777" w:rsidR="00F57531" w:rsidRPr="00F57531" w:rsidRDefault="00C5068C">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D1FF4">
                                <w:rPr>
                                  <w:rFonts w:asciiTheme="majorHAnsi" w:eastAsiaTheme="majorEastAsia" w:hAnsiTheme="majorHAnsi" w:cstheme="majorBidi"/>
                                  <w:b/>
                                  <w:color w:val="1F3864" w:themeColor="accent5" w:themeShade="80"/>
                                  <w:sz w:val="72"/>
                                  <w:szCs w:val="72"/>
                                </w:rPr>
                                <w:t>Application Pack</w:t>
                              </w:r>
                            </w:sdtContent>
                          </w:sdt>
                        </w:p>
                        <w:p w14:paraId="673AA697" w14:textId="04B9DDE4" w:rsidR="00F57531" w:rsidRPr="00F57531" w:rsidRDefault="00543571">
                          <w:pPr>
                            <w:spacing w:before="120"/>
                            <w:rPr>
                              <w:b/>
                              <w:color w:val="1F3864" w:themeColor="accent5" w:themeShade="80"/>
                              <w:sz w:val="36"/>
                              <w:szCs w:val="36"/>
                            </w:rPr>
                          </w:pPr>
                          <w:r>
                            <w:rPr>
                              <w:b/>
                              <w:color w:val="1F3864" w:themeColor="accent5" w:themeShade="80"/>
                              <w:sz w:val="36"/>
                              <w:szCs w:val="36"/>
                            </w:rPr>
                            <w:t xml:space="preserve">Teacher of </w:t>
                          </w:r>
                          <w:r w:rsidR="00D15B4E">
                            <w:rPr>
                              <w:b/>
                              <w:color w:val="1F3864" w:themeColor="accent5" w:themeShade="80"/>
                              <w:sz w:val="36"/>
                              <w:szCs w:val="36"/>
                            </w:rPr>
                            <w:t>Nurture Base</w:t>
                          </w:r>
                          <w:r w:rsidR="003D57AC">
                            <w:rPr>
                              <w:b/>
                              <w:color w:val="1F3864" w:themeColor="accent5" w:themeShade="80"/>
                              <w:sz w:val="36"/>
                              <w:szCs w:val="36"/>
                            </w:rPr>
                            <w:t xml:space="preserve"> </w:t>
                          </w:r>
                          <w:r w:rsidR="00F57531" w:rsidRPr="00F57531">
                            <w:rPr>
                              <w:b/>
                              <w:color w:val="1F3864" w:themeColor="accent5" w:themeShade="80"/>
                              <w:sz w:val="36"/>
                              <w:szCs w:val="36"/>
                            </w:rPr>
                            <w:t xml:space="preserve"> </w:t>
                          </w:r>
                        </w:p>
                      </w:txbxContent>
                    </v:textbox>
                    <w10:wrap anchorx="page" anchory="page"/>
                  </v:shape>
                </w:pict>
              </mc:Fallback>
            </mc:AlternateContent>
          </w:r>
        </w:p>
        <w:p w14:paraId="18DD821B" w14:textId="3DC40ABF" w:rsidR="00F57531" w:rsidRDefault="003D57AC">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14:anchorId="47052985" wp14:editId="4BEEA094">
                    <wp:simplePos x="0" y="0"/>
                    <wp:positionH relativeFrom="margin">
                      <wp:posOffset>2049780</wp:posOffset>
                    </wp:positionH>
                    <wp:positionV relativeFrom="paragraph">
                      <wp:posOffset>3782060</wp:posOffset>
                    </wp:positionV>
                    <wp:extent cx="4343400" cy="36302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630295"/>
                            </a:xfrm>
                            <a:prstGeom prst="rect">
                              <a:avLst/>
                            </a:prstGeom>
                            <a:solidFill>
                              <a:srgbClr val="FFFFFF"/>
                            </a:solidFill>
                            <a:ln w="9525">
                              <a:noFill/>
                              <a:miter lim="800000"/>
                              <a:headEnd/>
                              <a:tailEnd/>
                            </a:ln>
                          </wps:spPr>
                          <wps:txbx>
                            <w:txbxContent>
                              <w:p w14:paraId="7145095D" w14:textId="7E8B1749" w:rsidR="00F57531" w:rsidRPr="00C14A04" w:rsidRDefault="00F57531" w:rsidP="00F57531">
                                <w:pPr>
                                  <w:rPr>
                                    <w:color w:val="1F3864" w:themeColor="accent5" w:themeShade="80"/>
                                    <w:sz w:val="36"/>
                                    <w:szCs w:val="36"/>
                                  </w:rPr>
                                </w:pPr>
                                <w:r w:rsidRPr="00C14A04">
                                  <w:rPr>
                                    <w:color w:val="1F3864" w:themeColor="accent5" w:themeShade="80"/>
                                    <w:sz w:val="36"/>
                                    <w:szCs w:val="36"/>
                                  </w:rPr>
                                  <w:t xml:space="preserve">Start Date: </w:t>
                                </w:r>
                                <w:r w:rsidR="00D15B4E" w:rsidRPr="00C14A04">
                                  <w:rPr>
                                    <w:color w:val="1F3864" w:themeColor="accent5" w:themeShade="80"/>
                                    <w:sz w:val="36"/>
                                    <w:szCs w:val="36"/>
                                  </w:rPr>
                                  <w:t>1</w:t>
                                </w:r>
                                <w:r w:rsidR="00D15B4E" w:rsidRPr="00C14A04">
                                  <w:rPr>
                                    <w:color w:val="1F3864" w:themeColor="accent5" w:themeShade="80"/>
                                    <w:sz w:val="36"/>
                                    <w:szCs w:val="36"/>
                                    <w:vertAlign w:val="superscript"/>
                                  </w:rPr>
                                  <w:t>st</w:t>
                                </w:r>
                                <w:r w:rsidR="00D15B4E" w:rsidRPr="00C14A04">
                                  <w:rPr>
                                    <w:color w:val="1F3864" w:themeColor="accent5" w:themeShade="80"/>
                                    <w:sz w:val="36"/>
                                    <w:szCs w:val="36"/>
                                  </w:rPr>
                                  <w:t xml:space="preserve"> September 2024</w:t>
                                </w:r>
                                <w:r w:rsidR="007D5ED8" w:rsidRPr="00C14A04">
                                  <w:rPr>
                                    <w:color w:val="1F3864" w:themeColor="accent5" w:themeShade="80"/>
                                    <w:sz w:val="36"/>
                                    <w:szCs w:val="36"/>
                                  </w:rPr>
                                  <w:t xml:space="preserve"> </w:t>
                                </w:r>
                              </w:p>
                              <w:p w14:paraId="00853225" w14:textId="4E7013B8" w:rsidR="00F57531" w:rsidRPr="00C14A04" w:rsidRDefault="003D57AC" w:rsidP="00F57531">
                                <w:pPr>
                                  <w:rPr>
                                    <w:color w:val="1F3864" w:themeColor="accent5" w:themeShade="80"/>
                                    <w:sz w:val="36"/>
                                    <w:szCs w:val="36"/>
                                  </w:rPr>
                                </w:pPr>
                                <w:r w:rsidRPr="00C14A04">
                                  <w:rPr>
                                    <w:color w:val="1F3864" w:themeColor="accent5" w:themeShade="80"/>
                                    <w:sz w:val="36"/>
                                    <w:szCs w:val="36"/>
                                  </w:rPr>
                                  <w:t xml:space="preserve">Closing Date: </w:t>
                                </w:r>
                                <w:r w:rsidR="00C14A04" w:rsidRPr="00C14A04">
                                  <w:rPr>
                                    <w:color w:val="1F3864" w:themeColor="accent5" w:themeShade="80"/>
                                    <w:sz w:val="36"/>
                                    <w:szCs w:val="36"/>
                                  </w:rPr>
                                  <w:t>8</w:t>
                                </w:r>
                                <w:r w:rsidR="00D15B4E" w:rsidRPr="00C14A04">
                                  <w:rPr>
                                    <w:color w:val="1F3864" w:themeColor="accent5" w:themeShade="80"/>
                                    <w:sz w:val="36"/>
                                    <w:szCs w:val="36"/>
                                    <w:vertAlign w:val="superscript"/>
                                  </w:rPr>
                                  <w:t>th</w:t>
                                </w:r>
                                <w:r w:rsidR="00D15B4E" w:rsidRPr="00C14A04">
                                  <w:rPr>
                                    <w:color w:val="1F3864" w:themeColor="accent5" w:themeShade="80"/>
                                    <w:sz w:val="36"/>
                                    <w:szCs w:val="36"/>
                                  </w:rPr>
                                  <w:t xml:space="preserve"> July 2024</w:t>
                                </w:r>
                              </w:p>
                              <w:p w14:paraId="10E16493" w14:textId="5EADE6F3" w:rsidR="00F57531" w:rsidRPr="00C14A04" w:rsidRDefault="003D57AC" w:rsidP="00F57531">
                                <w:pPr>
                                  <w:rPr>
                                    <w:color w:val="1F3864" w:themeColor="accent5" w:themeShade="80"/>
                                    <w:sz w:val="36"/>
                                    <w:szCs w:val="36"/>
                                  </w:rPr>
                                </w:pPr>
                                <w:r w:rsidRPr="00C14A04">
                                  <w:rPr>
                                    <w:color w:val="1F3864" w:themeColor="accent5" w:themeShade="80"/>
                                    <w:sz w:val="36"/>
                                    <w:szCs w:val="36"/>
                                  </w:rPr>
                                  <w:t xml:space="preserve">Shortlisting Date: </w:t>
                                </w:r>
                                <w:r w:rsidR="00C14A04" w:rsidRPr="00C14A04">
                                  <w:rPr>
                                    <w:color w:val="1F3864" w:themeColor="accent5" w:themeShade="80"/>
                                    <w:sz w:val="36"/>
                                    <w:szCs w:val="36"/>
                                  </w:rPr>
                                  <w:t>9</w:t>
                                </w:r>
                                <w:r w:rsidR="00D15B4E" w:rsidRPr="00C14A04">
                                  <w:rPr>
                                    <w:color w:val="1F3864" w:themeColor="accent5" w:themeShade="80"/>
                                    <w:sz w:val="36"/>
                                    <w:szCs w:val="36"/>
                                    <w:vertAlign w:val="superscript"/>
                                  </w:rPr>
                                  <w:t>th</w:t>
                                </w:r>
                                <w:r w:rsidR="00D15B4E" w:rsidRPr="00C14A04">
                                  <w:rPr>
                                    <w:color w:val="1F3864" w:themeColor="accent5" w:themeShade="80"/>
                                    <w:sz w:val="36"/>
                                    <w:szCs w:val="36"/>
                                  </w:rPr>
                                  <w:t xml:space="preserve"> July 2024</w:t>
                                </w:r>
                              </w:p>
                              <w:p w14:paraId="3DA0A76D" w14:textId="77777777" w:rsidR="00C14A04" w:rsidRDefault="00F57531" w:rsidP="00C14A04">
                                <w:pPr>
                                  <w:rPr>
                                    <w:color w:val="1F3864" w:themeColor="accent5" w:themeShade="80"/>
                                    <w:sz w:val="36"/>
                                    <w:szCs w:val="36"/>
                                  </w:rPr>
                                </w:pPr>
                                <w:r w:rsidRPr="00C14A04">
                                  <w:rPr>
                                    <w:color w:val="1F3864" w:themeColor="accent5" w:themeShade="80"/>
                                    <w:sz w:val="36"/>
                                    <w:szCs w:val="36"/>
                                  </w:rPr>
                                  <w:t xml:space="preserve">Proposed interview Date: </w:t>
                                </w:r>
                                <w:r w:rsidR="008A2257" w:rsidRPr="00C14A04">
                                  <w:rPr>
                                    <w:color w:val="1F3864" w:themeColor="accent5" w:themeShade="80"/>
                                    <w:sz w:val="36"/>
                                    <w:szCs w:val="36"/>
                                  </w:rPr>
                                  <w:t>1</w:t>
                                </w:r>
                                <w:r w:rsidR="00C14A04">
                                  <w:rPr>
                                    <w:color w:val="1F3864" w:themeColor="accent5" w:themeShade="80"/>
                                    <w:sz w:val="36"/>
                                    <w:szCs w:val="36"/>
                                  </w:rPr>
                                  <w:t>2</w:t>
                                </w:r>
                                <w:r w:rsidR="00D15B4E" w:rsidRPr="00C14A04">
                                  <w:rPr>
                                    <w:color w:val="1F3864" w:themeColor="accent5" w:themeShade="80"/>
                                    <w:sz w:val="36"/>
                                    <w:szCs w:val="36"/>
                                    <w:vertAlign w:val="superscript"/>
                                  </w:rPr>
                                  <w:t>th</w:t>
                                </w:r>
                                <w:r w:rsidR="00D15B4E" w:rsidRPr="00C14A04">
                                  <w:rPr>
                                    <w:color w:val="1F3864" w:themeColor="accent5" w:themeShade="80"/>
                                    <w:sz w:val="36"/>
                                    <w:szCs w:val="36"/>
                                  </w:rPr>
                                  <w:t xml:space="preserve"> July</w:t>
                                </w:r>
                                <w:r w:rsidR="00C14A04">
                                  <w:rPr>
                                    <w:color w:val="1F3864" w:themeColor="accent5" w:themeShade="80"/>
                                    <w:sz w:val="36"/>
                                    <w:szCs w:val="36"/>
                                  </w:rPr>
                                  <w:t xml:space="preserve"> 2024</w:t>
                                </w:r>
                                <w:r w:rsidR="008A2257" w:rsidRPr="00C14A04">
                                  <w:rPr>
                                    <w:color w:val="1F3864" w:themeColor="accent5" w:themeShade="80"/>
                                    <w:sz w:val="36"/>
                                    <w:szCs w:val="36"/>
                                  </w:rPr>
                                  <w:t xml:space="preserve">                              </w:t>
                                </w:r>
                              </w:p>
                              <w:p w14:paraId="43C0D8EE" w14:textId="77777777" w:rsidR="00C14A04" w:rsidRDefault="00F57531" w:rsidP="00C14A04">
                                <w:pPr>
                                  <w:rPr>
                                    <w:color w:val="1F3864" w:themeColor="accent5" w:themeShade="80"/>
                                    <w:sz w:val="36"/>
                                    <w:szCs w:val="36"/>
                                  </w:rPr>
                                </w:pPr>
                                <w:r w:rsidRPr="00C14A04">
                                  <w:rPr>
                                    <w:color w:val="1F3864" w:themeColor="accent5" w:themeShade="80"/>
                                    <w:sz w:val="36"/>
                                    <w:szCs w:val="36"/>
                                  </w:rPr>
                                  <w:t xml:space="preserve">Salary Scale: </w:t>
                                </w:r>
                                <w:r w:rsidR="004022D8" w:rsidRPr="00C14A04">
                                  <w:rPr>
                                    <w:color w:val="1F3864" w:themeColor="accent5" w:themeShade="80"/>
                                    <w:sz w:val="36"/>
                                    <w:szCs w:val="36"/>
                                  </w:rPr>
                                  <w:t xml:space="preserve">MPS/ UPS </w:t>
                                </w:r>
                              </w:p>
                              <w:p w14:paraId="08450E46" w14:textId="6F49A69B" w:rsidR="004022D8" w:rsidRPr="00C14A04" w:rsidRDefault="00D15B4E" w:rsidP="00C14A04">
                                <w:pPr>
                                  <w:rPr>
                                    <w:color w:val="1F3864" w:themeColor="accent5" w:themeShade="80"/>
                                    <w:sz w:val="36"/>
                                    <w:szCs w:val="36"/>
                                  </w:rPr>
                                </w:pPr>
                                <w:r w:rsidRPr="00C14A04">
                                  <w:rPr>
                                    <w:color w:val="1F3864" w:themeColor="accent5" w:themeShade="80"/>
                                    <w:sz w:val="36"/>
                                    <w:szCs w:val="36"/>
                                  </w:rPr>
                                  <w:t>SEN allowance</w:t>
                                </w:r>
                                <w:r w:rsidR="00C14A04">
                                  <w:rPr>
                                    <w:color w:val="1F3864" w:themeColor="accent5" w:themeShade="80"/>
                                    <w:sz w:val="36"/>
                                    <w:szCs w:val="36"/>
                                  </w:rPr>
                                  <w:t xml:space="preserve"> payable for suitably qualified</w:t>
                                </w:r>
                              </w:p>
                              <w:p w14:paraId="6CCBD835" w14:textId="6BA51947" w:rsidR="004022D8" w:rsidRDefault="00F57531" w:rsidP="004022D8">
                                <w:pPr>
                                  <w:rPr>
                                    <w:color w:val="1F3864" w:themeColor="accent5" w:themeShade="80"/>
                                    <w:sz w:val="36"/>
                                    <w:szCs w:val="36"/>
                                  </w:rPr>
                                </w:pPr>
                                <w:r w:rsidRPr="00C14A04">
                                  <w:rPr>
                                    <w:color w:val="1F3864" w:themeColor="accent5" w:themeShade="80"/>
                                    <w:sz w:val="36"/>
                                    <w:szCs w:val="36"/>
                                  </w:rPr>
                                  <w:t>Contract Term:</w:t>
                                </w:r>
                                <w:r w:rsidR="003D57AC">
                                  <w:rPr>
                                    <w:color w:val="1F3864" w:themeColor="accent5" w:themeShade="80"/>
                                    <w:sz w:val="36"/>
                                    <w:szCs w:val="36"/>
                                  </w:rPr>
                                  <w:t xml:space="preserve"> </w:t>
                                </w:r>
                                <w:r w:rsidR="00C14A04">
                                  <w:rPr>
                                    <w:color w:val="1F3864" w:themeColor="accent5" w:themeShade="80"/>
                                    <w:sz w:val="36"/>
                                    <w:szCs w:val="36"/>
                                  </w:rPr>
                                  <w:t xml:space="preserve">Permanent </w:t>
                                </w:r>
                              </w:p>
                              <w:p w14:paraId="4B46745E" w14:textId="19ED0E5C" w:rsidR="00D15B4E" w:rsidRPr="00F57531" w:rsidRDefault="004022D8" w:rsidP="00D15B4E">
                                <w:pPr>
                                  <w:rPr>
                                    <w:color w:val="1F3864" w:themeColor="accent5" w:themeShade="80"/>
                                    <w:sz w:val="36"/>
                                    <w:szCs w:val="36"/>
                                  </w:rPr>
                                </w:pPr>
                                <w:r>
                                  <w:rPr>
                                    <w:color w:val="1F3864" w:themeColor="accent5" w:themeShade="80"/>
                                    <w:sz w:val="36"/>
                                    <w:szCs w:val="36"/>
                                  </w:rPr>
                                  <w:t xml:space="preserve">             </w:t>
                                </w:r>
                              </w:p>
                              <w:p w14:paraId="04ABF095" w14:textId="14281F36" w:rsidR="00F57531" w:rsidRPr="00F57531" w:rsidRDefault="00F57531" w:rsidP="004022D8">
                                <w:pPr>
                                  <w:rPr>
                                    <w:color w:val="1F3864" w:themeColor="accent5" w:themeShade="8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52985" id="Text Box 2" o:spid="_x0000_s1056" type="#_x0000_t202" style="position:absolute;margin-left:161.4pt;margin-top:297.8pt;width:342pt;height:285.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" stroked="f">
                    <v:textbox>
                      <w:txbxContent>
                        <w:p w14:paraId="7145095D" w14:textId="7E8B1749" w:rsidR="00F57531" w:rsidRPr="00C14A04" w:rsidRDefault="00F57531" w:rsidP="00F57531">
                          <w:pPr>
                            <w:rPr>
                              <w:color w:val="1F3864" w:themeColor="accent5" w:themeShade="80"/>
                              <w:sz w:val="36"/>
                              <w:szCs w:val="36"/>
                            </w:rPr>
                          </w:pPr>
                          <w:r w:rsidRPr="00C14A04">
                            <w:rPr>
                              <w:color w:val="1F3864" w:themeColor="accent5" w:themeShade="80"/>
                              <w:sz w:val="36"/>
                              <w:szCs w:val="36"/>
                            </w:rPr>
                            <w:t xml:space="preserve">Start Date: </w:t>
                          </w:r>
                          <w:r w:rsidR="00D15B4E" w:rsidRPr="00C14A04">
                            <w:rPr>
                              <w:color w:val="1F3864" w:themeColor="accent5" w:themeShade="80"/>
                              <w:sz w:val="36"/>
                              <w:szCs w:val="36"/>
                            </w:rPr>
                            <w:t>1</w:t>
                          </w:r>
                          <w:r w:rsidR="00D15B4E" w:rsidRPr="00C14A04">
                            <w:rPr>
                              <w:color w:val="1F3864" w:themeColor="accent5" w:themeShade="80"/>
                              <w:sz w:val="36"/>
                              <w:szCs w:val="36"/>
                              <w:vertAlign w:val="superscript"/>
                            </w:rPr>
                            <w:t>st</w:t>
                          </w:r>
                          <w:r w:rsidR="00D15B4E" w:rsidRPr="00C14A04">
                            <w:rPr>
                              <w:color w:val="1F3864" w:themeColor="accent5" w:themeShade="80"/>
                              <w:sz w:val="36"/>
                              <w:szCs w:val="36"/>
                            </w:rPr>
                            <w:t xml:space="preserve"> September 2024</w:t>
                          </w:r>
                          <w:r w:rsidR="007D5ED8" w:rsidRPr="00C14A04">
                            <w:rPr>
                              <w:color w:val="1F3864" w:themeColor="accent5" w:themeShade="80"/>
                              <w:sz w:val="36"/>
                              <w:szCs w:val="36"/>
                            </w:rPr>
                            <w:t xml:space="preserve"> </w:t>
                          </w:r>
                        </w:p>
                        <w:p w14:paraId="00853225" w14:textId="4E7013B8" w:rsidR="00F57531" w:rsidRPr="00C14A04" w:rsidRDefault="003D57AC" w:rsidP="00F57531">
                          <w:pPr>
                            <w:rPr>
                              <w:color w:val="1F3864" w:themeColor="accent5" w:themeShade="80"/>
                              <w:sz w:val="36"/>
                              <w:szCs w:val="36"/>
                            </w:rPr>
                          </w:pPr>
                          <w:r w:rsidRPr="00C14A04">
                            <w:rPr>
                              <w:color w:val="1F3864" w:themeColor="accent5" w:themeShade="80"/>
                              <w:sz w:val="36"/>
                              <w:szCs w:val="36"/>
                            </w:rPr>
                            <w:t xml:space="preserve">Closing Date: </w:t>
                          </w:r>
                          <w:r w:rsidR="00C14A04" w:rsidRPr="00C14A04">
                            <w:rPr>
                              <w:color w:val="1F3864" w:themeColor="accent5" w:themeShade="80"/>
                              <w:sz w:val="36"/>
                              <w:szCs w:val="36"/>
                            </w:rPr>
                            <w:t>8</w:t>
                          </w:r>
                          <w:r w:rsidR="00D15B4E" w:rsidRPr="00C14A04">
                            <w:rPr>
                              <w:color w:val="1F3864" w:themeColor="accent5" w:themeShade="80"/>
                              <w:sz w:val="36"/>
                              <w:szCs w:val="36"/>
                              <w:vertAlign w:val="superscript"/>
                            </w:rPr>
                            <w:t>th</w:t>
                          </w:r>
                          <w:r w:rsidR="00D15B4E" w:rsidRPr="00C14A04">
                            <w:rPr>
                              <w:color w:val="1F3864" w:themeColor="accent5" w:themeShade="80"/>
                              <w:sz w:val="36"/>
                              <w:szCs w:val="36"/>
                            </w:rPr>
                            <w:t xml:space="preserve"> July 2024</w:t>
                          </w:r>
                        </w:p>
                        <w:p w14:paraId="10E16493" w14:textId="5EADE6F3" w:rsidR="00F57531" w:rsidRPr="00C14A04" w:rsidRDefault="003D57AC" w:rsidP="00F57531">
                          <w:pPr>
                            <w:rPr>
                              <w:color w:val="1F3864" w:themeColor="accent5" w:themeShade="80"/>
                              <w:sz w:val="36"/>
                              <w:szCs w:val="36"/>
                            </w:rPr>
                          </w:pPr>
                          <w:r w:rsidRPr="00C14A04">
                            <w:rPr>
                              <w:color w:val="1F3864" w:themeColor="accent5" w:themeShade="80"/>
                              <w:sz w:val="36"/>
                              <w:szCs w:val="36"/>
                            </w:rPr>
                            <w:t xml:space="preserve">Shortlisting Date: </w:t>
                          </w:r>
                          <w:r w:rsidR="00C14A04" w:rsidRPr="00C14A04">
                            <w:rPr>
                              <w:color w:val="1F3864" w:themeColor="accent5" w:themeShade="80"/>
                              <w:sz w:val="36"/>
                              <w:szCs w:val="36"/>
                            </w:rPr>
                            <w:t>9</w:t>
                          </w:r>
                          <w:r w:rsidR="00D15B4E" w:rsidRPr="00C14A04">
                            <w:rPr>
                              <w:color w:val="1F3864" w:themeColor="accent5" w:themeShade="80"/>
                              <w:sz w:val="36"/>
                              <w:szCs w:val="36"/>
                              <w:vertAlign w:val="superscript"/>
                            </w:rPr>
                            <w:t>th</w:t>
                          </w:r>
                          <w:r w:rsidR="00D15B4E" w:rsidRPr="00C14A04">
                            <w:rPr>
                              <w:color w:val="1F3864" w:themeColor="accent5" w:themeShade="80"/>
                              <w:sz w:val="36"/>
                              <w:szCs w:val="36"/>
                            </w:rPr>
                            <w:t xml:space="preserve"> July 2024</w:t>
                          </w:r>
                        </w:p>
                        <w:p w14:paraId="3DA0A76D" w14:textId="77777777" w:rsidR="00C14A04" w:rsidRDefault="00F57531" w:rsidP="00C14A04">
                          <w:pPr>
                            <w:rPr>
                              <w:color w:val="1F3864" w:themeColor="accent5" w:themeShade="80"/>
                              <w:sz w:val="36"/>
                              <w:szCs w:val="36"/>
                            </w:rPr>
                          </w:pPr>
                          <w:r w:rsidRPr="00C14A04">
                            <w:rPr>
                              <w:color w:val="1F3864" w:themeColor="accent5" w:themeShade="80"/>
                              <w:sz w:val="36"/>
                              <w:szCs w:val="36"/>
                            </w:rPr>
                            <w:t xml:space="preserve">Proposed interview Date: </w:t>
                          </w:r>
                          <w:r w:rsidR="008A2257" w:rsidRPr="00C14A04">
                            <w:rPr>
                              <w:color w:val="1F3864" w:themeColor="accent5" w:themeShade="80"/>
                              <w:sz w:val="36"/>
                              <w:szCs w:val="36"/>
                            </w:rPr>
                            <w:t>1</w:t>
                          </w:r>
                          <w:r w:rsidR="00C14A04">
                            <w:rPr>
                              <w:color w:val="1F3864" w:themeColor="accent5" w:themeShade="80"/>
                              <w:sz w:val="36"/>
                              <w:szCs w:val="36"/>
                            </w:rPr>
                            <w:t>2</w:t>
                          </w:r>
                          <w:r w:rsidR="00D15B4E" w:rsidRPr="00C14A04">
                            <w:rPr>
                              <w:color w:val="1F3864" w:themeColor="accent5" w:themeShade="80"/>
                              <w:sz w:val="36"/>
                              <w:szCs w:val="36"/>
                              <w:vertAlign w:val="superscript"/>
                            </w:rPr>
                            <w:t>th</w:t>
                          </w:r>
                          <w:r w:rsidR="00D15B4E" w:rsidRPr="00C14A04">
                            <w:rPr>
                              <w:color w:val="1F3864" w:themeColor="accent5" w:themeShade="80"/>
                              <w:sz w:val="36"/>
                              <w:szCs w:val="36"/>
                            </w:rPr>
                            <w:t xml:space="preserve"> July</w:t>
                          </w:r>
                          <w:r w:rsidR="00C14A04">
                            <w:rPr>
                              <w:color w:val="1F3864" w:themeColor="accent5" w:themeShade="80"/>
                              <w:sz w:val="36"/>
                              <w:szCs w:val="36"/>
                            </w:rPr>
                            <w:t xml:space="preserve"> 2024</w:t>
                          </w:r>
                          <w:r w:rsidR="008A2257" w:rsidRPr="00C14A04">
                            <w:rPr>
                              <w:color w:val="1F3864" w:themeColor="accent5" w:themeShade="80"/>
                              <w:sz w:val="36"/>
                              <w:szCs w:val="36"/>
                            </w:rPr>
                            <w:t xml:space="preserve">                              </w:t>
                          </w:r>
                        </w:p>
                        <w:p w14:paraId="43C0D8EE" w14:textId="77777777" w:rsidR="00C14A04" w:rsidRDefault="00F57531" w:rsidP="00C14A04">
                          <w:pPr>
                            <w:rPr>
                              <w:color w:val="1F3864" w:themeColor="accent5" w:themeShade="80"/>
                              <w:sz w:val="36"/>
                              <w:szCs w:val="36"/>
                            </w:rPr>
                          </w:pPr>
                          <w:r w:rsidRPr="00C14A04">
                            <w:rPr>
                              <w:color w:val="1F3864" w:themeColor="accent5" w:themeShade="80"/>
                              <w:sz w:val="36"/>
                              <w:szCs w:val="36"/>
                            </w:rPr>
                            <w:t xml:space="preserve">Salary Scale: </w:t>
                          </w:r>
                          <w:r w:rsidR="004022D8" w:rsidRPr="00C14A04">
                            <w:rPr>
                              <w:color w:val="1F3864" w:themeColor="accent5" w:themeShade="80"/>
                              <w:sz w:val="36"/>
                              <w:szCs w:val="36"/>
                            </w:rPr>
                            <w:t xml:space="preserve">MPS/ UPS </w:t>
                          </w:r>
                        </w:p>
                        <w:p w14:paraId="08450E46" w14:textId="6F49A69B" w:rsidR="004022D8" w:rsidRPr="00C14A04" w:rsidRDefault="00D15B4E" w:rsidP="00C14A04">
                          <w:pPr>
                            <w:rPr>
                              <w:color w:val="1F3864" w:themeColor="accent5" w:themeShade="80"/>
                              <w:sz w:val="36"/>
                              <w:szCs w:val="36"/>
                            </w:rPr>
                          </w:pPr>
                          <w:r w:rsidRPr="00C14A04">
                            <w:rPr>
                              <w:color w:val="1F3864" w:themeColor="accent5" w:themeShade="80"/>
                              <w:sz w:val="36"/>
                              <w:szCs w:val="36"/>
                            </w:rPr>
                            <w:t>SEN allowance</w:t>
                          </w:r>
                          <w:r w:rsidR="00C14A04">
                            <w:rPr>
                              <w:color w:val="1F3864" w:themeColor="accent5" w:themeShade="80"/>
                              <w:sz w:val="36"/>
                              <w:szCs w:val="36"/>
                            </w:rPr>
                            <w:t xml:space="preserve"> payable for suitably qualified</w:t>
                          </w:r>
                        </w:p>
                        <w:p w14:paraId="6CCBD835" w14:textId="6BA51947" w:rsidR="004022D8" w:rsidRDefault="00F57531" w:rsidP="004022D8">
                          <w:pPr>
                            <w:rPr>
                              <w:color w:val="1F3864" w:themeColor="accent5" w:themeShade="80"/>
                              <w:sz w:val="36"/>
                              <w:szCs w:val="36"/>
                            </w:rPr>
                          </w:pPr>
                          <w:r w:rsidRPr="00C14A04">
                            <w:rPr>
                              <w:color w:val="1F3864" w:themeColor="accent5" w:themeShade="80"/>
                              <w:sz w:val="36"/>
                              <w:szCs w:val="36"/>
                            </w:rPr>
                            <w:t>Contract Term:</w:t>
                          </w:r>
                          <w:r w:rsidR="003D57AC">
                            <w:rPr>
                              <w:color w:val="1F3864" w:themeColor="accent5" w:themeShade="80"/>
                              <w:sz w:val="36"/>
                              <w:szCs w:val="36"/>
                            </w:rPr>
                            <w:t xml:space="preserve"> </w:t>
                          </w:r>
                          <w:r w:rsidR="00C14A04">
                            <w:rPr>
                              <w:color w:val="1F3864" w:themeColor="accent5" w:themeShade="80"/>
                              <w:sz w:val="36"/>
                              <w:szCs w:val="36"/>
                            </w:rPr>
                            <w:t xml:space="preserve">Permanent </w:t>
                          </w:r>
                        </w:p>
                        <w:p w14:paraId="4B46745E" w14:textId="19ED0E5C" w:rsidR="00D15B4E" w:rsidRPr="00F57531" w:rsidRDefault="004022D8" w:rsidP="00D15B4E">
                          <w:pPr>
                            <w:rPr>
                              <w:color w:val="1F3864" w:themeColor="accent5" w:themeShade="80"/>
                              <w:sz w:val="36"/>
                              <w:szCs w:val="36"/>
                            </w:rPr>
                          </w:pPr>
                          <w:r>
                            <w:rPr>
                              <w:color w:val="1F3864" w:themeColor="accent5" w:themeShade="80"/>
                              <w:sz w:val="36"/>
                              <w:szCs w:val="36"/>
                            </w:rPr>
                            <w:t xml:space="preserve">             </w:t>
                          </w:r>
                        </w:p>
                        <w:p w14:paraId="04ABF095" w14:textId="14281F36" w:rsidR="00F57531" w:rsidRPr="00F57531" w:rsidRDefault="00F57531" w:rsidP="004022D8">
                          <w:pPr>
                            <w:rPr>
                              <w:color w:val="1F3864" w:themeColor="accent5" w:themeShade="80"/>
                              <w:sz w:val="36"/>
                              <w:szCs w:val="36"/>
                            </w:rPr>
                          </w:pPr>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7CBE6C0B" wp14:editId="3043EFB0">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14:paraId="54E6292E" w14:textId="77777777"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E6C0B"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14:paraId="54E6292E" w14:textId="77777777"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14:paraId="04D4F5FE" w14:textId="77777777" w:rsidR="003E4FB3" w:rsidRDefault="003E4FB3" w:rsidP="008F6CD8">
      <w:pPr>
        <w:spacing w:after="0" w:line="240" w:lineRule="auto"/>
      </w:pPr>
    </w:p>
    <w:p w14:paraId="78EDBCE1" w14:textId="77777777" w:rsidR="003E4FB3" w:rsidRDefault="003E4FB3" w:rsidP="008F6CD8">
      <w:pPr>
        <w:spacing w:after="0" w:line="240" w:lineRule="auto"/>
      </w:pPr>
    </w:p>
    <w:p w14:paraId="5373F900"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394EF8FF" wp14:editId="25B3221C">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14:paraId="0A6C162F" w14:textId="77777777" w:rsidR="00F57531" w:rsidRPr="008F6CD8" w:rsidRDefault="00F57531" w:rsidP="00F57531">
                            <w:pPr>
                              <w:spacing w:after="0"/>
                              <w:rPr>
                                <w:b/>
                                <w:sz w:val="28"/>
                                <w:szCs w:val="28"/>
                              </w:rPr>
                            </w:pPr>
                            <w:r w:rsidRPr="008F6CD8">
                              <w:rPr>
                                <w:b/>
                                <w:sz w:val="28"/>
                                <w:szCs w:val="28"/>
                              </w:rPr>
                              <w:t xml:space="preserve">Broughton Hall Catholic High School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EF8FF"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14:paraId="0A6C162F" w14:textId="77777777" w:rsidR="00F57531" w:rsidRPr="008F6CD8" w:rsidRDefault="00F57531" w:rsidP="00F57531">
                      <w:pPr>
                        <w:spacing w:after="0"/>
                        <w:rPr>
                          <w:b/>
                          <w:sz w:val="28"/>
                          <w:szCs w:val="28"/>
                        </w:rPr>
                      </w:pPr>
                      <w:r w:rsidRPr="008F6CD8">
                        <w:rPr>
                          <w:b/>
                          <w:sz w:val="28"/>
                          <w:szCs w:val="28"/>
                        </w:rPr>
                        <w:t xml:space="preserve">Broughton Hall Catholic High School </w:t>
                      </w:r>
                    </w:p>
                  </w:txbxContent>
                </v:textbox>
                <w10:wrap type="square" anchorx="margin"/>
              </v:shape>
            </w:pict>
          </mc:Fallback>
        </mc:AlternateContent>
      </w:r>
      <w:r>
        <w:t xml:space="preserve"> </w:t>
      </w:r>
    </w:p>
    <w:p w14:paraId="2324592E" w14:textId="77777777"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447E0DEE" w14:textId="77777777" w:rsidR="008F6CD8" w:rsidRDefault="008F6CD8" w:rsidP="008F6CD8">
      <w:pPr>
        <w:spacing w:after="0" w:line="240" w:lineRule="auto"/>
        <w:ind w:left="-567"/>
        <w:rPr>
          <w:sz w:val="24"/>
          <w:szCs w:val="24"/>
        </w:rPr>
      </w:pPr>
    </w:p>
    <w:p w14:paraId="32E94398"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39D2F9C8" w14:textId="77777777" w:rsidR="003D0618" w:rsidRDefault="003D0618" w:rsidP="008F6CD8">
      <w:pPr>
        <w:spacing w:after="0" w:line="240" w:lineRule="auto"/>
        <w:ind w:left="-567"/>
        <w:rPr>
          <w:sz w:val="24"/>
          <w:szCs w:val="24"/>
        </w:rPr>
      </w:pPr>
    </w:p>
    <w:p w14:paraId="6DC54625"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4420E723" w14:textId="77777777" w:rsidR="008F6CD8" w:rsidRDefault="008F6CD8" w:rsidP="008F6CD8">
      <w:pPr>
        <w:spacing w:after="0" w:line="240" w:lineRule="auto"/>
        <w:ind w:left="-567"/>
        <w:rPr>
          <w:sz w:val="24"/>
          <w:szCs w:val="24"/>
        </w:rPr>
      </w:pPr>
    </w:p>
    <w:p w14:paraId="3D50008F"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4132356E" w14:textId="77777777" w:rsidR="008F6CD8" w:rsidRDefault="008F6CD8" w:rsidP="008F6CD8">
      <w:pPr>
        <w:spacing w:after="0" w:line="240" w:lineRule="auto"/>
        <w:ind w:left="-567"/>
        <w:rPr>
          <w:sz w:val="24"/>
          <w:szCs w:val="24"/>
        </w:rPr>
      </w:pPr>
    </w:p>
    <w:p w14:paraId="3E38A1BD" w14:textId="6812F161"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w:t>
      </w:r>
      <w:r w:rsidR="003D0618" w:rsidRPr="003D0618">
        <w:rPr>
          <w:b/>
          <w:sz w:val="24"/>
          <w:szCs w:val="24"/>
        </w:rPr>
        <w:t>‘Ambition for All’</w:t>
      </w:r>
      <w:r w:rsidR="00EC69CE">
        <w:rPr>
          <w:sz w:val="24"/>
          <w:szCs w:val="24"/>
        </w:rPr>
        <w:t xml:space="preserve">. Whatever your role within the school, you will share these values and be able to encourage and motivate pupils with your passion, presence and personality. </w:t>
      </w:r>
    </w:p>
    <w:p w14:paraId="1DA1B544" w14:textId="77777777" w:rsidR="008F6CD8" w:rsidRPr="008F6CD8" w:rsidRDefault="008F6CD8" w:rsidP="008F6CD8">
      <w:pPr>
        <w:spacing w:after="0" w:line="240" w:lineRule="auto"/>
        <w:ind w:left="-567"/>
        <w:rPr>
          <w:sz w:val="24"/>
          <w:szCs w:val="24"/>
        </w:rPr>
      </w:pPr>
    </w:p>
    <w:p w14:paraId="5FB3B0DE"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0B951336" w14:textId="77777777"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64304CFC" wp14:editId="2C063DF5">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45B9D217" w14:textId="77777777" w:rsidR="00F57531" w:rsidRPr="008F6CD8" w:rsidRDefault="008F6CD8" w:rsidP="00F57531">
                            <w:pPr>
                              <w:spacing w:after="0"/>
                              <w:rPr>
                                <w:b/>
                                <w:sz w:val="28"/>
                                <w:szCs w:val="28"/>
                              </w:rPr>
                            </w:pPr>
                            <w:r w:rsidRPr="008F6CD8">
                              <w:rPr>
                                <w:b/>
                                <w:sz w:val="28"/>
                                <w:szCs w:val="28"/>
                              </w:rPr>
                              <w:t xml:space="preserve">We Offer </w:t>
                            </w:r>
                            <w:r w:rsidR="00F57531"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04CFC"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14:paraId="45B9D217" w14:textId="77777777" w:rsidR="00F57531" w:rsidRPr="008F6CD8" w:rsidRDefault="008F6CD8" w:rsidP="00F57531">
                      <w:pPr>
                        <w:spacing w:after="0"/>
                        <w:rPr>
                          <w:b/>
                          <w:sz w:val="28"/>
                          <w:szCs w:val="28"/>
                        </w:rPr>
                      </w:pPr>
                      <w:r w:rsidRPr="008F6CD8">
                        <w:rPr>
                          <w:b/>
                          <w:sz w:val="28"/>
                          <w:szCs w:val="28"/>
                        </w:rPr>
                        <w:t xml:space="preserve">We Offer </w:t>
                      </w:r>
                      <w:r w:rsidR="00F57531" w:rsidRPr="008F6CD8">
                        <w:rPr>
                          <w:b/>
                          <w:sz w:val="28"/>
                          <w:szCs w:val="28"/>
                        </w:rPr>
                        <w:t xml:space="preserve"> </w:t>
                      </w:r>
                    </w:p>
                  </w:txbxContent>
                </v:textbox>
                <w10:wrap type="square" anchorx="margin"/>
              </v:shape>
            </w:pict>
          </mc:Fallback>
        </mc:AlternateContent>
      </w:r>
    </w:p>
    <w:p w14:paraId="710EBAEF" w14:textId="77777777" w:rsidR="00EC69CE" w:rsidRDefault="00EC69CE" w:rsidP="008F6CD8">
      <w:pPr>
        <w:spacing w:after="0" w:line="240" w:lineRule="auto"/>
        <w:ind w:left="-567"/>
      </w:pPr>
    </w:p>
    <w:p w14:paraId="5D264521"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2036E8D1"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758E6DFE" w14:textId="20E48AD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r w:rsidR="007D5ED8">
        <w:rPr>
          <w:sz w:val="24"/>
          <w:szCs w:val="24"/>
        </w:rPr>
        <w:t xml:space="preserve">and well-being services </w:t>
      </w:r>
    </w:p>
    <w:p w14:paraId="741EA1D5"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56334C42"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09015EC4" w14:textId="77777777" w:rsidR="008F6CD8" w:rsidRPr="00F841F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149D3011" w14:textId="77777777" w:rsidR="003E4FB3" w:rsidRDefault="003E4FB3" w:rsidP="00F841F8">
      <w:pPr>
        <w:spacing w:after="0" w:line="240" w:lineRule="auto"/>
        <w:ind w:left="-567"/>
        <w:rPr>
          <w:sz w:val="24"/>
          <w:szCs w:val="24"/>
        </w:rPr>
      </w:pPr>
    </w:p>
    <w:p w14:paraId="6D49ABC1"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4EF211" w14:textId="77777777" w:rsidR="003E4FB3" w:rsidRDefault="003E4FB3" w:rsidP="00F841F8">
      <w:pPr>
        <w:spacing w:after="0" w:line="240" w:lineRule="auto"/>
        <w:ind w:left="-567"/>
        <w:rPr>
          <w:sz w:val="24"/>
          <w:szCs w:val="24"/>
        </w:rPr>
      </w:pPr>
    </w:p>
    <w:p w14:paraId="75A93FD4" w14:textId="77777777" w:rsidR="003E4FB3" w:rsidRDefault="003E4FB3" w:rsidP="00F841F8">
      <w:pPr>
        <w:spacing w:after="0" w:line="240" w:lineRule="auto"/>
        <w:ind w:left="-567"/>
        <w:rPr>
          <w:sz w:val="24"/>
          <w:szCs w:val="24"/>
        </w:rPr>
      </w:pPr>
    </w:p>
    <w:p w14:paraId="26601466" w14:textId="77777777" w:rsidR="00C5068C" w:rsidRDefault="00C5068C" w:rsidP="00F841F8">
      <w:pPr>
        <w:spacing w:after="0" w:line="240" w:lineRule="auto"/>
        <w:ind w:left="-567"/>
        <w:rPr>
          <w:sz w:val="24"/>
          <w:szCs w:val="24"/>
        </w:rPr>
      </w:pPr>
    </w:p>
    <w:p w14:paraId="1A06BAA3" w14:textId="77777777" w:rsidR="00C5068C" w:rsidRDefault="00C5068C" w:rsidP="00F841F8">
      <w:pPr>
        <w:spacing w:after="0" w:line="240" w:lineRule="auto"/>
        <w:ind w:left="-567"/>
        <w:rPr>
          <w:sz w:val="24"/>
          <w:szCs w:val="24"/>
        </w:rPr>
      </w:pPr>
    </w:p>
    <w:p w14:paraId="2AEEF495" w14:textId="77777777" w:rsidR="00C5068C" w:rsidRDefault="00C5068C" w:rsidP="00F841F8">
      <w:pPr>
        <w:spacing w:after="0" w:line="240" w:lineRule="auto"/>
        <w:ind w:left="-567"/>
        <w:rPr>
          <w:sz w:val="24"/>
          <w:szCs w:val="24"/>
        </w:rPr>
      </w:pPr>
    </w:p>
    <w:p w14:paraId="7902970E" w14:textId="0F32CCFE"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0683B4C0" wp14:editId="05B9EDF0">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7A42F64C" w14:textId="77777777" w:rsidR="008F6CD8" w:rsidRPr="008F6CD8" w:rsidRDefault="008F6CD8" w:rsidP="008F6CD8">
                            <w:pPr>
                              <w:spacing w:after="0"/>
                              <w:rPr>
                                <w:b/>
                                <w:sz w:val="28"/>
                                <w:szCs w:val="28"/>
                              </w:rPr>
                            </w:pPr>
                            <w:r w:rsidRPr="008F6CD8">
                              <w:rPr>
                                <w:b/>
                                <w:sz w:val="28"/>
                                <w:szCs w:val="28"/>
                              </w:rPr>
                              <w:t xml:space="preserve">Equal Opportunities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3B4C0"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14:paraId="7A42F64C" w14:textId="77777777" w:rsidR="008F6CD8" w:rsidRPr="008F6CD8" w:rsidRDefault="008F6CD8" w:rsidP="008F6CD8">
                      <w:pPr>
                        <w:spacing w:after="0"/>
                        <w:rPr>
                          <w:b/>
                          <w:sz w:val="28"/>
                          <w:szCs w:val="28"/>
                        </w:rPr>
                      </w:pPr>
                      <w:r w:rsidRPr="008F6CD8">
                        <w:rPr>
                          <w:b/>
                          <w:sz w:val="28"/>
                          <w:szCs w:val="28"/>
                        </w:rPr>
                        <w:t xml:space="preserve">Equal Opportunities  </w:t>
                      </w:r>
                    </w:p>
                  </w:txbxContent>
                </v:textbox>
                <w10:wrap type="square" anchorx="margin"/>
              </v:shape>
            </w:pict>
          </mc:Fallback>
        </mc:AlternateContent>
      </w:r>
    </w:p>
    <w:p w14:paraId="7369FBC7" w14:textId="77777777" w:rsidR="008F6CD8" w:rsidRPr="00204656" w:rsidRDefault="008F6CD8" w:rsidP="008F6CD8">
      <w:pPr>
        <w:spacing w:after="0" w:line="240" w:lineRule="auto"/>
        <w:ind w:left="-567"/>
        <w:rPr>
          <w:sz w:val="24"/>
          <w:szCs w:val="24"/>
        </w:rPr>
      </w:pPr>
    </w:p>
    <w:p w14:paraId="43ECFFB2" w14:textId="721BC2D6" w:rsidR="008F6CD8" w:rsidRPr="00A36051" w:rsidRDefault="00F841F8" w:rsidP="008F6CD8">
      <w:pPr>
        <w:spacing w:after="0" w:line="240" w:lineRule="auto"/>
        <w:ind w:left="-567"/>
        <w:rPr>
          <w:sz w:val="24"/>
          <w:szCs w:val="24"/>
        </w:rPr>
      </w:pPr>
      <w:r>
        <w:rPr>
          <w:sz w:val="24"/>
          <w:szCs w:val="24"/>
        </w:rPr>
        <w:t xml:space="preserve">Broughton Hall </w:t>
      </w:r>
      <w:r w:rsidRPr="00A36051">
        <w:rPr>
          <w:sz w:val="24"/>
          <w:szCs w:val="24"/>
        </w:rPr>
        <w:t xml:space="preserve">Catholic High </w:t>
      </w:r>
      <w:r w:rsidR="00F74D5B" w:rsidRPr="00A36051">
        <w:rPr>
          <w:sz w:val="24"/>
          <w:szCs w:val="24"/>
        </w:rPr>
        <w:t>S</w:t>
      </w:r>
      <w:r w:rsidRPr="00A36051">
        <w:rPr>
          <w:sz w:val="24"/>
          <w:szCs w:val="24"/>
        </w:rPr>
        <w:t xml:space="preserve">chool is an equal opportunities employer. </w:t>
      </w:r>
    </w:p>
    <w:p w14:paraId="761A39FC" w14:textId="77777777" w:rsidR="00765C94" w:rsidRPr="00A36051" w:rsidRDefault="00765C94" w:rsidP="008F6CD8">
      <w:pPr>
        <w:spacing w:after="0" w:line="240" w:lineRule="auto"/>
        <w:ind w:left="-567"/>
        <w:rPr>
          <w:sz w:val="24"/>
          <w:szCs w:val="24"/>
        </w:rPr>
      </w:pPr>
    </w:p>
    <w:p w14:paraId="672F6F15" w14:textId="77777777" w:rsidR="00765C94" w:rsidRPr="00A36051" w:rsidRDefault="00765C94" w:rsidP="008F6CD8">
      <w:pPr>
        <w:spacing w:after="0" w:line="240" w:lineRule="auto"/>
        <w:ind w:left="-567"/>
        <w:rPr>
          <w:sz w:val="24"/>
          <w:szCs w:val="24"/>
        </w:rPr>
      </w:pPr>
      <w:r w:rsidRPr="00A36051">
        <w:rPr>
          <w:sz w:val="24"/>
          <w:szCs w:val="24"/>
        </w:rPr>
        <w:t>We welcome applicants from all backgrounds and value everyone as an individual. We are committed to organisational practices, which promote diversity and inclusion for all employees and volunteers regardless of age, gender reassignment, marriage or civil partnership status, pregnancy and maternity status, disability, race</w:t>
      </w:r>
      <w:r w:rsidRPr="00A36051">
        <w:t xml:space="preserve"> (</w:t>
      </w:r>
      <w:r w:rsidRPr="00A36051">
        <w:rPr>
          <w:sz w:val="24"/>
          <w:szCs w:val="24"/>
        </w:rPr>
        <w:t>including colour, nationality, ethnic or national origin), religion or belief, sex, or sexual orientation. Connecting these differences creates a productive environment in which everyone feels valued.</w:t>
      </w:r>
    </w:p>
    <w:p w14:paraId="21C56042" w14:textId="77777777" w:rsidR="003E4FB3" w:rsidRPr="00A36051" w:rsidRDefault="003E4FB3" w:rsidP="008F6CD8">
      <w:pPr>
        <w:spacing w:after="0" w:line="240" w:lineRule="auto"/>
        <w:ind w:left="-567"/>
        <w:rPr>
          <w:sz w:val="24"/>
          <w:szCs w:val="24"/>
        </w:rPr>
      </w:pPr>
    </w:p>
    <w:p w14:paraId="2C0A7F79" w14:textId="07089E19" w:rsidR="003E4FB3" w:rsidRDefault="003E4FB3" w:rsidP="003E4FB3">
      <w:pPr>
        <w:spacing w:after="0" w:line="240" w:lineRule="auto"/>
        <w:ind w:left="-567"/>
        <w:rPr>
          <w:sz w:val="24"/>
          <w:szCs w:val="24"/>
        </w:rPr>
      </w:pPr>
      <w:r w:rsidRPr="00A36051">
        <w:rPr>
          <w:sz w:val="24"/>
          <w:szCs w:val="24"/>
        </w:rPr>
        <w:t xml:space="preserve">Monitoring information in relation to job applicants will be to assist us in equality monitoring. The recruitment panel will not have access to </w:t>
      </w:r>
      <w:r w:rsidR="00F74D5B" w:rsidRPr="00A36051">
        <w:rPr>
          <w:sz w:val="24"/>
          <w:szCs w:val="24"/>
        </w:rPr>
        <w:t xml:space="preserve">the </w:t>
      </w:r>
      <w:r w:rsidRPr="00A36051">
        <w:rPr>
          <w:sz w:val="24"/>
          <w:szCs w:val="24"/>
        </w:rPr>
        <w:t>job</w:t>
      </w:r>
      <w:r w:rsidRPr="003E4FB3">
        <w:rPr>
          <w:sz w:val="24"/>
          <w:szCs w:val="24"/>
        </w:rPr>
        <w:t xml:space="preserve"> applicant’s monitoring information. </w:t>
      </w:r>
    </w:p>
    <w:p w14:paraId="29C900FA" w14:textId="77777777" w:rsidR="003E4FB3" w:rsidRDefault="003E4FB3" w:rsidP="003E4FB3">
      <w:pPr>
        <w:spacing w:after="0" w:line="240" w:lineRule="auto"/>
        <w:ind w:left="-567"/>
        <w:rPr>
          <w:sz w:val="24"/>
          <w:szCs w:val="24"/>
        </w:rPr>
      </w:pPr>
    </w:p>
    <w:p w14:paraId="1F373D41" w14:textId="77777777"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2535B690" w14:textId="77777777"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48E9CEE7" wp14:editId="4CB34F08">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06AF3F8F" w14:textId="77777777" w:rsidR="00765C94" w:rsidRPr="008F6CD8" w:rsidRDefault="00765C94" w:rsidP="00765C94">
                            <w:pPr>
                              <w:spacing w:after="0"/>
                              <w:rPr>
                                <w:b/>
                                <w:sz w:val="28"/>
                                <w:szCs w:val="28"/>
                              </w:rPr>
                            </w:pPr>
                            <w:r>
                              <w:rPr>
                                <w:b/>
                                <w:sz w:val="28"/>
                                <w:szCs w:val="28"/>
                              </w:rPr>
                              <w:t xml:space="preserve">Safeguarding &amp; Enhanced DBS Checks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9CEE7"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14:paraId="06AF3F8F" w14:textId="77777777" w:rsidR="00765C94" w:rsidRPr="008F6CD8" w:rsidRDefault="00765C94" w:rsidP="00765C94">
                      <w:pPr>
                        <w:spacing w:after="0"/>
                        <w:rPr>
                          <w:b/>
                          <w:sz w:val="28"/>
                          <w:szCs w:val="28"/>
                        </w:rPr>
                      </w:pPr>
                      <w:r>
                        <w:rPr>
                          <w:b/>
                          <w:sz w:val="28"/>
                          <w:szCs w:val="28"/>
                        </w:rPr>
                        <w:t xml:space="preserve">Safeguarding &amp; Enhanced DBS Checks </w:t>
                      </w:r>
                      <w:r w:rsidRPr="008F6CD8">
                        <w:rPr>
                          <w:b/>
                          <w:sz w:val="28"/>
                          <w:szCs w:val="28"/>
                        </w:rPr>
                        <w:t xml:space="preserve">  </w:t>
                      </w:r>
                    </w:p>
                  </w:txbxContent>
                </v:textbox>
                <w10:wrap type="square" anchorx="margin"/>
              </v:shape>
            </w:pict>
          </mc:Fallback>
        </mc:AlternateContent>
      </w:r>
    </w:p>
    <w:p w14:paraId="18A984E3"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3A5BB263" w14:textId="77777777" w:rsidR="00907AC3" w:rsidRDefault="00907AC3" w:rsidP="003E4FB3">
      <w:pPr>
        <w:spacing w:after="0" w:line="240" w:lineRule="auto"/>
        <w:ind w:left="-567"/>
        <w:rPr>
          <w:sz w:val="24"/>
          <w:szCs w:val="24"/>
        </w:rPr>
      </w:pPr>
    </w:p>
    <w:p w14:paraId="6AD74319" w14:textId="77777777"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5F360CB1" w14:textId="77777777" w:rsidR="00907AC3" w:rsidRDefault="00907AC3" w:rsidP="003E4FB3">
      <w:pPr>
        <w:spacing w:after="0" w:line="240" w:lineRule="auto"/>
        <w:ind w:left="-567"/>
        <w:rPr>
          <w:sz w:val="24"/>
          <w:szCs w:val="24"/>
        </w:rPr>
      </w:pPr>
    </w:p>
    <w:p w14:paraId="3791D0D2" w14:textId="77777777"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7004DF0E" w14:textId="77777777" w:rsidR="006D43AA" w:rsidRDefault="006D43AA" w:rsidP="003E4FB3">
      <w:pPr>
        <w:spacing w:after="0" w:line="240" w:lineRule="auto"/>
        <w:ind w:left="-567"/>
        <w:rPr>
          <w:sz w:val="24"/>
          <w:szCs w:val="24"/>
        </w:rPr>
      </w:pPr>
    </w:p>
    <w:p w14:paraId="05EE02F7" w14:textId="77777777"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7" w:history="1">
        <w:r w:rsidRPr="006D43AA">
          <w:rPr>
            <w:rStyle w:val="Hyperlink"/>
            <w:sz w:val="24"/>
            <w:szCs w:val="24"/>
          </w:rPr>
          <w:t>here</w:t>
        </w:r>
      </w:hyperlink>
      <w:r>
        <w:rPr>
          <w:sz w:val="24"/>
          <w:szCs w:val="24"/>
        </w:rPr>
        <w:t xml:space="preserve">. </w:t>
      </w:r>
    </w:p>
    <w:p w14:paraId="16F48058" w14:textId="77777777" w:rsidR="006D43AA" w:rsidRDefault="006D43AA" w:rsidP="006D43AA">
      <w:pPr>
        <w:spacing w:after="0" w:line="240" w:lineRule="auto"/>
        <w:ind w:left="-567"/>
        <w:rPr>
          <w:sz w:val="24"/>
          <w:szCs w:val="24"/>
        </w:rPr>
      </w:pPr>
    </w:p>
    <w:p w14:paraId="3CEC75CD"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8" w:history="1">
        <w:r w:rsidRPr="006D43AA">
          <w:rPr>
            <w:rStyle w:val="Hyperlink"/>
            <w:sz w:val="24"/>
            <w:szCs w:val="24"/>
          </w:rPr>
          <w:t>here</w:t>
        </w:r>
      </w:hyperlink>
      <w:r>
        <w:rPr>
          <w:sz w:val="24"/>
          <w:szCs w:val="24"/>
        </w:rPr>
        <w:t xml:space="preserve">. </w:t>
      </w:r>
    </w:p>
    <w:p w14:paraId="56701E66" w14:textId="77777777" w:rsidR="006D43AA" w:rsidRDefault="006D43AA" w:rsidP="003E4FB3">
      <w:pPr>
        <w:spacing w:after="0" w:line="240" w:lineRule="auto"/>
        <w:ind w:left="-567"/>
        <w:rPr>
          <w:sz w:val="24"/>
          <w:szCs w:val="24"/>
        </w:rPr>
      </w:pPr>
    </w:p>
    <w:p w14:paraId="264B2299"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2B7AFE82" w14:textId="77777777" w:rsidR="006D43AA" w:rsidRDefault="006D43AA" w:rsidP="003E4FB3">
      <w:pPr>
        <w:spacing w:after="0" w:line="240" w:lineRule="auto"/>
        <w:ind w:left="-567"/>
        <w:rPr>
          <w:sz w:val="24"/>
          <w:szCs w:val="24"/>
        </w:rPr>
      </w:pPr>
    </w:p>
    <w:p w14:paraId="28827A2C" w14:textId="77777777" w:rsidR="003D57AC" w:rsidRDefault="003D57AC" w:rsidP="003E4FB3">
      <w:pPr>
        <w:spacing w:after="0" w:line="240" w:lineRule="auto"/>
        <w:ind w:left="-567"/>
        <w:rPr>
          <w:sz w:val="24"/>
          <w:szCs w:val="24"/>
        </w:rPr>
      </w:pPr>
    </w:p>
    <w:p w14:paraId="3095C59F" w14:textId="77777777" w:rsidR="006D43AA" w:rsidRDefault="006D43AA" w:rsidP="003E4FB3">
      <w:pPr>
        <w:spacing w:after="0" w:line="240" w:lineRule="auto"/>
        <w:ind w:left="-567"/>
        <w:rPr>
          <w:sz w:val="24"/>
          <w:szCs w:val="24"/>
        </w:rPr>
      </w:pPr>
    </w:p>
    <w:p w14:paraId="7CCB4438" w14:textId="77777777" w:rsidR="006D43AA" w:rsidRDefault="006D43AA" w:rsidP="003E4FB3">
      <w:pPr>
        <w:spacing w:after="0" w:line="240" w:lineRule="auto"/>
        <w:ind w:left="-567"/>
        <w:rPr>
          <w:sz w:val="24"/>
          <w:szCs w:val="24"/>
        </w:rPr>
      </w:pPr>
    </w:p>
    <w:p w14:paraId="1D0501EC" w14:textId="77777777" w:rsidR="006D43AA" w:rsidRDefault="006D43AA" w:rsidP="003E4FB3">
      <w:pPr>
        <w:spacing w:after="0" w:line="240" w:lineRule="auto"/>
        <w:ind w:left="-567"/>
        <w:rPr>
          <w:sz w:val="24"/>
          <w:szCs w:val="24"/>
        </w:rPr>
      </w:pPr>
    </w:p>
    <w:p w14:paraId="64276BA9" w14:textId="77777777" w:rsidR="006D43AA" w:rsidRDefault="006D43AA" w:rsidP="003E4FB3">
      <w:pPr>
        <w:spacing w:after="0" w:line="240" w:lineRule="auto"/>
        <w:ind w:left="-567"/>
        <w:rPr>
          <w:sz w:val="24"/>
          <w:szCs w:val="24"/>
        </w:rPr>
      </w:pPr>
    </w:p>
    <w:p w14:paraId="2B6EDD9A" w14:textId="77777777" w:rsidR="00325482" w:rsidRDefault="00325482">
      <w:pPr>
        <w:rPr>
          <w:sz w:val="24"/>
          <w:szCs w:val="24"/>
        </w:rPr>
      </w:pPr>
      <w:r>
        <w:rPr>
          <w:sz w:val="24"/>
          <w:szCs w:val="24"/>
        </w:rPr>
        <w:lastRenderedPageBreak/>
        <w:br w:type="page"/>
      </w:r>
    </w:p>
    <w:p w14:paraId="575A23AF" w14:textId="2E19B62E" w:rsidR="00765C94" w:rsidRDefault="006D43AA"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4624" behindDoc="0" locked="0" layoutInCell="1" allowOverlap="1" wp14:anchorId="15EBBAF4" wp14:editId="0F6FDC57">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2A259407" w14:textId="77777777" w:rsidR="006D43AA" w:rsidRPr="008F6CD8" w:rsidRDefault="006D43AA" w:rsidP="006D43AA">
                            <w:pPr>
                              <w:spacing w:after="0"/>
                              <w:rPr>
                                <w:b/>
                                <w:sz w:val="28"/>
                                <w:szCs w:val="28"/>
                              </w:rPr>
                            </w:pPr>
                            <w:r>
                              <w:rPr>
                                <w:b/>
                                <w:sz w:val="28"/>
                                <w:szCs w:val="28"/>
                              </w:rPr>
                              <w:t xml:space="preserve">Welcome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BBAF4"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14:paraId="2A259407" w14:textId="77777777" w:rsidR="006D43AA" w:rsidRPr="008F6CD8" w:rsidRDefault="006D43AA" w:rsidP="006D43AA">
                      <w:pPr>
                        <w:spacing w:after="0"/>
                        <w:rPr>
                          <w:b/>
                          <w:sz w:val="28"/>
                          <w:szCs w:val="28"/>
                        </w:rPr>
                      </w:pPr>
                      <w:r>
                        <w:rPr>
                          <w:b/>
                          <w:sz w:val="28"/>
                          <w:szCs w:val="28"/>
                        </w:rPr>
                        <w:t xml:space="preserve">Welcome  </w:t>
                      </w:r>
                      <w:r w:rsidRPr="008F6CD8">
                        <w:rPr>
                          <w:b/>
                          <w:sz w:val="28"/>
                          <w:szCs w:val="28"/>
                        </w:rPr>
                        <w:t xml:space="preserve">  </w:t>
                      </w:r>
                    </w:p>
                  </w:txbxContent>
                </v:textbox>
                <w10:wrap type="square" anchorx="margin"/>
              </v:shape>
            </w:pict>
          </mc:Fallback>
        </mc:AlternateContent>
      </w:r>
    </w:p>
    <w:p w14:paraId="3817E2FE" w14:textId="16733CE6" w:rsidR="00765C94" w:rsidRDefault="00765C94" w:rsidP="003E4FB3">
      <w:pPr>
        <w:spacing w:after="0" w:line="240" w:lineRule="auto"/>
        <w:ind w:left="-567"/>
        <w:rPr>
          <w:sz w:val="24"/>
          <w:szCs w:val="24"/>
        </w:rPr>
      </w:pPr>
    </w:p>
    <w:p w14:paraId="5DF40245" w14:textId="77777777" w:rsidR="00325482" w:rsidRDefault="00325482" w:rsidP="003E4FB3">
      <w:pPr>
        <w:spacing w:after="0" w:line="240" w:lineRule="auto"/>
        <w:ind w:left="-567"/>
        <w:rPr>
          <w:sz w:val="24"/>
          <w:szCs w:val="24"/>
        </w:rPr>
      </w:pPr>
    </w:p>
    <w:p w14:paraId="076BEBC4" w14:textId="2E8E586D" w:rsidR="006D43AA" w:rsidRDefault="006D43AA" w:rsidP="003E4FB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4022D8">
        <w:rPr>
          <w:sz w:val="24"/>
          <w:szCs w:val="24"/>
        </w:rPr>
        <w:t xml:space="preserve">Teacher of </w:t>
      </w:r>
      <w:r w:rsidR="00D15B4E">
        <w:rPr>
          <w:sz w:val="24"/>
          <w:szCs w:val="24"/>
        </w:rPr>
        <w:t>Nurture Base</w:t>
      </w:r>
      <w:r w:rsidR="007D5ED8">
        <w:rPr>
          <w:sz w:val="24"/>
          <w:szCs w:val="24"/>
        </w:rPr>
        <w:t xml:space="preserve">. </w:t>
      </w:r>
      <w:r w:rsidRPr="006D43AA">
        <w:rPr>
          <w:sz w:val="24"/>
          <w:szCs w:val="24"/>
        </w:rPr>
        <w:t xml:space="preserve">This pack has been designed </w:t>
      </w:r>
      <w:bookmarkStart w:id="0" w:name="_GoBack"/>
      <w:bookmarkEnd w:id="0"/>
      <w:r w:rsidRPr="006D43AA">
        <w:rPr>
          <w:sz w:val="24"/>
          <w:szCs w:val="24"/>
        </w:rPr>
        <w:t>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0683D" w14:textId="77777777" w:rsidR="006D43AA" w:rsidRDefault="006D43AA" w:rsidP="003E4FB3">
      <w:pPr>
        <w:spacing w:after="0" w:line="240" w:lineRule="auto"/>
        <w:ind w:left="-567"/>
        <w:rPr>
          <w:sz w:val="24"/>
          <w:szCs w:val="24"/>
        </w:rPr>
      </w:pPr>
    </w:p>
    <w:p w14:paraId="48823CE1" w14:textId="6245C648" w:rsidR="007D5ED8"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w:t>
      </w:r>
      <w:r w:rsidRPr="00A36051">
        <w:rPr>
          <w:sz w:val="24"/>
          <w:szCs w:val="24"/>
        </w:rPr>
        <w:t>vibrant a</w:t>
      </w:r>
      <w:r w:rsidR="00F74D5B" w:rsidRPr="00A36051">
        <w:rPr>
          <w:sz w:val="24"/>
          <w:szCs w:val="24"/>
        </w:rPr>
        <w:t>nd</w:t>
      </w:r>
      <w:r w:rsidRPr="00A36051">
        <w:rPr>
          <w:sz w:val="24"/>
          <w:szCs w:val="24"/>
        </w:rPr>
        <w:t xml:space="preserve"> diverse school. </w:t>
      </w:r>
      <w:r w:rsidR="007D5ED8" w:rsidRPr="00A36051">
        <w:rPr>
          <w:sz w:val="24"/>
          <w:szCs w:val="24"/>
        </w:rPr>
        <w:t>In November 2022 Ofsted inspectors acknowledged the work</w:t>
      </w:r>
      <w:r w:rsidR="00F74D5B" w:rsidRPr="00A36051">
        <w:rPr>
          <w:sz w:val="24"/>
          <w:szCs w:val="24"/>
        </w:rPr>
        <w:t xml:space="preserve"> taking place at Broughton Hall,</w:t>
      </w:r>
      <w:r w:rsidR="007D5ED8" w:rsidRPr="00A36051">
        <w:rPr>
          <w:sz w:val="24"/>
          <w:szCs w:val="24"/>
        </w:rPr>
        <w:t xml:space="preserve"> </w:t>
      </w:r>
      <w:r w:rsidR="00F74D5B" w:rsidRPr="00A36051">
        <w:rPr>
          <w:sz w:val="24"/>
          <w:szCs w:val="24"/>
        </w:rPr>
        <w:t>‘</w:t>
      </w:r>
      <w:r w:rsidR="007D5ED8" w:rsidRPr="00A36051">
        <w:rPr>
          <w:sz w:val="24"/>
          <w:szCs w:val="24"/>
        </w:rPr>
        <w:t>Pupils are proud to be part of Broughton Hall Catholic High School and enjoy strong relationships with their teachers and pastoral staff</w:t>
      </w:r>
      <w:r w:rsidR="00F74D5B" w:rsidRPr="00A36051">
        <w:rPr>
          <w:sz w:val="24"/>
          <w:szCs w:val="24"/>
        </w:rPr>
        <w:t>’</w:t>
      </w:r>
      <w:r w:rsidR="007D5ED8" w:rsidRPr="00A36051">
        <w:rPr>
          <w:sz w:val="24"/>
          <w:szCs w:val="24"/>
        </w:rPr>
        <w:t>.</w:t>
      </w:r>
      <w:r w:rsidR="007D5ED8">
        <w:rPr>
          <w:sz w:val="24"/>
          <w:szCs w:val="24"/>
        </w:rPr>
        <w:t xml:space="preserve"> </w:t>
      </w:r>
    </w:p>
    <w:p w14:paraId="7467E3D5" w14:textId="77777777" w:rsidR="007D5ED8" w:rsidRDefault="007D5ED8" w:rsidP="003E4FB3">
      <w:pPr>
        <w:spacing w:after="0" w:line="240" w:lineRule="auto"/>
        <w:ind w:left="-567"/>
        <w:rPr>
          <w:sz w:val="24"/>
          <w:szCs w:val="24"/>
        </w:rPr>
      </w:pPr>
    </w:p>
    <w:p w14:paraId="3FC44A0C" w14:textId="59BDF0FE" w:rsidR="007D5ED8" w:rsidRDefault="007D5ED8" w:rsidP="007D5ED8">
      <w:pPr>
        <w:spacing w:after="0" w:line="240" w:lineRule="auto"/>
        <w:ind w:left="-567"/>
        <w:jc w:val="center"/>
        <w:rPr>
          <w:sz w:val="24"/>
          <w:szCs w:val="24"/>
        </w:rPr>
      </w:pPr>
      <w:r>
        <w:rPr>
          <w:noProof/>
          <w:sz w:val="24"/>
          <w:szCs w:val="24"/>
          <w:lang w:eastAsia="en-GB"/>
        </w:rPr>
        <w:drawing>
          <wp:inline distT="0" distB="0" distL="0" distR="0" wp14:anchorId="66D32F3D" wp14:editId="59D80B92">
            <wp:extent cx="5252357" cy="1806261"/>
            <wp:effectExtent l="0" t="0" r="5715" b="381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88494" cy="1818688"/>
                    </a:xfrm>
                    <a:prstGeom prst="rect">
                      <a:avLst/>
                    </a:prstGeom>
                  </pic:spPr>
                </pic:pic>
              </a:graphicData>
            </a:graphic>
          </wp:inline>
        </w:drawing>
      </w:r>
    </w:p>
    <w:p w14:paraId="31855A43" w14:textId="77777777" w:rsidR="007D5ED8" w:rsidRDefault="007D5ED8" w:rsidP="003E4FB3">
      <w:pPr>
        <w:spacing w:after="0" w:line="240" w:lineRule="auto"/>
        <w:ind w:left="-567"/>
        <w:rPr>
          <w:sz w:val="24"/>
          <w:szCs w:val="24"/>
        </w:rPr>
      </w:pPr>
    </w:p>
    <w:p w14:paraId="0519EA74" w14:textId="22F26102"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w:t>
      </w:r>
      <w:r w:rsidR="007D5ED8">
        <w:rPr>
          <w:sz w:val="24"/>
          <w:szCs w:val="24"/>
        </w:rPr>
        <w:t>and staff do all that they can to help pupils do well in school. We</w:t>
      </w:r>
      <w:r>
        <w:rPr>
          <w:sz w:val="24"/>
          <w:szCs w:val="24"/>
        </w:rPr>
        <w:t xml:space="preserve"> hope that you are the person we are looking for to bring creativity and innovation to the role. </w:t>
      </w:r>
    </w:p>
    <w:p w14:paraId="4E441F69" w14:textId="77777777" w:rsidR="003D57AC" w:rsidRDefault="003D57AC" w:rsidP="003E4FB3">
      <w:pPr>
        <w:spacing w:after="0" w:line="240" w:lineRule="auto"/>
        <w:ind w:left="-567"/>
        <w:rPr>
          <w:sz w:val="24"/>
          <w:szCs w:val="24"/>
        </w:rPr>
      </w:pPr>
    </w:p>
    <w:p w14:paraId="6A0C47DF" w14:textId="2130851C" w:rsidR="00696319" w:rsidRDefault="007D5ED8" w:rsidP="004022D8">
      <w:pPr>
        <w:spacing w:after="0" w:line="240" w:lineRule="auto"/>
        <w:ind w:left="-567"/>
        <w:rPr>
          <w:sz w:val="24"/>
          <w:szCs w:val="24"/>
        </w:rPr>
      </w:pPr>
      <w:r>
        <w:rPr>
          <w:sz w:val="24"/>
          <w:szCs w:val="24"/>
        </w:rPr>
        <w:t>O</w:t>
      </w:r>
      <w:r w:rsidR="003D57AC">
        <w:rPr>
          <w:sz w:val="24"/>
          <w:szCs w:val="24"/>
        </w:rPr>
        <w:t>ur Governors are seeking to appoint a</w:t>
      </w:r>
      <w:r>
        <w:rPr>
          <w:sz w:val="24"/>
          <w:szCs w:val="24"/>
        </w:rPr>
        <w:t xml:space="preserve">n </w:t>
      </w:r>
      <w:r w:rsidR="004022D8" w:rsidRPr="004022D8">
        <w:rPr>
          <w:sz w:val="24"/>
          <w:szCs w:val="24"/>
        </w:rPr>
        <w:t xml:space="preserve">outstanding and enthusiastic </w:t>
      </w:r>
      <w:r w:rsidR="00F74D5B" w:rsidRPr="00A36051">
        <w:rPr>
          <w:sz w:val="24"/>
          <w:szCs w:val="24"/>
        </w:rPr>
        <w:t>Nurture Base T</w:t>
      </w:r>
      <w:r w:rsidR="00D15B4E" w:rsidRPr="00A36051">
        <w:rPr>
          <w:sz w:val="24"/>
          <w:szCs w:val="24"/>
        </w:rPr>
        <w:t xml:space="preserve">eacher </w:t>
      </w:r>
      <w:r w:rsidR="004022D8" w:rsidRPr="00A36051">
        <w:rPr>
          <w:sz w:val="24"/>
          <w:szCs w:val="24"/>
        </w:rPr>
        <w:t xml:space="preserve">with the ability to deliver effective teaching and learning at Key Stage 3 </w:t>
      </w:r>
      <w:r w:rsidR="00D15B4E" w:rsidRPr="00A36051">
        <w:rPr>
          <w:sz w:val="24"/>
          <w:szCs w:val="24"/>
        </w:rPr>
        <w:t>across</w:t>
      </w:r>
      <w:r w:rsidR="00F74D5B" w:rsidRPr="00A36051">
        <w:rPr>
          <w:sz w:val="24"/>
          <w:szCs w:val="24"/>
        </w:rPr>
        <w:t xml:space="preserve"> all</w:t>
      </w:r>
      <w:r w:rsidR="00D15B4E" w:rsidRPr="00A36051">
        <w:rPr>
          <w:sz w:val="24"/>
          <w:szCs w:val="24"/>
        </w:rPr>
        <w:t xml:space="preserve"> curriculum areas</w:t>
      </w:r>
      <w:r w:rsidR="004022D8" w:rsidRPr="004022D8">
        <w:rPr>
          <w:sz w:val="24"/>
          <w:szCs w:val="24"/>
        </w:rPr>
        <w:t>. You will need to be a practitioner who consistently delivers</w:t>
      </w:r>
      <w:r w:rsidR="004022D8">
        <w:rPr>
          <w:sz w:val="24"/>
          <w:szCs w:val="24"/>
        </w:rPr>
        <w:t xml:space="preserve"> </w:t>
      </w:r>
      <w:r w:rsidR="004022D8" w:rsidRPr="004022D8">
        <w:rPr>
          <w:sz w:val="24"/>
          <w:szCs w:val="24"/>
        </w:rPr>
        <w:t>high quality teaching with the ability to inspire, engage and motivate</w:t>
      </w:r>
      <w:r w:rsidR="004022D8">
        <w:rPr>
          <w:sz w:val="24"/>
          <w:szCs w:val="24"/>
        </w:rPr>
        <w:t xml:space="preserve"> </w:t>
      </w:r>
      <w:r w:rsidR="004022D8" w:rsidRPr="004022D8">
        <w:rPr>
          <w:sz w:val="24"/>
          <w:szCs w:val="24"/>
        </w:rPr>
        <w:t>students. You will also need have excellent communication skills, be ambitious</w:t>
      </w:r>
      <w:r w:rsidR="004022D8">
        <w:rPr>
          <w:sz w:val="24"/>
          <w:szCs w:val="24"/>
        </w:rPr>
        <w:t xml:space="preserve"> </w:t>
      </w:r>
      <w:r w:rsidR="004022D8" w:rsidRPr="004022D8">
        <w:rPr>
          <w:sz w:val="24"/>
          <w:szCs w:val="24"/>
        </w:rPr>
        <w:t xml:space="preserve">and be a strong team player and above all else, you will need to be </w:t>
      </w:r>
      <w:r w:rsidR="004022D8">
        <w:rPr>
          <w:sz w:val="24"/>
          <w:szCs w:val="24"/>
        </w:rPr>
        <w:t>d</w:t>
      </w:r>
      <w:r w:rsidR="004022D8" w:rsidRPr="004022D8">
        <w:rPr>
          <w:sz w:val="24"/>
          <w:szCs w:val="24"/>
        </w:rPr>
        <w:t>edicated</w:t>
      </w:r>
      <w:r w:rsidR="004022D8">
        <w:rPr>
          <w:sz w:val="24"/>
          <w:szCs w:val="24"/>
        </w:rPr>
        <w:t xml:space="preserve"> to e</w:t>
      </w:r>
      <w:r w:rsidR="004022D8" w:rsidRPr="004022D8">
        <w:rPr>
          <w:sz w:val="24"/>
          <w:szCs w:val="24"/>
        </w:rPr>
        <w:t>xcellence in all that you do.</w:t>
      </w:r>
    </w:p>
    <w:p w14:paraId="6C85482C" w14:textId="77777777" w:rsidR="004022D8" w:rsidRDefault="004022D8" w:rsidP="003E4FB3">
      <w:pPr>
        <w:spacing w:after="0" w:line="240" w:lineRule="auto"/>
        <w:ind w:left="-567"/>
        <w:rPr>
          <w:sz w:val="24"/>
          <w:szCs w:val="24"/>
        </w:rPr>
      </w:pPr>
    </w:p>
    <w:p w14:paraId="512DC6BD" w14:textId="03852BE2" w:rsidR="003D57AC" w:rsidRDefault="004022D8" w:rsidP="004022D8">
      <w:pPr>
        <w:spacing w:after="0" w:line="240" w:lineRule="auto"/>
        <w:ind w:left="-567"/>
        <w:rPr>
          <w:sz w:val="24"/>
          <w:szCs w:val="24"/>
        </w:rPr>
      </w:pPr>
      <w:r w:rsidRPr="004022D8">
        <w:rPr>
          <w:sz w:val="24"/>
          <w:szCs w:val="24"/>
        </w:rPr>
        <w:t>This is a fantastic opportunity for someone who is</w:t>
      </w:r>
      <w:r>
        <w:rPr>
          <w:sz w:val="24"/>
          <w:szCs w:val="24"/>
        </w:rPr>
        <w:t xml:space="preserve"> </w:t>
      </w:r>
      <w:r w:rsidRPr="004022D8">
        <w:rPr>
          <w:sz w:val="24"/>
          <w:szCs w:val="24"/>
        </w:rPr>
        <w:t xml:space="preserve">passionate about </w:t>
      </w:r>
      <w:r w:rsidR="00D15B4E">
        <w:rPr>
          <w:sz w:val="24"/>
          <w:szCs w:val="24"/>
        </w:rPr>
        <w:t xml:space="preserve">supporting students with Special Educational Needs </w:t>
      </w:r>
      <w:r w:rsidRPr="004022D8">
        <w:rPr>
          <w:sz w:val="24"/>
          <w:szCs w:val="24"/>
        </w:rPr>
        <w:t xml:space="preserve">and passionate about teaching. </w:t>
      </w:r>
      <w:r w:rsidR="00C14A04">
        <w:rPr>
          <w:sz w:val="24"/>
          <w:szCs w:val="24"/>
        </w:rPr>
        <w:t xml:space="preserve"> We will welcome applications from </w:t>
      </w:r>
      <w:r w:rsidR="00C14A04" w:rsidRPr="00C14A04">
        <w:rPr>
          <w:sz w:val="24"/>
          <w:szCs w:val="24"/>
        </w:rPr>
        <w:t>Ea</w:t>
      </w:r>
      <w:r w:rsidRPr="00C14A04">
        <w:rPr>
          <w:sz w:val="24"/>
          <w:szCs w:val="24"/>
        </w:rPr>
        <w:t>rly Careers Teachers (ECT’s)</w:t>
      </w:r>
      <w:r w:rsidR="00C14A04">
        <w:rPr>
          <w:sz w:val="24"/>
          <w:szCs w:val="24"/>
        </w:rPr>
        <w:t xml:space="preserve">, </w:t>
      </w:r>
      <w:r w:rsidR="00D15B4E" w:rsidRPr="00C14A04">
        <w:rPr>
          <w:sz w:val="24"/>
          <w:szCs w:val="24"/>
        </w:rPr>
        <w:t xml:space="preserve">Primary </w:t>
      </w:r>
      <w:r w:rsidR="00C14A04">
        <w:rPr>
          <w:sz w:val="24"/>
          <w:szCs w:val="24"/>
        </w:rPr>
        <w:t>and Secondary trained teachers.</w:t>
      </w:r>
    </w:p>
    <w:p w14:paraId="134FA515" w14:textId="77777777" w:rsidR="004022D8" w:rsidRDefault="004022D8" w:rsidP="003E4FB3">
      <w:pPr>
        <w:spacing w:after="0" w:line="240" w:lineRule="auto"/>
        <w:ind w:left="-567"/>
        <w:rPr>
          <w:sz w:val="24"/>
          <w:szCs w:val="24"/>
        </w:rPr>
      </w:pPr>
    </w:p>
    <w:p w14:paraId="642E1F5E" w14:textId="77777777" w:rsidR="003D57AC" w:rsidRDefault="003D57AC" w:rsidP="003E4FB3">
      <w:pPr>
        <w:spacing w:after="0" w:line="240" w:lineRule="auto"/>
        <w:ind w:left="-567"/>
        <w:rPr>
          <w:sz w:val="24"/>
          <w:szCs w:val="24"/>
        </w:rPr>
      </w:pPr>
      <w:r>
        <w:rPr>
          <w:sz w:val="24"/>
          <w:szCs w:val="24"/>
        </w:rPr>
        <w:t xml:space="preserve">We look forward to hearing from you. </w:t>
      </w:r>
    </w:p>
    <w:p w14:paraId="587649C4" w14:textId="77777777" w:rsidR="003D57AC" w:rsidRDefault="003D57AC" w:rsidP="003E4FB3">
      <w:pPr>
        <w:spacing w:after="0" w:line="240" w:lineRule="auto"/>
        <w:ind w:left="-567"/>
        <w:rPr>
          <w:sz w:val="24"/>
          <w:szCs w:val="24"/>
        </w:rPr>
      </w:pPr>
    </w:p>
    <w:p w14:paraId="1EC09B0D" w14:textId="77777777" w:rsidR="00325482" w:rsidRDefault="00325482" w:rsidP="003E4FB3">
      <w:pPr>
        <w:spacing w:after="0" w:line="240" w:lineRule="auto"/>
        <w:ind w:left="-567"/>
        <w:rPr>
          <w:sz w:val="24"/>
          <w:szCs w:val="24"/>
        </w:rPr>
      </w:pPr>
    </w:p>
    <w:p w14:paraId="1D7EDFFB" w14:textId="77777777" w:rsidR="00325482" w:rsidRDefault="00325482" w:rsidP="003E4FB3">
      <w:pPr>
        <w:spacing w:after="0" w:line="240" w:lineRule="auto"/>
        <w:ind w:left="-567"/>
        <w:rPr>
          <w:sz w:val="24"/>
          <w:szCs w:val="24"/>
        </w:rPr>
      </w:pPr>
    </w:p>
    <w:p w14:paraId="693D82E3" w14:textId="5E091531" w:rsidR="00696319" w:rsidRDefault="003D57AC" w:rsidP="003E4FB3">
      <w:pPr>
        <w:spacing w:after="0" w:line="240" w:lineRule="auto"/>
        <w:ind w:left="-567"/>
        <w:rPr>
          <w:sz w:val="24"/>
          <w:szCs w:val="24"/>
        </w:rPr>
      </w:pPr>
      <w:r>
        <w:rPr>
          <w:sz w:val="24"/>
          <w:szCs w:val="24"/>
        </w:rPr>
        <w:t>Gerard Preston</w:t>
      </w:r>
    </w:p>
    <w:p w14:paraId="7DA81D47" w14:textId="2D81D7B8" w:rsidR="003D57AC" w:rsidRDefault="003D57AC" w:rsidP="003E4FB3">
      <w:pPr>
        <w:spacing w:after="0" w:line="240" w:lineRule="auto"/>
        <w:ind w:left="-567"/>
        <w:rPr>
          <w:sz w:val="24"/>
          <w:szCs w:val="24"/>
        </w:rPr>
      </w:pPr>
      <w:r>
        <w:rPr>
          <w:sz w:val="24"/>
          <w:szCs w:val="24"/>
        </w:rPr>
        <w:t>Head Teacher</w:t>
      </w:r>
    </w:p>
    <w:p w14:paraId="3578202F" w14:textId="77777777" w:rsidR="003D57AC" w:rsidRDefault="003D57AC" w:rsidP="003E4FB3">
      <w:pPr>
        <w:spacing w:after="0" w:line="240" w:lineRule="auto"/>
        <w:ind w:left="-567"/>
        <w:rPr>
          <w:sz w:val="24"/>
          <w:szCs w:val="24"/>
        </w:rPr>
      </w:pPr>
    </w:p>
    <w:p w14:paraId="5C777A6C" w14:textId="07E7B359" w:rsidR="003D57AC" w:rsidRDefault="003D57AC" w:rsidP="003E4FB3">
      <w:pPr>
        <w:spacing w:after="0" w:line="240" w:lineRule="auto"/>
        <w:ind w:left="-567"/>
        <w:rPr>
          <w:sz w:val="24"/>
          <w:szCs w:val="24"/>
        </w:rPr>
      </w:pPr>
    </w:p>
    <w:p w14:paraId="5ED81527" w14:textId="22B05F5F" w:rsidR="001871A2" w:rsidRDefault="001871A2" w:rsidP="003E4FB3">
      <w:pPr>
        <w:spacing w:after="0" w:line="240" w:lineRule="auto"/>
        <w:ind w:left="-567"/>
        <w:rPr>
          <w:sz w:val="24"/>
          <w:szCs w:val="24"/>
        </w:rPr>
      </w:pPr>
    </w:p>
    <w:p w14:paraId="6347900F" w14:textId="4B6E7367" w:rsidR="001871A2" w:rsidRDefault="001871A2" w:rsidP="003E4FB3">
      <w:pPr>
        <w:spacing w:after="0" w:line="240" w:lineRule="auto"/>
        <w:ind w:left="-567"/>
        <w:rPr>
          <w:sz w:val="24"/>
          <w:szCs w:val="24"/>
        </w:rPr>
      </w:pPr>
    </w:p>
    <w:p w14:paraId="674E1C18" w14:textId="3A98B137" w:rsidR="001871A2" w:rsidRDefault="001871A2" w:rsidP="003E4FB3">
      <w:pPr>
        <w:spacing w:after="0" w:line="240" w:lineRule="auto"/>
        <w:ind w:left="-567"/>
        <w:rPr>
          <w:sz w:val="24"/>
          <w:szCs w:val="24"/>
        </w:rPr>
      </w:pPr>
    </w:p>
    <w:p w14:paraId="0ED3656C" w14:textId="5EE69CED" w:rsidR="001871A2" w:rsidRDefault="001871A2" w:rsidP="003E4FB3">
      <w:pPr>
        <w:spacing w:after="0" w:line="240" w:lineRule="auto"/>
        <w:ind w:left="-567"/>
        <w:rPr>
          <w:sz w:val="24"/>
          <w:szCs w:val="24"/>
        </w:rPr>
      </w:pPr>
    </w:p>
    <w:p w14:paraId="501F0EE2" w14:textId="77370816" w:rsidR="001871A2" w:rsidRDefault="001871A2" w:rsidP="00325482">
      <w:pPr>
        <w:spacing w:after="0" w:line="240" w:lineRule="auto"/>
        <w:rPr>
          <w:sz w:val="24"/>
          <w:szCs w:val="24"/>
        </w:rPr>
      </w:pPr>
      <w:r w:rsidRPr="003D57AC">
        <w:rPr>
          <w:noProof/>
          <w:lang w:eastAsia="en-GB"/>
        </w:rPr>
        <mc:AlternateContent>
          <mc:Choice Requires="wps">
            <w:drawing>
              <wp:anchor distT="45720" distB="45720" distL="114300" distR="114300" simplePos="0" relativeHeight="251680768" behindDoc="0" locked="0" layoutInCell="1" allowOverlap="1" wp14:anchorId="07DECA08" wp14:editId="2DE0CBD0">
                <wp:simplePos x="0" y="0"/>
                <wp:positionH relativeFrom="margin">
                  <wp:posOffset>-604520</wp:posOffset>
                </wp:positionH>
                <wp:positionV relativeFrom="paragraph">
                  <wp:posOffset>406400</wp:posOffset>
                </wp:positionV>
                <wp:extent cx="7056120" cy="1404620"/>
                <wp:effectExtent l="0" t="0" r="11430" b="273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7EA476EF" w14:textId="26245D03" w:rsidR="001871A2" w:rsidRPr="008F6CD8" w:rsidRDefault="00D15B4E" w:rsidP="001871A2">
                            <w:pPr>
                              <w:spacing w:after="0"/>
                              <w:rPr>
                                <w:b/>
                                <w:sz w:val="28"/>
                                <w:szCs w:val="28"/>
                              </w:rPr>
                            </w:pPr>
                            <w:r>
                              <w:rPr>
                                <w:b/>
                                <w:sz w:val="28"/>
                                <w:szCs w:val="28"/>
                              </w:rPr>
                              <w:t>SEND</w:t>
                            </w:r>
                            <w:r w:rsidR="001871A2">
                              <w:rPr>
                                <w:b/>
                                <w:sz w:val="28"/>
                                <w:szCs w:val="28"/>
                              </w:rPr>
                              <w:t xml:space="preserve"> Department   </w:t>
                            </w:r>
                            <w:r w:rsidR="001871A2"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ECA08" id="_x0000_s1063" type="#_x0000_t202" style="position:absolute;margin-left:-47.6pt;margin-top:32pt;width:555.6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" fillcolor="#b4c7e7">
                <v:textbox style="mso-fit-shape-to-text:t">
                  <w:txbxContent>
                    <w:p w14:paraId="7EA476EF" w14:textId="26245D03" w:rsidR="001871A2" w:rsidRPr="008F6CD8" w:rsidRDefault="00D15B4E" w:rsidP="001871A2">
                      <w:pPr>
                        <w:spacing w:after="0"/>
                        <w:rPr>
                          <w:b/>
                          <w:sz w:val="28"/>
                          <w:szCs w:val="28"/>
                        </w:rPr>
                      </w:pPr>
                      <w:r>
                        <w:rPr>
                          <w:b/>
                          <w:sz w:val="28"/>
                          <w:szCs w:val="28"/>
                        </w:rPr>
                        <w:t>SEND</w:t>
                      </w:r>
                      <w:r w:rsidR="001871A2">
                        <w:rPr>
                          <w:b/>
                          <w:sz w:val="28"/>
                          <w:szCs w:val="28"/>
                        </w:rPr>
                        <w:t xml:space="preserve"> Department   </w:t>
                      </w:r>
                      <w:r w:rsidR="001871A2" w:rsidRPr="008F6CD8">
                        <w:rPr>
                          <w:b/>
                          <w:sz w:val="28"/>
                          <w:szCs w:val="28"/>
                        </w:rPr>
                        <w:t xml:space="preserve">  </w:t>
                      </w:r>
                    </w:p>
                  </w:txbxContent>
                </v:textbox>
                <w10:wrap type="square" anchorx="margin"/>
              </v:shape>
            </w:pict>
          </mc:Fallback>
        </mc:AlternateContent>
      </w:r>
    </w:p>
    <w:p w14:paraId="09A534DC" w14:textId="11FF4A21" w:rsidR="001871A2" w:rsidRDefault="001871A2" w:rsidP="001871A2">
      <w:pPr>
        <w:spacing w:after="0"/>
        <w:ind w:left="-567"/>
        <w:jc w:val="both"/>
        <w:rPr>
          <w:sz w:val="24"/>
          <w:szCs w:val="24"/>
        </w:rPr>
      </w:pPr>
    </w:p>
    <w:p w14:paraId="30E1A818" w14:textId="26BBC08E" w:rsidR="001871A2" w:rsidRDefault="001871A2" w:rsidP="001871A2">
      <w:pPr>
        <w:spacing w:after="0"/>
        <w:ind w:left="-567"/>
        <w:jc w:val="both"/>
        <w:rPr>
          <w:sz w:val="24"/>
          <w:szCs w:val="24"/>
        </w:rPr>
      </w:pPr>
      <w:r w:rsidRPr="409E6420">
        <w:rPr>
          <w:sz w:val="24"/>
          <w:szCs w:val="24"/>
        </w:rPr>
        <w:t xml:space="preserve">The </w:t>
      </w:r>
      <w:r w:rsidR="00D15B4E">
        <w:rPr>
          <w:sz w:val="24"/>
          <w:szCs w:val="24"/>
        </w:rPr>
        <w:t>Special Educational Needs</w:t>
      </w:r>
      <w:r w:rsidRPr="409E6420">
        <w:rPr>
          <w:sz w:val="24"/>
          <w:szCs w:val="24"/>
        </w:rPr>
        <w:t xml:space="preserve"> Department at Broughton Hall Catholic High School consists of passionate and enthusiastic teachers</w:t>
      </w:r>
      <w:r w:rsidR="00D15B4E">
        <w:rPr>
          <w:sz w:val="24"/>
          <w:szCs w:val="24"/>
        </w:rPr>
        <w:t xml:space="preserve"> and learning support assistants</w:t>
      </w:r>
      <w:r w:rsidRPr="409E6420">
        <w:rPr>
          <w:sz w:val="24"/>
          <w:szCs w:val="24"/>
        </w:rPr>
        <w:t xml:space="preserve"> who strive to give pupils a positive experience of </w:t>
      </w:r>
      <w:r w:rsidR="00D15B4E">
        <w:rPr>
          <w:sz w:val="24"/>
          <w:szCs w:val="24"/>
        </w:rPr>
        <w:t>school</w:t>
      </w:r>
      <w:r w:rsidRPr="409E6420">
        <w:rPr>
          <w:sz w:val="24"/>
          <w:szCs w:val="24"/>
        </w:rPr>
        <w:t xml:space="preserve">, encouraging them to be </w:t>
      </w:r>
      <w:r w:rsidR="00D15B4E">
        <w:rPr>
          <w:sz w:val="24"/>
          <w:szCs w:val="24"/>
        </w:rPr>
        <w:t>successful learners and prepare them for adult life</w:t>
      </w:r>
      <w:r w:rsidRPr="409E6420">
        <w:rPr>
          <w:sz w:val="24"/>
          <w:szCs w:val="24"/>
        </w:rPr>
        <w:t>. The experienced team co</w:t>
      </w:r>
      <w:r>
        <w:rPr>
          <w:sz w:val="24"/>
          <w:szCs w:val="24"/>
        </w:rPr>
        <w:t>nsists of the following members:</w:t>
      </w:r>
    </w:p>
    <w:p w14:paraId="70D49622" w14:textId="77777777" w:rsidR="001871A2" w:rsidRDefault="001871A2" w:rsidP="001871A2">
      <w:pPr>
        <w:spacing w:after="0"/>
        <w:ind w:left="-567"/>
        <w:jc w:val="both"/>
        <w:rPr>
          <w:sz w:val="24"/>
          <w:szCs w:val="24"/>
        </w:rPr>
      </w:pPr>
    </w:p>
    <w:p w14:paraId="5BFA6AD2" w14:textId="11E4E5A7" w:rsidR="001871A2" w:rsidRPr="00C14A04" w:rsidRDefault="001871A2" w:rsidP="001871A2">
      <w:pPr>
        <w:pStyle w:val="ListParagraph"/>
        <w:numPr>
          <w:ilvl w:val="0"/>
          <w:numId w:val="35"/>
        </w:numPr>
        <w:spacing w:after="0"/>
        <w:jc w:val="both"/>
        <w:rPr>
          <w:sz w:val="24"/>
          <w:szCs w:val="24"/>
        </w:rPr>
      </w:pPr>
      <w:r w:rsidRPr="00C14A04">
        <w:rPr>
          <w:sz w:val="24"/>
          <w:szCs w:val="24"/>
        </w:rPr>
        <w:t>Assistant Headteacher – S</w:t>
      </w:r>
      <w:r w:rsidR="00D15B4E" w:rsidRPr="00C14A04">
        <w:rPr>
          <w:sz w:val="24"/>
          <w:szCs w:val="24"/>
        </w:rPr>
        <w:t>ENDCo</w:t>
      </w:r>
    </w:p>
    <w:p w14:paraId="3FE87D1D" w14:textId="50FD8067" w:rsidR="001871A2" w:rsidRPr="00C14A04" w:rsidRDefault="001871A2" w:rsidP="001871A2">
      <w:pPr>
        <w:pStyle w:val="ListParagraph"/>
        <w:numPr>
          <w:ilvl w:val="0"/>
          <w:numId w:val="35"/>
        </w:numPr>
        <w:spacing w:after="0"/>
        <w:jc w:val="both"/>
        <w:rPr>
          <w:sz w:val="24"/>
          <w:szCs w:val="24"/>
        </w:rPr>
      </w:pPr>
      <w:r w:rsidRPr="00C14A04">
        <w:rPr>
          <w:sz w:val="24"/>
          <w:szCs w:val="24"/>
        </w:rPr>
        <w:t>Assistant SENDC</w:t>
      </w:r>
      <w:r w:rsidR="00C14A04">
        <w:rPr>
          <w:sz w:val="24"/>
          <w:szCs w:val="24"/>
        </w:rPr>
        <w:t>o</w:t>
      </w:r>
    </w:p>
    <w:p w14:paraId="55148DD0" w14:textId="511EB2ED" w:rsidR="001871A2" w:rsidRPr="00C14A04" w:rsidRDefault="00D15B4E" w:rsidP="001871A2">
      <w:pPr>
        <w:pStyle w:val="ListParagraph"/>
        <w:numPr>
          <w:ilvl w:val="0"/>
          <w:numId w:val="35"/>
        </w:numPr>
        <w:spacing w:after="0"/>
        <w:jc w:val="both"/>
        <w:rPr>
          <w:sz w:val="24"/>
          <w:szCs w:val="24"/>
        </w:rPr>
      </w:pPr>
      <w:r w:rsidRPr="00C14A04">
        <w:rPr>
          <w:sz w:val="24"/>
          <w:szCs w:val="24"/>
        </w:rPr>
        <w:t xml:space="preserve">Lead Learning Support </w:t>
      </w:r>
      <w:r w:rsidR="00C14A04" w:rsidRPr="00C14A04">
        <w:rPr>
          <w:sz w:val="24"/>
          <w:szCs w:val="24"/>
        </w:rPr>
        <w:t>A</w:t>
      </w:r>
      <w:r w:rsidRPr="00C14A04">
        <w:rPr>
          <w:sz w:val="24"/>
          <w:szCs w:val="24"/>
        </w:rPr>
        <w:t>ssistant</w:t>
      </w:r>
    </w:p>
    <w:p w14:paraId="10913AF5" w14:textId="200004EF" w:rsidR="001871A2" w:rsidRPr="00C14A04" w:rsidRDefault="00D15B4E" w:rsidP="001871A2">
      <w:pPr>
        <w:pStyle w:val="ListParagraph"/>
        <w:numPr>
          <w:ilvl w:val="0"/>
          <w:numId w:val="35"/>
        </w:numPr>
        <w:spacing w:after="0"/>
        <w:jc w:val="both"/>
        <w:rPr>
          <w:iCs/>
          <w:sz w:val="24"/>
          <w:szCs w:val="24"/>
        </w:rPr>
      </w:pPr>
      <w:r w:rsidRPr="00C14A04">
        <w:rPr>
          <w:iCs/>
          <w:sz w:val="24"/>
          <w:szCs w:val="24"/>
        </w:rPr>
        <w:t xml:space="preserve">Learning </w:t>
      </w:r>
      <w:r w:rsidR="00C14A04" w:rsidRPr="00C14A04">
        <w:rPr>
          <w:iCs/>
          <w:sz w:val="24"/>
          <w:szCs w:val="24"/>
        </w:rPr>
        <w:t>S</w:t>
      </w:r>
      <w:r w:rsidRPr="00C14A04">
        <w:rPr>
          <w:iCs/>
          <w:sz w:val="24"/>
          <w:szCs w:val="24"/>
        </w:rPr>
        <w:t xml:space="preserve">upport </w:t>
      </w:r>
      <w:r w:rsidR="00C14A04" w:rsidRPr="00C14A04">
        <w:rPr>
          <w:iCs/>
          <w:sz w:val="24"/>
          <w:szCs w:val="24"/>
        </w:rPr>
        <w:t>A</w:t>
      </w:r>
      <w:r w:rsidRPr="00C14A04">
        <w:rPr>
          <w:iCs/>
          <w:sz w:val="24"/>
          <w:szCs w:val="24"/>
        </w:rPr>
        <w:t>ssistant (x10)</w:t>
      </w:r>
    </w:p>
    <w:p w14:paraId="457AA56A" w14:textId="461562C0" w:rsidR="00D15B4E" w:rsidRPr="00C14A04" w:rsidRDefault="00D15B4E" w:rsidP="001871A2">
      <w:pPr>
        <w:pStyle w:val="ListParagraph"/>
        <w:numPr>
          <w:ilvl w:val="0"/>
          <w:numId w:val="35"/>
        </w:numPr>
        <w:spacing w:after="0"/>
        <w:jc w:val="both"/>
        <w:rPr>
          <w:iCs/>
          <w:sz w:val="24"/>
          <w:szCs w:val="24"/>
        </w:rPr>
      </w:pPr>
      <w:r w:rsidRPr="00C14A04">
        <w:rPr>
          <w:iCs/>
          <w:sz w:val="24"/>
          <w:szCs w:val="24"/>
        </w:rPr>
        <w:t xml:space="preserve">Intervention Learning </w:t>
      </w:r>
      <w:r w:rsidR="00C14A04" w:rsidRPr="00C14A04">
        <w:rPr>
          <w:iCs/>
          <w:sz w:val="24"/>
          <w:szCs w:val="24"/>
        </w:rPr>
        <w:t>S</w:t>
      </w:r>
      <w:r w:rsidRPr="00C14A04">
        <w:rPr>
          <w:iCs/>
          <w:sz w:val="24"/>
          <w:szCs w:val="24"/>
        </w:rPr>
        <w:t xml:space="preserve">upport </w:t>
      </w:r>
      <w:r w:rsidR="00C14A04" w:rsidRPr="00C14A04">
        <w:rPr>
          <w:iCs/>
          <w:sz w:val="24"/>
          <w:szCs w:val="24"/>
        </w:rPr>
        <w:t>A</w:t>
      </w:r>
      <w:r w:rsidRPr="00C14A04">
        <w:rPr>
          <w:iCs/>
          <w:sz w:val="24"/>
          <w:szCs w:val="24"/>
        </w:rPr>
        <w:t>ssistant (x2)</w:t>
      </w:r>
    </w:p>
    <w:p w14:paraId="1C1816A8" w14:textId="4AD3446E" w:rsidR="00D15B4E" w:rsidRPr="00C14A04" w:rsidRDefault="00D15B4E" w:rsidP="001871A2">
      <w:pPr>
        <w:pStyle w:val="ListParagraph"/>
        <w:numPr>
          <w:ilvl w:val="0"/>
          <w:numId w:val="35"/>
        </w:numPr>
        <w:spacing w:after="0"/>
        <w:jc w:val="both"/>
        <w:rPr>
          <w:iCs/>
          <w:sz w:val="24"/>
          <w:szCs w:val="24"/>
        </w:rPr>
      </w:pPr>
      <w:r w:rsidRPr="00C14A04">
        <w:rPr>
          <w:iCs/>
          <w:sz w:val="24"/>
          <w:szCs w:val="24"/>
        </w:rPr>
        <w:t>Vacancy – Nurture Base teacher</w:t>
      </w:r>
    </w:p>
    <w:p w14:paraId="2810645B" w14:textId="77777777" w:rsidR="001871A2" w:rsidRDefault="001871A2" w:rsidP="001871A2">
      <w:pPr>
        <w:spacing w:after="0"/>
        <w:ind w:left="-567"/>
        <w:jc w:val="both"/>
        <w:rPr>
          <w:i/>
          <w:iCs/>
          <w:sz w:val="24"/>
          <w:szCs w:val="24"/>
        </w:rPr>
      </w:pPr>
    </w:p>
    <w:p w14:paraId="2E8F8D0A" w14:textId="77777777" w:rsidR="001871A2" w:rsidRPr="001871A2" w:rsidRDefault="001871A2" w:rsidP="001871A2">
      <w:pPr>
        <w:spacing w:after="0"/>
        <w:ind w:left="-567"/>
        <w:jc w:val="both"/>
        <w:rPr>
          <w:b/>
          <w:sz w:val="24"/>
        </w:rPr>
      </w:pPr>
      <w:r w:rsidRPr="001871A2">
        <w:rPr>
          <w:b/>
          <w:sz w:val="24"/>
        </w:rPr>
        <w:t>Curriculum</w:t>
      </w:r>
    </w:p>
    <w:p w14:paraId="3665AD7B" w14:textId="77777777" w:rsidR="00F4586B" w:rsidRDefault="00F4586B" w:rsidP="001871A2">
      <w:pPr>
        <w:spacing w:after="0"/>
        <w:ind w:left="-567"/>
        <w:jc w:val="both"/>
        <w:rPr>
          <w:sz w:val="24"/>
          <w:szCs w:val="24"/>
        </w:rPr>
      </w:pPr>
    </w:p>
    <w:p w14:paraId="54228FC6" w14:textId="40EB1496" w:rsidR="001871A2" w:rsidRDefault="001871A2" w:rsidP="001871A2">
      <w:pPr>
        <w:spacing w:after="0"/>
        <w:ind w:left="-567"/>
        <w:jc w:val="both"/>
        <w:rPr>
          <w:rFonts w:cs="Calibri"/>
          <w:sz w:val="24"/>
          <w:szCs w:val="24"/>
        </w:rPr>
      </w:pPr>
      <w:r w:rsidRPr="409E6420">
        <w:rPr>
          <w:sz w:val="24"/>
          <w:szCs w:val="24"/>
        </w:rPr>
        <w:t>Our curriculum is in process of being designed</w:t>
      </w:r>
      <w:r w:rsidR="00F4586B">
        <w:rPr>
          <w:sz w:val="24"/>
          <w:szCs w:val="24"/>
        </w:rPr>
        <w:t xml:space="preserve"> to ensure students can experience secondary school in a nurturing environment. Students will study each area of the curriculum in an adaptive manner allowing for sustained progress with the aim to integrate stude</w:t>
      </w:r>
      <w:r w:rsidR="00F74D5B">
        <w:rPr>
          <w:sz w:val="24"/>
          <w:szCs w:val="24"/>
        </w:rPr>
        <w:t xml:space="preserve">nts into main school ready for </w:t>
      </w:r>
      <w:r w:rsidR="00F74D5B" w:rsidRPr="00A36051">
        <w:rPr>
          <w:sz w:val="24"/>
          <w:szCs w:val="24"/>
        </w:rPr>
        <w:t>Y</w:t>
      </w:r>
      <w:r w:rsidR="00F4586B" w:rsidRPr="00A36051">
        <w:rPr>
          <w:sz w:val="24"/>
          <w:szCs w:val="24"/>
        </w:rPr>
        <w:t>ear 8.</w:t>
      </w:r>
      <w:r w:rsidR="00F4586B">
        <w:rPr>
          <w:sz w:val="24"/>
          <w:szCs w:val="24"/>
        </w:rPr>
        <w:t xml:space="preserve"> </w:t>
      </w:r>
    </w:p>
    <w:p w14:paraId="5584D6BD" w14:textId="77777777" w:rsidR="00597EA5" w:rsidRDefault="00597EA5" w:rsidP="001871A2">
      <w:pPr>
        <w:spacing w:after="0"/>
        <w:ind w:left="-567"/>
        <w:jc w:val="both"/>
        <w:rPr>
          <w:sz w:val="24"/>
          <w:szCs w:val="24"/>
        </w:rPr>
      </w:pPr>
    </w:p>
    <w:p w14:paraId="4CF28249" w14:textId="67486663" w:rsidR="001871A2" w:rsidRDefault="00F4586B" w:rsidP="001871A2">
      <w:pPr>
        <w:spacing w:after="0"/>
        <w:ind w:left="-567"/>
        <w:jc w:val="both"/>
        <w:rPr>
          <w:sz w:val="24"/>
          <w:szCs w:val="24"/>
        </w:rPr>
      </w:pPr>
      <w:r>
        <w:rPr>
          <w:sz w:val="24"/>
          <w:szCs w:val="24"/>
        </w:rPr>
        <w:t xml:space="preserve">Students will be assessed by our subject based assessment criteria as well as PIVOTS to allow for progress to be measured at all levels, ensuring we celebrate success for all. </w:t>
      </w:r>
    </w:p>
    <w:p w14:paraId="54356001" w14:textId="77777777" w:rsidR="001871A2" w:rsidRPr="00F755BD" w:rsidRDefault="001871A2" w:rsidP="001871A2">
      <w:pPr>
        <w:spacing w:after="0"/>
        <w:ind w:left="-567"/>
        <w:jc w:val="both"/>
        <w:rPr>
          <w:sz w:val="24"/>
          <w:szCs w:val="24"/>
        </w:rPr>
      </w:pPr>
    </w:p>
    <w:p w14:paraId="0E7CFED1" w14:textId="77777777" w:rsidR="001871A2" w:rsidRPr="001871A2" w:rsidRDefault="001871A2" w:rsidP="001871A2">
      <w:pPr>
        <w:spacing w:after="0"/>
        <w:ind w:left="-567"/>
        <w:jc w:val="both"/>
        <w:rPr>
          <w:b/>
          <w:sz w:val="24"/>
        </w:rPr>
      </w:pPr>
      <w:r w:rsidRPr="001871A2">
        <w:rPr>
          <w:b/>
          <w:sz w:val="24"/>
        </w:rPr>
        <w:t xml:space="preserve">Accommodation and Resources </w:t>
      </w:r>
    </w:p>
    <w:p w14:paraId="6C4858A9" w14:textId="6F7BD780" w:rsidR="001871A2" w:rsidRDefault="001871A2" w:rsidP="001871A2">
      <w:pPr>
        <w:spacing w:after="0"/>
        <w:ind w:left="-567"/>
        <w:jc w:val="both"/>
        <w:rPr>
          <w:sz w:val="24"/>
        </w:rPr>
      </w:pPr>
      <w:r>
        <w:rPr>
          <w:sz w:val="24"/>
        </w:rPr>
        <w:t xml:space="preserve">The </w:t>
      </w:r>
      <w:r w:rsidR="00F4586B">
        <w:rPr>
          <w:sz w:val="24"/>
        </w:rPr>
        <w:t>SEN</w:t>
      </w:r>
      <w:r>
        <w:rPr>
          <w:sz w:val="24"/>
        </w:rPr>
        <w:t xml:space="preserve"> department is well resourced with </w:t>
      </w:r>
      <w:r w:rsidR="00F4586B">
        <w:rPr>
          <w:sz w:val="24"/>
        </w:rPr>
        <w:t>two intervention rooms that allow for 1-2-1 and small group interventions</w:t>
      </w:r>
      <w:r>
        <w:rPr>
          <w:sz w:val="24"/>
        </w:rPr>
        <w:t xml:space="preserve">. We have </w:t>
      </w:r>
      <w:r w:rsidR="00F4586B">
        <w:rPr>
          <w:sz w:val="24"/>
        </w:rPr>
        <w:t xml:space="preserve">a nurture base classroom and a sensory room to support students with Special Educational Needs. </w:t>
      </w:r>
    </w:p>
    <w:p w14:paraId="05AF58DF" w14:textId="77777777" w:rsidR="001871A2" w:rsidRPr="00177D3E" w:rsidRDefault="001871A2" w:rsidP="001871A2">
      <w:pPr>
        <w:spacing w:after="0"/>
        <w:ind w:left="-567"/>
        <w:jc w:val="both"/>
        <w:rPr>
          <w:sz w:val="24"/>
        </w:rPr>
      </w:pPr>
    </w:p>
    <w:p w14:paraId="30C0D719" w14:textId="77777777" w:rsidR="001871A2" w:rsidRDefault="001871A2" w:rsidP="003E4FB3">
      <w:pPr>
        <w:spacing w:after="0" w:line="240" w:lineRule="auto"/>
        <w:ind w:left="-567"/>
        <w:rPr>
          <w:b/>
          <w:sz w:val="24"/>
        </w:rPr>
      </w:pPr>
    </w:p>
    <w:p w14:paraId="1A80FD47" w14:textId="77777777" w:rsidR="00F4586B" w:rsidRDefault="00F4586B" w:rsidP="003E4FB3">
      <w:pPr>
        <w:spacing w:after="0" w:line="240" w:lineRule="auto"/>
        <w:ind w:left="-567"/>
        <w:rPr>
          <w:b/>
          <w:sz w:val="24"/>
        </w:rPr>
      </w:pPr>
    </w:p>
    <w:p w14:paraId="37B65B4A" w14:textId="77777777" w:rsidR="00F4586B" w:rsidRDefault="00F4586B" w:rsidP="003E4FB3">
      <w:pPr>
        <w:spacing w:after="0" w:line="240" w:lineRule="auto"/>
        <w:ind w:left="-567"/>
        <w:rPr>
          <w:b/>
          <w:sz w:val="24"/>
        </w:rPr>
      </w:pPr>
    </w:p>
    <w:p w14:paraId="43C8FA09" w14:textId="77777777" w:rsidR="00F4586B" w:rsidRDefault="00F4586B" w:rsidP="003E4FB3">
      <w:pPr>
        <w:spacing w:after="0" w:line="240" w:lineRule="auto"/>
        <w:ind w:left="-567"/>
        <w:rPr>
          <w:b/>
          <w:sz w:val="24"/>
        </w:rPr>
      </w:pPr>
    </w:p>
    <w:p w14:paraId="2AA84F28" w14:textId="77777777" w:rsidR="00F4586B" w:rsidRDefault="00F4586B" w:rsidP="003E4FB3">
      <w:pPr>
        <w:spacing w:after="0" w:line="240" w:lineRule="auto"/>
        <w:ind w:left="-567"/>
        <w:rPr>
          <w:b/>
          <w:sz w:val="24"/>
        </w:rPr>
      </w:pPr>
    </w:p>
    <w:p w14:paraId="6A3DFE11" w14:textId="77777777" w:rsidR="00F4586B" w:rsidRDefault="00F4586B" w:rsidP="003E4FB3">
      <w:pPr>
        <w:spacing w:after="0" w:line="240" w:lineRule="auto"/>
        <w:ind w:left="-567"/>
        <w:rPr>
          <w:b/>
          <w:sz w:val="24"/>
        </w:rPr>
      </w:pPr>
    </w:p>
    <w:p w14:paraId="6D65BFCF" w14:textId="77777777" w:rsidR="00F4586B" w:rsidRDefault="00F4586B" w:rsidP="003E4FB3">
      <w:pPr>
        <w:spacing w:after="0" w:line="240" w:lineRule="auto"/>
        <w:ind w:left="-567"/>
        <w:rPr>
          <w:b/>
          <w:sz w:val="24"/>
        </w:rPr>
      </w:pPr>
    </w:p>
    <w:p w14:paraId="02E6F566" w14:textId="77777777" w:rsidR="00F4586B" w:rsidRDefault="00F4586B" w:rsidP="003E4FB3">
      <w:pPr>
        <w:spacing w:after="0" w:line="240" w:lineRule="auto"/>
        <w:ind w:left="-567"/>
        <w:rPr>
          <w:b/>
          <w:sz w:val="24"/>
        </w:rPr>
      </w:pPr>
    </w:p>
    <w:p w14:paraId="3066E208" w14:textId="77777777" w:rsidR="00F4586B" w:rsidRDefault="00F4586B" w:rsidP="003E4FB3">
      <w:pPr>
        <w:spacing w:after="0" w:line="240" w:lineRule="auto"/>
        <w:ind w:left="-567"/>
        <w:rPr>
          <w:b/>
          <w:sz w:val="24"/>
        </w:rPr>
      </w:pPr>
    </w:p>
    <w:p w14:paraId="15FB5E1A" w14:textId="77777777" w:rsidR="00F4586B" w:rsidRDefault="00F4586B" w:rsidP="003E4FB3">
      <w:pPr>
        <w:spacing w:after="0" w:line="240" w:lineRule="auto"/>
        <w:ind w:left="-567"/>
        <w:rPr>
          <w:b/>
          <w:sz w:val="24"/>
        </w:rPr>
      </w:pPr>
    </w:p>
    <w:p w14:paraId="5E3CC468" w14:textId="0FC10431" w:rsidR="0050678D" w:rsidRDefault="0050678D">
      <w:pPr>
        <w:rPr>
          <w:sz w:val="24"/>
          <w:szCs w:val="24"/>
        </w:rPr>
      </w:pPr>
      <w:r>
        <w:rPr>
          <w:sz w:val="24"/>
          <w:szCs w:val="24"/>
        </w:rPr>
        <w:br w:type="page"/>
      </w:r>
    </w:p>
    <w:p w14:paraId="6EA068C8" w14:textId="07F20CAF" w:rsidR="003D57AC" w:rsidRPr="0050678D" w:rsidRDefault="0050678D" w:rsidP="0050678D">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771BDB03" wp14:editId="03286087">
                <wp:simplePos x="0" y="0"/>
                <wp:positionH relativeFrom="margin">
                  <wp:posOffset>-584200</wp:posOffset>
                </wp:positionH>
                <wp:positionV relativeFrom="paragraph">
                  <wp:posOffset>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40E90516" w14:textId="77777777" w:rsidR="003D57AC" w:rsidRPr="008F6CD8" w:rsidRDefault="003D57AC" w:rsidP="003D57AC">
                            <w:pPr>
                              <w:spacing w:after="0"/>
                              <w:rPr>
                                <w:b/>
                                <w:sz w:val="28"/>
                                <w:szCs w:val="28"/>
                              </w:rPr>
                            </w:pPr>
                            <w:r>
                              <w:rPr>
                                <w:b/>
                                <w:sz w:val="28"/>
                                <w:szCs w:val="28"/>
                              </w:rPr>
                              <w:t xml:space="preserve">Job Description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BDB03" id="_x0000_s1064" type="#_x0000_t202" style="position:absolute;left:0;text-align:left;margin-left:-46pt;margin-top:0;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" fillcolor="#b4c7e7">
                <v:textbox style="mso-fit-shape-to-text:t">
                  <w:txbxContent>
                    <w:p w14:paraId="40E90516" w14:textId="77777777" w:rsidR="003D57AC" w:rsidRPr="008F6CD8" w:rsidRDefault="003D57AC" w:rsidP="003D57AC">
                      <w:pPr>
                        <w:spacing w:after="0"/>
                        <w:rPr>
                          <w:b/>
                          <w:sz w:val="28"/>
                          <w:szCs w:val="28"/>
                        </w:rPr>
                      </w:pPr>
                      <w:r>
                        <w:rPr>
                          <w:b/>
                          <w:sz w:val="28"/>
                          <w:szCs w:val="28"/>
                        </w:rPr>
                        <w:t xml:space="preserve">Job Description  </w:t>
                      </w:r>
                      <w:r w:rsidRPr="008F6CD8">
                        <w:rPr>
                          <w:b/>
                          <w:sz w:val="28"/>
                          <w:szCs w:val="28"/>
                        </w:rPr>
                        <w:t xml:space="preserve">  </w:t>
                      </w:r>
                    </w:p>
                  </w:txbxContent>
                </v:textbox>
                <w10:wrap type="square" anchorx="margin"/>
              </v:shape>
            </w:pict>
          </mc:Fallback>
        </mc:AlternateContent>
      </w:r>
    </w:p>
    <w:p w14:paraId="1AE0C1E9" w14:textId="21B09728" w:rsidR="003D57AC" w:rsidRPr="003D57AC" w:rsidRDefault="004022D8" w:rsidP="003E4FB3">
      <w:pPr>
        <w:spacing w:after="0" w:line="240" w:lineRule="auto"/>
        <w:ind w:left="-567"/>
        <w:rPr>
          <w:b/>
          <w:sz w:val="36"/>
          <w:szCs w:val="36"/>
        </w:rPr>
      </w:pPr>
      <w:r>
        <w:rPr>
          <w:b/>
          <w:sz w:val="36"/>
          <w:szCs w:val="36"/>
        </w:rPr>
        <w:t xml:space="preserve">Teacher of </w:t>
      </w:r>
      <w:r w:rsidR="00F4586B">
        <w:rPr>
          <w:b/>
          <w:sz w:val="36"/>
          <w:szCs w:val="36"/>
        </w:rPr>
        <w:t>Nurture Base</w:t>
      </w:r>
      <w:r>
        <w:rPr>
          <w:b/>
          <w:sz w:val="36"/>
          <w:szCs w:val="36"/>
        </w:rPr>
        <w:t xml:space="preserve"> </w:t>
      </w:r>
    </w:p>
    <w:p w14:paraId="4638FB6F" w14:textId="3A10B635" w:rsidR="003D57AC" w:rsidRDefault="003D57AC" w:rsidP="003E4FB3">
      <w:pPr>
        <w:spacing w:after="0" w:line="240" w:lineRule="auto"/>
        <w:ind w:left="-567"/>
        <w:rPr>
          <w:sz w:val="24"/>
          <w:szCs w:val="24"/>
        </w:rPr>
      </w:pPr>
    </w:p>
    <w:p w14:paraId="57A08A92" w14:textId="08291B06" w:rsidR="004022D8" w:rsidRPr="004022D8" w:rsidRDefault="004022D8" w:rsidP="004022D8">
      <w:pPr>
        <w:spacing w:after="0" w:line="239" w:lineRule="auto"/>
        <w:ind w:left="-567" w:right="291"/>
        <w:jc w:val="both"/>
        <w:rPr>
          <w:rFonts w:eastAsia="Calibri" w:cstheme="minorHAnsi"/>
          <w:color w:val="000000"/>
          <w:sz w:val="24"/>
          <w:szCs w:val="24"/>
          <w:lang w:eastAsia="en-GB"/>
        </w:rPr>
      </w:pPr>
      <w:r w:rsidRPr="004022D8">
        <w:rPr>
          <w:rFonts w:eastAsia="Calibri" w:cstheme="minorHAnsi"/>
          <w:color w:val="000000"/>
          <w:sz w:val="24"/>
          <w:szCs w:val="24"/>
          <w:lang w:eastAsia="en-GB"/>
        </w:rPr>
        <w:t xml:space="preserve">At the heart of the role of the main scale teacher is the provision of high quality teaching and learning, effective use of resources, improving standards of achievement for students, and the promotion of students’ personal </w:t>
      </w:r>
      <w:r w:rsidRPr="00A36051">
        <w:rPr>
          <w:rFonts w:eastAsia="Calibri" w:cstheme="minorHAnsi"/>
          <w:color w:val="000000"/>
          <w:sz w:val="24"/>
          <w:szCs w:val="24"/>
          <w:lang w:eastAsia="en-GB"/>
        </w:rPr>
        <w:t xml:space="preserve">development and well-being within this faith based community. </w:t>
      </w:r>
      <w:r w:rsidR="00F4586B" w:rsidRPr="00A36051">
        <w:rPr>
          <w:rFonts w:eastAsia="Calibri" w:cstheme="minorHAnsi"/>
          <w:color w:val="000000"/>
          <w:sz w:val="24"/>
          <w:szCs w:val="24"/>
          <w:lang w:eastAsia="en-GB"/>
        </w:rPr>
        <w:t>A Nurture base m</w:t>
      </w:r>
      <w:r w:rsidRPr="00A36051">
        <w:rPr>
          <w:rFonts w:eastAsia="Calibri" w:cstheme="minorHAnsi"/>
          <w:color w:val="000000"/>
          <w:sz w:val="24"/>
          <w:szCs w:val="24"/>
          <w:lang w:eastAsia="en-GB"/>
        </w:rPr>
        <w:t>ain scale teacher</w:t>
      </w:r>
      <w:r w:rsidR="00A36051" w:rsidRPr="00A36051">
        <w:rPr>
          <w:rFonts w:eastAsia="Calibri" w:cstheme="minorHAnsi"/>
          <w:color w:val="000000"/>
          <w:sz w:val="24"/>
          <w:szCs w:val="24"/>
          <w:lang w:eastAsia="en-GB"/>
        </w:rPr>
        <w:t xml:space="preserve"> </w:t>
      </w:r>
      <w:r w:rsidRPr="00A36051">
        <w:rPr>
          <w:rFonts w:eastAsia="Calibri" w:cstheme="minorHAnsi"/>
          <w:color w:val="000000"/>
          <w:sz w:val="24"/>
          <w:szCs w:val="24"/>
          <w:lang w:eastAsia="en-GB"/>
        </w:rPr>
        <w:t>work</w:t>
      </w:r>
      <w:r w:rsidR="00F74D5B" w:rsidRPr="00A36051">
        <w:rPr>
          <w:rFonts w:eastAsia="Calibri" w:cstheme="minorHAnsi"/>
          <w:color w:val="000000"/>
          <w:sz w:val="24"/>
          <w:szCs w:val="24"/>
          <w:lang w:eastAsia="en-GB"/>
        </w:rPr>
        <w:t>s</w:t>
      </w:r>
      <w:r w:rsidRPr="00A36051">
        <w:rPr>
          <w:rFonts w:eastAsia="Calibri" w:cstheme="minorHAnsi"/>
          <w:color w:val="000000"/>
          <w:sz w:val="24"/>
          <w:szCs w:val="24"/>
          <w:lang w:eastAsia="en-GB"/>
        </w:rPr>
        <w:t xml:space="preserve"> </w:t>
      </w:r>
      <w:r w:rsidR="00F4586B" w:rsidRPr="00A36051">
        <w:rPr>
          <w:rFonts w:eastAsia="Calibri" w:cstheme="minorHAnsi"/>
          <w:color w:val="000000"/>
          <w:sz w:val="24"/>
          <w:szCs w:val="24"/>
          <w:lang w:eastAsia="en-GB"/>
        </w:rPr>
        <w:t xml:space="preserve">alongside a variety of </w:t>
      </w:r>
      <w:r w:rsidRPr="00A36051">
        <w:rPr>
          <w:rFonts w:eastAsia="Calibri" w:cstheme="minorHAnsi"/>
          <w:color w:val="000000"/>
          <w:sz w:val="24"/>
          <w:szCs w:val="24"/>
          <w:lang w:eastAsia="en-GB"/>
        </w:rPr>
        <w:t>department</w:t>
      </w:r>
      <w:r w:rsidR="00F74D5B" w:rsidRPr="00A36051">
        <w:rPr>
          <w:rFonts w:eastAsia="Calibri" w:cstheme="minorHAnsi"/>
          <w:color w:val="000000"/>
          <w:sz w:val="24"/>
          <w:szCs w:val="24"/>
          <w:lang w:eastAsia="en-GB"/>
        </w:rPr>
        <w:t>s</w:t>
      </w:r>
      <w:r w:rsidRPr="00A36051">
        <w:rPr>
          <w:rFonts w:eastAsia="Calibri" w:cstheme="minorHAnsi"/>
          <w:color w:val="000000"/>
          <w:sz w:val="24"/>
          <w:szCs w:val="24"/>
          <w:lang w:eastAsia="en-GB"/>
        </w:rPr>
        <w:t xml:space="preserve"> to</w:t>
      </w:r>
      <w:r w:rsidRPr="004022D8">
        <w:rPr>
          <w:rFonts w:eastAsia="Calibri" w:cstheme="minorHAnsi"/>
          <w:color w:val="000000"/>
          <w:sz w:val="24"/>
          <w:szCs w:val="24"/>
          <w:lang w:eastAsia="en-GB"/>
        </w:rPr>
        <w:t xml:space="preserve"> secure the highest possible standards in all aspects of school and are required to carry out such duties as are reasonably assigned by the Head Teacher to ensure the effective operation of the school. </w:t>
      </w:r>
    </w:p>
    <w:p w14:paraId="44F0E63F"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68BDC53E" w14:textId="77777777" w:rsidR="004022D8" w:rsidRPr="004022D8" w:rsidRDefault="004022D8" w:rsidP="004022D8">
      <w:pPr>
        <w:spacing w:after="0"/>
        <w:ind w:left="-567"/>
        <w:rPr>
          <w:rFonts w:eastAsia="Calibri" w:cstheme="minorHAnsi"/>
          <w:color w:val="000000"/>
          <w:sz w:val="24"/>
          <w:szCs w:val="24"/>
          <w:lang w:eastAsia="en-GB"/>
        </w:rPr>
      </w:pPr>
    </w:p>
    <w:p w14:paraId="5344CADE"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JOB PURPOSE </w:t>
      </w:r>
    </w:p>
    <w:p w14:paraId="33005284" w14:textId="2F3E4BF1" w:rsidR="004022D8" w:rsidRPr="004022D8" w:rsidRDefault="004022D8" w:rsidP="00D8686D">
      <w:pPr>
        <w:spacing w:after="11" w:line="248" w:lineRule="auto"/>
        <w:ind w:left="-567" w:right="273" w:hanging="10"/>
        <w:jc w:val="both"/>
        <w:rPr>
          <w:rFonts w:eastAsia="Calibri" w:cstheme="minorHAnsi"/>
          <w:color w:val="000000"/>
          <w:sz w:val="24"/>
          <w:szCs w:val="24"/>
          <w:lang w:eastAsia="en-GB"/>
        </w:rPr>
      </w:pPr>
      <w:r w:rsidRPr="004022D8">
        <w:rPr>
          <w:rFonts w:eastAsia="Calibri" w:cstheme="minorHAnsi"/>
          <w:color w:val="000000"/>
          <w:sz w:val="24"/>
          <w:szCs w:val="24"/>
          <w:lang w:eastAsia="en-GB"/>
        </w:rPr>
        <w:t xml:space="preserve">To teach within the school at </w:t>
      </w:r>
      <w:r w:rsidRPr="00A36051">
        <w:rPr>
          <w:rFonts w:eastAsia="Calibri" w:cstheme="minorHAnsi"/>
          <w:color w:val="000000"/>
          <w:sz w:val="24"/>
          <w:szCs w:val="24"/>
          <w:lang w:eastAsia="en-GB"/>
        </w:rPr>
        <w:t>key stages 3</w:t>
      </w:r>
      <w:r w:rsidR="00F4586B" w:rsidRPr="00A36051">
        <w:rPr>
          <w:rFonts w:eastAsia="Calibri" w:cstheme="minorHAnsi"/>
          <w:color w:val="000000"/>
          <w:sz w:val="24"/>
          <w:szCs w:val="24"/>
          <w:lang w:eastAsia="en-GB"/>
        </w:rPr>
        <w:t xml:space="preserve"> across</w:t>
      </w:r>
      <w:r w:rsidR="00F4586B">
        <w:rPr>
          <w:rFonts w:eastAsia="Calibri" w:cstheme="minorHAnsi"/>
          <w:color w:val="000000"/>
          <w:sz w:val="24"/>
          <w:szCs w:val="24"/>
          <w:lang w:eastAsia="en-GB"/>
        </w:rPr>
        <w:t xml:space="preserve"> the curriculum</w:t>
      </w:r>
      <w:r w:rsidR="00F4586B" w:rsidRPr="004022D8">
        <w:rPr>
          <w:rFonts w:eastAsia="Calibri" w:cstheme="minorHAnsi"/>
          <w:color w:val="000000"/>
          <w:sz w:val="24"/>
          <w:szCs w:val="24"/>
          <w:lang w:eastAsia="en-GB"/>
        </w:rPr>
        <w:t>,</w:t>
      </w:r>
      <w:r w:rsidRPr="004022D8">
        <w:rPr>
          <w:rFonts w:eastAsia="Calibri" w:cstheme="minorHAnsi"/>
          <w:color w:val="000000"/>
          <w:sz w:val="24"/>
          <w:szCs w:val="24"/>
          <w:lang w:eastAsia="en-GB"/>
        </w:rPr>
        <w:t xml:space="preserve"> ensuring the highest possible standards of pupil achievement, personal development and well-being both within the curriculum and beyond.</w:t>
      </w:r>
    </w:p>
    <w:p w14:paraId="2E6A589D"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40D63D87" w14:textId="77777777" w:rsidR="004022D8" w:rsidRPr="004022D8" w:rsidRDefault="004022D8" w:rsidP="004022D8">
      <w:pPr>
        <w:spacing w:after="0"/>
        <w:ind w:left="-567" w:hanging="10"/>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REPORTING </w:t>
      </w:r>
    </w:p>
    <w:p w14:paraId="7278BAA7" w14:textId="28E28B11"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The post holder will report to the</w:t>
      </w:r>
      <w:r w:rsidR="00D8686D">
        <w:rPr>
          <w:rFonts w:eastAsia="Calibri" w:cstheme="minorHAnsi"/>
          <w:color w:val="000000"/>
          <w:sz w:val="24"/>
          <w:szCs w:val="24"/>
          <w:lang w:eastAsia="en-GB"/>
        </w:rPr>
        <w:t xml:space="preserve"> </w:t>
      </w:r>
      <w:r w:rsidR="008C2242" w:rsidRPr="00A36051">
        <w:rPr>
          <w:rFonts w:eastAsia="Calibri" w:cstheme="minorHAnsi"/>
          <w:color w:val="000000"/>
          <w:sz w:val="24"/>
          <w:szCs w:val="24"/>
          <w:lang w:eastAsia="en-GB"/>
        </w:rPr>
        <w:t>SEN</w:t>
      </w:r>
      <w:r w:rsidR="00A36051" w:rsidRPr="00A36051">
        <w:rPr>
          <w:rFonts w:eastAsia="Calibri" w:cstheme="minorHAnsi"/>
          <w:color w:val="000000"/>
          <w:sz w:val="24"/>
          <w:szCs w:val="24"/>
          <w:lang w:eastAsia="en-GB"/>
        </w:rPr>
        <w:t>DC</w:t>
      </w:r>
      <w:r w:rsidR="00D8686D" w:rsidRPr="00A36051">
        <w:rPr>
          <w:rFonts w:eastAsia="Calibri" w:cstheme="minorHAnsi"/>
          <w:color w:val="000000"/>
          <w:sz w:val="24"/>
          <w:szCs w:val="24"/>
          <w:lang w:eastAsia="en-GB"/>
        </w:rPr>
        <w:t>o</w:t>
      </w:r>
      <w:r w:rsidRPr="00A36051">
        <w:rPr>
          <w:rFonts w:eastAsia="Calibri" w:cstheme="minorHAnsi"/>
          <w:color w:val="000000"/>
          <w:sz w:val="24"/>
          <w:szCs w:val="24"/>
          <w:lang w:eastAsia="en-GB"/>
        </w:rPr>
        <w:t>.</w:t>
      </w:r>
      <w:r w:rsidRPr="004022D8">
        <w:rPr>
          <w:rFonts w:eastAsia="Calibri" w:cstheme="minorHAnsi"/>
          <w:color w:val="000000"/>
          <w:sz w:val="24"/>
          <w:szCs w:val="24"/>
          <w:lang w:eastAsia="en-GB"/>
        </w:rPr>
        <w:t xml:space="preserve"> </w:t>
      </w:r>
    </w:p>
    <w:p w14:paraId="1C9D9DF8"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65C1EBF6" w14:textId="77777777" w:rsidR="004022D8" w:rsidRPr="00A36051" w:rsidRDefault="004022D8" w:rsidP="004022D8">
      <w:pPr>
        <w:spacing w:after="0"/>
        <w:ind w:left="-567" w:hanging="10"/>
        <w:rPr>
          <w:rFonts w:eastAsia="Calibri" w:cstheme="minorHAnsi"/>
          <w:color w:val="000000"/>
          <w:sz w:val="24"/>
          <w:szCs w:val="24"/>
          <w:lang w:eastAsia="en-GB"/>
        </w:rPr>
      </w:pPr>
      <w:r w:rsidRPr="00A36051">
        <w:rPr>
          <w:rFonts w:eastAsia="Calibri" w:cstheme="minorHAnsi"/>
          <w:b/>
          <w:color w:val="000000"/>
          <w:sz w:val="24"/>
          <w:szCs w:val="24"/>
          <w:lang w:eastAsia="en-GB"/>
        </w:rPr>
        <w:t xml:space="preserve">RESPONSIBLE FOR </w:t>
      </w:r>
    </w:p>
    <w:p w14:paraId="4A2D42C4" w14:textId="1AE8B530" w:rsidR="00454764" w:rsidRPr="004022D8" w:rsidRDefault="00454764" w:rsidP="004022D8">
      <w:pPr>
        <w:spacing w:after="11" w:line="248" w:lineRule="auto"/>
        <w:ind w:left="-567" w:right="273" w:hanging="10"/>
        <w:rPr>
          <w:rFonts w:eastAsia="Calibri" w:cstheme="minorHAnsi"/>
          <w:color w:val="000000"/>
          <w:sz w:val="24"/>
          <w:szCs w:val="24"/>
          <w:lang w:eastAsia="en-GB"/>
        </w:rPr>
      </w:pPr>
      <w:r w:rsidRPr="00A36051">
        <w:rPr>
          <w:rFonts w:eastAsia="Calibri" w:cstheme="minorHAnsi"/>
          <w:color w:val="000000"/>
          <w:sz w:val="24"/>
          <w:szCs w:val="24"/>
          <w:lang w:eastAsia="en-GB"/>
        </w:rPr>
        <w:t>Developing a bespoke, topic-based curriculum, which meets the academic, special and personal development/social needs of pupils in KS3, and delivers a range of subjects, including English, Geography, History, RE and enrichment.</w:t>
      </w:r>
    </w:p>
    <w:p w14:paraId="1EE55B0E"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5FE2DC76"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WORKING TIME AND CONDITIONS </w:t>
      </w:r>
    </w:p>
    <w:p w14:paraId="66C9379F"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These will be as specified in the latest School Teachers Pay and Conditions Document.  To plan, lead and contribute to the school and department extra-curricular programme.  Attendance at school functions beyond the working day including Awards’ Evening.</w:t>
      </w:r>
    </w:p>
    <w:p w14:paraId="5067C7D8"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386A97B0"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DIMENSIONS </w:t>
      </w:r>
    </w:p>
    <w:p w14:paraId="72287B29"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 xml:space="preserve">The post holder will be responsible for the following, with reference to the national framework teachers: </w:t>
      </w:r>
    </w:p>
    <w:p w14:paraId="1609BB60" w14:textId="77777777" w:rsidR="004022D8" w:rsidRPr="004022D8" w:rsidRDefault="004022D8" w:rsidP="004022D8">
      <w:pPr>
        <w:spacing w:after="9"/>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0E65FF82" w14:textId="5983DC2E"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Contributing towards the direction and development of </w:t>
      </w:r>
      <w:r w:rsidR="00036A12">
        <w:rPr>
          <w:rFonts w:eastAsia="Calibri" w:cstheme="minorHAnsi"/>
          <w:color w:val="000000"/>
          <w:sz w:val="24"/>
          <w:szCs w:val="24"/>
          <w:lang w:eastAsia="en-GB"/>
        </w:rPr>
        <w:t>the Special Educational Needs Department.</w:t>
      </w:r>
    </w:p>
    <w:p w14:paraId="7A07E974"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Classroom teaching and learning </w:t>
      </w:r>
    </w:p>
    <w:p w14:paraId="1C93EF12"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Pupil progress and standards of achievement </w:t>
      </w:r>
    </w:p>
    <w:p w14:paraId="7247369D"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The efficient and effective deployment of resources </w:t>
      </w:r>
    </w:p>
    <w:p w14:paraId="31072444" w14:textId="77777777" w:rsidR="004022D8" w:rsidRPr="004022D8" w:rsidRDefault="004022D8" w:rsidP="004022D8">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    </w:t>
      </w:r>
    </w:p>
    <w:p w14:paraId="1F5C5F17" w14:textId="77777777" w:rsidR="004022D8" w:rsidRPr="004022D8" w:rsidRDefault="004022D8" w:rsidP="004022D8">
      <w:pPr>
        <w:spacing w:after="0"/>
        <w:ind w:left="-567" w:hanging="10"/>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ACCOUNTABILITIES </w:t>
      </w:r>
    </w:p>
    <w:p w14:paraId="09683716" w14:textId="25A7B915" w:rsidR="004022D8" w:rsidRPr="004022D8" w:rsidRDefault="004022D8" w:rsidP="00597EA5">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The strategic direction and development of the subject </w:t>
      </w:r>
    </w:p>
    <w:p w14:paraId="7E16094D"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2E6FC5A9" w14:textId="41F2F766" w:rsidR="004022D8" w:rsidRPr="001871A2" w:rsidRDefault="004022D8" w:rsidP="001871A2">
      <w:pPr>
        <w:pStyle w:val="ListParagraph"/>
        <w:numPr>
          <w:ilvl w:val="0"/>
          <w:numId w:val="25"/>
        </w:numPr>
        <w:spacing w:after="48" w:line="237"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support the production of an annual development plan, which contributes to the achievement of the School Improvement Plan </w:t>
      </w:r>
    </w:p>
    <w:p w14:paraId="10FEB372" w14:textId="606CC0CA" w:rsidR="004022D8" w:rsidRPr="001871A2" w:rsidRDefault="004022D8" w:rsidP="001871A2">
      <w:pPr>
        <w:pStyle w:val="ListParagraph"/>
        <w:numPr>
          <w:ilvl w:val="0"/>
          <w:numId w:val="25"/>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w:t>
      </w:r>
      <w:r w:rsidRPr="00A36051">
        <w:rPr>
          <w:rFonts w:eastAsia="Calibri" w:cstheme="minorHAnsi"/>
          <w:color w:val="000000"/>
          <w:sz w:val="24"/>
          <w:szCs w:val="24"/>
          <w:lang w:eastAsia="en-GB"/>
        </w:rPr>
        <w:t xml:space="preserve">the </w:t>
      </w:r>
      <w:r w:rsidR="00D8686D" w:rsidRPr="00A36051">
        <w:rPr>
          <w:rFonts w:eastAsia="Calibri" w:cstheme="minorHAnsi"/>
          <w:color w:val="000000"/>
          <w:sz w:val="24"/>
          <w:szCs w:val="24"/>
          <w:lang w:eastAsia="en-GB"/>
        </w:rPr>
        <w:t xml:space="preserve">of </w:t>
      </w:r>
      <w:r w:rsidRPr="00A36051">
        <w:rPr>
          <w:rFonts w:eastAsia="Calibri" w:cstheme="minorHAnsi"/>
          <w:color w:val="000000"/>
          <w:sz w:val="24"/>
          <w:szCs w:val="24"/>
          <w:lang w:eastAsia="en-GB"/>
        </w:rPr>
        <w:t>setting</w:t>
      </w:r>
      <w:r w:rsidRPr="001871A2">
        <w:rPr>
          <w:rFonts w:eastAsia="Calibri" w:cstheme="minorHAnsi"/>
          <w:color w:val="000000"/>
          <w:sz w:val="24"/>
          <w:szCs w:val="24"/>
          <w:lang w:eastAsia="en-GB"/>
        </w:rPr>
        <w:t xml:space="preserve"> expectations and goals for colleagues and pupils in relation to standards of achievement and behaviour.   </w:t>
      </w:r>
    </w:p>
    <w:p w14:paraId="1636E818" w14:textId="77777777" w:rsidR="004022D8" w:rsidRPr="001871A2" w:rsidRDefault="004022D8" w:rsidP="001871A2">
      <w:pPr>
        <w:pStyle w:val="ListParagraph"/>
        <w:numPr>
          <w:ilvl w:val="0"/>
          <w:numId w:val="25"/>
        </w:numPr>
        <w:spacing w:after="36"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as appropriate, represent the department in the wider school community and liaise with the rest of the school, governors, partner schools, the Local Authority, further and higher education, industry, outside agencies, examination boards etc. </w:t>
      </w:r>
    </w:p>
    <w:p w14:paraId="5372A5BA" w14:textId="07B07F04" w:rsidR="004022D8" w:rsidRPr="001871A2" w:rsidRDefault="004022D8" w:rsidP="001871A2">
      <w:pPr>
        <w:pStyle w:val="ListParagraph"/>
        <w:numPr>
          <w:ilvl w:val="0"/>
          <w:numId w:val="25"/>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keep up to date with national developments in the </w:t>
      </w:r>
      <w:r w:rsidR="00036A12">
        <w:rPr>
          <w:rFonts w:eastAsia="Calibri" w:cstheme="minorHAnsi"/>
          <w:color w:val="000000"/>
          <w:sz w:val="24"/>
          <w:szCs w:val="24"/>
          <w:lang w:eastAsia="en-GB"/>
        </w:rPr>
        <w:t xml:space="preserve">Special Educational Needs </w:t>
      </w:r>
      <w:r w:rsidRPr="001871A2">
        <w:rPr>
          <w:rFonts w:eastAsia="Calibri" w:cstheme="minorHAnsi"/>
          <w:color w:val="000000"/>
          <w:sz w:val="24"/>
          <w:szCs w:val="24"/>
          <w:lang w:eastAsia="en-GB"/>
        </w:rPr>
        <w:t xml:space="preserve">and teaching practice and methodology. </w:t>
      </w:r>
    </w:p>
    <w:p w14:paraId="49DE9C8C" w14:textId="04B0B354" w:rsidR="004022D8" w:rsidRPr="00036A12" w:rsidRDefault="004022D8" w:rsidP="00036A12">
      <w:pPr>
        <w:pStyle w:val="ListParagraph"/>
        <w:numPr>
          <w:ilvl w:val="0"/>
          <w:numId w:val="25"/>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help develop current systems with regard to health and safety, risk assessments, collection and storage of valuables and other key procedural requirements. </w:t>
      </w:r>
    </w:p>
    <w:p w14:paraId="7C288018"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38C725BC"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Teaching and learning </w:t>
      </w:r>
    </w:p>
    <w:p w14:paraId="4AFF7171"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bCs/>
          <w:color w:val="000000"/>
          <w:sz w:val="24"/>
          <w:szCs w:val="24"/>
          <w:lang w:eastAsia="en-GB"/>
        </w:rPr>
        <w:t xml:space="preserve"> </w:t>
      </w:r>
    </w:p>
    <w:p w14:paraId="44AFD537" w14:textId="12842384"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towards department </w:t>
      </w:r>
      <w:r w:rsidR="00036A12">
        <w:rPr>
          <w:rFonts w:eastAsia="Calibri" w:cstheme="minorHAnsi"/>
          <w:color w:val="000000"/>
          <w:sz w:val="24"/>
          <w:szCs w:val="24"/>
          <w:lang w:eastAsia="en-GB"/>
        </w:rPr>
        <w:t>short, medium and long-term planning</w:t>
      </w:r>
      <w:r w:rsidRPr="001871A2">
        <w:rPr>
          <w:rFonts w:eastAsia="Calibri" w:cstheme="minorHAnsi"/>
          <w:color w:val="000000"/>
          <w:sz w:val="24"/>
          <w:szCs w:val="24"/>
          <w:lang w:eastAsia="en-GB"/>
        </w:rPr>
        <w:t>.</w:t>
      </w:r>
    </w:p>
    <w:p w14:paraId="28937EAA" w14:textId="7CE7824D"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To utilise the common lesson format to ensure high quality</w:t>
      </w:r>
      <w:r w:rsidR="00036A12">
        <w:rPr>
          <w:rFonts w:eastAsia="Calibri" w:cstheme="minorHAnsi"/>
          <w:color w:val="000000"/>
          <w:sz w:val="24"/>
          <w:szCs w:val="24"/>
          <w:lang w:eastAsia="en-GB"/>
        </w:rPr>
        <w:t xml:space="preserve"> adaptive</w:t>
      </w:r>
      <w:r w:rsidRPr="001871A2">
        <w:rPr>
          <w:rFonts w:eastAsia="Calibri" w:cstheme="minorHAnsi"/>
          <w:color w:val="000000"/>
          <w:sz w:val="24"/>
          <w:szCs w:val="24"/>
          <w:lang w:eastAsia="en-GB"/>
        </w:rPr>
        <w:t xml:space="preserve"> teaching and learning</w:t>
      </w:r>
    </w:p>
    <w:p w14:paraId="3D6F17E0" w14:textId="751E19D3"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T</w:t>
      </w:r>
      <w:r w:rsidR="001871A2" w:rsidRPr="001871A2">
        <w:rPr>
          <w:rFonts w:eastAsia="Calibri" w:cstheme="minorHAnsi"/>
          <w:color w:val="000000"/>
          <w:sz w:val="24"/>
          <w:szCs w:val="24"/>
          <w:lang w:eastAsia="en-GB"/>
        </w:rPr>
        <w:t>o con</w:t>
      </w:r>
      <w:r w:rsidRPr="001871A2">
        <w:rPr>
          <w:rFonts w:eastAsia="Calibri" w:cstheme="minorHAnsi"/>
          <w:color w:val="000000"/>
          <w:sz w:val="24"/>
          <w:szCs w:val="24"/>
          <w:lang w:eastAsia="en-GB"/>
        </w:rPr>
        <w:t>tribute towards department development by sharing pedagogical knowledge.</w:t>
      </w:r>
    </w:p>
    <w:p w14:paraId="69F3B73A"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the development and implementation of effective teaching and learning strategies, including ICT-based developments and new technologies. </w:t>
      </w:r>
    </w:p>
    <w:p w14:paraId="45C91784"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the development and implementation of effective department assessment policies, within the framework of those for the whole school.  </w:t>
      </w:r>
    </w:p>
    <w:p w14:paraId="4E980EED"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promote and support extra-curricular activities, which enrich and support the learning and experience of all pupils, and increases their participation in school life. </w:t>
      </w:r>
    </w:p>
    <w:p w14:paraId="3A816A1F" w14:textId="77777777" w:rsidR="004022D8" w:rsidRPr="001871A2" w:rsidRDefault="004022D8" w:rsidP="001871A2">
      <w:pPr>
        <w:pStyle w:val="ListParagraph"/>
        <w:numPr>
          <w:ilvl w:val="0"/>
          <w:numId w:val="26"/>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ensure homework where applicable, is set in line with school policy, and recorded departmentally.  </w:t>
      </w:r>
    </w:p>
    <w:p w14:paraId="11D100CE"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1A1894A3"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Leading and managing staff </w:t>
      </w:r>
    </w:p>
    <w:p w14:paraId="3C0AF4BA"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0B5B504D" w14:textId="77777777" w:rsidR="004022D8" w:rsidRPr="001871A2" w:rsidRDefault="004022D8" w:rsidP="001871A2">
      <w:pPr>
        <w:pStyle w:val="ListParagraph"/>
        <w:numPr>
          <w:ilvl w:val="0"/>
          <w:numId w:val="27"/>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support the professional development of staff, for example through the sharing of good practice; participating in the school’s programmes of staff training and development. </w:t>
      </w:r>
    </w:p>
    <w:p w14:paraId="49244D73" w14:textId="77777777" w:rsidR="004022D8" w:rsidRPr="001871A2" w:rsidRDefault="004022D8" w:rsidP="001871A2">
      <w:pPr>
        <w:pStyle w:val="ListParagraph"/>
        <w:numPr>
          <w:ilvl w:val="0"/>
          <w:numId w:val="27"/>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participate in Performance Management process according to school and national regulations, including lesson observations. </w:t>
      </w:r>
    </w:p>
    <w:p w14:paraId="0BAE799A" w14:textId="6B84BF05" w:rsidR="00AB65F5" w:rsidRPr="00AB65F5" w:rsidRDefault="004022D8" w:rsidP="00AB65F5">
      <w:pPr>
        <w:pStyle w:val="ListParagraph"/>
        <w:numPr>
          <w:ilvl w:val="0"/>
          <w:numId w:val="27"/>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fulfil the Teaching Standards according to school and national expectations. </w:t>
      </w:r>
    </w:p>
    <w:p w14:paraId="1850432B" w14:textId="7134C6FF" w:rsid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5A2D96D8"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Pupil progress and standards of achievement </w:t>
      </w:r>
    </w:p>
    <w:p w14:paraId="2200CE96"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14021C79" w14:textId="77777777" w:rsidR="004022D8" w:rsidRPr="001871A2" w:rsidRDefault="004022D8" w:rsidP="001871A2">
      <w:pPr>
        <w:pStyle w:val="ListParagraph"/>
        <w:numPr>
          <w:ilvl w:val="0"/>
          <w:numId w:val="28"/>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300B087A" w14:textId="7E05F3A1" w:rsidR="004022D8" w:rsidRPr="001871A2" w:rsidRDefault="00AB65F5" w:rsidP="001871A2">
      <w:pPr>
        <w:pStyle w:val="ListParagraph"/>
        <w:numPr>
          <w:ilvl w:val="0"/>
          <w:numId w:val="28"/>
        </w:numPr>
        <w:spacing w:after="38" w:line="248" w:lineRule="auto"/>
        <w:ind w:right="273"/>
        <w:rPr>
          <w:rFonts w:eastAsia="Calibri" w:cstheme="minorHAnsi"/>
          <w:color w:val="000000"/>
          <w:sz w:val="24"/>
          <w:szCs w:val="24"/>
          <w:lang w:eastAsia="en-GB"/>
        </w:rPr>
      </w:pPr>
      <w:r w:rsidRPr="00AB65F5">
        <w:rPr>
          <w:rFonts w:eastAsia="Calibri" w:cstheme="minorHAnsi"/>
          <w:color w:val="000000"/>
          <w:sz w:val="24"/>
          <w:szCs w:val="24"/>
          <w:lang w:eastAsia="en-GB"/>
        </w:rPr>
        <w:t>Support the SENCo/Assistant SENCo in the production and review of EHC Plans, and for pupils at SEN School Supp</w:t>
      </w:r>
      <w:r w:rsidRPr="00A36051">
        <w:rPr>
          <w:rFonts w:eastAsia="Calibri" w:cstheme="minorHAnsi"/>
          <w:color w:val="000000"/>
          <w:sz w:val="24"/>
          <w:szCs w:val="24"/>
          <w:lang w:eastAsia="en-GB"/>
        </w:rPr>
        <w:t>ort</w:t>
      </w:r>
      <w:r w:rsidR="008C2242">
        <w:rPr>
          <w:rFonts w:eastAsia="Calibri" w:cstheme="minorHAnsi"/>
          <w:color w:val="000000"/>
          <w:sz w:val="24"/>
          <w:szCs w:val="24"/>
          <w:lang w:eastAsia="en-GB"/>
        </w:rPr>
        <w:t xml:space="preserve"> </w:t>
      </w:r>
      <w:r w:rsidR="004022D8" w:rsidRPr="001871A2">
        <w:rPr>
          <w:rFonts w:eastAsia="Calibri" w:cstheme="minorHAnsi"/>
          <w:color w:val="000000"/>
          <w:sz w:val="24"/>
          <w:szCs w:val="24"/>
          <w:lang w:eastAsia="en-GB"/>
        </w:rPr>
        <w:t xml:space="preserve">non-entries are minimised; to assist with the management and conduct of examinations. </w:t>
      </w:r>
    </w:p>
    <w:p w14:paraId="325104D7" w14:textId="77777777" w:rsidR="004022D8" w:rsidRPr="001871A2" w:rsidRDefault="004022D8" w:rsidP="001871A2">
      <w:pPr>
        <w:pStyle w:val="ListParagraph"/>
        <w:numPr>
          <w:ilvl w:val="0"/>
          <w:numId w:val="28"/>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ensure effective communication with parents/carers, so they are kept up-to-date with curriculum developments and their children’s progress. </w:t>
      </w:r>
    </w:p>
    <w:p w14:paraId="693381BF" w14:textId="77777777" w:rsidR="004022D8" w:rsidRPr="001871A2" w:rsidRDefault="004022D8" w:rsidP="001871A2">
      <w:pPr>
        <w:pStyle w:val="ListParagraph"/>
        <w:numPr>
          <w:ilvl w:val="0"/>
          <w:numId w:val="28"/>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Writing reports on students and attending meetings with parents. </w:t>
      </w:r>
    </w:p>
    <w:p w14:paraId="78056DD3" w14:textId="77777777" w:rsidR="004022D8" w:rsidRDefault="004022D8" w:rsidP="001871A2">
      <w:pPr>
        <w:pStyle w:val="ListParagraph"/>
        <w:numPr>
          <w:ilvl w:val="0"/>
          <w:numId w:val="28"/>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track different groups of students’ progress and put in a clear intervention plan where gaps exist. </w:t>
      </w:r>
    </w:p>
    <w:p w14:paraId="4B3536F4" w14:textId="77777777" w:rsidR="00AB65F5" w:rsidRPr="00AB65F5" w:rsidRDefault="00AB65F5" w:rsidP="00AB65F5">
      <w:pPr>
        <w:pStyle w:val="ListParagraph"/>
        <w:numPr>
          <w:ilvl w:val="0"/>
          <w:numId w:val="28"/>
        </w:numPr>
        <w:spacing w:after="11" w:line="248" w:lineRule="auto"/>
        <w:ind w:right="273"/>
        <w:rPr>
          <w:rFonts w:eastAsia="Calibri" w:cstheme="minorHAnsi"/>
          <w:color w:val="000000"/>
          <w:sz w:val="24"/>
          <w:szCs w:val="24"/>
          <w:lang w:eastAsia="en-GB"/>
        </w:rPr>
      </w:pPr>
      <w:r w:rsidRPr="00AB65F5">
        <w:rPr>
          <w:rFonts w:eastAsia="Calibri" w:cstheme="minorHAnsi"/>
          <w:color w:val="000000"/>
          <w:sz w:val="24"/>
          <w:szCs w:val="24"/>
          <w:lang w:eastAsia="en-GB"/>
        </w:rPr>
        <w:t xml:space="preserve">Support the SENCo/Assistant SENCo in the production and review of EHC Plans, and for </w:t>
      </w:r>
    </w:p>
    <w:p w14:paraId="673683A6" w14:textId="538A1C7C" w:rsidR="00AB65F5" w:rsidRPr="00AB65F5" w:rsidRDefault="00AB65F5" w:rsidP="008215A2">
      <w:pPr>
        <w:spacing w:after="11" w:line="248" w:lineRule="auto"/>
        <w:ind w:right="273" w:firstLine="153"/>
        <w:rPr>
          <w:rFonts w:eastAsia="Calibri" w:cstheme="minorHAnsi"/>
          <w:color w:val="000000"/>
          <w:sz w:val="24"/>
          <w:szCs w:val="24"/>
          <w:lang w:eastAsia="en-GB"/>
        </w:rPr>
      </w:pPr>
      <w:r w:rsidRPr="00AB65F5">
        <w:rPr>
          <w:rFonts w:eastAsia="Calibri" w:cstheme="minorHAnsi"/>
          <w:color w:val="000000"/>
          <w:sz w:val="24"/>
          <w:szCs w:val="24"/>
          <w:lang w:eastAsia="en-GB"/>
        </w:rPr>
        <w:t>pupils at SEN School Support</w:t>
      </w:r>
    </w:p>
    <w:p w14:paraId="389140ED" w14:textId="77777777" w:rsidR="001871A2" w:rsidRDefault="004022D8" w:rsidP="001871A2">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 </w:t>
      </w:r>
    </w:p>
    <w:p w14:paraId="2CD08C2E" w14:textId="232AB5E8" w:rsidR="004022D8" w:rsidRPr="004022D8" w:rsidRDefault="004022D8" w:rsidP="001871A2">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The efficient and effective deployment of staff and resources </w:t>
      </w:r>
    </w:p>
    <w:p w14:paraId="579E7CBA"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7623D85D" w14:textId="77777777" w:rsidR="004022D8" w:rsidRPr="001871A2" w:rsidRDefault="004022D8" w:rsidP="001871A2">
      <w:pPr>
        <w:pStyle w:val="ListParagraph"/>
        <w:numPr>
          <w:ilvl w:val="0"/>
          <w:numId w:val="29"/>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manage available resources in order to create a safe, stimulating and positive learning environment, including maintaining the content of displays that promote interest, learning and achievement. </w:t>
      </w:r>
    </w:p>
    <w:p w14:paraId="58305E19"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5296B7BA"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Other Specific Duties </w:t>
      </w:r>
    </w:p>
    <w:p w14:paraId="7B1341D1"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2CD0FAAB" w14:textId="77777777" w:rsidR="004022D8" w:rsidRPr="001871A2" w:rsidRDefault="004022D8" w:rsidP="001871A2">
      <w:pPr>
        <w:pStyle w:val="ListParagraph"/>
        <w:numPr>
          <w:ilvl w:val="0"/>
          <w:numId w:val="29"/>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undertake any other duty as specified by the School Teachers Pay and Conditions Document not mentioned in the above. </w:t>
      </w:r>
    </w:p>
    <w:p w14:paraId="682D42D1" w14:textId="77777777" w:rsidR="004022D8" w:rsidRPr="001871A2" w:rsidRDefault="004022D8" w:rsidP="001871A2">
      <w:pPr>
        <w:pStyle w:val="ListParagraph"/>
        <w:numPr>
          <w:ilvl w:val="0"/>
          <w:numId w:val="29"/>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Employees are expected to be courteous to colleagues, to be professional and punctual in the execution of their duties and responsibilities, model Gospel values and provide a welcoming, professional environment to visitors and external colleagues.</w:t>
      </w:r>
    </w:p>
    <w:p w14:paraId="2B693DD2" w14:textId="77777777" w:rsidR="004022D8" w:rsidRPr="001871A2" w:rsidRDefault="004022D8" w:rsidP="001871A2">
      <w:pPr>
        <w:pStyle w:val="ListParagraph"/>
        <w:numPr>
          <w:ilvl w:val="0"/>
          <w:numId w:val="29"/>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53CBAEAB" w14:textId="0786E409" w:rsidR="004022D8" w:rsidRPr="004022D8" w:rsidRDefault="004022D8" w:rsidP="004022D8">
      <w:pPr>
        <w:spacing w:after="0"/>
        <w:ind w:left="-567"/>
        <w:rPr>
          <w:rFonts w:eastAsia="Calibri" w:cstheme="minorHAnsi"/>
          <w:color w:val="000000"/>
          <w:sz w:val="24"/>
          <w:szCs w:val="24"/>
          <w:lang w:eastAsia="en-GB"/>
        </w:rPr>
      </w:pPr>
    </w:p>
    <w:p w14:paraId="47F8A9AA" w14:textId="352CAD10"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 xml:space="preserve">The job description is current at the date shown, but, in consultation with you, may be changed by the Head Teacher to reflect or anticipate changes in the job commensurate with the grade and job title. </w:t>
      </w:r>
    </w:p>
    <w:p w14:paraId="1678D002" w14:textId="10CC8C09" w:rsidR="001871A2" w:rsidRDefault="001871A2" w:rsidP="003D57AC">
      <w:pPr>
        <w:spacing w:after="0" w:line="240" w:lineRule="auto"/>
        <w:ind w:left="-567"/>
        <w:rPr>
          <w:b/>
          <w:sz w:val="36"/>
          <w:szCs w:val="36"/>
        </w:rPr>
      </w:pPr>
    </w:p>
    <w:p w14:paraId="6CFABA04" w14:textId="09B91E94" w:rsidR="003B3735" w:rsidRDefault="003B3735" w:rsidP="003B3735">
      <w:pPr>
        <w:rPr>
          <w:b/>
          <w:sz w:val="36"/>
          <w:szCs w:val="36"/>
        </w:rPr>
      </w:pPr>
      <w:r>
        <w:rPr>
          <w:b/>
          <w:sz w:val="36"/>
          <w:szCs w:val="36"/>
        </w:rPr>
        <w:br w:type="page"/>
      </w:r>
    </w:p>
    <w:p w14:paraId="0627C354" w14:textId="45D88E3A" w:rsidR="001871A2" w:rsidRPr="003B3735" w:rsidRDefault="00036A12" w:rsidP="003B3735">
      <w:pPr>
        <w:spacing w:after="0" w:line="240" w:lineRule="auto"/>
        <w:rPr>
          <w:b/>
          <w:sz w:val="20"/>
          <w:szCs w:val="36"/>
        </w:rPr>
      </w:pPr>
      <w:r w:rsidRPr="003B3735">
        <w:rPr>
          <w:noProof/>
          <w:sz w:val="12"/>
          <w:lang w:eastAsia="en-GB"/>
        </w:rPr>
        <mc:AlternateContent>
          <mc:Choice Requires="wps">
            <w:drawing>
              <wp:anchor distT="45720" distB="45720" distL="114300" distR="114300" simplePos="0" relativeHeight="251678720" behindDoc="0" locked="0" layoutInCell="1" allowOverlap="1" wp14:anchorId="68AEE829" wp14:editId="58CE4F91">
                <wp:simplePos x="0" y="0"/>
                <wp:positionH relativeFrom="margin">
                  <wp:posOffset>-622300</wp:posOffset>
                </wp:positionH>
                <wp:positionV relativeFrom="paragraph">
                  <wp:posOffset>34925</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0D42BCAE" w14:textId="77777777" w:rsidR="003D57AC" w:rsidRPr="008F6CD8" w:rsidRDefault="003D57AC" w:rsidP="003D57AC">
                            <w:pPr>
                              <w:spacing w:after="0"/>
                              <w:rPr>
                                <w:b/>
                                <w:sz w:val="28"/>
                                <w:szCs w:val="28"/>
                              </w:rPr>
                            </w:pPr>
                            <w:r>
                              <w:rPr>
                                <w:b/>
                                <w:sz w:val="28"/>
                                <w:szCs w:val="28"/>
                              </w:rPr>
                              <w:t xml:space="preserve">Person Specification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EE829" id="_x0000_s1065" type="#_x0000_t202" style="position:absolute;margin-left:-49pt;margin-top:2.75pt;width:555.6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" fillcolor="#b4c7e7">
                <v:textbox style="mso-fit-shape-to-text:t">
                  <w:txbxContent>
                    <w:p w14:paraId="0D42BCAE" w14:textId="77777777" w:rsidR="003D57AC" w:rsidRPr="008F6CD8" w:rsidRDefault="003D57AC" w:rsidP="003D57AC">
                      <w:pPr>
                        <w:spacing w:after="0"/>
                        <w:rPr>
                          <w:b/>
                          <w:sz w:val="28"/>
                          <w:szCs w:val="28"/>
                        </w:rPr>
                      </w:pPr>
                      <w:r>
                        <w:rPr>
                          <w:b/>
                          <w:sz w:val="28"/>
                          <w:szCs w:val="28"/>
                        </w:rPr>
                        <w:t xml:space="preserve">Person Specification   </w:t>
                      </w:r>
                      <w:r w:rsidRPr="008F6CD8">
                        <w:rPr>
                          <w:b/>
                          <w:sz w:val="28"/>
                          <w:szCs w:val="28"/>
                        </w:rPr>
                        <w:t xml:space="preserve">  </w:t>
                      </w:r>
                    </w:p>
                  </w:txbxContent>
                </v:textbox>
                <w10:wrap type="square" anchorx="margin"/>
              </v:shape>
            </w:pict>
          </mc:Fallback>
        </mc:AlternateContent>
      </w:r>
    </w:p>
    <w:p w14:paraId="6260CC2D" w14:textId="0068C9D0" w:rsidR="003D57AC" w:rsidRPr="003D57AC" w:rsidRDefault="001871A2" w:rsidP="0050678D">
      <w:pPr>
        <w:spacing w:after="0" w:line="240" w:lineRule="auto"/>
        <w:ind w:left="-567" w:right="-306"/>
        <w:rPr>
          <w:b/>
          <w:sz w:val="36"/>
          <w:szCs w:val="36"/>
        </w:rPr>
      </w:pPr>
      <w:r>
        <w:rPr>
          <w:b/>
          <w:sz w:val="36"/>
          <w:szCs w:val="36"/>
        </w:rPr>
        <w:t xml:space="preserve">Teacher of </w:t>
      </w:r>
      <w:r w:rsidR="005851AE">
        <w:rPr>
          <w:b/>
          <w:sz w:val="36"/>
          <w:szCs w:val="36"/>
        </w:rPr>
        <w:t>Nurture Base</w:t>
      </w:r>
    </w:p>
    <w:p w14:paraId="3685B8D5" w14:textId="730872F1" w:rsidR="006D43AA" w:rsidRPr="0050678D" w:rsidRDefault="006D43AA" w:rsidP="0050678D">
      <w:pPr>
        <w:spacing w:after="0" w:line="240" w:lineRule="auto"/>
        <w:ind w:right="-306"/>
        <w:rPr>
          <w:sz w:val="16"/>
          <w:szCs w:val="24"/>
        </w:rPr>
      </w:pPr>
    </w:p>
    <w:p w14:paraId="36A354C7" w14:textId="35D5B6DE" w:rsidR="001871A2" w:rsidRPr="003B3735" w:rsidRDefault="001871A2" w:rsidP="0050678D">
      <w:pPr>
        <w:pStyle w:val="ListParagraph"/>
        <w:keepNext/>
        <w:keepLines/>
        <w:numPr>
          <w:ilvl w:val="0"/>
          <w:numId w:val="41"/>
        </w:numPr>
        <w:tabs>
          <w:tab w:val="center" w:pos="2212"/>
        </w:tabs>
        <w:spacing w:after="0"/>
        <w:ind w:left="-142" w:right="-306" w:hanging="425"/>
        <w:outlineLvl w:val="2"/>
        <w:rPr>
          <w:rFonts w:ascii="Calibri" w:eastAsia="Calibri" w:hAnsi="Calibri" w:cs="Calibri"/>
          <w:b/>
          <w:color w:val="000000"/>
          <w:sz w:val="24"/>
          <w:szCs w:val="24"/>
          <w:lang w:eastAsia="en-GB"/>
        </w:rPr>
      </w:pPr>
      <w:r w:rsidRPr="003B3735">
        <w:rPr>
          <w:rFonts w:ascii="Calibri" w:eastAsia="Calibri" w:hAnsi="Calibri" w:cs="Calibri"/>
          <w:b/>
          <w:color w:val="000000"/>
          <w:sz w:val="24"/>
          <w:szCs w:val="24"/>
          <w:lang w:eastAsia="en-GB"/>
        </w:rPr>
        <w:t xml:space="preserve">QUALIFICATIONS AND TRAINING </w:t>
      </w:r>
    </w:p>
    <w:p w14:paraId="32F81905" w14:textId="312B2034" w:rsidR="001871A2" w:rsidRPr="00597EA5" w:rsidRDefault="001871A2" w:rsidP="0050678D">
      <w:pPr>
        <w:pStyle w:val="ListParagraph"/>
        <w:numPr>
          <w:ilvl w:val="0"/>
          <w:numId w:val="36"/>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University graduate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p>
    <w:p w14:paraId="72E491F5" w14:textId="700226C1" w:rsidR="001871A2" w:rsidRPr="00597EA5" w:rsidRDefault="001871A2" w:rsidP="0050678D">
      <w:pPr>
        <w:pStyle w:val="ListParagraph"/>
        <w:numPr>
          <w:ilvl w:val="0"/>
          <w:numId w:val="36"/>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 xml:space="preserve">Postgraduate teaching qualification/ QTS  </w:t>
      </w:r>
    </w:p>
    <w:p w14:paraId="45C0463C" w14:textId="77777777" w:rsidR="001871A2" w:rsidRPr="00597EA5" w:rsidRDefault="001871A2" w:rsidP="0050678D">
      <w:pPr>
        <w:pStyle w:val="ListParagraph"/>
        <w:numPr>
          <w:ilvl w:val="0"/>
          <w:numId w:val="36"/>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continuing professional development </w:t>
      </w:r>
      <w:r w:rsidRPr="00597EA5">
        <w:rPr>
          <w:rFonts w:ascii="Calibri" w:eastAsia="Calibri" w:hAnsi="Calibri" w:cs="Calibri"/>
          <w:color w:val="000000"/>
          <w:sz w:val="24"/>
          <w:szCs w:val="24"/>
          <w:lang w:eastAsia="en-GB"/>
        </w:rPr>
        <w:tab/>
      </w:r>
    </w:p>
    <w:p w14:paraId="7C534ABA" w14:textId="6492D4FF" w:rsidR="001871A2" w:rsidRPr="00597EA5" w:rsidRDefault="001871A2" w:rsidP="0050678D">
      <w:pPr>
        <w:pStyle w:val="ListParagraph"/>
        <w:numPr>
          <w:ilvl w:val="0"/>
          <w:numId w:val="36"/>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Qualified First Aider/ willingness to be trained  </w:t>
      </w:r>
      <w:r w:rsidRPr="00597EA5">
        <w:rPr>
          <w:rFonts w:ascii="Calibri" w:eastAsia="Calibri" w:hAnsi="Calibri" w:cs="Calibri"/>
          <w:color w:val="000000"/>
          <w:sz w:val="24"/>
          <w:szCs w:val="24"/>
          <w:lang w:eastAsia="en-GB"/>
        </w:rPr>
        <w:tab/>
        <w:t xml:space="preserve"> </w:t>
      </w:r>
    </w:p>
    <w:p w14:paraId="2266C718" w14:textId="77777777" w:rsidR="001871A2" w:rsidRPr="0050678D" w:rsidRDefault="001871A2" w:rsidP="0050678D">
      <w:pPr>
        <w:spacing w:after="0"/>
        <w:ind w:left="-142" w:right="-306" w:hanging="425"/>
        <w:rPr>
          <w:rFonts w:ascii="Calibri" w:eastAsia="Calibri" w:hAnsi="Calibri" w:cs="Calibri"/>
          <w:color w:val="000000"/>
          <w:sz w:val="20"/>
          <w:szCs w:val="24"/>
          <w:lang w:eastAsia="en-GB"/>
        </w:rPr>
      </w:pPr>
      <w:r w:rsidRPr="001871A2">
        <w:rPr>
          <w:rFonts w:ascii="Calibri" w:eastAsia="Calibri" w:hAnsi="Calibri" w:cs="Calibri"/>
          <w:color w:val="000000"/>
          <w:sz w:val="24"/>
          <w:szCs w:val="24"/>
          <w:lang w:eastAsia="en-GB"/>
        </w:rPr>
        <w:t xml:space="preserve"> </w:t>
      </w:r>
    </w:p>
    <w:p w14:paraId="5BF0B191" w14:textId="477538A7" w:rsidR="001871A2" w:rsidRDefault="001871A2" w:rsidP="0050678D">
      <w:pPr>
        <w:pStyle w:val="ListParagraph"/>
        <w:keepNext/>
        <w:keepLines/>
        <w:numPr>
          <w:ilvl w:val="0"/>
          <w:numId w:val="41"/>
        </w:numPr>
        <w:tabs>
          <w:tab w:val="center" w:pos="2212"/>
        </w:tabs>
        <w:spacing w:after="0"/>
        <w:ind w:left="-142" w:right="-306" w:hanging="425"/>
        <w:outlineLvl w:val="2"/>
        <w:rPr>
          <w:rFonts w:ascii="Calibri" w:eastAsia="Calibri" w:hAnsi="Calibri" w:cs="Calibri"/>
          <w:b/>
          <w:color w:val="000000"/>
          <w:sz w:val="24"/>
          <w:szCs w:val="24"/>
          <w:lang w:eastAsia="en-GB"/>
        </w:rPr>
      </w:pPr>
      <w:r w:rsidRPr="001871A2">
        <w:rPr>
          <w:rFonts w:ascii="Calibri" w:eastAsia="Calibri" w:hAnsi="Calibri" w:cs="Calibri"/>
          <w:b/>
          <w:color w:val="000000"/>
          <w:sz w:val="24"/>
          <w:szCs w:val="24"/>
          <w:lang w:eastAsia="en-GB"/>
        </w:rPr>
        <w:t xml:space="preserve">TEACHING AND PASTORAL EXPERIENCE  </w:t>
      </w:r>
    </w:p>
    <w:p w14:paraId="3BD8FD50" w14:textId="77777777"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 xml:space="preserve">The role is open to both ECTs and colleagues with one or more years teaching experience </w:t>
      </w:r>
    </w:p>
    <w:p w14:paraId="0E7AC6A6" w14:textId="1BBDF1AF" w:rsidR="001871A2" w:rsidRPr="005851AE"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Teaching experience at KS</w:t>
      </w:r>
      <w:r w:rsidR="00036A12">
        <w:rPr>
          <w:rFonts w:ascii="Calibri" w:eastAsia="Calibri" w:hAnsi="Calibri" w:cs="Calibri"/>
          <w:color w:val="000000" w:themeColor="text1"/>
          <w:sz w:val="24"/>
          <w:szCs w:val="24"/>
          <w:lang w:eastAsia="en-GB"/>
        </w:rPr>
        <w:t>2 and</w:t>
      </w:r>
      <w:r w:rsidR="005851AE">
        <w:rPr>
          <w:rFonts w:ascii="Calibri" w:eastAsia="Calibri" w:hAnsi="Calibri" w:cs="Calibri"/>
          <w:color w:val="000000" w:themeColor="text1"/>
          <w:sz w:val="24"/>
          <w:szCs w:val="24"/>
          <w:lang w:eastAsia="en-GB"/>
        </w:rPr>
        <w:t>/or</w:t>
      </w:r>
      <w:r w:rsidR="00036A12">
        <w:rPr>
          <w:rFonts w:ascii="Calibri" w:eastAsia="Calibri" w:hAnsi="Calibri" w:cs="Calibri"/>
          <w:color w:val="000000" w:themeColor="text1"/>
          <w:sz w:val="24"/>
          <w:szCs w:val="24"/>
          <w:lang w:eastAsia="en-GB"/>
        </w:rPr>
        <w:t xml:space="preserve"> </w:t>
      </w:r>
      <w:r w:rsidRPr="00597EA5">
        <w:rPr>
          <w:rFonts w:ascii="Calibri" w:eastAsia="Calibri" w:hAnsi="Calibri" w:cs="Calibri"/>
          <w:color w:val="000000" w:themeColor="text1"/>
          <w:sz w:val="24"/>
          <w:szCs w:val="24"/>
          <w:lang w:eastAsia="en-GB"/>
        </w:rPr>
        <w:t>3</w:t>
      </w:r>
    </w:p>
    <w:p w14:paraId="26B87F41" w14:textId="3944B419" w:rsidR="005851AE" w:rsidRPr="00597EA5" w:rsidRDefault="005851AE"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Pr>
          <w:rFonts w:ascii="Calibri" w:eastAsia="Calibri" w:hAnsi="Calibri" w:cs="Calibri"/>
          <w:color w:val="000000" w:themeColor="text1"/>
          <w:sz w:val="24"/>
          <w:szCs w:val="24"/>
          <w:lang w:eastAsia="en-GB"/>
        </w:rPr>
        <w:t>Evidence of supporting students with Special Educational Needs</w:t>
      </w:r>
    </w:p>
    <w:p w14:paraId="172386F4" w14:textId="77777777"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consistently good and outstanding teaching and learning </w:t>
      </w:r>
    </w:p>
    <w:p w14:paraId="48FCFE68" w14:textId="77777777"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cascading outstanding teaching and learning practices in school or a range of schools </w:t>
      </w:r>
    </w:p>
    <w:p w14:paraId="2CB8A55D" w14:textId="77777777"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excellent classroom management skills </w:t>
      </w:r>
    </w:p>
    <w:p w14:paraId="42ACA27F" w14:textId="77777777"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Outstanding knowledge of Assessment Practice in the context of the National Agenda and where appropriate best worldwide practice     </w:t>
      </w:r>
    </w:p>
    <w:p w14:paraId="413CFF82" w14:textId="33BF3320" w:rsidR="001871A2" w:rsidRPr="005851AE"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An understanding of how to use assessment to inform planning for good teaching and learning</w:t>
      </w:r>
    </w:p>
    <w:p w14:paraId="085214BF" w14:textId="4DB7D065" w:rsidR="005851AE" w:rsidRPr="005851AE" w:rsidRDefault="005851AE" w:rsidP="0050678D">
      <w:pPr>
        <w:pStyle w:val="ListParagraph"/>
        <w:numPr>
          <w:ilvl w:val="0"/>
          <w:numId w:val="37"/>
        </w:numPr>
        <w:ind w:left="-142" w:right="-306" w:hanging="425"/>
        <w:rPr>
          <w:rFonts w:ascii="Calibri" w:eastAsia="Calibri" w:hAnsi="Calibri" w:cs="Calibri"/>
          <w:color w:val="000000"/>
          <w:sz w:val="24"/>
          <w:szCs w:val="24"/>
          <w:lang w:eastAsia="en-GB"/>
        </w:rPr>
      </w:pPr>
      <w:r w:rsidRPr="005851AE">
        <w:rPr>
          <w:rFonts w:ascii="Calibri" w:eastAsia="Calibri" w:hAnsi="Calibri" w:cs="Calibri"/>
          <w:color w:val="000000"/>
          <w:sz w:val="24"/>
          <w:szCs w:val="24"/>
          <w:lang w:eastAsia="en-GB"/>
        </w:rPr>
        <w:t>Experience of utilising a variety of assessment tools such as PIVOTS</w:t>
      </w:r>
      <w:r>
        <w:rPr>
          <w:rFonts w:ascii="Calibri" w:eastAsia="Calibri" w:hAnsi="Calibri" w:cs="Calibri"/>
          <w:color w:val="000000"/>
          <w:sz w:val="24"/>
          <w:szCs w:val="24"/>
          <w:lang w:eastAsia="en-GB"/>
        </w:rPr>
        <w:t xml:space="preserve">, Blank levels etc. </w:t>
      </w:r>
    </w:p>
    <w:p w14:paraId="5C230660" w14:textId="7E19C3D6"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The ability to differentiate to provide appropriate challenges for all learners</w:t>
      </w:r>
    </w:p>
    <w:p w14:paraId="46B87D25" w14:textId="63B0AB26"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Evidence of using data to inform planning and put in place successful intervention strategies to raise achievement</w:t>
      </w:r>
    </w:p>
    <w:p w14:paraId="2EA5E057" w14:textId="77777777"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Evidence of pastoral experience, including taking responsibility for a form group.</w:t>
      </w:r>
    </w:p>
    <w:p w14:paraId="2C9C32A9" w14:textId="30F3AA51" w:rsidR="001871A2" w:rsidRPr="00597EA5" w:rsidRDefault="001871A2" w:rsidP="0050678D">
      <w:pPr>
        <w:pStyle w:val="ListParagraph"/>
        <w:numPr>
          <w:ilvl w:val="0"/>
          <w:numId w:val="37"/>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An interest in the wider curriculum</w:t>
      </w:r>
    </w:p>
    <w:p w14:paraId="7F505B0D" w14:textId="77777777" w:rsidR="001871A2" w:rsidRPr="001871A2" w:rsidRDefault="001871A2" w:rsidP="0050678D">
      <w:pPr>
        <w:spacing w:after="11" w:line="248" w:lineRule="auto"/>
        <w:ind w:left="-142" w:right="-306" w:hanging="425"/>
        <w:rPr>
          <w:rFonts w:ascii="Calibri" w:eastAsia="Calibri" w:hAnsi="Calibri" w:cs="Calibri"/>
          <w:color w:val="000000"/>
          <w:sz w:val="24"/>
          <w:szCs w:val="24"/>
          <w:lang w:eastAsia="en-GB"/>
        </w:rPr>
      </w:pPr>
      <w:r w:rsidRPr="001871A2">
        <w:rPr>
          <w:rFonts w:ascii="Calibri" w:eastAsia="Calibri" w:hAnsi="Calibri" w:cs="Calibri"/>
          <w:color w:val="000000"/>
          <w:sz w:val="24"/>
          <w:szCs w:val="24"/>
          <w:lang w:eastAsia="en-GB"/>
        </w:rPr>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p>
    <w:p w14:paraId="48C203DF" w14:textId="693097E3" w:rsidR="001871A2" w:rsidRPr="001871A2" w:rsidRDefault="001871A2" w:rsidP="0050678D">
      <w:pPr>
        <w:pStyle w:val="ListParagraph"/>
        <w:keepNext/>
        <w:keepLines/>
        <w:numPr>
          <w:ilvl w:val="0"/>
          <w:numId w:val="41"/>
        </w:numPr>
        <w:tabs>
          <w:tab w:val="center" w:pos="2212"/>
        </w:tabs>
        <w:spacing w:after="0"/>
        <w:ind w:left="-142" w:right="-306" w:hanging="425"/>
        <w:outlineLvl w:val="2"/>
        <w:rPr>
          <w:rFonts w:ascii="Calibri" w:eastAsia="Calibri" w:hAnsi="Calibri" w:cs="Calibri"/>
          <w:color w:val="000000"/>
          <w:sz w:val="24"/>
          <w:szCs w:val="24"/>
          <w:lang w:eastAsia="en-GB"/>
        </w:rPr>
      </w:pPr>
      <w:r w:rsidRPr="001871A2">
        <w:rPr>
          <w:rFonts w:ascii="Calibri" w:eastAsia="Calibri" w:hAnsi="Calibri" w:cs="Calibri"/>
          <w:b/>
          <w:color w:val="000000"/>
          <w:sz w:val="24"/>
          <w:szCs w:val="24"/>
          <w:lang w:eastAsia="en-GB"/>
        </w:rPr>
        <w:t>LEADERSHIP AND MANAGEMENT</w:t>
      </w:r>
      <w:r w:rsidRPr="001871A2">
        <w:rPr>
          <w:rFonts w:ascii="Calibri" w:eastAsia="Calibri" w:hAnsi="Calibri" w:cs="Calibri"/>
          <w:color w:val="000000"/>
          <w:sz w:val="24"/>
          <w:szCs w:val="24"/>
          <w:lang w:eastAsia="en-GB"/>
        </w:rPr>
        <w:t xml:space="preserve"> </w:t>
      </w:r>
    </w:p>
    <w:p w14:paraId="561B6F7B" w14:textId="0AE63EE5"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The ability to inspire, enthuse, develop and support both students and colleagues</w:t>
      </w:r>
    </w:p>
    <w:p w14:paraId="7590A9FB" w14:textId="77777777" w:rsidR="001871A2" w:rsidRPr="0050678D" w:rsidRDefault="001871A2" w:rsidP="0050678D">
      <w:pPr>
        <w:spacing w:after="11" w:line="248" w:lineRule="auto"/>
        <w:ind w:left="-142" w:right="-306" w:hanging="425"/>
        <w:rPr>
          <w:rFonts w:ascii="Calibri" w:eastAsia="Calibri" w:hAnsi="Calibri" w:cs="Calibri"/>
          <w:color w:val="000000"/>
          <w:sz w:val="20"/>
          <w:szCs w:val="24"/>
          <w:lang w:eastAsia="en-GB"/>
        </w:rPr>
      </w:pPr>
      <w:r w:rsidRPr="001871A2">
        <w:rPr>
          <w:rFonts w:ascii="Calibri" w:eastAsia="Calibri" w:hAnsi="Calibri" w:cs="Calibri"/>
          <w:color w:val="000000"/>
          <w:sz w:val="24"/>
          <w:szCs w:val="24"/>
          <w:lang w:eastAsia="en-GB"/>
        </w:rPr>
        <w:tab/>
      </w:r>
    </w:p>
    <w:p w14:paraId="49D5FC64" w14:textId="752E776F" w:rsidR="001871A2" w:rsidRPr="001871A2" w:rsidRDefault="001871A2" w:rsidP="0050678D">
      <w:pPr>
        <w:pStyle w:val="ListParagraph"/>
        <w:keepNext/>
        <w:keepLines/>
        <w:numPr>
          <w:ilvl w:val="0"/>
          <w:numId w:val="41"/>
        </w:numPr>
        <w:tabs>
          <w:tab w:val="center" w:pos="2212"/>
        </w:tabs>
        <w:spacing w:after="0"/>
        <w:ind w:left="-142" w:right="-306" w:hanging="425"/>
        <w:outlineLvl w:val="2"/>
        <w:rPr>
          <w:rFonts w:ascii="Calibri" w:eastAsia="Calibri" w:hAnsi="Calibri" w:cs="Calibri"/>
          <w:b/>
          <w:color w:val="000000"/>
          <w:sz w:val="24"/>
          <w:szCs w:val="24"/>
          <w:lang w:eastAsia="en-GB"/>
        </w:rPr>
      </w:pPr>
      <w:r w:rsidRPr="001871A2">
        <w:rPr>
          <w:rFonts w:ascii="Calibri" w:eastAsia="Calibri" w:hAnsi="Calibri" w:cs="Calibri"/>
          <w:b/>
          <w:bCs/>
          <w:color w:val="000000" w:themeColor="text1"/>
          <w:sz w:val="24"/>
          <w:szCs w:val="24"/>
          <w:lang w:eastAsia="en-GB"/>
        </w:rPr>
        <w:t xml:space="preserve">PERSONAL QUALITIES </w:t>
      </w:r>
    </w:p>
    <w:p w14:paraId="31406C0F" w14:textId="4398A4AE"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themeColor="text1"/>
          <w:sz w:val="24"/>
          <w:szCs w:val="24"/>
          <w:lang w:eastAsia="en-GB"/>
        </w:rPr>
      </w:pPr>
      <w:r w:rsidRPr="00597EA5">
        <w:rPr>
          <w:rFonts w:ascii="Calibri" w:eastAsia="Calibri" w:hAnsi="Calibri" w:cs="Calibri"/>
          <w:color w:val="000000" w:themeColor="text1"/>
          <w:sz w:val="24"/>
          <w:szCs w:val="24"/>
          <w:lang w:eastAsia="en-GB"/>
        </w:rPr>
        <w:t>A willingness to work well in a team and contribute towards collaborative work</w:t>
      </w:r>
    </w:p>
    <w:p w14:paraId="0F7E4C3A" w14:textId="77777777"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willingness to learn and develop new skills </w:t>
      </w:r>
      <w:r w:rsidRPr="00597EA5">
        <w:rPr>
          <w:rFonts w:ascii="Calibri" w:eastAsia="Calibri" w:hAnsi="Calibri" w:cs="Calibri"/>
          <w:color w:val="000000"/>
          <w:sz w:val="24"/>
          <w:szCs w:val="24"/>
          <w:lang w:eastAsia="en-GB"/>
        </w:rPr>
        <w:tab/>
        <w:t xml:space="preserve"> </w:t>
      </w:r>
    </w:p>
    <w:p w14:paraId="7B3EF933" w14:textId="77777777"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willingness and flexibility to work outside normal school hours </w:t>
      </w:r>
    </w:p>
    <w:p w14:paraId="39EB1935" w14:textId="61115432"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The ambition to continue to progress in your career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p>
    <w:p w14:paraId="0B32CD84" w14:textId="78D4AEE0"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desire to make difference to the lives of young people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Arial" w:eastAsia="Arial" w:hAnsi="Arial" w:cs="Arial"/>
          <w:color w:val="000000"/>
          <w:sz w:val="24"/>
          <w:szCs w:val="24"/>
          <w:lang w:eastAsia="en-GB"/>
        </w:rPr>
        <w:t xml:space="preserve"> </w:t>
      </w:r>
    </w:p>
    <w:p w14:paraId="3702EA77" w14:textId="2DF70EFB"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An excellent attendance record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p>
    <w:p w14:paraId="05E9A2D6" w14:textId="67F432FB" w:rsidR="001871A2" w:rsidRPr="00597EA5" w:rsidRDefault="001871A2" w:rsidP="0050678D">
      <w:pPr>
        <w:pStyle w:val="ListParagraph"/>
        <w:numPr>
          <w:ilvl w:val="0"/>
          <w:numId w:val="38"/>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Resilience and a sense of humour</w:t>
      </w:r>
    </w:p>
    <w:p w14:paraId="6F18A9C8" w14:textId="77777777" w:rsidR="001871A2" w:rsidRPr="0050678D" w:rsidRDefault="001871A2" w:rsidP="0050678D">
      <w:pPr>
        <w:spacing w:after="0"/>
        <w:ind w:left="-142" w:right="-306" w:hanging="425"/>
        <w:rPr>
          <w:rFonts w:ascii="Calibri" w:eastAsia="Calibri" w:hAnsi="Calibri" w:cs="Calibri"/>
          <w:color w:val="000000"/>
          <w:sz w:val="20"/>
          <w:szCs w:val="24"/>
          <w:lang w:eastAsia="en-GB"/>
        </w:rPr>
      </w:pPr>
      <w:r w:rsidRPr="001871A2">
        <w:rPr>
          <w:rFonts w:ascii="Calibri" w:eastAsia="Calibri" w:hAnsi="Calibri" w:cs="Calibri"/>
          <w:color w:val="000000"/>
          <w:sz w:val="24"/>
          <w:szCs w:val="24"/>
          <w:lang w:eastAsia="en-GB"/>
        </w:rPr>
        <w:t xml:space="preserve"> </w:t>
      </w:r>
    </w:p>
    <w:p w14:paraId="203646C8" w14:textId="17917D1B" w:rsidR="001871A2" w:rsidRPr="001871A2" w:rsidRDefault="001871A2" w:rsidP="0050678D">
      <w:pPr>
        <w:pStyle w:val="ListParagraph"/>
        <w:keepNext/>
        <w:keepLines/>
        <w:numPr>
          <w:ilvl w:val="0"/>
          <w:numId w:val="41"/>
        </w:numPr>
        <w:tabs>
          <w:tab w:val="center" w:pos="2212"/>
        </w:tabs>
        <w:spacing w:after="0"/>
        <w:ind w:left="-142" w:right="-306" w:hanging="425"/>
        <w:outlineLvl w:val="2"/>
        <w:rPr>
          <w:rFonts w:ascii="Calibri" w:eastAsia="Calibri" w:hAnsi="Calibri" w:cs="Calibri"/>
          <w:b/>
          <w:color w:val="000000"/>
          <w:sz w:val="24"/>
          <w:szCs w:val="24"/>
          <w:lang w:eastAsia="en-GB"/>
        </w:rPr>
      </w:pPr>
      <w:r w:rsidRPr="001871A2">
        <w:rPr>
          <w:rFonts w:ascii="Calibri" w:eastAsia="Calibri" w:hAnsi="Calibri" w:cs="Calibri"/>
          <w:b/>
          <w:color w:val="000000"/>
          <w:sz w:val="24"/>
          <w:szCs w:val="24"/>
          <w:lang w:eastAsia="en-GB"/>
        </w:rPr>
        <w:t xml:space="preserve">EQUAL OPPORTUNITIES AND EDUCATIONAL COMMITMENT </w:t>
      </w:r>
    </w:p>
    <w:p w14:paraId="5D463A80" w14:textId="77777777" w:rsidR="001871A2" w:rsidRPr="00597EA5" w:rsidRDefault="001871A2" w:rsidP="0050678D">
      <w:pPr>
        <w:pStyle w:val="ListParagraph"/>
        <w:numPr>
          <w:ilvl w:val="0"/>
          <w:numId w:val="39"/>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inclusion </w:t>
      </w:r>
    </w:p>
    <w:p w14:paraId="6A3F2427" w14:textId="77777777" w:rsidR="001871A2" w:rsidRPr="00597EA5" w:rsidRDefault="001871A2" w:rsidP="0050678D">
      <w:pPr>
        <w:pStyle w:val="ListParagraph"/>
        <w:numPr>
          <w:ilvl w:val="0"/>
          <w:numId w:val="39"/>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curriculum access and opportunity </w:t>
      </w:r>
    </w:p>
    <w:p w14:paraId="135ADC57" w14:textId="77777777" w:rsidR="001871A2" w:rsidRPr="00597EA5" w:rsidRDefault="001871A2" w:rsidP="0050678D">
      <w:pPr>
        <w:pStyle w:val="ListParagraph"/>
        <w:numPr>
          <w:ilvl w:val="0"/>
          <w:numId w:val="39"/>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comprehensive education </w:t>
      </w:r>
    </w:p>
    <w:p w14:paraId="1FC3A5DD" w14:textId="372A9060" w:rsidR="001871A2" w:rsidRDefault="001871A2" w:rsidP="0050678D">
      <w:pPr>
        <w:pStyle w:val="ListParagraph"/>
        <w:numPr>
          <w:ilvl w:val="0"/>
          <w:numId w:val="39"/>
        </w:numPr>
        <w:spacing w:after="11" w:line="248" w:lineRule="auto"/>
        <w:ind w:left="-142" w:right="-306" w:hanging="425"/>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professional development </w:t>
      </w:r>
    </w:p>
    <w:p w14:paraId="76F1878A" w14:textId="2F90F852" w:rsidR="0050678D" w:rsidRPr="00597EA5" w:rsidRDefault="0050678D" w:rsidP="0050678D">
      <w:pPr>
        <w:pStyle w:val="ListParagraph"/>
        <w:numPr>
          <w:ilvl w:val="0"/>
          <w:numId w:val="39"/>
        </w:numPr>
        <w:spacing w:after="11" w:line="248" w:lineRule="auto"/>
        <w:ind w:left="-142" w:right="-306" w:hanging="425"/>
        <w:rPr>
          <w:rFonts w:ascii="Calibri" w:eastAsia="Calibri" w:hAnsi="Calibri" w:cs="Calibri"/>
          <w:color w:val="000000"/>
          <w:sz w:val="24"/>
          <w:szCs w:val="24"/>
          <w:lang w:eastAsia="en-GB"/>
        </w:rPr>
      </w:pPr>
      <w:r>
        <w:rPr>
          <w:rFonts w:ascii="Calibri" w:eastAsia="Calibri" w:hAnsi="Calibri" w:cs="Calibri"/>
          <w:color w:val="000000"/>
          <w:sz w:val="24"/>
          <w:szCs w:val="24"/>
          <w:lang w:eastAsia="en-GB"/>
        </w:rPr>
        <w:t>Support the school unreservedly in its commitment to safeguarding and promoting the welfare of children, young people and vulnerable adults</w:t>
      </w:r>
    </w:p>
    <w:p w14:paraId="1F9C90F5" w14:textId="679339C1" w:rsidR="0050678D" w:rsidRDefault="0050678D">
      <w:pPr>
        <w:rPr>
          <w:sz w:val="24"/>
          <w:szCs w:val="24"/>
        </w:rPr>
      </w:pPr>
      <w:r>
        <w:rPr>
          <w:sz w:val="24"/>
          <w:szCs w:val="24"/>
        </w:rPr>
        <w:br w:type="page"/>
      </w:r>
    </w:p>
    <w:p w14:paraId="161B8465" w14:textId="38B2E405" w:rsidR="003D57AC" w:rsidRDefault="003D57AC" w:rsidP="0050678D">
      <w:pPr>
        <w:spacing w:after="0" w:line="240" w:lineRule="auto"/>
        <w:ind w:left="-142" w:right="-306" w:hanging="425"/>
        <w:rPr>
          <w:sz w:val="24"/>
          <w:szCs w:val="24"/>
        </w:rPr>
      </w:pPr>
    </w:p>
    <w:p w14:paraId="41E258AD" w14:textId="2370BBEB" w:rsidR="0050678D" w:rsidRDefault="0050678D" w:rsidP="0050678D">
      <w:pPr>
        <w:spacing w:after="0" w:line="240" w:lineRule="auto"/>
        <w:ind w:left="-142" w:right="-306" w:hanging="425"/>
        <w:rPr>
          <w:sz w:val="24"/>
          <w:szCs w:val="24"/>
        </w:rPr>
      </w:pPr>
    </w:p>
    <w:p w14:paraId="36E5DC65" w14:textId="2B44E71C" w:rsidR="0050678D" w:rsidRDefault="0050678D" w:rsidP="0050678D">
      <w:pPr>
        <w:spacing w:after="0" w:line="240" w:lineRule="auto"/>
        <w:ind w:left="-142" w:right="-306" w:hanging="425"/>
        <w:rPr>
          <w:sz w:val="24"/>
          <w:szCs w:val="24"/>
        </w:rPr>
      </w:pPr>
    </w:p>
    <w:p w14:paraId="0D62DD8A" w14:textId="24D9ABBC" w:rsidR="0050678D" w:rsidRDefault="0050678D" w:rsidP="0050678D">
      <w:pPr>
        <w:spacing w:after="0" w:line="240" w:lineRule="auto"/>
        <w:ind w:left="-142" w:right="-306" w:hanging="425"/>
        <w:rPr>
          <w:sz w:val="24"/>
          <w:szCs w:val="24"/>
        </w:rPr>
      </w:pPr>
    </w:p>
    <w:p w14:paraId="4D9E1267" w14:textId="713DC9AB" w:rsidR="0050678D" w:rsidRDefault="0050678D" w:rsidP="0050678D">
      <w:pPr>
        <w:spacing w:after="0" w:line="240" w:lineRule="auto"/>
        <w:ind w:left="-142" w:right="-306" w:hanging="425"/>
        <w:rPr>
          <w:sz w:val="24"/>
          <w:szCs w:val="24"/>
        </w:rPr>
      </w:pPr>
      <w:r>
        <w:rPr>
          <w:noProof/>
          <w:sz w:val="24"/>
          <w:szCs w:val="24"/>
          <w:lang w:eastAsia="en-GB"/>
        </w:rPr>
        <w:drawing>
          <wp:inline distT="0" distB="0" distL="0" distR="0" wp14:anchorId="6A6E9C68" wp14:editId="0CFC8E3D">
            <wp:extent cx="5730875" cy="2924175"/>
            <wp:effectExtent l="19050" t="19050" r="2222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861" cy="2926209"/>
                    </a:xfrm>
                    <a:prstGeom prst="rect">
                      <a:avLst/>
                    </a:prstGeom>
                    <a:ln w="12700">
                      <a:solidFill>
                        <a:sysClr val="windowText" lastClr="000000"/>
                      </a:solidFill>
                    </a:ln>
                  </pic:spPr>
                </pic:pic>
              </a:graphicData>
            </a:graphic>
          </wp:inline>
        </w:drawing>
      </w:r>
    </w:p>
    <w:p w14:paraId="3BC423B0" w14:textId="4BF4690D" w:rsidR="0050678D" w:rsidRDefault="0050678D" w:rsidP="0050678D">
      <w:pPr>
        <w:spacing w:after="0" w:line="240" w:lineRule="auto"/>
        <w:ind w:left="-142" w:right="-306" w:hanging="425"/>
        <w:rPr>
          <w:sz w:val="24"/>
          <w:szCs w:val="24"/>
        </w:rPr>
      </w:pPr>
    </w:p>
    <w:p w14:paraId="7A6F0617" w14:textId="10498F8D" w:rsidR="0050678D" w:rsidRDefault="0050678D" w:rsidP="0050678D">
      <w:pPr>
        <w:spacing w:after="0" w:line="240" w:lineRule="auto"/>
        <w:ind w:left="-142" w:right="-306" w:hanging="425"/>
        <w:rPr>
          <w:sz w:val="24"/>
          <w:szCs w:val="24"/>
        </w:rPr>
      </w:pPr>
    </w:p>
    <w:p w14:paraId="7114DCFA" w14:textId="486E4AF8" w:rsidR="0050678D" w:rsidRDefault="0050678D" w:rsidP="0050678D">
      <w:pPr>
        <w:spacing w:after="0" w:line="240" w:lineRule="auto"/>
        <w:ind w:left="-142" w:right="-306" w:hanging="425"/>
        <w:rPr>
          <w:sz w:val="24"/>
          <w:szCs w:val="24"/>
        </w:rPr>
      </w:pPr>
    </w:p>
    <w:p w14:paraId="4A3EF884" w14:textId="6CD0B36C" w:rsidR="0050678D" w:rsidRDefault="0050678D" w:rsidP="0050678D">
      <w:pPr>
        <w:spacing w:after="0" w:line="240" w:lineRule="auto"/>
        <w:ind w:left="-142" w:right="-306" w:hanging="425"/>
        <w:rPr>
          <w:sz w:val="24"/>
          <w:szCs w:val="24"/>
        </w:rPr>
      </w:pPr>
    </w:p>
    <w:p w14:paraId="1D801D6A" w14:textId="23727793" w:rsidR="0050678D" w:rsidRDefault="0050678D" w:rsidP="0050678D">
      <w:pPr>
        <w:spacing w:after="0" w:line="240" w:lineRule="auto"/>
        <w:ind w:left="-142" w:right="-306" w:hanging="425"/>
        <w:rPr>
          <w:sz w:val="24"/>
          <w:szCs w:val="24"/>
        </w:rPr>
      </w:pPr>
    </w:p>
    <w:p w14:paraId="79620802" w14:textId="40DA2B1D" w:rsidR="0050678D" w:rsidRDefault="0050678D" w:rsidP="0050678D">
      <w:pPr>
        <w:spacing w:after="0" w:line="240" w:lineRule="auto"/>
        <w:ind w:left="-142" w:right="-306" w:hanging="425"/>
        <w:rPr>
          <w:sz w:val="24"/>
          <w:szCs w:val="24"/>
        </w:rPr>
      </w:pPr>
    </w:p>
    <w:p w14:paraId="0CB4D114" w14:textId="77777777" w:rsidR="0050678D" w:rsidRDefault="0050678D" w:rsidP="0050678D">
      <w:pPr>
        <w:spacing w:after="0" w:line="240" w:lineRule="auto"/>
        <w:ind w:left="-142" w:right="-306" w:hanging="425"/>
        <w:rPr>
          <w:sz w:val="24"/>
          <w:szCs w:val="24"/>
        </w:rPr>
      </w:pPr>
    </w:p>
    <w:p w14:paraId="1564B334" w14:textId="533B91F4" w:rsidR="0050678D" w:rsidRDefault="0050678D" w:rsidP="0050678D">
      <w:pPr>
        <w:spacing w:after="0" w:line="240" w:lineRule="auto"/>
        <w:ind w:left="-142" w:right="-306" w:hanging="425"/>
        <w:rPr>
          <w:sz w:val="24"/>
          <w:szCs w:val="24"/>
        </w:rPr>
      </w:pPr>
    </w:p>
    <w:p w14:paraId="2F5B2318" w14:textId="565E274F" w:rsidR="0050678D" w:rsidRDefault="0050678D" w:rsidP="0050678D">
      <w:pPr>
        <w:spacing w:after="0" w:line="240" w:lineRule="auto"/>
        <w:ind w:left="-142" w:right="-306" w:hanging="425"/>
        <w:rPr>
          <w:sz w:val="24"/>
          <w:szCs w:val="24"/>
        </w:rPr>
      </w:pPr>
    </w:p>
    <w:p w14:paraId="7516E87F" w14:textId="638DE454" w:rsidR="0050678D" w:rsidRDefault="0050678D" w:rsidP="0050678D">
      <w:pPr>
        <w:spacing w:after="0" w:line="240" w:lineRule="auto"/>
        <w:ind w:left="-142" w:right="-306" w:hanging="425"/>
        <w:jc w:val="center"/>
        <w:rPr>
          <w:sz w:val="24"/>
          <w:szCs w:val="24"/>
        </w:rPr>
      </w:pPr>
      <w:r>
        <w:rPr>
          <w:noProof/>
          <w:sz w:val="2"/>
          <w:lang w:eastAsia="en-GB"/>
        </w:rPr>
        <w:drawing>
          <wp:inline distT="0" distB="0" distL="0" distR="0" wp14:anchorId="557D5164" wp14:editId="43A8523A">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p w14:paraId="28675D63" w14:textId="77777777" w:rsidR="0050678D" w:rsidRDefault="0050678D" w:rsidP="0050678D">
      <w:pPr>
        <w:spacing w:after="0" w:line="240" w:lineRule="auto"/>
        <w:ind w:left="-142" w:right="-306" w:hanging="425"/>
        <w:rPr>
          <w:sz w:val="24"/>
          <w:szCs w:val="24"/>
        </w:rPr>
      </w:pPr>
    </w:p>
    <w:p w14:paraId="242F6306" w14:textId="77777777" w:rsidR="0050678D" w:rsidRDefault="0050678D" w:rsidP="0050678D">
      <w:pPr>
        <w:spacing w:after="0" w:line="240" w:lineRule="auto"/>
        <w:ind w:left="-142" w:right="-306" w:hanging="425"/>
        <w:rPr>
          <w:sz w:val="24"/>
          <w:szCs w:val="24"/>
        </w:rPr>
      </w:pPr>
    </w:p>
    <w:sectPr w:rsidR="0050678D" w:rsidSect="0050678D">
      <w:pgSz w:w="11906" w:h="16838"/>
      <w:pgMar w:top="567" w:right="1133" w:bottom="284"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0EB3"/>
    <w:multiLevelType w:val="hybridMultilevel"/>
    <w:tmpl w:val="0A829D36"/>
    <w:lvl w:ilvl="0" w:tplc="17FA3218">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ACD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C27B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DA3F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9438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3E74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9E84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0A0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7A49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2662FB"/>
    <w:multiLevelType w:val="hybridMultilevel"/>
    <w:tmpl w:val="B6FC6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4B1B33"/>
    <w:multiLevelType w:val="hybridMultilevel"/>
    <w:tmpl w:val="58CE627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7E60AE9"/>
    <w:multiLevelType w:val="hybridMultilevel"/>
    <w:tmpl w:val="5DD896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ED16C7A"/>
    <w:multiLevelType w:val="hybridMultilevel"/>
    <w:tmpl w:val="8064F2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1723E7"/>
    <w:multiLevelType w:val="hybridMultilevel"/>
    <w:tmpl w:val="1AA6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151F6"/>
    <w:multiLevelType w:val="hybridMultilevel"/>
    <w:tmpl w:val="02F010D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5E72CC1"/>
    <w:multiLevelType w:val="hybridMultilevel"/>
    <w:tmpl w:val="B8B0ED22"/>
    <w:lvl w:ilvl="0" w:tplc="C1BA864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7740D7A"/>
    <w:multiLevelType w:val="hybridMultilevel"/>
    <w:tmpl w:val="F63E5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38C10CC6"/>
    <w:multiLevelType w:val="hybridMultilevel"/>
    <w:tmpl w:val="692A044E"/>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2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A2193"/>
    <w:multiLevelType w:val="hybridMultilevel"/>
    <w:tmpl w:val="6ED0AD4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5B0F154B"/>
    <w:multiLevelType w:val="hybridMultilevel"/>
    <w:tmpl w:val="07BABD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7E51FD"/>
    <w:multiLevelType w:val="hybridMultilevel"/>
    <w:tmpl w:val="4650DE2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1" w15:restartNumberingAfterBreak="0">
    <w:nsid w:val="615D6EC0"/>
    <w:multiLevelType w:val="hybridMultilevel"/>
    <w:tmpl w:val="03CAAA28"/>
    <w:lvl w:ilvl="0" w:tplc="0809000F">
      <w:start w:val="1"/>
      <w:numFmt w:val="decimal"/>
      <w:lvlText w:val="%1."/>
      <w:lvlJc w:val="left"/>
      <w:pPr>
        <w:ind w:left="1305" w:hanging="360"/>
      </w:p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32"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EEE4F35"/>
    <w:multiLevelType w:val="hybridMultilevel"/>
    <w:tmpl w:val="DE76E7A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num w:numId="1">
    <w:abstractNumId w:val="20"/>
  </w:num>
  <w:num w:numId="2">
    <w:abstractNumId w:val="21"/>
  </w:num>
  <w:num w:numId="3">
    <w:abstractNumId w:val="36"/>
  </w:num>
  <w:num w:numId="4">
    <w:abstractNumId w:val="6"/>
  </w:num>
  <w:num w:numId="5">
    <w:abstractNumId w:val="38"/>
  </w:num>
  <w:num w:numId="6">
    <w:abstractNumId w:val="2"/>
  </w:num>
  <w:num w:numId="7">
    <w:abstractNumId w:val="18"/>
  </w:num>
  <w:num w:numId="8">
    <w:abstractNumId w:val="16"/>
  </w:num>
  <w:num w:numId="9">
    <w:abstractNumId w:val="33"/>
  </w:num>
  <w:num w:numId="10">
    <w:abstractNumId w:val="32"/>
  </w:num>
  <w:num w:numId="11">
    <w:abstractNumId w:val="35"/>
  </w:num>
  <w:num w:numId="12">
    <w:abstractNumId w:val="23"/>
  </w:num>
  <w:num w:numId="13">
    <w:abstractNumId w:val="24"/>
  </w:num>
  <w:num w:numId="14">
    <w:abstractNumId w:val="25"/>
  </w:num>
  <w:num w:numId="15">
    <w:abstractNumId w:val="11"/>
  </w:num>
  <w:num w:numId="16">
    <w:abstractNumId w:val="26"/>
  </w:num>
  <w:num w:numId="17">
    <w:abstractNumId w:val="3"/>
  </w:num>
  <w:num w:numId="18">
    <w:abstractNumId w:val="10"/>
  </w:num>
  <w:num w:numId="19">
    <w:abstractNumId w:val="13"/>
  </w:num>
  <w:num w:numId="20">
    <w:abstractNumId w:val="39"/>
  </w:num>
  <w:num w:numId="21">
    <w:abstractNumId w:val="9"/>
  </w:num>
  <w:num w:numId="22">
    <w:abstractNumId w:val="8"/>
  </w:num>
  <w:num w:numId="23">
    <w:abstractNumId w:val="15"/>
  </w:num>
  <w:num w:numId="24">
    <w:abstractNumId w:val="4"/>
  </w:num>
  <w:num w:numId="25">
    <w:abstractNumId w:val="12"/>
  </w:num>
  <w:num w:numId="26">
    <w:abstractNumId w:val="7"/>
  </w:num>
  <w:num w:numId="27">
    <w:abstractNumId w:val="28"/>
  </w:num>
  <w:num w:numId="28">
    <w:abstractNumId w:val="27"/>
  </w:num>
  <w:num w:numId="29">
    <w:abstractNumId w:val="17"/>
  </w:num>
  <w:num w:numId="30">
    <w:abstractNumId w:val="22"/>
  </w:num>
  <w:num w:numId="31">
    <w:abstractNumId w:val="37"/>
  </w:num>
  <w:num w:numId="32">
    <w:abstractNumId w:val="0"/>
  </w:num>
  <w:num w:numId="33">
    <w:abstractNumId w:val="34"/>
  </w:num>
  <w:num w:numId="34">
    <w:abstractNumId w:val="29"/>
  </w:num>
  <w:num w:numId="35">
    <w:abstractNumId w:val="5"/>
  </w:num>
  <w:num w:numId="36">
    <w:abstractNumId w:val="19"/>
  </w:num>
  <w:num w:numId="37">
    <w:abstractNumId w:val="30"/>
  </w:num>
  <w:num w:numId="38">
    <w:abstractNumId w:val="1"/>
  </w:num>
  <w:num w:numId="39">
    <w:abstractNumId w:val="40"/>
  </w:num>
  <w:num w:numId="40">
    <w:abstractNumId w:val="31"/>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27FDC"/>
    <w:rsid w:val="00036A12"/>
    <w:rsid w:val="00050CBF"/>
    <w:rsid w:val="000E2338"/>
    <w:rsid w:val="00167331"/>
    <w:rsid w:val="001871A2"/>
    <w:rsid w:val="00204656"/>
    <w:rsid w:val="0023131E"/>
    <w:rsid w:val="00261023"/>
    <w:rsid w:val="00325482"/>
    <w:rsid w:val="003B3735"/>
    <w:rsid w:val="003D0618"/>
    <w:rsid w:val="003D57AC"/>
    <w:rsid w:val="003E0068"/>
    <w:rsid w:val="003E4FB3"/>
    <w:rsid w:val="00401BE8"/>
    <w:rsid w:val="004022D8"/>
    <w:rsid w:val="00454764"/>
    <w:rsid w:val="00481845"/>
    <w:rsid w:val="0050678D"/>
    <w:rsid w:val="00543571"/>
    <w:rsid w:val="005851AE"/>
    <w:rsid w:val="005913C9"/>
    <w:rsid w:val="00597EA5"/>
    <w:rsid w:val="006703CF"/>
    <w:rsid w:val="00696319"/>
    <w:rsid w:val="006D43AA"/>
    <w:rsid w:val="00765C94"/>
    <w:rsid w:val="0078403D"/>
    <w:rsid w:val="007D1FF4"/>
    <w:rsid w:val="007D5ED8"/>
    <w:rsid w:val="007D6DD9"/>
    <w:rsid w:val="007D7DF2"/>
    <w:rsid w:val="008215A2"/>
    <w:rsid w:val="008A2257"/>
    <w:rsid w:val="008C2242"/>
    <w:rsid w:val="008F6359"/>
    <w:rsid w:val="008F6CD8"/>
    <w:rsid w:val="00907AC3"/>
    <w:rsid w:val="00A36051"/>
    <w:rsid w:val="00AB65F5"/>
    <w:rsid w:val="00C14A04"/>
    <w:rsid w:val="00C5068C"/>
    <w:rsid w:val="00D15B4E"/>
    <w:rsid w:val="00D42658"/>
    <w:rsid w:val="00D8686D"/>
    <w:rsid w:val="00E414BC"/>
    <w:rsid w:val="00EC69CE"/>
    <w:rsid w:val="00EE75AE"/>
    <w:rsid w:val="00F4586B"/>
    <w:rsid w:val="00F52303"/>
    <w:rsid w:val="00F57531"/>
    <w:rsid w:val="00F65C51"/>
    <w:rsid w:val="00F74D5B"/>
    <w:rsid w:val="00F841F8"/>
    <w:rsid w:val="00FA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F085"/>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54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4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filtering-guidance" TargetMode="External"/><Relationship Id="rId3" Type="http://schemas.openxmlformats.org/officeDocument/2006/relationships/styles" Target="styles.xml"/><Relationship Id="rId7" Type="http://schemas.openxmlformats.org/officeDocument/2006/relationships/hyperlink" Target="https://www.gov.uk/government/publications/new-guidance-on-the-rehabilitation-of-offenders-act-1974"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61E9-7C81-4CC2-BD22-42A0BDD35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2461</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Application Pack</vt:lpstr>
    </vt:vector>
  </TitlesOfParts>
  <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
  <dc:creator>Windows User</dc:creator>
  <cp:keywords/>
  <dc:description/>
  <cp:lastModifiedBy>G Smith</cp:lastModifiedBy>
  <cp:revision>5</cp:revision>
  <cp:lastPrinted>2024-06-27T10:39:00Z</cp:lastPrinted>
  <dcterms:created xsi:type="dcterms:W3CDTF">2024-06-27T09:13:00Z</dcterms:created>
  <dcterms:modified xsi:type="dcterms:W3CDTF">2024-06-27T11:08:00Z</dcterms:modified>
</cp:coreProperties>
</file>