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1FA5" w14:textId="55C9AC15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noProof/>
        </w:rPr>
        <w:t xml:space="preserve">                                                                                                      </w:t>
      </w:r>
    </w:p>
    <w:p w14:paraId="1C25B48A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6D8BE36D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  <w:r w:rsidRPr="00CF5ADC">
        <w:rPr>
          <w:rFonts w:asciiTheme="minorHAnsi" w:hAnsiTheme="minorHAnsi" w:cstheme="minorHAnsi"/>
          <w:b/>
          <w:sz w:val="22"/>
          <w:szCs w:val="22"/>
        </w:rPr>
        <w:tab/>
      </w:r>
    </w:p>
    <w:p w14:paraId="2AA0CFE0" w14:textId="07EBCA23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>Job Title: Teacher of PE</w:t>
      </w:r>
      <w:r w:rsidR="00E52CCD" w:rsidRPr="00CF5A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5380D7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7C82A858" w14:textId="271E8845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>Responsible to: Subject Lead PE</w:t>
      </w:r>
    </w:p>
    <w:p w14:paraId="3B813C11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67EA3B01" w14:textId="77777777" w:rsidR="008438A4" w:rsidRPr="00CF5ADC" w:rsidRDefault="008438A4" w:rsidP="008438A4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F5ADC">
        <w:rPr>
          <w:rFonts w:asciiTheme="minorHAnsi" w:hAnsiTheme="minorHAnsi" w:cstheme="minorHAnsi"/>
          <w:b/>
          <w:i/>
          <w:sz w:val="22"/>
          <w:szCs w:val="22"/>
        </w:rPr>
        <w:t>Key Role: To ensure that all pupils engage successfully in their learning and are able to make progress towards their agreed targets. To meet the QTS standards and continue to develop professional practice.</w:t>
      </w:r>
    </w:p>
    <w:p w14:paraId="1FE6859C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69A068E4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>Knowledge and Understanding</w:t>
      </w:r>
    </w:p>
    <w:p w14:paraId="49E4EE03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6E8BB43E" w14:textId="77777777" w:rsidR="008438A4" w:rsidRPr="00CF5ADC" w:rsidRDefault="008438A4" w:rsidP="008438A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have a detailed knowledge of the National Curriculum programmes of study, level descriptions and end of key stage descriptions for the appropriate level and subject.</w:t>
      </w:r>
    </w:p>
    <w:p w14:paraId="008E8F7C" w14:textId="77777777" w:rsidR="008438A4" w:rsidRPr="00CF5ADC" w:rsidRDefault="008438A4" w:rsidP="008438A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be familiar with the relevant external exam syllabuses and courses (KS3 &amp; KS4).</w:t>
      </w:r>
    </w:p>
    <w:p w14:paraId="78233D51" w14:textId="77777777" w:rsidR="008438A4" w:rsidRPr="00CF5ADC" w:rsidRDefault="008438A4" w:rsidP="008438A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understand progression from KS2 programmes of study.</w:t>
      </w:r>
    </w:p>
    <w:p w14:paraId="7AF4523F" w14:textId="77777777" w:rsidR="008438A4" w:rsidRPr="00CF5ADC" w:rsidRDefault="008438A4" w:rsidP="008438A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cope securely with subject-related questions which pupils raise. </w:t>
      </w:r>
    </w:p>
    <w:p w14:paraId="0A043001" w14:textId="77777777" w:rsidR="008438A4" w:rsidRPr="00CF5ADC" w:rsidRDefault="008438A4" w:rsidP="008438A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have a secure knowledge and understanding of relevant ICT skills and subject related material to satisfy National Curriculum requirements and enhance learning.</w:t>
      </w:r>
    </w:p>
    <w:p w14:paraId="5DB2463E" w14:textId="77777777" w:rsidR="008438A4" w:rsidRPr="00CF5ADC" w:rsidRDefault="008438A4" w:rsidP="008438A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be familiar with relevant Health and Safety requirements and plan lessons to avoid potential hazards.</w:t>
      </w:r>
    </w:p>
    <w:p w14:paraId="1B3D94FD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248966EF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>Planning</w:t>
      </w:r>
    </w:p>
    <w:p w14:paraId="463E9B11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6ACFB683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plan their teaching to achieve progression in pupils’ learning:</w:t>
      </w:r>
    </w:p>
    <w:p w14:paraId="3D99A98A" w14:textId="77777777" w:rsidR="008438A4" w:rsidRPr="00CF5ADC" w:rsidRDefault="008438A4" w:rsidP="008438A4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set tasks for the whole class, individual and group work, including homework, which challenge pupils and ensure high levels of pupil interest.</w:t>
      </w:r>
    </w:p>
    <w:p w14:paraId="4B09E6FA" w14:textId="77777777" w:rsidR="008438A4" w:rsidRPr="00CF5ADC" w:rsidRDefault="008438A4" w:rsidP="008438A4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have appropriate and demanding expectations for pupils’ learning. </w:t>
      </w:r>
    </w:p>
    <w:p w14:paraId="55EEE879" w14:textId="77777777" w:rsidR="008438A4" w:rsidRPr="00CF5ADC" w:rsidRDefault="008438A4" w:rsidP="008438A4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set clear targets for pupils learning, building on prior attainment, and ensuring that pupils are aware of the substance and purpose of what they are asked to do.</w:t>
      </w:r>
    </w:p>
    <w:p w14:paraId="49595A20" w14:textId="77777777" w:rsidR="008438A4" w:rsidRPr="00CF5ADC" w:rsidRDefault="008438A4" w:rsidP="008438A4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identify pupils who:</w:t>
      </w:r>
    </w:p>
    <w:p w14:paraId="03E3543F" w14:textId="77777777" w:rsidR="008438A4" w:rsidRPr="00CF5ADC" w:rsidRDefault="008438A4" w:rsidP="008438A4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Have special educational needs, including specific learning </w:t>
      </w:r>
      <w:proofErr w:type="gramStart"/>
      <w:r w:rsidRPr="00CF5ADC">
        <w:rPr>
          <w:rFonts w:asciiTheme="minorHAnsi" w:hAnsiTheme="minorHAnsi" w:cstheme="minorHAnsi"/>
          <w:sz w:val="22"/>
          <w:szCs w:val="22"/>
        </w:rPr>
        <w:t>difficulties;</w:t>
      </w:r>
      <w:proofErr w:type="gramEnd"/>
    </w:p>
    <w:p w14:paraId="4323A777" w14:textId="77777777" w:rsidR="008438A4" w:rsidRPr="00CF5ADC" w:rsidRDefault="008438A4" w:rsidP="008438A4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Are very </w:t>
      </w:r>
      <w:proofErr w:type="gramStart"/>
      <w:r w:rsidRPr="00CF5ADC">
        <w:rPr>
          <w:rFonts w:asciiTheme="minorHAnsi" w:hAnsiTheme="minorHAnsi" w:cstheme="minorHAnsi"/>
          <w:sz w:val="22"/>
          <w:szCs w:val="22"/>
        </w:rPr>
        <w:t>able;</w:t>
      </w:r>
      <w:proofErr w:type="gramEnd"/>
    </w:p>
    <w:p w14:paraId="49DC4B02" w14:textId="77777777" w:rsidR="008438A4" w:rsidRPr="00CF5ADC" w:rsidRDefault="008438A4" w:rsidP="008438A4">
      <w:pPr>
        <w:ind w:left="720"/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Are not yet fluent in English; and know where to get help in order to give positive and targeted support.</w:t>
      </w:r>
    </w:p>
    <w:p w14:paraId="23367035" w14:textId="77777777" w:rsidR="008438A4" w:rsidRPr="00CF5ADC" w:rsidRDefault="008438A4" w:rsidP="008438A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provide clear structures for lessons, and sequences of lessons, in the short, </w:t>
      </w:r>
      <w:proofErr w:type="gramStart"/>
      <w:r w:rsidRPr="00CF5ADC">
        <w:rPr>
          <w:rFonts w:asciiTheme="minorHAnsi" w:hAnsiTheme="minorHAnsi" w:cstheme="minorHAnsi"/>
          <w:sz w:val="22"/>
          <w:szCs w:val="22"/>
        </w:rPr>
        <w:t>medium</w:t>
      </w:r>
      <w:proofErr w:type="gramEnd"/>
      <w:r w:rsidRPr="00CF5ADC">
        <w:rPr>
          <w:rFonts w:asciiTheme="minorHAnsi" w:hAnsiTheme="minorHAnsi" w:cstheme="minorHAnsi"/>
          <w:sz w:val="22"/>
          <w:szCs w:val="22"/>
        </w:rPr>
        <w:t xml:space="preserve"> and longer term, which maintain pace, motivation and challenge for pupils.</w:t>
      </w:r>
    </w:p>
    <w:p w14:paraId="7A7B6AFB" w14:textId="77777777" w:rsidR="008438A4" w:rsidRPr="00CF5ADC" w:rsidRDefault="008438A4" w:rsidP="008438A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make effective use of assessment information on pupils’ attainment and progress in their teaching and in planning future lessons and sequences of lessons.</w:t>
      </w:r>
    </w:p>
    <w:p w14:paraId="6BC41531" w14:textId="77777777" w:rsidR="008438A4" w:rsidRPr="00CF5ADC" w:rsidRDefault="008438A4" w:rsidP="008438A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plan opportunities to contribute to pupils’ personal, spiritual, moral, </w:t>
      </w:r>
      <w:proofErr w:type="gramStart"/>
      <w:r w:rsidRPr="00CF5ADC">
        <w:rPr>
          <w:rFonts w:asciiTheme="minorHAnsi" w:hAnsiTheme="minorHAnsi" w:cstheme="minorHAnsi"/>
          <w:sz w:val="22"/>
          <w:szCs w:val="22"/>
        </w:rPr>
        <w:t>social</w:t>
      </w:r>
      <w:proofErr w:type="gramEnd"/>
      <w:r w:rsidRPr="00CF5ADC">
        <w:rPr>
          <w:rFonts w:asciiTheme="minorHAnsi" w:hAnsiTheme="minorHAnsi" w:cstheme="minorHAnsi"/>
          <w:sz w:val="22"/>
          <w:szCs w:val="22"/>
        </w:rPr>
        <w:t xml:space="preserve"> and cultural development.</w:t>
      </w:r>
    </w:p>
    <w:p w14:paraId="5C6DFC4C" w14:textId="77777777" w:rsidR="008438A4" w:rsidRPr="00CF5ADC" w:rsidRDefault="008438A4" w:rsidP="008438A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(where applicable,) ensure coverage of the relevant examination syllabuses and National Curriculum programmes of study.</w:t>
      </w:r>
    </w:p>
    <w:p w14:paraId="0274E76C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59DEDEB8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5613136F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34DD6AF5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2D5D067B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64CE6F7A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>Teaching and Class Management</w:t>
      </w:r>
    </w:p>
    <w:p w14:paraId="5E979082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778FA85C" w14:textId="77777777" w:rsidR="008438A4" w:rsidRPr="00CF5ADC" w:rsidRDefault="008438A4" w:rsidP="008438A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ensure effective teaching of whole classes, and individuals within the whole class setting, so that teaching objectives are met, and best use is made of available teaching time.</w:t>
      </w:r>
    </w:p>
    <w:p w14:paraId="5D3AC928" w14:textId="77777777" w:rsidR="008438A4" w:rsidRPr="00CF5ADC" w:rsidRDefault="008438A4" w:rsidP="008438A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establish and maintain a purposeful working atmosphere.</w:t>
      </w:r>
    </w:p>
    <w:p w14:paraId="3343E790" w14:textId="77777777" w:rsidR="008438A4" w:rsidRPr="00CF5ADC" w:rsidRDefault="008438A4" w:rsidP="008438A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set high expectations for pupils’ behaviour, establishing and maintaining a good standard of discipline through well-focused teaching and through positive and productive relationships.</w:t>
      </w:r>
    </w:p>
    <w:p w14:paraId="4F174598" w14:textId="77777777" w:rsidR="008438A4" w:rsidRPr="00CF5ADC" w:rsidRDefault="008438A4" w:rsidP="008438A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exploit opportunities to contribute to the quality of pupils’ wider educational development, including their personal, spiritual, moral, social and cultural </w:t>
      </w:r>
      <w:proofErr w:type="gramStart"/>
      <w:r w:rsidRPr="00CF5ADC">
        <w:rPr>
          <w:rFonts w:asciiTheme="minorHAnsi" w:hAnsiTheme="minorHAnsi" w:cstheme="minorHAnsi"/>
          <w:sz w:val="22"/>
          <w:szCs w:val="22"/>
        </w:rPr>
        <w:t>development;</w:t>
      </w:r>
      <w:proofErr w:type="gramEnd"/>
    </w:p>
    <w:p w14:paraId="4AD5C098" w14:textId="77777777" w:rsidR="008438A4" w:rsidRPr="00CF5ADC" w:rsidRDefault="008438A4" w:rsidP="008438A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set high expectations for all pupils notwithstanding individual differences, including gender, and cultural and linguistic </w:t>
      </w:r>
      <w:proofErr w:type="gramStart"/>
      <w:r w:rsidRPr="00CF5ADC">
        <w:rPr>
          <w:rFonts w:asciiTheme="minorHAnsi" w:hAnsiTheme="minorHAnsi" w:cstheme="minorHAnsi"/>
          <w:sz w:val="22"/>
          <w:szCs w:val="22"/>
        </w:rPr>
        <w:t>backgrounds;</w:t>
      </w:r>
      <w:proofErr w:type="gramEnd"/>
    </w:p>
    <w:p w14:paraId="054A6209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`</w:t>
      </w:r>
    </w:p>
    <w:p w14:paraId="119FAC71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35A7353B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>Pupil Outcomes</w:t>
      </w:r>
    </w:p>
    <w:p w14:paraId="6AB1EB87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46A584BE" w14:textId="77777777" w:rsidR="008438A4" w:rsidRPr="00CF5ADC" w:rsidRDefault="008438A4" w:rsidP="008438A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oversee the progress of all pupils within your teaching groups, towards agreed targets including any external examinations and to assist in implementing strategies when progress is less than expected.</w:t>
      </w:r>
    </w:p>
    <w:p w14:paraId="56E239AD" w14:textId="77777777" w:rsidR="008438A4" w:rsidRPr="00CF5ADC" w:rsidRDefault="008438A4" w:rsidP="008438A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foster positive and productive pupil attitudes to and engagement in learning within your teaching groups</w:t>
      </w:r>
    </w:p>
    <w:p w14:paraId="3FCB74B8" w14:textId="77777777" w:rsidR="008438A4" w:rsidRPr="00CF5ADC" w:rsidRDefault="008438A4" w:rsidP="008438A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B498CA2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  <w:r w:rsidRPr="00CF5ADC">
        <w:rPr>
          <w:rFonts w:asciiTheme="minorHAnsi" w:hAnsiTheme="minorHAnsi" w:cstheme="minorHAnsi"/>
          <w:b/>
          <w:sz w:val="22"/>
          <w:szCs w:val="22"/>
        </w:rPr>
        <w:t>General</w:t>
      </w:r>
    </w:p>
    <w:p w14:paraId="4FA5223B" w14:textId="77777777" w:rsidR="008438A4" w:rsidRPr="00CF5ADC" w:rsidRDefault="008438A4" w:rsidP="008438A4">
      <w:pPr>
        <w:rPr>
          <w:rFonts w:asciiTheme="minorHAnsi" w:hAnsiTheme="minorHAnsi" w:cstheme="minorHAnsi"/>
          <w:b/>
          <w:sz w:val="22"/>
          <w:szCs w:val="22"/>
        </w:rPr>
      </w:pPr>
    </w:p>
    <w:p w14:paraId="0D1F032F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establish, effective working relationships with professional colleagues. </w:t>
      </w:r>
    </w:p>
    <w:p w14:paraId="79C9DC11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set a good example to the pupils you teach, through your presentation and personal and professional conduct.</w:t>
      </w:r>
    </w:p>
    <w:p w14:paraId="500C68A4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understand your professional responsibilities in relation to school policies and practices, including those concerned with pastoral and personal safety matters, including bullying.</w:t>
      </w:r>
    </w:p>
    <w:p w14:paraId="07174E26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 xml:space="preserve">To recognise that learning takes place inside and outside the school </w:t>
      </w:r>
      <w:proofErr w:type="gramStart"/>
      <w:r w:rsidRPr="00CF5ADC">
        <w:rPr>
          <w:rFonts w:asciiTheme="minorHAnsi" w:hAnsiTheme="minorHAnsi" w:cstheme="minorHAnsi"/>
          <w:sz w:val="22"/>
          <w:szCs w:val="22"/>
        </w:rPr>
        <w:t>context, and</w:t>
      </w:r>
      <w:proofErr w:type="gramEnd"/>
      <w:r w:rsidRPr="00CF5ADC">
        <w:rPr>
          <w:rFonts w:asciiTheme="minorHAnsi" w:hAnsiTheme="minorHAnsi" w:cstheme="minorHAnsi"/>
          <w:sz w:val="22"/>
          <w:szCs w:val="22"/>
        </w:rPr>
        <w:t xml:space="preserve"> understand the need to liaise effectively with parents and other carers and with agencies with responsibility for pupils’ education and welfare.</w:t>
      </w:r>
    </w:p>
    <w:p w14:paraId="241DB0DE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To understand the need to take responsibility for your own professional development and to keep up to date with research and development in pedagogy and in your subject.</w:t>
      </w:r>
    </w:p>
    <w:p w14:paraId="2216FCCE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Ensure child protection and safeguarding responsibilities are met.</w:t>
      </w:r>
    </w:p>
    <w:p w14:paraId="66ED419A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Undertake the duties of teachers as outlined in the School Teachers Pay and Conditions Document.</w:t>
      </w:r>
    </w:p>
    <w:p w14:paraId="36FA97D3" w14:textId="77777777" w:rsidR="008438A4" w:rsidRPr="00CF5ADC" w:rsidRDefault="008438A4" w:rsidP="008438A4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5ADC">
        <w:rPr>
          <w:rFonts w:asciiTheme="minorHAnsi" w:hAnsiTheme="minorHAnsi" w:cstheme="minorHAnsi"/>
          <w:sz w:val="22"/>
          <w:szCs w:val="22"/>
        </w:rPr>
        <w:t>Undertake any other duties and responsibilities as may be assigned from time to time, which are commensurate with the grade of the job.</w:t>
      </w:r>
    </w:p>
    <w:p w14:paraId="469F3C30" w14:textId="77777777" w:rsidR="008438A4" w:rsidRPr="00CF5ADC" w:rsidRDefault="008438A4" w:rsidP="008438A4">
      <w:pPr>
        <w:rPr>
          <w:rFonts w:asciiTheme="minorHAnsi" w:hAnsiTheme="minorHAnsi" w:cstheme="minorHAnsi"/>
          <w:sz w:val="22"/>
          <w:szCs w:val="22"/>
        </w:rPr>
      </w:pPr>
    </w:p>
    <w:p w14:paraId="0E192985" w14:textId="77777777" w:rsidR="002C6CC1" w:rsidRPr="00CF5ADC" w:rsidRDefault="002C6CC1" w:rsidP="002C6CC1">
      <w:pPr>
        <w:rPr>
          <w:rFonts w:asciiTheme="minorHAnsi" w:hAnsiTheme="minorHAnsi" w:cstheme="minorHAnsi"/>
        </w:rPr>
      </w:pPr>
    </w:p>
    <w:p w14:paraId="0AB8427F" w14:textId="77777777" w:rsidR="002C6CC1" w:rsidRPr="00CF5ADC" w:rsidRDefault="002C6CC1" w:rsidP="002C6CC1">
      <w:pPr>
        <w:rPr>
          <w:rFonts w:asciiTheme="minorHAnsi" w:hAnsiTheme="minorHAnsi" w:cstheme="minorHAnsi"/>
        </w:rPr>
      </w:pPr>
    </w:p>
    <w:p w14:paraId="43A17799" w14:textId="77777777" w:rsidR="002C6CC1" w:rsidRPr="00CF5ADC" w:rsidRDefault="002C6CC1" w:rsidP="002C6CC1">
      <w:pPr>
        <w:rPr>
          <w:rFonts w:asciiTheme="minorHAnsi" w:hAnsiTheme="minorHAnsi" w:cstheme="minorHAnsi"/>
        </w:rPr>
      </w:pPr>
    </w:p>
    <w:p w14:paraId="5F2510F2" w14:textId="77777777" w:rsidR="002C6CC1" w:rsidRPr="00CF5ADC" w:rsidRDefault="002C6CC1" w:rsidP="002C6CC1">
      <w:pPr>
        <w:jc w:val="center"/>
        <w:rPr>
          <w:rFonts w:asciiTheme="minorHAnsi" w:hAnsiTheme="minorHAnsi" w:cstheme="minorHAnsi"/>
        </w:rPr>
      </w:pPr>
    </w:p>
    <w:sectPr w:rsidR="002C6CC1" w:rsidRPr="00CF5ADC" w:rsidSect="002C6CC1">
      <w:headerReference w:type="default" r:id="rId7"/>
      <w:footerReference w:type="default" r:id="rId8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5DA8" w14:textId="77777777" w:rsidR="00C42E4E" w:rsidRDefault="00C42E4E" w:rsidP="00610EFF">
      <w:r>
        <w:separator/>
      </w:r>
    </w:p>
  </w:endnote>
  <w:endnote w:type="continuationSeparator" w:id="0">
    <w:p w14:paraId="5BEC623B" w14:textId="77777777" w:rsidR="00C42E4E" w:rsidRDefault="00C42E4E" w:rsidP="0061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FB11" w14:textId="71EDB894" w:rsidR="008438A4" w:rsidRPr="00CF5ADC" w:rsidRDefault="008438A4">
    <w:pPr>
      <w:pStyle w:val="Footer"/>
      <w:rPr>
        <w:rFonts w:asciiTheme="minorHAnsi" w:hAnsiTheme="minorHAnsi" w:cstheme="minorHAnsi"/>
        <w:sz w:val="20"/>
        <w:szCs w:val="20"/>
      </w:rPr>
    </w:pPr>
    <w:r w:rsidRPr="00CF5ADC">
      <w:rPr>
        <w:rFonts w:asciiTheme="minorHAnsi" w:hAnsiTheme="minorHAnsi" w:cstheme="minorHAnsi"/>
        <w:sz w:val="20"/>
        <w:szCs w:val="20"/>
      </w:rPr>
      <w:t>April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BDE8" w14:textId="77777777" w:rsidR="00C42E4E" w:rsidRDefault="00C42E4E" w:rsidP="00610EFF">
      <w:r>
        <w:separator/>
      </w:r>
    </w:p>
  </w:footnote>
  <w:footnote w:type="continuationSeparator" w:id="0">
    <w:p w14:paraId="2ACC123B" w14:textId="77777777" w:rsidR="00C42E4E" w:rsidRDefault="00C42E4E" w:rsidP="0061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68C8" w14:textId="4CE90F57" w:rsidR="00610EFF" w:rsidRDefault="002C6C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8D5B1" wp14:editId="44F7B68F">
          <wp:simplePos x="0" y="0"/>
          <wp:positionH relativeFrom="column">
            <wp:posOffset>-990600</wp:posOffset>
          </wp:positionH>
          <wp:positionV relativeFrom="paragraph">
            <wp:posOffset>-459105</wp:posOffset>
          </wp:positionV>
          <wp:extent cx="7680400" cy="1533525"/>
          <wp:effectExtent l="0" t="0" r="0" b="0"/>
          <wp:wrapNone/>
          <wp:docPr id="615157912" name="Picture 615157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4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5360"/>
    <w:multiLevelType w:val="hybridMultilevel"/>
    <w:tmpl w:val="BE30B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6064"/>
    <w:multiLevelType w:val="hybridMultilevel"/>
    <w:tmpl w:val="3DFA3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88E"/>
    <w:multiLevelType w:val="hybridMultilevel"/>
    <w:tmpl w:val="20AE25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761D"/>
    <w:multiLevelType w:val="hybridMultilevel"/>
    <w:tmpl w:val="14C417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A2061"/>
    <w:multiLevelType w:val="hybridMultilevel"/>
    <w:tmpl w:val="BD2CBF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40757"/>
    <w:multiLevelType w:val="hybridMultilevel"/>
    <w:tmpl w:val="1D20B4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613269">
    <w:abstractNumId w:val="4"/>
  </w:num>
  <w:num w:numId="2" w16cid:durableId="704254786">
    <w:abstractNumId w:val="5"/>
  </w:num>
  <w:num w:numId="3" w16cid:durableId="144052409">
    <w:abstractNumId w:val="2"/>
  </w:num>
  <w:num w:numId="4" w16cid:durableId="1487822699">
    <w:abstractNumId w:val="1"/>
  </w:num>
  <w:num w:numId="5" w16cid:durableId="1406605215">
    <w:abstractNumId w:val="0"/>
  </w:num>
  <w:num w:numId="6" w16cid:durableId="1788426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F"/>
    <w:rsid w:val="0023784F"/>
    <w:rsid w:val="002C6CC1"/>
    <w:rsid w:val="00610EFF"/>
    <w:rsid w:val="006B4C09"/>
    <w:rsid w:val="00783917"/>
    <w:rsid w:val="008438A4"/>
    <w:rsid w:val="009A1F9D"/>
    <w:rsid w:val="009C5237"/>
    <w:rsid w:val="00AF145F"/>
    <w:rsid w:val="00C42E4E"/>
    <w:rsid w:val="00CF5ADC"/>
    <w:rsid w:val="00D518DD"/>
    <w:rsid w:val="00E5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FA324"/>
  <w15:chartTrackingRefBased/>
  <w15:docId w15:val="{EAF055C3-F86C-4D07-A7AA-FF7FD5B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8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FF"/>
  </w:style>
  <w:style w:type="paragraph" w:styleId="Footer">
    <w:name w:val="footer"/>
    <w:basedOn w:val="Normal"/>
    <w:link w:val="FooterChar"/>
    <w:uiPriority w:val="99"/>
    <w:unhideWhenUsed/>
    <w:rsid w:val="00610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Ankers</dc:creator>
  <cp:keywords/>
  <dc:description/>
  <cp:lastModifiedBy>Fiona Agnew</cp:lastModifiedBy>
  <cp:revision>5</cp:revision>
  <cp:lastPrinted>2024-05-03T08:47:00Z</cp:lastPrinted>
  <dcterms:created xsi:type="dcterms:W3CDTF">2024-04-18T08:48:00Z</dcterms:created>
  <dcterms:modified xsi:type="dcterms:W3CDTF">2024-05-03T08:47:00Z</dcterms:modified>
</cp:coreProperties>
</file>