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AC58BD" w:rsidRPr="005F722B" w:rsidTr="00501FF3">
        <w:trPr>
          <w:trHeight w:val="567"/>
        </w:trPr>
        <w:tc>
          <w:tcPr>
            <w:tcW w:w="1028" w:type="pct"/>
            <w:vAlign w:val="center"/>
          </w:tcPr>
          <w:p w:rsidR="00AC58BD" w:rsidRPr="00782815" w:rsidRDefault="00AC58BD" w:rsidP="008149D2">
            <w:pPr>
              <w:spacing w:after="0" w:line="240" w:lineRule="auto"/>
              <w:rPr>
                <w:b/>
              </w:rPr>
            </w:pPr>
            <w:r>
              <w:rPr>
                <w:b/>
              </w:rPr>
              <w:t>School</w:t>
            </w:r>
          </w:p>
        </w:tc>
        <w:tc>
          <w:tcPr>
            <w:tcW w:w="3972" w:type="pct"/>
            <w:vAlign w:val="center"/>
          </w:tcPr>
          <w:p w:rsidR="00AC58BD" w:rsidRPr="00EF4D89" w:rsidRDefault="002813B6" w:rsidP="008149D2">
            <w:pPr>
              <w:spacing w:after="0" w:line="240" w:lineRule="auto"/>
            </w:pPr>
            <w:proofErr w:type="spellStart"/>
            <w:r>
              <w:t>Smithdon</w:t>
            </w:r>
            <w:proofErr w:type="spellEnd"/>
            <w:r w:rsidR="00AC58BD" w:rsidRPr="00EF4D89">
              <w:t xml:space="preserve"> High School</w:t>
            </w:r>
            <w:r w:rsidR="00AC58BD">
              <w:t xml:space="preserve"> part of West Norfolk Academies Trust</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Job Title</w:t>
            </w:r>
          </w:p>
        </w:tc>
        <w:tc>
          <w:tcPr>
            <w:tcW w:w="3972" w:type="pct"/>
            <w:vAlign w:val="center"/>
          </w:tcPr>
          <w:p w:rsidR="00AC58BD" w:rsidRDefault="00AC58BD" w:rsidP="008149D2">
            <w:pPr>
              <w:spacing w:after="0" w:line="240" w:lineRule="auto"/>
            </w:pPr>
            <w:r w:rsidRPr="00EF4D89">
              <w:t xml:space="preserve">Teacher of </w:t>
            </w:r>
            <w:r w:rsidR="00501FF3">
              <w:t>PE/Science</w:t>
            </w:r>
          </w:p>
          <w:p w:rsidR="00AC58BD" w:rsidRPr="00AC58BD" w:rsidRDefault="00AC58BD" w:rsidP="008149D2">
            <w:pPr>
              <w:spacing w:after="0" w:line="240" w:lineRule="auto"/>
              <w:rPr>
                <w:b/>
              </w:rPr>
            </w:pPr>
            <w:r w:rsidRPr="00AC58BD">
              <w:rPr>
                <w:b/>
              </w:rPr>
              <w:t>This post is open to NQT’s</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Salary</w:t>
            </w:r>
          </w:p>
        </w:tc>
        <w:tc>
          <w:tcPr>
            <w:tcW w:w="3972" w:type="pct"/>
            <w:vAlign w:val="center"/>
          </w:tcPr>
          <w:p w:rsidR="002B2D70" w:rsidRPr="00EF4D89" w:rsidRDefault="00AC58BD" w:rsidP="008149D2">
            <w:pPr>
              <w:spacing w:after="0" w:line="240" w:lineRule="auto"/>
            </w:pPr>
            <w:r w:rsidRPr="00EF4D89">
              <w:t>MPS</w:t>
            </w:r>
            <w:r w:rsidR="00501FF3">
              <w:t>/UPS as appropriate</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Responsible to</w:t>
            </w:r>
          </w:p>
        </w:tc>
        <w:tc>
          <w:tcPr>
            <w:tcW w:w="3972" w:type="pct"/>
            <w:vAlign w:val="center"/>
          </w:tcPr>
          <w:p w:rsidR="00501FF3" w:rsidRPr="00EF4D89" w:rsidRDefault="00501FF3" w:rsidP="00501FF3">
            <w:pPr>
              <w:spacing w:after="0" w:line="240" w:lineRule="auto"/>
            </w:pPr>
            <w:r w:rsidRPr="00EF4D89">
              <w:t>Headteacher</w:t>
            </w:r>
          </w:p>
          <w:p w:rsidR="00AC58BD" w:rsidRPr="00EF4D89" w:rsidRDefault="00501FF3" w:rsidP="00501FF3">
            <w:pPr>
              <w:spacing w:after="0" w:line="240" w:lineRule="auto"/>
            </w:pPr>
            <w:r w:rsidRPr="00EF4D89">
              <w:t>Line Manager</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Working With</w:t>
            </w:r>
          </w:p>
        </w:tc>
        <w:tc>
          <w:tcPr>
            <w:tcW w:w="3972"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F002AC" w:rsidRDefault="00F002AC" w:rsidP="00F002AC">
      <w:pPr>
        <w:spacing w:after="160" w:line="259" w:lineRule="auto"/>
      </w:pPr>
      <w:r>
        <w:t xml:space="preserve">We are seeking </w:t>
      </w:r>
      <w:r w:rsidRPr="0007114E">
        <w:t xml:space="preserve">an ambitious, passionate and imaginative </w:t>
      </w:r>
      <w:r w:rsidR="00B67F33">
        <w:t>PE/Science</w:t>
      </w:r>
      <w:r w:rsidRPr="0007114E">
        <w:t xml:space="preserve"> teache</w:t>
      </w:r>
      <w:r>
        <w:t xml:space="preserve">r </w:t>
      </w:r>
      <w:r w:rsidRPr="0007114E">
        <w:t xml:space="preserve">to join and complement the friendly, supportive and dedicated professionals within our </w:t>
      </w:r>
      <w:r w:rsidR="00B67F33">
        <w:t>School</w:t>
      </w:r>
      <w:r>
        <w:t xml:space="preserve">.   You will share your passion for </w:t>
      </w:r>
      <w:r w:rsidR="00501FF3">
        <w:t>your subject providing</w:t>
      </w:r>
      <w:r w:rsidR="00501FF3" w:rsidRPr="00501FF3">
        <w:t xml:space="preserve"> our students with an outstanding education in</w:t>
      </w:r>
      <w:r w:rsidR="00501FF3">
        <w:t xml:space="preserve"> PE and Science</w:t>
      </w:r>
      <w:r>
        <w:t xml:space="preserve">.  </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 xml:space="preserve">be passionate about the teaching of </w:t>
      </w:r>
      <w:r w:rsidR="002813B6" w:rsidRPr="00072962">
        <w:rPr>
          <w:rFonts w:eastAsia="Times New Roman"/>
        </w:rPr>
        <w:t>PE/Science</w:t>
      </w:r>
      <w:r w:rsidR="00F002AC" w:rsidRPr="00072962">
        <w:rPr>
          <w:rFonts w:eastAsia="Times New Roman"/>
        </w:rPr>
        <w:t xml:space="preserve"> </w:t>
      </w:r>
      <w:r w:rsidRPr="00072962">
        <w:rPr>
          <w:rFonts w:eastAsia="Times New Roman"/>
        </w:rPr>
        <w:t xml:space="preserve">and able to inspire others to achieve success;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an excellent classroom practitioner with an understanding of high quality teaching and learning;</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have excellent subject knowledge and be comfor</w:t>
      </w:r>
      <w:r w:rsidR="00F002AC" w:rsidRPr="00072962">
        <w:rPr>
          <w:rFonts w:eastAsia="Times New Roman"/>
        </w:rPr>
        <w:t>table delivering</w:t>
      </w:r>
      <w:r w:rsidR="00F95E93" w:rsidRPr="00072962">
        <w:rPr>
          <w:rFonts w:eastAsia="Times New Roman"/>
        </w:rPr>
        <w:t xml:space="preserve"> </w:t>
      </w:r>
      <w:r w:rsidRPr="00072962">
        <w:rPr>
          <w:rFonts w:eastAsia="Times New Roman"/>
        </w:rPr>
        <w:t xml:space="preserve">up to Key Stage 4;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adept at monitoring data and providing intervention when needed;</w:t>
      </w:r>
    </w:p>
    <w:p w:rsidR="004613E4" w:rsidRP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To deliver a programme of teaching leading towards assessment of designated skills that is personalised to meet the needs of the class.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use a variety of delivery methods to stimulate learning, appropriate to student abilities.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prepare and share high quality and appropriate teaching resources.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ensure a high quality learning experience for students that meets internal and external quality standards.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undertake assessment of students as required by internal and external (e.g. examination boards) procedures. </w:t>
      </w:r>
    </w:p>
    <w:p w:rsidR="00F95E93" w:rsidRPr="00072962" w:rsidRDefault="00F95E93" w:rsidP="00072962">
      <w:pPr>
        <w:pStyle w:val="ListParagraph"/>
        <w:numPr>
          <w:ilvl w:val="0"/>
          <w:numId w:val="13"/>
        </w:numPr>
        <w:spacing w:after="160" w:line="259" w:lineRule="auto"/>
        <w:rPr>
          <w:rFonts w:eastAsia="Times New Roman"/>
        </w:rPr>
      </w:pPr>
      <w:r w:rsidRPr="00072962">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95E93" w:rsidRPr="00177CB8" w:rsidRDefault="00F95E93" w:rsidP="00F95E93">
      <w:pPr>
        <w:spacing w:after="160" w:line="259" w:lineRule="auto"/>
        <w:rPr>
          <w:rFonts w:eastAsia="Times New Roman"/>
        </w:rPr>
      </w:pPr>
      <w:r w:rsidRPr="00177CB8">
        <w:rPr>
          <w:rFonts w:eastAsia="Times New Roman"/>
          <w:b/>
          <w:bCs/>
          <w:sz w:val="24"/>
          <w:szCs w:val="24"/>
        </w:rPr>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showing tolerance of and respect for the rights of others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p>
    <w:p w:rsidR="00501FF3" w:rsidRDefault="00501FF3" w:rsidP="005408E7">
      <w:pPr>
        <w:spacing w:after="160" w:line="259" w:lineRule="auto"/>
        <w:jc w:val="both"/>
      </w:pPr>
    </w:p>
    <w:p w:rsidR="00072962" w:rsidRDefault="00072962" w:rsidP="005408E7">
      <w:pPr>
        <w:spacing w:after="160" w:line="259" w:lineRule="auto"/>
        <w:jc w:val="both"/>
      </w:pPr>
      <w:bookmarkStart w:id="0" w:name="_GoBack"/>
      <w:bookmarkEnd w:id="0"/>
    </w:p>
    <w:p w:rsidR="00501FF3" w:rsidRDefault="00501FF3"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28574D" w:rsidRDefault="005408E7" w:rsidP="008149D2">
            <w:pPr>
              <w:spacing w:after="0" w:line="240" w:lineRule="auto"/>
              <w:ind w:left="643"/>
              <w:jc w:val="center"/>
              <w:rPr>
                <w:u w:val="single"/>
              </w:rPr>
            </w:pPr>
          </w:p>
        </w:tc>
        <w:tc>
          <w:tcPr>
            <w:tcW w:w="1159" w:type="dxa"/>
            <w:vAlign w:val="center"/>
          </w:tcPr>
          <w:p w:rsidR="005408E7" w:rsidRPr="0028574D" w:rsidRDefault="005408E7" w:rsidP="008149D2">
            <w:pPr>
              <w:spacing w:after="0" w:line="240" w:lineRule="auto"/>
              <w:jc w:val="center"/>
              <w:rPr>
                <w:u w:val="single"/>
              </w:rPr>
            </w:pPr>
            <w:r w:rsidRPr="0028574D">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28574D" w:rsidRDefault="005408E7" w:rsidP="008149D2">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5408E7">
            <w:pPr>
              <w:spacing w:after="0" w:line="240" w:lineRule="auto"/>
              <w:jc w:val="cente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28574D" w:rsidRDefault="005408E7" w:rsidP="005408E7">
            <w:pPr>
              <w:spacing w:after="0" w:line="240" w:lineRule="auto"/>
              <w:jc w:val="center"/>
            </w:pPr>
          </w:p>
        </w:tc>
        <w:tc>
          <w:tcPr>
            <w:tcW w:w="1156" w:type="dxa"/>
            <w:vAlign w:val="center"/>
          </w:tcPr>
          <w:p w:rsidR="005408E7" w:rsidRPr="0028574D" w:rsidRDefault="005408E7" w:rsidP="005408E7">
            <w:pPr>
              <w:spacing w:after="0" w:line="240" w:lineRule="auto"/>
              <w:jc w:val="center"/>
            </w:pPr>
            <w:r w:rsidRPr="0028574D">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w:t>
            </w:r>
            <w:proofErr w:type="spellStart"/>
            <w:r w:rsidRPr="005408E7">
              <w:rPr>
                <w:sz w:val="20"/>
              </w:rPr>
              <w:t>Int</w:t>
            </w:r>
            <w:proofErr w:type="spellEnd"/>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28574D" w:rsidRDefault="00C70077" w:rsidP="00C70077">
            <w:pPr>
              <w:spacing w:after="0"/>
            </w:pPr>
            <w:r w:rsidRPr="0028574D">
              <w:t>Ambition for self and others</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proofErr w:type="spellStart"/>
            <w:r w:rsidRPr="00895D26">
              <w:rPr>
                <w:sz w:val="20"/>
              </w:rPr>
              <w:t>Int</w:t>
            </w:r>
            <w:proofErr w:type="spellEnd"/>
            <w:r w:rsidRPr="00895D26">
              <w:rPr>
                <w:sz w:val="20"/>
              </w:rPr>
              <w:t>/Ref</w:t>
            </w:r>
          </w:p>
        </w:tc>
      </w:tr>
      <w:tr w:rsidR="00501FF3" w:rsidRPr="00895D26" w:rsidTr="00C70077">
        <w:tc>
          <w:tcPr>
            <w:tcW w:w="5807" w:type="dxa"/>
          </w:tcPr>
          <w:p w:rsidR="00501FF3" w:rsidRPr="0028574D" w:rsidRDefault="00501FF3" w:rsidP="00C70077">
            <w:pPr>
              <w:spacing w:after="0"/>
            </w:pPr>
            <w:r w:rsidRPr="0028574D">
              <w:t>Positive attitude to work</w:t>
            </w:r>
          </w:p>
        </w:tc>
        <w:tc>
          <w:tcPr>
            <w:tcW w:w="1113" w:type="dxa"/>
            <w:vAlign w:val="center"/>
          </w:tcPr>
          <w:p w:rsidR="00501FF3" w:rsidRPr="0028574D" w:rsidRDefault="00501FF3" w:rsidP="00C70077">
            <w:pPr>
              <w:spacing w:after="0" w:line="240" w:lineRule="auto"/>
              <w:jc w:val="center"/>
            </w:pPr>
            <w:r w:rsidRPr="0028574D">
              <w:sym w:font="Wingdings" w:char="F0FC"/>
            </w:r>
          </w:p>
        </w:tc>
        <w:tc>
          <w:tcPr>
            <w:tcW w:w="1156" w:type="dxa"/>
            <w:vAlign w:val="center"/>
          </w:tcPr>
          <w:p w:rsidR="00501FF3" w:rsidRPr="00895D26" w:rsidRDefault="00501FF3" w:rsidP="00C70077">
            <w:pPr>
              <w:spacing w:after="0" w:line="240" w:lineRule="auto"/>
              <w:jc w:val="center"/>
            </w:pPr>
          </w:p>
        </w:tc>
        <w:tc>
          <w:tcPr>
            <w:tcW w:w="1246" w:type="dxa"/>
            <w:vMerge/>
            <w:vAlign w:val="center"/>
          </w:tcPr>
          <w:p w:rsidR="00501FF3" w:rsidRDefault="00501FF3" w:rsidP="00C70077">
            <w:pPr>
              <w:spacing w:after="0" w:line="240" w:lineRule="auto"/>
              <w:jc w:val="center"/>
              <w:rPr>
                <w:sz w:val="20"/>
              </w:rPr>
            </w:pPr>
          </w:p>
        </w:tc>
      </w:tr>
      <w:tr w:rsidR="00C70077" w:rsidRPr="00895D26" w:rsidTr="00C70077">
        <w:tc>
          <w:tcPr>
            <w:tcW w:w="5807" w:type="dxa"/>
          </w:tcPr>
          <w:p w:rsidR="00C70077" w:rsidRPr="0028574D" w:rsidRDefault="00C70077" w:rsidP="00C70077">
            <w:pPr>
              <w:spacing w:after="0"/>
            </w:pPr>
            <w:r w:rsidRPr="0028574D">
              <w:t xml:space="preserve">Genuine concern for others             </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Decisive, determined and self-confident</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Integrity, trustworthy, honest and open</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Accessible and approachable</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Excellent interpersonal skills</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F00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29BA"/>
    <w:multiLevelType w:val="hybridMultilevel"/>
    <w:tmpl w:val="1F0C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20516D0"/>
    <w:multiLevelType w:val="hybridMultilevel"/>
    <w:tmpl w:val="15360F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50AA1"/>
    <w:multiLevelType w:val="hybridMultilevel"/>
    <w:tmpl w:val="E5B84AC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1"/>
  </w:num>
  <w:num w:numId="7">
    <w:abstractNumId w:val="8"/>
  </w:num>
  <w:num w:numId="8">
    <w:abstractNumId w:val="9"/>
  </w:num>
  <w:num w:numId="9">
    <w:abstractNumId w:val="12"/>
  </w:num>
  <w:num w:numId="10">
    <w:abstractNumId w:val="5"/>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2962"/>
    <w:rsid w:val="001216DD"/>
    <w:rsid w:val="001A22BA"/>
    <w:rsid w:val="00214125"/>
    <w:rsid w:val="00266901"/>
    <w:rsid w:val="002813B6"/>
    <w:rsid w:val="0028574D"/>
    <w:rsid w:val="002B2D70"/>
    <w:rsid w:val="003A797D"/>
    <w:rsid w:val="003E1F8C"/>
    <w:rsid w:val="004613E4"/>
    <w:rsid w:val="0046555C"/>
    <w:rsid w:val="00475C7C"/>
    <w:rsid w:val="004C2480"/>
    <w:rsid w:val="00501FF3"/>
    <w:rsid w:val="00532CB2"/>
    <w:rsid w:val="005408E7"/>
    <w:rsid w:val="006E60D0"/>
    <w:rsid w:val="007062CB"/>
    <w:rsid w:val="00782815"/>
    <w:rsid w:val="00895D26"/>
    <w:rsid w:val="00932507"/>
    <w:rsid w:val="00962A6E"/>
    <w:rsid w:val="009A0777"/>
    <w:rsid w:val="009B3E55"/>
    <w:rsid w:val="00AB4C24"/>
    <w:rsid w:val="00AC58BD"/>
    <w:rsid w:val="00AD59DD"/>
    <w:rsid w:val="00B332F5"/>
    <w:rsid w:val="00B67F33"/>
    <w:rsid w:val="00B873A7"/>
    <w:rsid w:val="00B94293"/>
    <w:rsid w:val="00BF53CC"/>
    <w:rsid w:val="00C662F9"/>
    <w:rsid w:val="00C70077"/>
    <w:rsid w:val="00DB4490"/>
    <w:rsid w:val="00DF2C36"/>
    <w:rsid w:val="00E409FB"/>
    <w:rsid w:val="00E57694"/>
    <w:rsid w:val="00E849D4"/>
    <w:rsid w:val="00E90E19"/>
    <w:rsid w:val="00EC7FEC"/>
    <w:rsid w:val="00ED2B7E"/>
    <w:rsid w:val="00F002A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F11A"/>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2021-04-30T07:54:00Z</dcterms:created>
  <dcterms:modified xsi:type="dcterms:W3CDTF">2021-04-30T07:54:00Z</dcterms:modified>
</cp:coreProperties>
</file>