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78EB6" w14:textId="77777777" w:rsidR="00256BE9" w:rsidRDefault="00256BE9">
      <w:r>
        <w:rPr>
          <w:noProof/>
          <w:lang w:eastAsia="en-GB"/>
        </w:rPr>
        <w:drawing>
          <wp:anchor distT="0" distB="0" distL="114300" distR="114300" simplePos="0" relativeHeight="251645440" behindDoc="1" locked="0" layoutInCell="1" allowOverlap="1" wp14:anchorId="5749DE64" wp14:editId="47E58E00">
            <wp:simplePos x="0" y="0"/>
            <wp:positionH relativeFrom="column">
              <wp:posOffset>-914689</wp:posOffset>
            </wp:positionH>
            <wp:positionV relativeFrom="paragraph">
              <wp:posOffset>-896851</wp:posOffset>
            </wp:positionV>
            <wp:extent cx="7547957" cy="1067257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rutment Pack Backgrounds-01.jpg"/>
                    <pic:cNvPicPr/>
                  </pic:nvPicPr>
                  <pic:blipFill>
                    <a:blip r:embed="rId10">
                      <a:extLst>
                        <a:ext uri="{28A0092B-C50C-407E-A947-70E740481C1C}">
                          <a14:useLocalDpi xmlns:a14="http://schemas.microsoft.com/office/drawing/2010/main" val="0"/>
                        </a:ext>
                      </a:extLst>
                    </a:blip>
                    <a:stretch>
                      <a:fillRect/>
                    </a:stretch>
                  </pic:blipFill>
                  <pic:spPr>
                    <a:xfrm>
                      <a:off x="0" y="0"/>
                      <a:ext cx="7547957" cy="10672577"/>
                    </a:xfrm>
                    <a:prstGeom prst="rect">
                      <a:avLst/>
                    </a:prstGeom>
                  </pic:spPr>
                </pic:pic>
              </a:graphicData>
            </a:graphic>
            <wp14:sizeRelH relativeFrom="page">
              <wp14:pctWidth>0</wp14:pctWidth>
            </wp14:sizeRelH>
            <wp14:sizeRelV relativeFrom="page">
              <wp14:pctHeight>0</wp14:pctHeight>
            </wp14:sizeRelV>
          </wp:anchor>
        </w:drawing>
      </w:r>
    </w:p>
    <w:p w14:paraId="0A1ABE47" w14:textId="77777777" w:rsidR="00256BE9" w:rsidRDefault="00256BE9"/>
    <w:p w14:paraId="3F027266" w14:textId="77777777" w:rsidR="00256BE9" w:rsidRDefault="00256BE9"/>
    <w:p w14:paraId="5BEB8D44" w14:textId="77777777" w:rsidR="00256BE9" w:rsidRDefault="00256BE9"/>
    <w:p w14:paraId="76975E37" w14:textId="77777777" w:rsidR="00256BE9" w:rsidRDefault="00256BE9"/>
    <w:p w14:paraId="28064F21" w14:textId="77777777" w:rsidR="00256BE9" w:rsidRDefault="00256BE9"/>
    <w:p w14:paraId="1516753D" w14:textId="77777777" w:rsidR="00256BE9" w:rsidRDefault="00256BE9"/>
    <w:p w14:paraId="199C6D3E" w14:textId="77777777" w:rsidR="00256BE9" w:rsidRDefault="00256BE9"/>
    <w:p w14:paraId="2117B353" w14:textId="1710F5B8" w:rsidR="00256BE9" w:rsidRDefault="005C4EAE">
      <w:r>
        <w:rPr>
          <w:noProof/>
          <w:lang w:eastAsia="en-GB"/>
        </w:rPr>
        <mc:AlternateContent>
          <mc:Choice Requires="wps">
            <w:drawing>
              <wp:anchor distT="0" distB="0" distL="114300" distR="114300" simplePos="0" relativeHeight="251646464" behindDoc="0" locked="0" layoutInCell="1" allowOverlap="1" wp14:anchorId="497B79B1" wp14:editId="1FAA7505">
                <wp:simplePos x="0" y="0"/>
                <wp:positionH relativeFrom="column">
                  <wp:posOffset>-753110</wp:posOffset>
                </wp:positionH>
                <wp:positionV relativeFrom="paragraph">
                  <wp:posOffset>259080</wp:posOffset>
                </wp:positionV>
                <wp:extent cx="7147560" cy="2943225"/>
                <wp:effectExtent l="0" t="0" r="0" b="0"/>
                <wp:wrapNone/>
                <wp:docPr id="1" name="Text Box 1"/>
                <wp:cNvGraphicFramePr/>
                <a:graphic xmlns:a="http://schemas.openxmlformats.org/drawingml/2006/main">
                  <a:graphicData uri="http://schemas.microsoft.com/office/word/2010/wordprocessingShape">
                    <wps:wsp>
                      <wps:cNvSpPr txBox="1"/>
                      <wps:spPr>
                        <a:xfrm>
                          <a:off x="0" y="0"/>
                          <a:ext cx="7147560" cy="2943225"/>
                        </a:xfrm>
                        <a:prstGeom prst="rect">
                          <a:avLst/>
                        </a:prstGeom>
                        <a:noFill/>
                        <a:ln w="6350">
                          <a:noFill/>
                        </a:ln>
                      </wps:spPr>
                      <wps:txbx>
                        <w:txbxContent>
                          <w:p w14:paraId="417481A1"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09A4D1C8" w14:textId="77777777" w:rsidR="0002539A" w:rsidRDefault="001E016B" w:rsidP="00D85D4A">
                            <w:pPr>
                              <w:widowControl w:val="0"/>
                              <w:overflowPunct w:val="0"/>
                              <w:autoSpaceDE w:val="0"/>
                              <w:autoSpaceDN w:val="0"/>
                              <w:adjustRightInd w:val="0"/>
                              <w:jc w:val="center"/>
                              <w:rPr>
                                <w:rFonts w:ascii="Verdana" w:hAnsi="Verdana" w:cs="Calibri"/>
                                <w:color w:val="000000"/>
                                <w:kern w:val="28"/>
                                <w:sz w:val="96"/>
                                <w:szCs w:val="96"/>
                              </w:rPr>
                            </w:pPr>
                            <w:r>
                              <w:rPr>
                                <w:rFonts w:ascii="Verdana" w:hAnsi="Verdana" w:cs="Calibri"/>
                                <w:color w:val="000000"/>
                                <w:kern w:val="28"/>
                                <w:sz w:val="96"/>
                                <w:szCs w:val="96"/>
                              </w:rPr>
                              <w:t>Teacher</w:t>
                            </w:r>
                            <w:r w:rsidR="00591393">
                              <w:rPr>
                                <w:rFonts w:ascii="Verdana" w:hAnsi="Verdana" w:cs="Calibri"/>
                                <w:color w:val="000000"/>
                                <w:kern w:val="28"/>
                                <w:sz w:val="96"/>
                                <w:szCs w:val="96"/>
                              </w:rPr>
                              <w:t xml:space="preserve"> </w:t>
                            </w:r>
                            <w:r w:rsidR="00E73369">
                              <w:rPr>
                                <w:rFonts w:ascii="Verdana" w:hAnsi="Verdana" w:cs="Calibri"/>
                                <w:color w:val="000000"/>
                                <w:kern w:val="28"/>
                                <w:sz w:val="96"/>
                                <w:szCs w:val="96"/>
                              </w:rPr>
                              <w:t>of</w:t>
                            </w:r>
                            <w:r w:rsidR="00586CBB">
                              <w:rPr>
                                <w:rFonts w:ascii="Verdana" w:hAnsi="Verdana" w:cs="Calibri"/>
                                <w:color w:val="000000"/>
                                <w:kern w:val="28"/>
                                <w:sz w:val="96"/>
                                <w:szCs w:val="96"/>
                              </w:rPr>
                              <w:t xml:space="preserve"> </w:t>
                            </w:r>
                            <w:r w:rsidR="00D73E2A">
                              <w:rPr>
                                <w:rFonts w:ascii="Verdana" w:hAnsi="Verdana" w:cs="Calibri"/>
                                <w:color w:val="000000"/>
                                <w:kern w:val="28"/>
                                <w:sz w:val="96"/>
                                <w:szCs w:val="96"/>
                              </w:rPr>
                              <w:t>PE</w:t>
                            </w:r>
                            <w:r w:rsidR="0002539A">
                              <w:rPr>
                                <w:rFonts w:ascii="Verdana" w:hAnsi="Verdana" w:cs="Calibri"/>
                                <w:color w:val="000000"/>
                                <w:kern w:val="28"/>
                                <w:sz w:val="96"/>
                                <w:szCs w:val="96"/>
                              </w:rPr>
                              <w:t xml:space="preserve"> </w:t>
                            </w:r>
                          </w:p>
                          <w:p w14:paraId="2095BA72" w14:textId="107A7FA7" w:rsidR="00D73E2A" w:rsidRDefault="0002539A" w:rsidP="00D85D4A">
                            <w:pPr>
                              <w:widowControl w:val="0"/>
                              <w:overflowPunct w:val="0"/>
                              <w:autoSpaceDE w:val="0"/>
                              <w:autoSpaceDN w:val="0"/>
                              <w:adjustRightInd w:val="0"/>
                              <w:jc w:val="center"/>
                              <w:rPr>
                                <w:rFonts w:ascii="Verdana" w:hAnsi="Verdana" w:cs="Calibri"/>
                                <w:color w:val="000000"/>
                                <w:kern w:val="28"/>
                                <w:sz w:val="96"/>
                                <w:szCs w:val="96"/>
                              </w:rPr>
                            </w:pPr>
                            <w:r>
                              <w:rPr>
                                <w:rFonts w:ascii="Verdana" w:hAnsi="Verdana" w:cs="Calibri"/>
                                <w:color w:val="000000"/>
                                <w:kern w:val="28"/>
                                <w:sz w:val="96"/>
                                <w:szCs w:val="96"/>
                              </w:rPr>
                              <w:t>(full time, 1.0)</w:t>
                            </w:r>
                          </w:p>
                          <w:p w14:paraId="0BD12A87" w14:textId="438DA7E3" w:rsidR="00DF7BBF" w:rsidRPr="00DF7BBF" w:rsidRDefault="00DF7BBF" w:rsidP="00D85D4A">
                            <w:pPr>
                              <w:widowControl w:val="0"/>
                              <w:overflowPunct w:val="0"/>
                              <w:autoSpaceDE w:val="0"/>
                              <w:autoSpaceDN w:val="0"/>
                              <w:adjustRightInd w:val="0"/>
                              <w:jc w:val="center"/>
                              <w:rPr>
                                <w:rFonts w:ascii="Verdana" w:hAnsi="Verdana" w:cs="Calibri"/>
                                <w:color w:val="000000"/>
                                <w:kern w:val="28"/>
                                <w:sz w:val="40"/>
                                <w:szCs w:val="40"/>
                              </w:rPr>
                            </w:pPr>
                          </w:p>
                          <w:p w14:paraId="2FDA7461" w14:textId="1EA4EC52" w:rsidR="00D73E2A" w:rsidRPr="00256BE9" w:rsidRDefault="00D73E2A" w:rsidP="00B03939">
                            <w:pPr>
                              <w:widowControl w:val="0"/>
                              <w:overflowPunct w:val="0"/>
                              <w:autoSpaceDE w:val="0"/>
                              <w:autoSpaceDN w:val="0"/>
                              <w:adjustRightInd w:val="0"/>
                              <w:jc w:val="cente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B79B1" id="_x0000_t202" coordsize="21600,21600" o:spt="202" path="m,l,21600r21600,l21600,xe">
                <v:stroke joinstyle="miter"/>
                <v:path gradientshapeok="t" o:connecttype="rect"/>
              </v:shapetype>
              <v:shape id="Text Box 1" o:spid="_x0000_s1026" type="#_x0000_t202" style="position:absolute;margin-left:-59.3pt;margin-top:20.4pt;width:562.8pt;height:23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" filled="f" stroked="f" strokeweight=".5pt">
                <v:textbox>
                  <w:txbxContent>
                    <w:p w14:paraId="417481A1"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09A4D1C8" w14:textId="77777777" w:rsidR="0002539A" w:rsidRDefault="001E016B" w:rsidP="00D85D4A">
                      <w:pPr>
                        <w:widowControl w:val="0"/>
                        <w:overflowPunct w:val="0"/>
                        <w:autoSpaceDE w:val="0"/>
                        <w:autoSpaceDN w:val="0"/>
                        <w:adjustRightInd w:val="0"/>
                        <w:jc w:val="center"/>
                        <w:rPr>
                          <w:rFonts w:ascii="Verdana" w:hAnsi="Verdana" w:cs="Calibri"/>
                          <w:color w:val="000000"/>
                          <w:kern w:val="28"/>
                          <w:sz w:val="96"/>
                          <w:szCs w:val="96"/>
                        </w:rPr>
                      </w:pPr>
                      <w:r>
                        <w:rPr>
                          <w:rFonts w:ascii="Verdana" w:hAnsi="Verdana" w:cs="Calibri"/>
                          <w:color w:val="000000"/>
                          <w:kern w:val="28"/>
                          <w:sz w:val="96"/>
                          <w:szCs w:val="96"/>
                        </w:rPr>
                        <w:t>Teacher</w:t>
                      </w:r>
                      <w:r w:rsidR="00591393">
                        <w:rPr>
                          <w:rFonts w:ascii="Verdana" w:hAnsi="Verdana" w:cs="Calibri"/>
                          <w:color w:val="000000"/>
                          <w:kern w:val="28"/>
                          <w:sz w:val="96"/>
                          <w:szCs w:val="96"/>
                        </w:rPr>
                        <w:t xml:space="preserve"> </w:t>
                      </w:r>
                      <w:r w:rsidR="00E73369">
                        <w:rPr>
                          <w:rFonts w:ascii="Verdana" w:hAnsi="Verdana" w:cs="Calibri"/>
                          <w:color w:val="000000"/>
                          <w:kern w:val="28"/>
                          <w:sz w:val="96"/>
                          <w:szCs w:val="96"/>
                        </w:rPr>
                        <w:t>of</w:t>
                      </w:r>
                      <w:r w:rsidR="00586CBB">
                        <w:rPr>
                          <w:rFonts w:ascii="Verdana" w:hAnsi="Verdana" w:cs="Calibri"/>
                          <w:color w:val="000000"/>
                          <w:kern w:val="28"/>
                          <w:sz w:val="96"/>
                          <w:szCs w:val="96"/>
                        </w:rPr>
                        <w:t xml:space="preserve"> </w:t>
                      </w:r>
                      <w:r w:rsidR="00D73E2A">
                        <w:rPr>
                          <w:rFonts w:ascii="Verdana" w:hAnsi="Verdana" w:cs="Calibri"/>
                          <w:color w:val="000000"/>
                          <w:kern w:val="28"/>
                          <w:sz w:val="96"/>
                          <w:szCs w:val="96"/>
                        </w:rPr>
                        <w:t>PE</w:t>
                      </w:r>
                      <w:r w:rsidR="0002539A">
                        <w:rPr>
                          <w:rFonts w:ascii="Verdana" w:hAnsi="Verdana" w:cs="Calibri"/>
                          <w:color w:val="000000"/>
                          <w:kern w:val="28"/>
                          <w:sz w:val="96"/>
                          <w:szCs w:val="96"/>
                        </w:rPr>
                        <w:t xml:space="preserve"> </w:t>
                      </w:r>
                    </w:p>
                    <w:p w14:paraId="2095BA72" w14:textId="107A7FA7" w:rsidR="00D73E2A" w:rsidRDefault="0002539A" w:rsidP="00D85D4A">
                      <w:pPr>
                        <w:widowControl w:val="0"/>
                        <w:overflowPunct w:val="0"/>
                        <w:autoSpaceDE w:val="0"/>
                        <w:autoSpaceDN w:val="0"/>
                        <w:adjustRightInd w:val="0"/>
                        <w:jc w:val="center"/>
                        <w:rPr>
                          <w:rFonts w:ascii="Verdana" w:hAnsi="Verdana" w:cs="Calibri"/>
                          <w:color w:val="000000"/>
                          <w:kern w:val="28"/>
                          <w:sz w:val="96"/>
                          <w:szCs w:val="96"/>
                        </w:rPr>
                      </w:pPr>
                      <w:r>
                        <w:rPr>
                          <w:rFonts w:ascii="Verdana" w:hAnsi="Verdana" w:cs="Calibri"/>
                          <w:color w:val="000000"/>
                          <w:kern w:val="28"/>
                          <w:sz w:val="96"/>
                          <w:szCs w:val="96"/>
                        </w:rPr>
                        <w:t>(full time, 1.0)</w:t>
                      </w:r>
                    </w:p>
                    <w:p w14:paraId="0BD12A87" w14:textId="438DA7E3" w:rsidR="00DF7BBF" w:rsidRPr="00DF7BBF" w:rsidRDefault="00DF7BBF" w:rsidP="00D85D4A">
                      <w:pPr>
                        <w:widowControl w:val="0"/>
                        <w:overflowPunct w:val="0"/>
                        <w:autoSpaceDE w:val="0"/>
                        <w:autoSpaceDN w:val="0"/>
                        <w:adjustRightInd w:val="0"/>
                        <w:jc w:val="center"/>
                        <w:rPr>
                          <w:rFonts w:ascii="Verdana" w:hAnsi="Verdana" w:cs="Calibri"/>
                          <w:color w:val="000000"/>
                          <w:kern w:val="28"/>
                          <w:sz w:val="40"/>
                          <w:szCs w:val="40"/>
                        </w:rPr>
                      </w:pPr>
                    </w:p>
                    <w:p w14:paraId="2FDA7461" w14:textId="1EA4EC52" w:rsidR="00D73E2A" w:rsidRPr="00256BE9" w:rsidRDefault="00D73E2A" w:rsidP="00B03939">
                      <w:pPr>
                        <w:widowControl w:val="0"/>
                        <w:overflowPunct w:val="0"/>
                        <w:autoSpaceDE w:val="0"/>
                        <w:autoSpaceDN w:val="0"/>
                        <w:adjustRightInd w:val="0"/>
                        <w:jc w:val="center"/>
                        <w:rPr>
                          <w:rFonts w:ascii="Verdana" w:hAnsi="Verdana"/>
                        </w:rPr>
                      </w:pPr>
                    </w:p>
                  </w:txbxContent>
                </v:textbox>
              </v:shape>
            </w:pict>
          </mc:Fallback>
        </mc:AlternateContent>
      </w:r>
    </w:p>
    <w:p w14:paraId="25473BCA" w14:textId="77777777" w:rsidR="00256BE9" w:rsidRDefault="00256BE9"/>
    <w:p w14:paraId="38CD768C" w14:textId="655C0AA3" w:rsidR="00256BE9" w:rsidRDefault="00256BE9">
      <w:r>
        <w:br w:type="page"/>
      </w:r>
    </w:p>
    <w:p w14:paraId="07D6FB62" w14:textId="77777777" w:rsidR="00256BE9" w:rsidRDefault="00256BE9">
      <w:r>
        <w:rPr>
          <w:noProof/>
          <w:lang w:eastAsia="en-GB"/>
        </w:rPr>
        <w:drawing>
          <wp:anchor distT="0" distB="0" distL="114300" distR="114300" simplePos="0" relativeHeight="251647488" behindDoc="1" locked="0" layoutInCell="1" allowOverlap="1" wp14:anchorId="61783EEB" wp14:editId="4C857083">
            <wp:simplePos x="0" y="0"/>
            <wp:positionH relativeFrom="column">
              <wp:posOffset>-914515</wp:posOffset>
            </wp:positionH>
            <wp:positionV relativeFrom="paragraph">
              <wp:posOffset>-930679</wp:posOffset>
            </wp:positionV>
            <wp:extent cx="7564582" cy="10696084"/>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rutment Pack Backgrounds-02.jpg"/>
                    <pic:cNvPicPr/>
                  </pic:nvPicPr>
                  <pic:blipFill>
                    <a:blip r:embed="rId11">
                      <a:extLst>
                        <a:ext uri="{28A0092B-C50C-407E-A947-70E740481C1C}">
                          <a14:useLocalDpi xmlns:a14="http://schemas.microsoft.com/office/drawing/2010/main" val="0"/>
                        </a:ext>
                      </a:extLst>
                    </a:blip>
                    <a:stretch>
                      <a:fillRect/>
                    </a:stretch>
                  </pic:blipFill>
                  <pic:spPr>
                    <a:xfrm>
                      <a:off x="0" y="0"/>
                      <a:ext cx="7564582" cy="10696084"/>
                    </a:xfrm>
                    <a:prstGeom prst="rect">
                      <a:avLst/>
                    </a:prstGeom>
                  </pic:spPr>
                </pic:pic>
              </a:graphicData>
            </a:graphic>
            <wp14:sizeRelH relativeFrom="page">
              <wp14:pctWidth>0</wp14:pctWidth>
            </wp14:sizeRelH>
            <wp14:sizeRelV relativeFrom="page">
              <wp14:pctHeight>0</wp14:pctHeight>
            </wp14:sizeRelV>
          </wp:anchor>
        </w:drawing>
      </w:r>
    </w:p>
    <w:p w14:paraId="5D76A628" w14:textId="77777777" w:rsidR="00256BE9" w:rsidRDefault="00256BE9"/>
    <w:p w14:paraId="2BD13848" w14:textId="77777777" w:rsidR="00256BE9" w:rsidRDefault="00256BE9"/>
    <w:p w14:paraId="1468DD47" w14:textId="77777777" w:rsidR="00256BE9" w:rsidRDefault="00BC0F09">
      <w:r>
        <w:rPr>
          <w:noProof/>
          <w:lang w:eastAsia="en-GB"/>
        </w:rPr>
        <mc:AlternateContent>
          <mc:Choice Requires="wps">
            <w:drawing>
              <wp:anchor distT="0" distB="0" distL="114300" distR="114300" simplePos="0" relativeHeight="251648512" behindDoc="0" locked="0" layoutInCell="1" allowOverlap="1" wp14:anchorId="363A3B9D" wp14:editId="730DD0B2">
                <wp:simplePos x="0" y="0"/>
                <wp:positionH relativeFrom="column">
                  <wp:posOffset>1213485</wp:posOffset>
                </wp:positionH>
                <wp:positionV relativeFrom="paragraph">
                  <wp:posOffset>83626</wp:posOffset>
                </wp:positionV>
                <wp:extent cx="4422370" cy="731520"/>
                <wp:effectExtent l="0" t="0" r="0" b="0"/>
                <wp:wrapNone/>
                <wp:docPr id="5" name="Text Box 5"/>
                <wp:cNvGraphicFramePr/>
                <a:graphic xmlns:a="http://schemas.openxmlformats.org/drawingml/2006/main">
                  <a:graphicData uri="http://schemas.microsoft.com/office/word/2010/wordprocessingShape">
                    <wps:wsp>
                      <wps:cNvSpPr txBox="1"/>
                      <wps:spPr>
                        <a:xfrm>
                          <a:off x="0" y="0"/>
                          <a:ext cx="4422370" cy="731520"/>
                        </a:xfrm>
                        <a:prstGeom prst="rect">
                          <a:avLst/>
                        </a:prstGeom>
                        <a:noFill/>
                        <a:ln w="6350">
                          <a:noFill/>
                        </a:ln>
                      </wps:spPr>
                      <wps:txb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3A3B9D" id="Text Box 5" o:spid="_x0000_s1027" type="#_x0000_t202" style="position:absolute;margin-left:95.55pt;margin-top:6.6pt;width:348.2pt;height:57.6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" filled="f" stroked="f" strokeweight=".5pt">
                <v:textbo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v:textbox>
              </v:shape>
            </w:pict>
          </mc:Fallback>
        </mc:AlternateContent>
      </w:r>
    </w:p>
    <w:p w14:paraId="6E275C70" w14:textId="77777777" w:rsidR="00256BE9" w:rsidRDefault="00256BE9"/>
    <w:p w14:paraId="771214D1" w14:textId="77777777" w:rsidR="00256BE9" w:rsidRDefault="00256BE9"/>
    <w:p w14:paraId="0BB597EE" w14:textId="77777777" w:rsidR="00256BE9" w:rsidRDefault="00256BE9"/>
    <w:p w14:paraId="50923EA1" w14:textId="77777777" w:rsidR="00256BE9" w:rsidRDefault="00256BE9"/>
    <w:p w14:paraId="15799709" w14:textId="77777777" w:rsidR="00256BE9" w:rsidRDefault="00256BE9"/>
    <w:p w14:paraId="74A3E100" w14:textId="77777777" w:rsidR="00256BE9" w:rsidRDefault="00256BE9"/>
    <w:p w14:paraId="4DFBA7B3" w14:textId="77777777" w:rsidR="00256BE9" w:rsidRDefault="00256BE9"/>
    <w:p w14:paraId="4A5D4AAE" w14:textId="77777777" w:rsidR="00256BE9" w:rsidRDefault="00256BE9"/>
    <w:p w14:paraId="7806C814" w14:textId="77777777" w:rsidR="00E022FA" w:rsidRDefault="00BC0F09">
      <w:r>
        <w:rPr>
          <w:noProof/>
          <w:lang w:eastAsia="en-GB"/>
        </w:rPr>
        <mc:AlternateContent>
          <mc:Choice Requires="wps">
            <w:drawing>
              <wp:anchor distT="0" distB="0" distL="114300" distR="114300" simplePos="0" relativeHeight="251652608" behindDoc="0" locked="0" layoutInCell="1" allowOverlap="1" wp14:anchorId="3240A12E" wp14:editId="74742717">
                <wp:simplePos x="0" y="0"/>
                <wp:positionH relativeFrom="column">
                  <wp:posOffset>1212850</wp:posOffset>
                </wp:positionH>
                <wp:positionV relativeFrom="paragraph">
                  <wp:posOffset>78934</wp:posOffset>
                </wp:positionV>
                <wp:extent cx="4422140" cy="32657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22140" cy="326571"/>
                        </a:xfrm>
                        <a:prstGeom prst="rect">
                          <a:avLst/>
                        </a:prstGeom>
                        <a:noFill/>
                        <a:ln w="6350">
                          <a:noFill/>
                        </a:ln>
                      </wps:spPr>
                      <wps:txb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40A12E" id="Text Box 10" o:spid="_x0000_s1028" type="#_x0000_t202" style="position:absolute;margin-left:95.5pt;margin-top:6.2pt;width:348.2pt;height:25.7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" filled="f" stroked="f" strokeweight=".5pt">
                <v:textbo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v:textbox>
              </v:shape>
            </w:pict>
          </mc:Fallback>
        </mc:AlternateContent>
      </w:r>
    </w:p>
    <w:p w14:paraId="0129BFE4" w14:textId="77777777" w:rsidR="00256BE9" w:rsidRDefault="00256BE9"/>
    <w:p w14:paraId="39B331F2" w14:textId="77777777" w:rsidR="00256BE9" w:rsidRDefault="00256BE9"/>
    <w:p w14:paraId="2A8FD986" w14:textId="77777777" w:rsidR="00256BE9" w:rsidRDefault="00256BE9"/>
    <w:p w14:paraId="6B98A8FE" w14:textId="77777777" w:rsidR="00256BE9" w:rsidRDefault="00256BE9"/>
    <w:p w14:paraId="5A9804C5" w14:textId="77777777" w:rsidR="00256BE9" w:rsidRDefault="00256BE9"/>
    <w:p w14:paraId="14FBD402" w14:textId="77777777" w:rsidR="00256BE9" w:rsidRDefault="00256BE9"/>
    <w:p w14:paraId="1C010D6C" w14:textId="77777777" w:rsidR="00256BE9" w:rsidRDefault="00BC0F09">
      <w:r>
        <w:rPr>
          <w:noProof/>
          <w:lang w:eastAsia="en-GB"/>
        </w:rPr>
        <mc:AlternateContent>
          <mc:Choice Requires="wps">
            <w:drawing>
              <wp:anchor distT="0" distB="0" distL="114300" distR="114300" simplePos="0" relativeHeight="251650560" behindDoc="0" locked="0" layoutInCell="1" allowOverlap="1" wp14:anchorId="15463DB9" wp14:editId="42BA992B">
                <wp:simplePos x="0" y="0"/>
                <wp:positionH relativeFrom="column">
                  <wp:posOffset>1212850</wp:posOffset>
                </wp:positionH>
                <wp:positionV relativeFrom="paragraph">
                  <wp:posOffset>1795586</wp:posOffset>
                </wp:positionV>
                <wp:extent cx="4422140" cy="372745"/>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2140" cy="372745"/>
                        </a:xfrm>
                        <a:prstGeom prst="rect">
                          <a:avLst/>
                        </a:prstGeom>
                        <a:noFill/>
                        <a:ln w="6350">
                          <a:noFill/>
                        </a:ln>
                      </wps:spPr>
                      <wps:txb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63DB9" id="Text Box 8" o:spid="_x0000_s1029" type="#_x0000_t202" style="position:absolute;margin-left:95.5pt;margin-top:141.4pt;width:348.2pt;height:29.3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" filled="f" stroked="f" strokeweight=".5pt">
                <v:textbo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v:textbox>
              </v:shape>
            </w:pict>
          </mc:Fallback>
        </mc:AlternateContent>
      </w:r>
      <w:r>
        <w:rPr>
          <w:noProof/>
          <w:lang w:eastAsia="en-GB"/>
        </w:rPr>
        <mc:AlternateContent>
          <mc:Choice Requires="wps">
            <w:drawing>
              <wp:anchor distT="0" distB="0" distL="114300" distR="114300" simplePos="0" relativeHeight="251651584" behindDoc="0" locked="0" layoutInCell="1" allowOverlap="1" wp14:anchorId="4C7B8023" wp14:editId="38EFAD29">
                <wp:simplePos x="0" y="0"/>
                <wp:positionH relativeFrom="column">
                  <wp:posOffset>1212850</wp:posOffset>
                </wp:positionH>
                <wp:positionV relativeFrom="paragraph">
                  <wp:posOffset>3285956</wp:posOffset>
                </wp:positionV>
                <wp:extent cx="4422140" cy="382555"/>
                <wp:effectExtent l="0" t="0" r="0" b="0"/>
                <wp:wrapNone/>
                <wp:docPr id="9" name="Text Box 9"/>
                <wp:cNvGraphicFramePr/>
                <a:graphic xmlns:a="http://schemas.openxmlformats.org/drawingml/2006/main">
                  <a:graphicData uri="http://schemas.microsoft.com/office/word/2010/wordprocessingShape">
                    <wps:wsp>
                      <wps:cNvSpPr txBox="1"/>
                      <wps:spPr>
                        <a:xfrm>
                          <a:off x="0" y="0"/>
                          <a:ext cx="4422140" cy="382555"/>
                        </a:xfrm>
                        <a:prstGeom prst="rect">
                          <a:avLst/>
                        </a:prstGeom>
                        <a:noFill/>
                        <a:ln w="6350">
                          <a:noFill/>
                        </a:ln>
                      </wps:spPr>
                      <wps:txb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B8023" id="Text Box 9" o:spid="_x0000_s1030" type="#_x0000_t202" style="position:absolute;margin-left:95.5pt;margin-top:258.75pt;width:348.2pt;height:30.1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" filled="f" stroked="f" strokeweight=".5pt">
                <v:textbo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v:textbox>
              </v:shape>
            </w:pict>
          </mc:Fallback>
        </mc:AlternateContent>
      </w:r>
      <w:r>
        <w:rPr>
          <w:noProof/>
          <w:lang w:eastAsia="en-GB"/>
        </w:rPr>
        <mc:AlternateContent>
          <mc:Choice Requires="wps">
            <w:drawing>
              <wp:anchor distT="0" distB="0" distL="114300" distR="114300" simplePos="0" relativeHeight="251649536" behindDoc="0" locked="0" layoutInCell="1" allowOverlap="1" wp14:anchorId="7622C61D" wp14:editId="2F173834">
                <wp:simplePos x="0" y="0"/>
                <wp:positionH relativeFrom="column">
                  <wp:posOffset>1212850</wp:posOffset>
                </wp:positionH>
                <wp:positionV relativeFrom="paragraph">
                  <wp:posOffset>263966</wp:posOffset>
                </wp:positionV>
                <wp:extent cx="4422370" cy="373224"/>
                <wp:effectExtent l="0" t="0" r="0" b="0"/>
                <wp:wrapNone/>
                <wp:docPr id="7" name="Text Box 7"/>
                <wp:cNvGraphicFramePr/>
                <a:graphic xmlns:a="http://schemas.openxmlformats.org/drawingml/2006/main">
                  <a:graphicData uri="http://schemas.microsoft.com/office/word/2010/wordprocessingShape">
                    <wps:wsp>
                      <wps:cNvSpPr txBox="1"/>
                      <wps:spPr>
                        <a:xfrm>
                          <a:off x="0" y="0"/>
                          <a:ext cx="4422370" cy="373224"/>
                        </a:xfrm>
                        <a:prstGeom prst="rect">
                          <a:avLst/>
                        </a:prstGeom>
                        <a:noFill/>
                        <a:ln w="6350">
                          <a:noFill/>
                        </a:ln>
                      </wps:spPr>
                      <wps:txb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2C61D" id="Text Box 7" o:spid="_x0000_s1031" type="#_x0000_t202" style="position:absolute;margin-left:95.5pt;margin-top:20.8pt;width:348.2pt;height:29.4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" filled="f" stroked="f" strokeweight=".5pt">
                <v:textbo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v:textbox>
              </v:shape>
            </w:pict>
          </mc:Fallback>
        </mc:AlternateContent>
      </w:r>
      <w:r w:rsidR="00256BE9">
        <w:br w:type="page"/>
      </w:r>
    </w:p>
    <w:p w14:paraId="42DC96FC" w14:textId="0B200C5C" w:rsidR="00BC0F09" w:rsidRDefault="004D27AB">
      <w:r w:rsidRPr="00D65E4D">
        <w:rPr>
          <w:noProof/>
          <w:lang w:eastAsia="en-GB"/>
        </w:rPr>
        <mc:AlternateContent>
          <mc:Choice Requires="wps">
            <w:drawing>
              <wp:anchor distT="0" distB="0" distL="114300" distR="114300" simplePos="0" relativeHeight="251666944" behindDoc="0" locked="0" layoutInCell="1" allowOverlap="1" wp14:anchorId="6786CF88" wp14:editId="3957FE11">
                <wp:simplePos x="0" y="0"/>
                <wp:positionH relativeFrom="margin">
                  <wp:align>center</wp:align>
                </wp:positionH>
                <wp:positionV relativeFrom="paragraph">
                  <wp:posOffset>-466725</wp:posOffset>
                </wp:positionV>
                <wp:extent cx="6543675" cy="9772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0876159" w14:textId="77777777" w:rsidR="004D27AB" w:rsidRDefault="004D27AB" w:rsidP="004D27AB">
                            <w:pPr>
                              <w:rPr>
                                <w:rFonts w:ascii="Verdana" w:hAnsi="Verdana"/>
                                <w:b/>
                                <w:color w:val="FFFFFF" w:themeColor="background1"/>
                                <w:sz w:val="28"/>
                                <w:szCs w:val="28"/>
                              </w:rPr>
                            </w:pPr>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1B72354C" w14:textId="77777777" w:rsidR="004D27AB" w:rsidRPr="000D6993" w:rsidRDefault="004D27AB" w:rsidP="004D27AB">
                            <w:pPr>
                              <w:rPr>
                                <w:rFonts w:ascii="Verdana" w:hAnsi="Verdana"/>
                                <w:b/>
                                <w:color w:val="FF0000"/>
                                <w:sz w:val="22"/>
                                <w:szCs w:val="22"/>
                              </w:rPr>
                            </w:pPr>
                          </w:p>
                          <w:p w14:paraId="0773704A" w14:textId="77777777" w:rsidR="004D27AB" w:rsidRPr="00EF6506" w:rsidRDefault="004D27AB" w:rsidP="004D27AB">
                            <w:pPr>
                              <w:rPr>
                                <w:rFonts w:ascii="Verdana" w:hAnsi="Verdana"/>
                                <w:b/>
                                <w:color w:val="FFFFFF" w:themeColor="background1"/>
                                <w:sz w:val="22"/>
                                <w:szCs w:val="22"/>
                              </w:rPr>
                            </w:pPr>
                          </w:p>
                          <w:p w14:paraId="72A78BE4" w14:textId="77777777" w:rsidR="004D27AB" w:rsidRPr="00EF6506" w:rsidRDefault="004D27AB" w:rsidP="004D27AB">
                            <w:pPr>
                              <w:rPr>
                                <w:rFonts w:ascii="Verdana" w:hAnsi="Verdana"/>
                                <w:b/>
                                <w:color w:val="FFFFFF" w:themeColor="background1"/>
                                <w:sz w:val="22"/>
                                <w:szCs w:val="22"/>
                              </w:rPr>
                            </w:pPr>
                          </w:p>
                          <w:p w14:paraId="20AE8ED5" w14:textId="77777777" w:rsidR="004D27AB" w:rsidRPr="00EF6506" w:rsidRDefault="004D27AB" w:rsidP="004D27AB">
                            <w:pPr>
                              <w:jc w:val="both"/>
                              <w:rPr>
                                <w:rFonts w:ascii="Verdana" w:hAnsi="Verdana"/>
                                <w:color w:val="FFFFFF" w:themeColor="background1"/>
                                <w:sz w:val="22"/>
                                <w:szCs w:val="22"/>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1500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r>
                              <w:rPr>
                                <w:rFonts w:ascii="Verdana" w:hAnsi="Verdana"/>
                                <w:color w:val="FFFFFF" w:themeColor="background1"/>
                                <w:sz w:val="22"/>
                                <w:szCs w:val="22"/>
                              </w:rPr>
                              <w:t xml:space="preserve"> In </w:t>
                            </w:r>
                            <w:r w:rsidRPr="00EF6506">
                              <w:rPr>
                                <w:rFonts w:ascii="Verdana" w:hAnsi="Verdana"/>
                                <w:color w:val="FFFFFF" w:themeColor="background1"/>
                                <w:sz w:val="22"/>
                                <w:szCs w:val="22"/>
                              </w:rPr>
                              <w:t xml:space="preserve">particular, we encourage our students to be </w:t>
                            </w:r>
                            <w:r w:rsidRPr="00EF6506">
                              <w:rPr>
                                <w:rFonts w:ascii="Verdana" w:hAnsi="Verdana"/>
                                <w:b/>
                                <w:color w:val="FFFFFF" w:themeColor="background1"/>
                              </w:rPr>
                              <w:t>R</w:t>
                            </w:r>
                            <w:r w:rsidRPr="00EF6506">
                              <w:rPr>
                                <w:rFonts w:ascii="Verdana" w:hAnsi="Verdana"/>
                                <w:color w:val="FFFFFF" w:themeColor="background1"/>
                              </w:rPr>
                              <w:t xml:space="preserve">espectful, </w:t>
                            </w:r>
                            <w:r w:rsidRPr="00EF6506">
                              <w:rPr>
                                <w:rFonts w:ascii="Verdana" w:hAnsi="Verdana"/>
                                <w:b/>
                                <w:color w:val="FFFFFF" w:themeColor="background1"/>
                              </w:rPr>
                              <w:t>R</w:t>
                            </w:r>
                            <w:r w:rsidRPr="00EF6506">
                              <w:rPr>
                                <w:rFonts w:ascii="Verdana" w:hAnsi="Verdana"/>
                                <w:color w:val="FFFFFF" w:themeColor="background1"/>
                              </w:rPr>
                              <w:t xml:space="preserve">esponsible, </w:t>
                            </w:r>
                            <w:r w:rsidRPr="00EF6506">
                              <w:rPr>
                                <w:rFonts w:ascii="Verdana" w:hAnsi="Verdana"/>
                                <w:b/>
                                <w:color w:val="FFFFFF" w:themeColor="background1"/>
                              </w:rPr>
                              <w:t>R</w:t>
                            </w:r>
                            <w:r w:rsidRPr="00EF6506">
                              <w:rPr>
                                <w:rFonts w:ascii="Verdana" w:hAnsi="Verdana"/>
                                <w:color w:val="FFFFFF" w:themeColor="background1"/>
                              </w:rPr>
                              <w:t xml:space="preserve">esilient and </w:t>
                            </w:r>
                            <w:r w:rsidRPr="00EF6506">
                              <w:rPr>
                                <w:rFonts w:ascii="Verdana" w:hAnsi="Verdana"/>
                                <w:b/>
                                <w:color w:val="FFFFFF" w:themeColor="background1"/>
                              </w:rPr>
                              <w:t>R</w:t>
                            </w:r>
                            <w:r w:rsidRPr="00EF6506">
                              <w:rPr>
                                <w:rFonts w:ascii="Verdana" w:hAnsi="Verdana"/>
                                <w:color w:val="FFFFFF" w:themeColor="background1"/>
                              </w:rPr>
                              <w:t>eady to learn</w:t>
                            </w:r>
                            <w:r w:rsidRPr="00EF6506">
                              <w:rPr>
                                <w:rFonts w:ascii="Verdana" w:hAnsi="Verdana"/>
                                <w:color w:val="FFFFFF" w:themeColor="background1"/>
                                <w:sz w:val="22"/>
                                <w:szCs w:val="22"/>
                              </w:rPr>
                              <w:t xml:space="preserve"> in order that they will be happy and successful at school and in the wider world beyond.</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77777777"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also enjoy strong links with surrounding primary schools, working with students in Years 5 and 6 including work in Science, Maths, English, Performing Arts and Enterprise. We are proud of our community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Students at Aldridge School are friendly, polite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p w14:paraId="54603D64" w14:textId="77777777" w:rsidR="004D27AB" w:rsidRDefault="004D27AB" w:rsidP="004D27AB">
                            <w:pPr>
                              <w:jc w:val="both"/>
                              <w:rPr>
                                <w:rFonts w:ascii="Verdana" w:hAnsi="Verdana"/>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6CF88" id="Text Box 18" o:spid="_x0000_s1032" type="#_x0000_t202" style="position:absolute;margin-left:0;margin-top:-36.75pt;width:515.25pt;height:769.5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Fl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" filled="f" stroked="f" strokeweight=".5pt">
                <v:textbox>
                  <w:txbxContent>
                    <w:p w14:paraId="10876159" w14:textId="77777777" w:rsidR="004D27AB" w:rsidRDefault="004D27AB" w:rsidP="004D27AB">
                      <w:pPr>
                        <w:rPr>
                          <w:rFonts w:ascii="Verdana" w:hAnsi="Verdana"/>
                          <w:b/>
                          <w:color w:val="FFFFFF" w:themeColor="background1"/>
                          <w:sz w:val="28"/>
                          <w:szCs w:val="28"/>
                        </w:rPr>
                      </w:pPr>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1B72354C" w14:textId="77777777" w:rsidR="004D27AB" w:rsidRPr="000D6993" w:rsidRDefault="004D27AB" w:rsidP="004D27AB">
                      <w:pPr>
                        <w:rPr>
                          <w:rFonts w:ascii="Verdana" w:hAnsi="Verdana"/>
                          <w:b/>
                          <w:color w:val="FF0000"/>
                          <w:sz w:val="22"/>
                          <w:szCs w:val="22"/>
                        </w:rPr>
                      </w:pPr>
                    </w:p>
                    <w:p w14:paraId="0773704A" w14:textId="77777777" w:rsidR="004D27AB" w:rsidRPr="00EF6506" w:rsidRDefault="004D27AB" w:rsidP="004D27AB">
                      <w:pPr>
                        <w:rPr>
                          <w:rFonts w:ascii="Verdana" w:hAnsi="Verdana"/>
                          <w:b/>
                          <w:color w:val="FFFFFF" w:themeColor="background1"/>
                          <w:sz w:val="22"/>
                          <w:szCs w:val="22"/>
                        </w:rPr>
                      </w:pPr>
                    </w:p>
                    <w:p w14:paraId="72A78BE4" w14:textId="77777777" w:rsidR="004D27AB" w:rsidRPr="00EF6506" w:rsidRDefault="004D27AB" w:rsidP="004D27AB">
                      <w:pPr>
                        <w:rPr>
                          <w:rFonts w:ascii="Verdana" w:hAnsi="Verdana"/>
                          <w:b/>
                          <w:color w:val="FFFFFF" w:themeColor="background1"/>
                          <w:sz w:val="22"/>
                          <w:szCs w:val="22"/>
                        </w:rPr>
                      </w:pPr>
                    </w:p>
                    <w:p w14:paraId="20AE8ED5" w14:textId="77777777" w:rsidR="004D27AB" w:rsidRPr="00EF6506" w:rsidRDefault="004D27AB" w:rsidP="004D27AB">
                      <w:pPr>
                        <w:jc w:val="both"/>
                        <w:rPr>
                          <w:rFonts w:ascii="Verdana" w:hAnsi="Verdana"/>
                          <w:color w:val="FFFFFF" w:themeColor="background1"/>
                          <w:sz w:val="22"/>
                          <w:szCs w:val="22"/>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1500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r>
                        <w:rPr>
                          <w:rFonts w:ascii="Verdana" w:hAnsi="Verdana"/>
                          <w:color w:val="FFFFFF" w:themeColor="background1"/>
                          <w:sz w:val="22"/>
                          <w:szCs w:val="22"/>
                        </w:rPr>
                        <w:t xml:space="preserve"> In </w:t>
                      </w:r>
                      <w:r w:rsidRPr="00EF6506">
                        <w:rPr>
                          <w:rFonts w:ascii="Verdana" w:hAnsi="Verdana"/>
                          <w:color w:val="FFFFFF" w:themeColor="background1"/>
                          <w:sz w:val="22"/>
                          <w:szCs w:val="22"/>
                        </w:rPr>
                        <w:t xml:space="preserve">particular, we encourage our students to be </w:t>
                      </w:r>
                      <w:r w:rsidRPr="00EF6506">
                        <w:rPr>
                          <w:rFonts w:ascii="Verdana" w:hAnsi="Verdana"/>
                          <w:b/>
                          <w:color w:val="FFFFFF" w:themeColor="background1"/>
                        </w:rPr>
                        <w:t>R</w:t>
                      </w:r>
                      <w:r w:rsidRPr="00EF6506">
                        <w:rPr>
                          <w:rFonts w:ascii="Verdana" w:hAnsi="Verdana"/>
                          <w:color w:val="FFFFFF" w:themeColor="background1"/>
                        </w:rPr>
                        <w:t xml:space="preserve">espectful, </w:t>
                      </w:r>
                      <w:r w:rsidRPr="00EF6506">
                        <w:rPr>
                          <w:rFonts w:ascii="Verdana" w:hAnsi="Verdana"/>
                          <w:b/>
                          <w:color w:val="FFFFFF" w:themeColor="background1"/>
                        </w:rPr>
                        <w:t>R</w:t>
                      </w:r>
                      <w:r w:rsidRPr="00EF6506">
                        <w:rPr>
                          <w:rFonts w:ascii="Verdana" w:hAnsi="Verdana"/>
                          <w:color w:val="FFFFFF" w:themeColor="background1"/>
                        </w:rPr>
                        <w:t xml:space="preserve">esponsible, </w:t>
                      </w:r>
                      <w:r w:rsidRPr="00EF6506">
                        <w:rPr>
                          <w:rFonts w:ascii="Verdana" w:hAnsi="Verdana"/>
                          <w:b/>
                          <w:color w:val="FFFFFF" w:themeColor="background1"/>
                        </w:rPr>
                        <w:t>R</w:t>
                      </w:r>
                      <w:r w:rsidRPr="00EF6506">
                        <w:rPr>
                          <w:rFonts w:ascii="Verdana" w:hAnsi="Verdana"/>
                          <w:color w:val="FFFFFF" w:themeColor="background1"/>
                        </w:rPr>
                        <w:t xml:space="preserve">esilient and </w:t>
                      </w:r>
                      <w:r w:rsidRPr="00EF6506">
                        <w:rPr>
                          <w:rFonts w:ascii="Verdana" w:hAnsi="Verdana"/>
                          <w:b/>
                          <w:color w:val="FFFFFF" w:themeColor="background1"/>
                        </w:rPr>
                        <w:t>R</w:t>
                      </w:r>
                      <w:r w:rsidRPr="00EF6506">
                        <w:rPr>
                          <w:rFonts w:ascii="Verdana" w:hAnsi="Verdana"/>
                          <w:color w:val="FFFFFF" w:themeColor="background1"/>
                        </w:rPr>
                        <w:t>eady to learn</w:t>
                      </w:r>
                      <w:r w:rsidRPr="00EF6506">
                        <w:rPr>
                          <w:rFonts w:ascii="Verdana" w:hAnsi="Verdana"/>
                          <w:color w:val="FFFFFF" w:themeColor="background1"/>
                          <w:sz w:val="22"/>
                          <w:szCs w:val="22"/>
                        </w:rPr>
                        <w:t xml:space="preserve"> in order that they will be happy and successful at school and in the wider world beyond.</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77777777"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also enjoy strong links with surrounding primary schools, working with students in Years 5 and 6 including work in Science, Maths, English, Performing Arts and Enterprise. We are proud of our community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Students at Aldridge School are friendly, polite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p w14:paraId="54603D64" w14:textId="77777777" w:rsidR="004D27AB" w:rsidRDefault="004D27AB" w:rsidP="004D27AB">
                      <w:pPr>
                        <w:jc w:val="both"/>
                        <w:rPr>
                          <w:rFonts w:ascii="Verdana" w:hAnsi="Verdana"/>
                          <w:color w:val="FFFFFF" w:themeColor="background1"/>
                          <w:sz w:val="22"/>
                          <w:szCs w:val="22"/>
                        </w:rPr>
                      </w:pPr>
                    </w:p>
                  </w:txbxContent>
                </v:textbox>
                <w10:wrap anchorx="margin"/>
              </v:shape>
            </w:pict>
          </mc:Fallback>
        </mc:AlternateContent>
      </w:r>
      <w:r w:rsidR="00D65E4D">
        <w:rPr>
          <w:noProof/>
          <w:lang w:eastAsia="en-GB"/>
        </w:rPr>
        <w:drawing>
          <wp:anchor distT="0" distB="0" distL="114300" distR="114300" simplePos="0" relativeHeight="251653632" behindDoc="1" locked="0" layoutInCell="1" allowOverlap="1" wp14:anchorId="740C349F" wp14:editId="75B009DD">
            <wp:simplePos x="0" y="0"/>
            <wp:positionH relativeFrom="column">
              <wp:posOffset>-942975</wp:posOffset>
            </wp:positionH>
            <wp:positionV relativeFrom="paragraph">
              <wp:posOffset>-914400</wp:posOffset>
            </wp:positionV>
            <wp:extent cx="7572375" cy="1070962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622"/>
                    </a:xfrm>
                    <a:prstGeom prst="rect">
                      <a:avLst/>
                    </a:prstGeom>
                  </pic:spPr>
                </pic:pic>
              </a:graphicData>
            </a:graphic>
            <wp14:sizeRelH relativeFrom="page">
              <wp14:pctWidth>0</wp14:pctWidth>
            </wp14:sizeRelH>
            <wp14:sizeRelV relativeFrom="page">
              <wp14:pctHeight>0</wp14:pctHeight>
            </wp14:sizeRelV>
          </wp:anchor>
        </w:drawing>
      </w:r>
    </w:p>
    <w:p w14:paraId="66EB0DD7" w14:textId="77777777" w:rsidR="00BC0F09" w:rsidRDefault="00BC0F09"/>
    <w:p w14:paraId="627EE9D0" w14:textId="77777777" w:rsidR="00BC0F09" w:rsidRDefault="00BC0F09"/>
    <w:p w14:paraId="39DCC24E" w14:textId="77777777" w:rsidR="00BC0F09" w:rsidRDefault="00BC0F09"/>
    <w:p w14:paraId="6516F9D5" w14:textId="77777777" w:rsidR="00BC0F09" w:rsidRDefault="00BC0F09"/>
    <w:p w14:paraId="3D7B55DE" w14:textId="77777777" w:rsidR="00BC0F09" w:rsidRDefault="00BC0F09">
      <w:r>
        <w:br w:type="page"/>
      </w:r>
    </w:p>
    <w:p w14:paraId="3F99F84B" w14:textId="77777777" w:rsidR="00BC0F09" w:rsidRDefault="00EF6506">
      <w:r w:rsidRPr="00EF6506">
        <w:rPr>
          <w:noProof/>
          <w:lang w:eastAsia="en-GB"/>
        </w:rPr>
        <mc:AlternateContent>
          <mc:Choice Requires="wps">
            <w:drawing>
              <wp:anchor distT="0" distB="0" distL="114300" distR="114300" simplePos="0" relativeHeight="251655680" behindDoc="0" locked="0" layoutInCell="1" allowOverlap="1" wp14:anchorId="6474D948" wp14:editId="71C089ED">
                <wp:simplePos x="0" y="0"/>
                <wp:positionH relativeFrom="column">
                  <wp:posOffset>-426720</wp:posOffset>
                </wp:positionH>
                <wp:positionV relativeFrom="paragraph">
                  <wp:posOffset>-372110</wp:posOffset>
                </wp:positionV>
                <wp:extent cx="6543675" cy="9772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731CD94" w14:textId="77777777"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6CA86B53" w14:textId="77777777" w:rsidR="002A285A" w:rsidRPr="002A285A" w:rsidRDefault="002A285A" w:rsidP="002A285A">
                            <w:pPr>
                              <w:jc w:val="both"/>
                              <w:rPr>
                                <w:rFonts w:ascii="Verdana" w:hAnsi="Verdana"/>
                                <w:b/>
                                <w:color w:val="FFFFFF" w:themeColor="background1"/>
                                <w:sz w:val="28"/>
                                <w:szCs w:val="28"/>
                              </w:rPr>
                            </w:pPr>
                          </w:p>
                          <w:p w14:paraId="142A30B6" w14:textId="77777777" w:rsidR="002A285A" w:rsidRDefault="002A285A" w:rsidP="002A285A">
                            <w:pPr>
                              <w:jc w:val="both"/>
                              <w:rPr>
                                <w:rFonts w:ascii="Verdana" w:hAnsi="Verdana"/>
                                <w:b/>
                                <w:color w:val="FFFFFF" w:themeColor="background1"/>
                                <w:sz w:val="22"/>
                                <w:szCs w:val="22"/>
                              </w:rPr>
                            </w:pPr>
                          </w:p>
                          <w:p w14:paraId="319B7CC7" w14:textId="77777777" w:rsidR="002A285A" w:rsidRDefault="002A285A" w:rsidP="002A285A">
                            <w:pPr>
                              <w:jc w:val="both"/>
                              <w:rPr>
                                <w:rFonts w:ascii="Verdana" w:hAnsi="Verdana"/>
                                <w:b/>
                                <w:color w:val="FFFFFF" w:themeColor="background1"/>
                                <w:sz w:val="22"/>
                                <w:szCs w:val="22"/>
                              </w:rPr>
                            </w:pPr>
                          </w:p>
                          <w:p w14:paraId="350E9CC9" w14:textId="77777777" w:rsidR="002A285A" w:rsidRDefault="002A285A" w:rsidP="002A285A">
                            <w:pPr>
                              <w:jc w:val="both"/>
                              <w:rPr>
                                <w:rFonts w:ascii="Verdana" w:hAnsi="Verdana"/>
                                <w:b/>
                                <w:color w:val="FFFFFF" w:themeColor="background1"/>
                                <w:sz w:val="22"/>
                                <w:szCs w:val="22"/>
                              </w:rPr>
                            </w:pPr>
                          </w:p>
                          <w:p w14:paraId="0CA1913B" w14:textId="77777777" w:rsidR="002A285A" w:rsidRPr="002A285A" w:rsidRDefault="002A285A" w:rsidP="002A285A">
                            <w:pPr>
                              <w:rPr>
                                <w:rFonts w:ascii="Verdana" w:hAnsi="Verdana"/>
                                <w:b/>
                                <w:color w:val="FFFFFF" w:themeColor="background1"/>
                                <w:sz w:val="22"/>
                                <w:szCs w:val="22"/>
                              </w:rPr>
                            </w:pPr>
                          </w:p>
                          <w:p w14:paraId="2D4D3F7B" w14:textId="77777777" w:rsidR="002A285A" w:rsidRPr="002A285A" w:rsidRDefault="002A285A" w:rsidP="002A285A">
                            <w:pPr>
                              <w:rPr>
                                <w:rFonts w:ascii="Verdana" w:hAnsi="Verdana"/>
                                <w:b/>
                                <w:color w:val="FFFFFF" w:themeColor="background1"/>
                                <w:sz w:val="22"/>
                                <w:szCs w:val="22"/>
                              </w:rPr>
                            </w:pPr>
                          </w:p>
                          <w:p w14:paraId="07890A42"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Teachers are all</w:t>
                            </w:r>
                            <w:r w:rsidR="004C6C6A">
                              <w:rPr>
                                <w:rFonts w:ascii="Verdana" w:hAnsi="Verdana"/>
                                <w:color w:val="FFFFFF" w:themeColor="background1"/>
                                <w:sz w:val="22"/>
                                <w:szCs w:val="22"/>
                              </w:rPr>
                              <w:t xml:space="preserve"> provided with a laptop</w:t>
                            </w:r>
                            <w:r w:rsidRPr="002A285A">
                              <w:rPr>
                                <w:rFonts w:ascii="Verdana" w:hAnsi="Verdana"/>
                                <w:color w:val="FFFFFF" w:themeColor="background1"/>
                                <w:sz w:val="22"/>
                                <w:szCs w:val="22"/>
                              </w:rPr>
                              <w:t xml:space="preserve"> to support their teaching</w:t>
                            </w:r>
                          </w:p>
                          <w:p w14:paraId="2F5B3EC6" w14:textId="5D2845CC"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21/25 periods of teaching per week maximum, less as an </w:t>
                            </w:r>
                            <w:r w:rsidR="00476DD9">
                              <w:rPr>
                                <w:rFonts w:ascii="Verdana" w:hAnsi="Verdana"/>
                                <w:color w:val="FFFFFF" w:themeColor="background1"/>
                                <w:sz w:val="22"/>
                                <w:szCs w:val="22"/>
                              </w:rPr>
                              <w:t>ECT</w:t>
                            </w:r>
                          </w:p>
                          <w:p w14:paraId="5A83FFA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 pressure to "put on a show" in lessons.  A culture of typicality is reinforced by no lesson grading (outstanding, good </w:t>
                            </w:r>
                            <w:r w:rsidR="00F81827" w:rsidRPr="002A285A">
                              <w:rPr>
                                <w:rFonts w:ascii="Verdana" w:hAnsi="Verdana"/>
                                <w:color w:val="FFFFFF" w:themeColor="background1"/>
                                <w:sz w:val="22"/>
                                <w:szCs w:val="22"/>
                              </w:rPr>
                              <w:t>etc.</w:t>
                            </w:r>
                            <w:r w:rsidRPr="002A285A">
                              <w:rPr>
                                <w:rFonts w:ascii="Verdana" w:hAnsi="Verdana"/>
                                <w:color w:val="FFFFFF" w:themeColor="background1"/>
                                <w:sz w:val="22"/>
                                <w:szCs w:val="22"/>
                              </w:rPr>
                              <w:t xml:space="preserve">) </w:t>
                            </w:r>
                          </w:p>
                          <w:p w14:paraId="14F2AB3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 need to write lesson plans of any kind</w:t>
                            </w:r>
                          </w:p>
                          <w:p w14:paraId="3C9E3943"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Everyone has the highest expectations of behaviour, with all staff reinforcing those expectations </w:t>
                            </w:r>
                          </w:p>
                          <w:p w14:paraId="1D079D9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A clear system of sanctions which is applied consistently so staff don't have battles with students </w:t>
                            </w:r>
                          </w:p>
                          <w:p w14:paraId="4835E3C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Senior Leadership are very visible </w:t>
                            </w:r>
                          </w:p>
                          <w:p w14:paraId="566F2F8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Excellent pastoral support offered through House Offices</w:t>
                            </w:r>
                          </w:p>
                          <w:p w14:paraId="027FA577"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CPD tailored specifically to staff needs, based off their feedback</w:t>
                            </w:r>
                          </w:p>
                          <w:p w14:paraId="75FB8205"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Time for staff to put new things into action </w:t>
                            </w:r>
                          </w:p>
                          <w:p w14:paraId="4CB7F813" w14:textId="4473E2FE"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Non-hierarchical approach to professional development - there are things a senior leader can learn from an</w:t>
                            </w:r>
                            <w:r w:rsidR="007F4AA0">
                              <w:rPr>
                                <w:rFonts w:ascii="Verdana" w:hAnsi="Verdana"/>
                                <w:color w:val="FFFFFF" w:themeColor="background1"/>
                                <w:sz w:val="22"/>
                                <w:szCs w:val="22"/>
                              </w:rPr>
                              <w:t xml:space="preserve"> ECT</w:t>
                            </w:r>
                            <w:r w:rsidRPr="002A285A">
                              <w:rPr>
                                <w:rFonts w:ascii="Verdana" w:hAnsi="Verdana"/>
                                <w:color w:val="FFFFFF" w:themeColor="background1"/>
                                <w:sz w:val="22"/>
                                <w:szCs w:val="22"/>
                              </w:rPr>
                              <w:t xml:space="preserve"> and vice versa</w:t>
                            </w:r>
                          </w:p>
                          <w:p w14:paraId="48B4BDD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Targeted support plans for teachers who are struggling</w:t>
                            </w:r>
                          </w:p>
                          <w:p w14:paraId="58E442F0"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Regular Staff, Faculty and Pastoral briefings to support good communication</w:t>
                            </w:r>
                          </w:p>
                          <w:p w14:paraId="47E8DCDC"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Comprehensive support for NQTs with dedicated mentors and regular meetings</w:t>
                            </w:r>
                          </w:p>
                          <w:p w14:paraId="4B6DBE6F"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Performance Management is tailored to faculty and individual needs. Data targets are not used punitively but </w:t>
                            </w:r>
                            <w:proofErr w:type="spellStart"/>
                            <w:r w:rsidRPr="002A285A">
                              <w:rPr>
                                <w:rFonts w:ascii="Verdana" w:hAnsi="Verdana"/>
                                <w:color w:val="FFFFFF" w:themeColor="background1"/>
                                <w:sz w:val="22"/>
                                <w:szCs w:val="22"/>
                              </w:rPr>
                              <w:t>aspirationally</w:t>
                            </w:r>
                            <w:proofErr w:type="spellEnd"/>
                            <w:r w:rsidRPr="002A285A">
                              <w:rPr>
                                <w:rFonts w:ascii="Verdana" w:hAnsi="Verdana"/>
                                <w:color w:val="FFFFFF" w:themeColor="background1"/>
                                <w:sz w:val="22"/>
                                <w:szCs w:val="22"/>
                              </w:rPr>
                              <w:t xml:space="preserve">.  We begin from the assumption that everyone will get the pay rise unless they haven't done all they can to improve student outcomes </w:t>
                            </w:r>
                          </w:p>
                          <w:p w14:paraId="4C2F9259"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We are constantly streamlining all systems and processes so they take less time</w:t>
                            </w:r>
                          </w:p>
                          <w:p w14:paraId="580E3AFE"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Open door Senior Leadership Team - no concern is ever too small </w:t>
                            </w:r>
                          </w:p>
                          <w:p w14:paraId="34FA1A3C"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Countless opportunities to get involved with the wider life of the school - Duke of Edinburgh, school performances, sports teams, music</w:t>
                            </w:r>
                          </w:p>
                          <w:p w14:paraId="79CD4237" w14:textId="77777777" w:rsidR="00EF6506"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Contributions of staff recognised through 'Above and Beyond' draws each half term</w:t>
                            </w:r>
                          </w:p>
                          <w:p w14:paraId="0F427DD4" w14:textId="77777777" w:rsidR="00D73E2A" w:rsidRDefault="00D73E2A" w:rsidP="00D73E2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Contributions of staff recognised through 'Above and Beyond' draws each half term</w:t>
                            </w:r>
                          </w:p>
                          <w:p w14:paraId="04E1F799" w14:textId="77777777" w:rsidR="00D73E2A" w:rsidRPr="002A285A" w:rsidRDefault="00D73E2A" w:rsidP="00D73E2A">
                            <w:pPr>
                              <w:pStyle w:val="ListParagraph"/>
                              <w:numPr>
                                <w:ilvl w:val="0"/>
                                <w:numId w:val="4"/>
                              </w:numPr>
                              <w:spacing w:line="360" w:lineRule="auto"/>
                              <w:ind w:left="714" w:hanging="357"/>
                              <w:rPr>
                                <w:rFonts w:ascii="Verdana" w:hAnsi="Verdana"/>
                                <w:color w:val="FFFFFF" w:themeColor="background1"/>
                                <w:sz w:val="22"/>
                                <w:szCs w:val="22"/>
                              </w:rPr>
                            </w:pPr>
                            <w:r>
                              <w:rPr>
                                <w:rFonts w:ascii="Verdana" w:hAnsi="Verdana"/>
                                <w:color w:val="FFFFFF" w:themeColor="background1"/>
                                <w:sz w:val="22"/>
                                <w:szCs w:val="22"/>
                              </w:rPr>
                              <w:t xml:space="preserve">MAT ‘Employer of Choice’ opportunities such as Simply Health Healthcare plan, an electric car scheme and access to </w:t>
                            </w:r>
                            <w:proofErr w:type="spellStart"/>
                            <w:r>
                              <w:rPr>
                                <w:rFonts w:ascii="Verdana" w:hAnsi="Verdana"/>
                                <w:color w:val="FFFFFF" w:themeColor="background1"/>
                                <w:sz w:val="22"/>
                                <w:szCs w:val="22"/>
                              </w:rPr>
                              <w:t>mylifestyle</w:t>
                            </w:r>
                            <w:proofErr w:type="spellEnd"/>
                            <w:r>
                              <w:rPr>
                                <w:rFonts w:ascii="Verdana" w:hAnsi="Verdana"/>
                                <w:color w:val="FFFFFF" w:themeColor="background1"/>
                                <w:sz w:val="22"/>
                                <w:szCs w:val="22"/>
                              </w:rPr>
                              <w:t xml:space="preserve"> with a wide range of employee perks.</w:t>
                            </w:r>
                          </w:p>
                          <w:p w14:paraId="5892B54F" w14:textId="77777777" w:rsidR="00D73E2A" w:rsidRPr="002A285A" w:rsidRDefault="00D73E2A" w:rsidP="00D73E2A">
                            <w:pPr>
                              <w:pStyle w:val="ListParagraph"/>
                              <w:spacing w:line="360" w:lineRule="auto"/>
                              <w:ind w:left="714"/>
                              <w:rPr>
                                <w:rFonts w:ascii="Verdana" w:hAnsi="Verdana"/>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4D948" id="Text Box 19" o:spid="_x0000_s1033" type="#_x0000_t202" style="position:absolute;margin-left:-33.6pt;margin-top:-29.3pt;width:515.25pt;height:76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" filled="f" stroked="f" strokeweight=".5pt">
                <v:textbox>
                  <w:txbxContent>
                    <w:p w14:paraId="1731CD94" w14:textId="77777777"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6CA86B53" w14:textId="77777777" w:rsidR="002A285A" w:rsidRPr="002A285A" w:rsidRDefault="002A285A" w:rsidP="002A285A">
                      <w:pPr>
                        <w:jc w:val="both"/>
                        <w:rPr>
                          <w:rFonts w:ascii="Verdana" w:hAnsi="Verdana"/>
                          <w:b/>
                          <w:color w:val="FFFFFF" w:themeColor="background1"/>
                          <w:sz w:val="28"/>
                          <w:szCs w:val="28"/>
                        </w:rPr>
                      </w:pPr>
                    </w:p>
                    <w:p w14:paraId="142A30B6" w14:textId="77777777" w:rsidR="002A285A" w:rsidRDefault="002A285A" w:rsidP="002A285A">
                      <w:pPr>
                        <w:jc w:val="both"/>
                        <w:rPr>
                          <w:rFonts w:ascii="Verdana" w:hAnsi="Verdana"/>
                          <w:b/>
                          <w:color w:val="FFFFFF" w:themeColor="background1"/>
                          <w:sz w:val="22"/>
                          <w:szCs w:val="22"/>
                        </w:rPr>
                      </w:pPr>
                    </w:p>
                    <w:p w14:paraId="319B7CC7" w14:textId="77777777" w:rsidR="002A285A" w:rsidRDefault="002A285A" w:rsidP="002A285A">
                      <w:pPr>
                        <w:jc w:val="both"/>
                        <w:rPr>
                          <w:rFonts w:ascii="Verdana" w:hAnsi="Verdana"/>
                          <w:b/>
                          <w:color w:val="FFFFFF" w:themeColor="background1"/>
                          <w:sz w:val="22"/>
                          <w:szCs w:val="22"/>
                        </w:rPr>
                      </w:pPr>
                    </w:p>
                    <w:p w14:paraId="350E9CC9" w14:textId="77777777" w:rsidR="002A285A" w:rsidRDefault="002A285A" w:rsidP="002A285A">
                      <w:pPr>
                        <w:jc w:val="both"/>
                        <w:rPr>
                          <w:rFonts w:ascii="Verdana" w:hAnsi="Verdana"/>
                          <w:b/>
                          <w:color w:val="FFFFFF" w:themeColor="background1"/>
                          <w:sz w:val="22"/>
                          <w:szCs w:val="22"/>
                        </w:rPr>
                      </w:pPr>
                    </w:p>
                    <w:p w14:paraId="0CA1913B" w14:textId="77777777" w:rsidR="002A285A" w:rsidRPr="002A285A" w:rsidRDefault="002A285A" w:rsidP="002A285A">
                      <w:pPr>
                        <w:rPr>
                          <w:rFonts w:ascii="Verdana" w:hAnsi="Verdana"/>
                          <w:b/>
                          <w:color w:val="FFFFFF" w:themeColor="background1"/>
                          <w:sz w:val="22"/>
                          <w:szCs w:val="22"/>
                        </w:rPr>
                      </w:pPr>
                    </w:p>
                    <w:p w14:paraId="2D4D3F7B" w14:textId="77777777" w:rsidR="002A285A" w:rsidRPr="002A285A" w:rsidRDefault="002A285A" w:rsidP="002A285A">
                      <w:pPr>
                        <w:rPr>
                          <w:rFonts w:ascii="Verdana" w:hAnsi="Verdana"/>
                          <w:b/>
                          <w:color w:val="FFFFFF" w:themeColor="background1"/>
                          <w:sz w:val="22"/>
                          <w:szCs w:val="22"/>
                        </w:rPr>
                      </w:pPr>
                    </w:p>
                    <w:p w14:paraId="07890A42"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Teachers are all</w:t>
                      </w:r>
                      <w:r w:rsidR="004C6C6A">
                        <w:rPr>
                          <w:rFonts w:ascii="Verdana" w:hAnsi="Verdana"/>
                          <w:color w:val="FFFFFF" w:themeColor="background1"/>
                          <w:sz w:val="22"/>
                          <w:szCs w:val="22"/>
                        </w:rPr>
                        <w:t xml:space="preserve"> provided with a laptop</w:t>
                      </w:r>
                      <w:r w:rsidRPr="002A285A">
                        <w:rPr>
                          <w:rFonts w:ascii="Verdana" w:hAnsi="Verdana"/>
                          <w:color w:val="FFFFFF" w:themeColor="background1"/>
                          <w:sz w:val="22"/>
                          <w:szCs w:val="22"/>
                        </w:rPr>
                        <w:t xml:space="preserve"> to support their teaching</w:t>
                      </w:r>
                    </w:p>
                    <w:p w14:paraId="2F5B3EC6" w14:textId="5D2845CC"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21/25 periods of teaching per week maximum, less as an </w:t>
                      </w:r>
                      <w:r w:rsidR="00476DD9">
                        <w:rPr>
                          <w:rFonts w:ascii="Verdana" w:hAnsi="Verdana"/>
                          <w:color w:val="FFFFFF" w:themeColor="background1"/>
                          <w:sz w:val="22"/>
                          <w:szCs w:val="22"/>
                        </w:rPr>
                        <w:t>ECT</w:t>
                      </w:r>
                    </w:p>
                    <w:p w14:paraId="5A83FFA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 pressure to "put on a show" in lessons.  A culture of typicality is reinforced by no lesson grading (outstanding, good </w:t>
                      </w:r>
                      <w:r w:rsidR="00F81827" w:rsidRPr="002A285A">
                        <w:rPr>
                          <w:rFonts w:ascii="Verdana" w:hAnsi="Verdana"/>
                          <w:color w:val="FFFFFF" w:themeColor="background1"/>
                          <w:sz w:val="22"/>
                          <w:szCs w:val="22"/>
                        </w:rPr>
                        <w:t>etc.</w:t>
                      </w:r>
                      <w:r w:rsidRPr="002A285A">
                        <w:rPr>
                          <w:rFonts w:ascii="Verdana" w:hAnsi="Verdana"/>
                          <w:color w:val="FFFFFF" w:themeColor="background1"/>
                          <w:sz w:val="22"/>
                          <w:szCs w:val="22"/>
                        </w:rPr>
                        <w:t xml:space="preserve">) </w:t>
                      </w:r>
                    </w:p>
                    <w:p w14:paraId="14F2AB3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 need to write lesson plans of any kind</w:t>
                      </w:r>
                    </w:p>
                    <w:p w14:paraId="3C9E3943"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Everyone has the highest expectations of behaviour, with all staff reinforcing those expectations </w:t>
                      </w:r>
                    </w:p>
                    <w:p w14:paraId="1D079D9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A clear system of sanctions which is applied consistently so staff don't have battles with students </w:t>
                      </w:r>
                    </w:p>
                    <w:p w14:paraId="4835E3C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Senior Leadership are very visible </w:t>
                      </w:r>
                    </w:p>
                    <w:p w14:paraId="566F2F8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Excellent pastoral support offered through House Offices</w:t>
                      </w:r>
                    </w:p>
                    <w:p w14:paraId="027FA577"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CPD tailored specifically to staff needs, based off their feedback</w:t>
                      </w:r>
                    </w:p>
                    <w:p w14:paraId="75FB8205"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Time for staff to put new things into action </w:t>
                      </w:r>
                    </w:p>
                    <w:p w14:paraId="4CB7F813" w14:textId="4473E2FE"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Non-hierarchical approach to professional development - there are things a senior leader can learn from an</w:t>
                      </w:r>
                      <w:r w:rsidR="007F4AA0">
                        <w:rPr>
                          <w:rFonts w:ascii="Verdana" w:hAnsi="Verdana"/>
                          <w:color w:val="FFFFFF" w:themeColor="background1"/>
                          <w:sz w:val="22"/>
                          <w:szCs w:val="22"/>
                        </w:rPr>
                        <w:t xml:space="preserve"> ECT</w:t>
                      </w:r>
                      <w:r w:rsidRPr="002A285A">
                        <w:rPr>
                          <w:rFonts w:ascii="Verdana" w:hAnsi="Verdana"/>
                          <w:color w:val="FFFFFF" w:themeColor="background1"/>
                          <w:sz w:val="22"/>
                          <w:szCs w:val="22"/>
                        </w:rPr>
                        <w:t xml:space="preserve"> and vice versa</w:t>
                      </w:r>
                    </w:p>
                    <w:p w14:paraId="48B4BDD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Targeted support plans for teachers who are struggling</w:t>
                      </w:r>
                    </w:p>
                    <w:p w14:paraId="58E442F0"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Regular Staff, Faculty and Pastoral briefings to support good communication</w:t>
                      </w:r>
                    </w:p>
                    <w:p w14:paraId="47E8DCDC"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Comprehensive support for NQTs with dedicated mentors and regular meetings</w:t>
                      </w:r>
                    </w:p>
                    <w:p w14:paraId="4B6DBE6F"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Performance Management is tailored to faculty and individual needs. Data targets are not used punitively but </w:t>
                      </w:r>
                      <w:proofErr w:type="spellStart"/>
                      <w:r w:rsidRPr="002A285A">
                        <w:rPr>
                          <w:rFonts w:ascii="Verdana" w:hAnsi="Verdana"/>
                          <w:color w:val="FFFFFF" w:themeColor="background1"/>
                          <w:sz w:val="22"/>
                          <w:szCs w:val="22"/>
                        </w:rPr>
                        <w:t>aspirationally</w:t>
                      </w:r>
                      <w:proofErr w:type="spellEnd"/>
                      <w:r w:rsidRPr="002A285A">
                        <w:rPr>
                          <w:rFonts w:ascii="Verdana" w:hAnsi="Verdana"/>
                          <w:color w:val="FFFFFF" w:themeColor="background1"/>
                          <w:sz w:val="22"/>
                          <w:szCs w:val="22"/>
                        </w:rPr>
                        <w:t xml:space="preserve">.  We begin from the assumption that everyone will get the pay rise unless they haven't done all they can to improve student outcomes </w:t>
                      </w:r>
                    </w:p>
                    <w:p w14:paraId="4C2F9259"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We are constantly streamlining all systems and processes so they take less time</w:t>
                      </w:r>
                    </w:p>
                    <w:p w14:paraId="580E3AFE"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Open door Senior Leadership Team - no concern is ever too small </w:t>
                      </w:r>
                    </w:p>
                    <w:p w14:paraId="34FA1A3C"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Countless opportunities to get involved with the wider life of the school - Duke of Edinburgh, school performances, sports teams, music</w:t>
                      </w:r>
                    </w:p>
                    <w:p w14:paraId="79CD4237" w14:textId="77777777" w:rsidR="00EF6506"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Contributions of staff recognised through 'Above and Beyond' draws each half term</w:t>
                      </w:r>
                    </w:p>
                    <w:p w14:paraId="0F427DD4" w14:textId="77777777" w:rsidR="00D73E2A" w:rsidRDefault="00D73E2A" w:rsidP="00D73E2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Contributions of staff recognised through 'Above and Beyond' draws each half term</w:t>
                      </w:r>
                    </w:p>
                    <w:p w14:paraId="04E1F799" w14:textId="77777777" w:rsidR="00D73E2A" w:rsidRPr="002A285A" w:rsidRDefault="00D73E2A" w:rsidP="00D73E2A">
                      <w:pPr>
                        <w:pStyle w:val="ListParagraph"/>
                        <w:numPr>
                          <w:ilvl w:val="0"/>
                          <w:numId w:val="4"/>
                        </w:numPr>
                        <w:spacing w:line="360" w:lineRule="auto"/>
                        <w:ind w:left="714" w:hanging="357"/>
                        <w:rPr>
                          <w:rFonts w:ascii="Verdana" w:hAnsi="Verdana"/>
                          <w:color w:val="FFFFFF" w:themeColor="background1"/>
                          <w:sz w:val="22"/>
                          <w:szCs w:val="22"/>
                        </w:rPr>
                      </w:pPr>
                      <w:r>
                        <w:rPr>
                          <w:rFonts w:ascii="Verdana" w:hAnsi="Verdana"/>
                          <w:color w:val="FFFFFF" w:themeColor="background1"/>
                          <w:sz w:val="22"/>
                          <w:szCs w:val="22"/>
                        </w:rPr>
                        <w:t xml:space="preserve">MAT ‘Employer of Choice’ opportunities such as Simply Health Healthcare plan, an electric car scheme and access to </w:t>
                      </w:r>
                      <w:proofErr w:type="spellStart"/>
                      <w:r>
                        <w:rPr>
                          <w:rFonts w:ascii="Verdana" w:hAnsi="Verdana"/>
                          <w:color w:val="FFFFFF" w:themeColor="background1"/>
                          <w:sz w:val="22"/>
                          <w:szCs w:val="22"/>
                        </w:rPr>
                        <w:t>mylifestyle</w:t>
                      </w:r>
                      <w:proofErr w:type="spellEnd"/>
                      <w:r>
                        <w:rPr>
                          <w:rFonts w:ascii="Verdana" w:hAnsi="Verdana"/>
                          <w:color w:val="FFFFFF" w:themeColor="background1"/>
                          <w:sz w:val="22"/>
                          <w:szCs w:val="22"/>
                        </w:rPr>
                        <w:t xml:space="preserve"> with a wide range of employee perks.</w:t>
                      </w:r>
                    </w:p>
                    <w:p w14:paraId="5892B54F" w14:textId="77777777" w:rsidR="00D73E2A" w:rsidRPr="002A285A" w:rsidRDefault="00D73E2A" w:rsidP="00D73E2A">
                      <w:pPr>
                        <w:pStyle w:val="ListParagraph"/>
                        <w:spacing w:line="360" w:lineRule="auto"/>
                        <w:ind w:left="714"/>
                        <w:rPr>
                          <w:rFonts w:ascii="Verdana" w:hAnsi="Verdana"/>
                          <w:color w:val="FFFFFF" w:themeColor="background1"/>
                          <w:sz w:val="22"/>
                          <w:szCs w:val="22"/>
                        </w:rPr>
                      </w:pPr>
                    </w:p>
                  </w:txbxContent>
                </v:textbox>
              </v:shape>
            </w:pict>
          </mc:Fallback>
        </mc:AlternateContent>
      </w:r>
      <w:r w:rsidRPr="00EF6506">
        <w:rPr>
          <w:noProof/>
          <w:lang w:eastAsia="en-GB"/>
        </w:rPr>
        <w:drawing>
          <wp:anchor distT="0" distB="0" distL="114300" distR="114300" simplePos="0" relativeHeight="251654656" behindDoc="1" locked="0" layoutInCell="1" allowOverlap="1" wp14:anchorId="7C59AA77" wp14:editId="16ED8621">
            <wp:simplePos x="0" y="0"/>
            <wp:positionH relativeFrom="column">
              <wp:posOffset>-936897</wp:posOffset>
            </wp:positionH>
            <wp:positionV relativeFrom="paragraph">
              <wp:posOffset>-885825</wp:posOffset>
            </wp:positionV>
            <wp:extent cx="7572375" cy="107092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275"/>
                    </a:xfrm>
                    <a:prstGeom prst="rect">
                      <a:avLst/>
                    </a:prstGeom>
                  </pic:spPr>
                </pic:pic>
              </a:graphicData>
            </a:graphic>
            <wp14:sizeRelH relativeFrom="page">
              <wp14:pctWidth>0</wp14:pctWidth>
            </wp14:sizeRelH>
            <wp14:sizeRelV relativeFrom="page">
              <wp14:pctHeight>0</wp14:pctHeight>
            </wp14:sizeRelV>
          </wp:anchor>
        </w:drawing>
      </w:r>
    </w:p>
    <w:p w14:paraId="527230B0" w14:textId="77777777" w:rsidR="00BC0F09" w:rsidRDefault="00BC0F09"/>
    <w:p w14:paraId="01C2C1C2" w14:textId="77777777" w:rsidR="00BC0F09" w:rsidRDefault="00BC0F09"/>
    <w:p w14:paraId="278FDF95" w14:textId="77777777" w:rsidR="00BC0F09" w:rsidRDefault="00BC0F09"/>
    <w:p w14:paraId="55812222" w14:textId="77777777" w:rsidR="00BC0F09" w:rsidRDefault="00BC0F09"/>
    <w:p w14:paraId="56075C60" w14:textId="77777777" w:rsidR="00BC0F09" w:rsidRDefault="00BC0F09"/>
    <w:p w14:paraId="736FA989" w14:textId="77777777" w:rsidR="00BC0F09" w:rsidRDefault="00BC0F09"/>
    <w:p w14:paraId="1DC7E4BB" w14:textId="77777777" w:rsidR="00BC0F09" w:rsidRDefault="00BC0F09"/>
    <w:p w14:paraId="189EAC6F" w14:textId="77777777" w:rsidR="00BC0F09" w:rsidRDefault="00BC0F09"/>
    <w:p w14:paraId="1A49D147" w14:textId="77777777" w:rsidR="00BC0F09" w:rsidRDefault="00BC0F09"/>
    <w:p w14:paraId="1CEE580D" w14:textId="77777777" w:rsidR="00BC0F09" w:rsidRDefault="00BC0F09">
      <w:r>
        <w:br w:type="page"/>
      </w:r>
    </w:p>
    <w:p w14:paraId="7EB4BA98" w14:textId="3808C779" w:rsidR="00BC0F09" w:rsidRDefault="00835E29">
      <w:r w:rsidRPr="0060342B">
        <w:rPr>
          <w:noProof/>
          <w:lang w:eastAsia="en-GB"/>
        </w:rPr>
        <mc:AlternateContent>
          <mc:Choice Requires="wps">
            <w:drawing>
              <wp:anchor distT="0" distB="0" distL="114300" distR="114300" simplePos="0" relativeHeight="251667968" behindDoc="0" locked="0" layoutInCell="1" allowOverlap="1" wp14:anchorId="73080CD7" wp14:editId="42BCAF8E">
                <wp:simplePos x="0" y="0"/>
                <wp:positionH relativeFrom="margin">
                  <wp:posOffset>-407670</wp:posOffset>
                </wp:positionH>
                <wp:positionV relativeFrom="paragraph">
                  <wp:posOffset>-412750</wp:posOffset>
                </wp:positionV>
                <wp:extent cx="6543675" cy="10076507"/>
                <wp:effectExtent l="0" t="0" r="0" b="1270"/>
                <wp:wrapNone/>
                <wp:docPr id="21" name="Text Box 21"/>
                <wp:cNvGraphicFramePr/>
                <a:graphic xmlns:a="http://schemas.openxmlformats.org/drawingml/2006/main">
                  <a:graphicData uri="http://schemas.microsoft.com/office/word/2010/wordprocessingShape">
                    <wps:wsp>
                      <wps:cNvSpPr txBox="1"/>
                      <wps:spPr>
                        <a:xfrm>
                          <a:off x="0" y="0"/>
                          <a:ext cx="6543675" cy="10076507"/>
                        </a:xfrm>
                        <a:prstGeom prst="rect">
                          <a:avLst/>
                        </a:prstGeom>
                        <a:noFill/>
                        <a:ln w="6350">
                          <a:noFill/>
                        </a:ln>
                      </wps:spPr>
                      <wps:txbx>
                        <w:txbxContent>
                          <w:p w14:paraId="7946496F" w14:textId="245A6AF4" w:rsidR="007F4AA0" w:rsidRDefault="00F74112" w:rsidP="00F74112">
                            <w:pPr>
                              <w:jc w:val="both"/>
                              <w:rPr>
                                <w:rFonts w:ascii="Verdana" w:hAnsi="Verdana"/>
                                <w:b/>
                                <w:color w:val="FFFFFF" w:themeColor="background1"/>
                                <w:sz w:val="28"/>
                                <w:szCs w:val="28"/>
                              </w:rPr>
                            </w:pPr>
                            <w:r>
                              <w:rPr>
                                <w:rFonts w:ascii="Verdana" w:hAnsi="Verdana"/>
                                <w:color w:val="FFFFFF" w:themeColor="background1"/>
                                <w:sz w:val="20"/>
                                <w:szCs w:val="20"/>
                              </w:rPr>
                              <w:t xml:space="preserve"> </w:t>
                            </w:r>
                            <w:r w:rsidRPr="00556788">
                              <w:rPr>
                                <w:rFonts w:ascii="Verdana" w:hAnsi="Verdana"/>
                                <w:b/>
                                <w:color w:val="FFFFFF" w:themeColor="background1"/>
                                <w:sz w:val="28"/>
                                <w:szCs w:val="22"/>
                              </w:rPr>
                              <w:t xml:space="preserve">About the </w:t>
                            </w:r>
                            <w:r w:rsidR="006E7173">
                              <w:rPr>
                                <w:rFonts w:ascii="Verdana" w:hAnsi="Verdana"/>
                                <w:b/>
                                <w:color w:val="FFFFFF" w:themeColor="background1"/>
                                <w:sz w:val="28"/>
                                <w:szCs w:val="22"/>
                              </w:rPr>
                              <w:t xml:space="preserve">PE </w:t>
                            </w:r>
                            <w:r w:rsidR="00E52135">
                              <w:rPr>
                                <w:rFonts w:ascii="Verdana" w:hAnsi="Verdana"/>
                                <w:b/>
                                <w:color w:val="FFFFFF" w:themeColor="background1"/>
                                <w:sz w:val="28"/>
                                <w:szCs w:val="28"/>
                              </w:rPr>
                              <w:t>Department</w:t>
                            </w:r>
                          </w:p>
                          <w:p w14:paraId="6F8C2633" w14:textId="77777777" w:rsidR="007F4AA0" w:rsidRPr="007F4AA0" w:rsidRDefault="007F4AA0" w:rsidP="00F74112">
                            <w:pPr>
                              <w:jc w:val="both"/>
                              <w:rPr>
                                <w:rFonts w:ascii="Verdana" w:hAnsi="Verdana"/>
                                <w:b/>
                                <w:color w:val="FFFFFF" w:themeColor="background1"/>
                                <w:sz w:val="28"/>
                                <w:szCs w:val="22"/>
                              </w:rPr>
                            </w:pPr>
                          </w:p>
                          <w:p w14:paraId="3D3A7864" w14:textId="77777777" w:rsidR="00F74112" w:rsidRPr="00556788" w:rsidRDefault="00F74112" w:rsidP="00F74112">
                            <w:pPr>
                              <w:rPr>
                                <w:rFonts w:ascii="Verdana" w:hAnsi="Verdana"/>
                                <w:color w:val="FFFFFF" w:themeColor="background1"/>
                                <w:sz w:val="20"/>
                                <w:szCs w:val="20"/>
                              </w:rPr>
                            </w:pPr>
                          </w:p>
                          <w:p w14:paraId="308179B7" w14:textId="77777777" w:rsidR="001444DD" w:rsidRDefault="00106787" w:rsidP="00F74112">
                            <w:pPr>
                              <w:rPr>
                                <w:rFonts w:ascii="Verdana" w:hAnsi="Verdana"/>
                                <w:color w:val="FFFFFF" w:themeColor="background1"/>
                                <w:sz w:val="20"/>
                                <w:szCs w:val="20"/>
                              </w:rPr>
                            </w:pPr>
                            <w:r w:rsidRPr="005C4EAE">
                              <w:rPr>
                                <w:rFonts w:ascii="Verdana" w:hAnsi="Verdana"/>
                                <w:color w:val="FFFFFF" w:themeColor="background1"/>
                                <w:sz w:val="20"/>
                                <w:szCs w:val="20"/>
                              </w:rPr>
                              <w:t xml:space="preserve">The </w:t>
                            </w:r>
                            <w:r w:rsidR="006E7173" w:rsidRPr="005C4EAE">
                              <w:rPr>
                                <w:rFonts w:ascii="Verdana" w:hAnsi="Verdana"/>
                                <w:color w:val="FFFFFF" w:themeColor="background1"/>
                                <w:sz w:val="20"/>
                                <w:szCs w:val="20"/>
                              </w:rPr>
                              <w:t>Physical Education</w:t>
                            </w:r>
                            <w:r w:rsidRPr="005C4EAE">
                              <w:rPr>
                                <w:rFonts w:ascii="Verdana" w:hAnsi="Verdana"/>
                                <w:color w:val="FFFFFF" w:themeColor="background1"/>
                                <w:sz w:val="20"/>
                                <w:szCs w:val="20"/>
                              </w:rPr>
                              <w:t xml:space="preserve"> department forms </w:t>
                            </w:r>
                            <w:r w:rsidR="008F1006" w:rsidRPr="005C4EAE">
                              <w:rPr>
                                <w:rFonts w:ascii="Verdana" w:hAnsi="Verdana"/>
                                <w:color w:val="FFFFFF" w:themeColor="background1"/>
                                <w:sz w:val="20"/>
                                <w:szCs w:val="20"/>
                              </w:rPr>
                              <w:t xml:space="preserve">part of the Design and Performance </w:t>
                            </w:r>
                          </w:p>
                          <w:p w14:paraId="6280D3F9" w14:textId="77777777" w:rsidR="001444DD" w:rsidRDefault="008F1006" w:rsidP="00F74112">
                            <w:pPr>
                              <w:rPr>
                                <w:rFonts w:ascii="Verdana" w:hAnsi="Verdana"/>
                                <w:color w:val="FFFFFF" w:themeColor="background1"/>
                                <w:sz w:val="20"/>
                                <w:szCs w:val="20"/>
                              </w:rPr>
                            </w:pPr>
                            <w:r w:rsidRPr="005C4EAE">
                              <w:rPr>
                                <w:rFonts w:ascii="Verdana" w:hAnsi="Verdana"/>
                                <w:color w:val="FFFFFF" w:themeColor="background1"/>
                                <w:sz w:val="20"/>
                                <w:szCs w:val="20"/>
                              </w:rPr>
                              <w:t xml:space="preserve">faculty, covering Art and </w:t>
                            </w:r>
                            <w:r w:rsidR="00D45EC2">
                              <w:rPr>
                                <w:rFonts w:ascii="Verdana" w:hAnsi="Verdana"/>
                                <w:color w:val="FFFFFF" w:themeColor="background1"/>
                                <w:sz w:val="20"/>
                                <w:szCs w:val="20"/>
                              </w:rPr>
                              <w:t>D</w:t>
                            </w:r>
                            <w:r w:rsidRPr="005C4EAE">
                              <w:rPr>
                                <w:rFonts w:ascii="Verdana" w:hAnsi="Verdana"/>
                                <w:color w:val="FFFFFF" w:themeColor="background1"/>
                                <w:sz w:val="20"/>
                                <w:szCs w:val="20"/>
                              </w:rPr>
                              <w:t xml:space="preserve">esign subjects, Technology, Food, Drama, Music and </w:t>
                            </w:r>
                          </w:p>
                          <w:p w14:paraId="4EF00B9F" w14:textId="72272344" w:rsidR="00106787" w:rsidRPr="005C4EAE" w:rsidRDefault="008F1006" w:rsidP="00F74112">
                            <w:pPr>
                              <w:rPr>
                                <w:rFonts w:ascii="Verdana" w:hAnsi="Verdana"/>
                                <w:color w:val="FFFFFF" w:themeColor="background1"/>
                                <w:sz w:val="20"/>
                                <w:szCs w:val="20"/>
                              </w:rPr>
                            </w:pPr>
                            <w:r w:rsidRPr="005C4EAE">
                              <w:rPr>
                                <w:rFonts w:ascii="Verdana" w:hAnsi="Verdana"/>
                                <w:color w:val="FFFFFF" w:themeColor="background1"/>
                                <w:sz w:val="20"/>
                                <w:szCs w:val="20"/>
                              </w:rPr>
                              <w:t>Physical Education</w:t>
                            </w:r>
                            <w:r w:rsidR="00361329" w:rsidRPr="005C4EAE">
                              <w:rPr>
                                <w:rFonts w:ascii="Verdana" w:hAnsi="Verdana"/>
                                <w:color w:val="FFFFFF" w:themeColor="background1"/>
                                <w:sz w:val="20"/>
                                <w:szCs w:val="20"/>
                              </w:rPr>
                              <w:t>.</w:t>
                            </w:r>
                          </w:p>
                          <w:p w14:paraId="7FABEAE2" w14:textId="015ED12C" w:rsidR="00361329" w:rsidRPr="005C4EAE" w:rsidRDefault="00361329" w:rsidP="00F74112">
                            <w:pPr>
                              <w:rPr>
                                <w:rFonts w:ascii="Verdana" w:hAnsi="Verdana"/>
                                <w:color w:val="FFFFFF" w:themeColor="background1"/>
                                <w:sz w:val="20"/>
                                <w:szCs w:val="20"/>
                              </w:rPr>
                            </w:pPr>
                          </w:p>
                          <w:p w14:paraId="2D8B3C35" w14:textId="5A54CFC5" w:rsidR="00361329" w:rsidRPr="005C4EAE" w:rsidRDefault="00361329" w:rsidP="00F74112">
                            <w:pPr>
                              <w:rPr>
                                <w:rFonts w:ascii="Verdana" w:hAnsi="Verdana"/>
                                <w:color w:val="FFFFFF" w:themeColor="background1"/>
                                <w:sz w:val="20"/>
                                <w:szCs w:val="20"/>
                              </w:rPr>
                            </w:pPr>
                            <w:r w:rsidRPr="005C4EAE">
                              <w:rPr>
                                <w:rFonts w:ascii="Verdana" w:hAnsi="Verdana"/>
                                <w:color w:val="FFFFFF" w:themeColor="background1"/>
                                <w:sz w:val="20"/>
                                <w:szCs w:val="20"/>
                              </w:rPr>
                              <w:t xml:space="preserve">Aldridge School’s </w:t>
                            </w:r>
                            <w:r w:rsidR="006E7173" w:rsidRPr="005C4EAE">
                              <w:rPr>
                                <w:rFonts w:ascii="Verdana" w:hAnsi="Verdana"/>
                                <w:color w:val="FFFFFF" w:themeColor="background1"/>
                                <w:sz w:val="20"/>
                                <w:szCs w:val="20"/>
                              </w:rPr>
                              <w:t>PE</w:t>
                            </w:r>
                            <w:r w:rsidRPr="005C4EAE">
                              <w:rPr>
                                <w:rFonts w:ascii="Verdana" w:hAnsi="Verdana"/>
                                <w:color w:val="FFFFFF" w:themeColor="background1"/>
                                <w:sz w:val="20"/>
                                <w:szCs w:val="20"/>
                              </w:rPr>
                              <w:t xml:space="preserve"> department </w:t>
                            </w:r>
                            <w:r w:rsidR="001C4F0F" w:rsidRPr="005C4EAE">
                              <w:rPr>
                                <w:rFonts w:ascii="Verdana" w:hAnsi="Verdana"/>
                                <w:color w:val="FFFFFF" w:themeColor="background1"/>
                                <w:sz w:val="20"/>
                                <w:szCs w:val="20"/>
                              </w:rPr>
                              <w:t xml:space="preserve">offers courses in </w:t>
                            </w:r>
                            <w:r w:rsidR="006E7173" w:rsidRPr="005C4EAE">
                              <w:rPr>
                                <w:rFonts w:ascii="Verdana" w:hAnsi="Verdana"/>
                                <w:color w:val="FFFFFF" w:themeColor="background1"/>
                                <w:sz w:val="20"/>
                                <w:szCs w:val="20"/>
                              </w:rPr>
                              <w:t>Edexcel GCSE PE, Cambridge National Sports Studies and OCR A-Level PE</w:t>
                            </w:r>
                            <w:r w:rsidR="00890780" w:rsidRPr="005C4EAE">
                              <w:rPr>
                                <w:rFonts w:ascii="Verdana" w:hAnsi="Verdana"/>
                                <w:color w:val="FFFFFF" w:themeColor="background1"/>
                                <w:sz w:val="20"/>
                                <w:szCs w:val="20"/>
                              </w:rPr>
                              <w:t xml:space="preserve"> at KS</w:t>
                            </w:r>
                            <w:r w:rsidR="006E7173" w:rsidRPr="005C4EAE">
                              <w:rPr>
                                <w:rFonts w:ascii="Verdana" w:hAnsi="Verdana"/>
                                <w:color w:val="FFFFFF" w:themeColor="background1"/>
                                <w:sz w:val="20"/>
                                <w:szCs w:val="20"/>
                              </w:rPr>
                              <w:t>4</w:t>
                            </w:r>
                            <w:r w:rsidR="00890780" w:rsidRPr="005C4EAE">
                              <w:rPr>
                                <w:rFonts w:ascii="Verdana" w:hAnsi="Verdana"/>
                                <w:color w:val="FFFFFF" w:themeColor="background1"/>
                                <w:sz w:val="20"/>
                                <w:szCs w:val="20"/>
                              </w:rPr>
                              <w:t xml:space="preserve"> </w:t>
                            </w:r>
                            <w:r w:rsidR="006E7173" w:rsidRPr="005C4EAE">
                              <w:rPr>
                                <w:rFonts w:ascii="Verdana" w:hAnsi="Verdana"/>
                                <w:color w:val="FFFFFF" w:themeColor="background1"/>
                                <w:sz w:val="20"/>
                                <w:szCs w:val="20"/>
                              </w:rPr>
                              <w:t>and</w:t>
                            </w:r>
                            <w:r w:rsidR="00890780" w:rsidRPr="005C4EAE">
                              <w:rPr>
                                <w:rFonts w:ascii="Verdana" w:hAnsi="Verdana"/>
                                <w:color w:val="FFFFFF" w:themeColor="background1"/>
                                <w:sz w:val="20"/>
                                <w:szCs w:val="20"/>
                              </w:rPr>
                              <w:t xml:space="preserve"> KS</w:t>
                            </w:r>
                            <w:r w:rsidR="00DA18DB" w:rsidRPr="005C4EAE">
                              <w:rPr>
                                <w:rFonts w:ascii="Verdana" w:hAnsi="Verdana"/>
                                <w:color w:val="FFFFFF" w:themeColor="background1"/>
                                <w:sz w:val="20"/>
                                <w:szCs w:val="20"/>
                              </w:rPr>
                              <w:t>5</w:t>
                            </w:r>
                            <w:r w:rsidR="00890780" w:rsidRPr="005C4EAE">
                              <w:rPr>
                                <w:rFonts w:ascii="Verdana" w:hAnsi="Verdana"/>
                                <w:color w:val="FFFFFF" w:themeColor="background1"/>
                                <w:sz w:val="20"/>
                                <w:szCs w:val="20"/>
                              </w:rPr>
                              <w:t>.</w:t>
                            </w:r>
                            <w:r w:rsidR="00665F8B" w:rsidRPr="005C4EAE">
                              <w:rPr>
                                <w:rFonts w:ascii="Verdana" w:hAnsi="Verdana"/>
                                <w:color w:val="FFFFFF" w:themeColor="background1"/>
                                <w:sz w:val="20"/>
                                <w:szCs w:val="20"/>
                              </w:rPr>
                              <w:t xml:space="preserve"> It is an enthusiastic department, staffed by </w:t>
                            </w:r>
                            <w:r w:rsidR="00B94981" w:rsidRPr="005C4EAE">
                              <w:rPr>
                                <w:rFonts w:ascii="Verdana" w:hAnsi="Verdana"/>
                                <w:color w:val="FFFFFF" w:themeColor="background1"/>
                                <w:sz w:val="20"/>
                                <w:szCs w:val="20"/>
                              </w:rPr>
                              <w:t xml:space="preserve">8 </w:t>
                            </w:r>
                            <w:r w:rsidR="00665F8B" w:rsidRPr="005C4EAE">
                              <w:rPr>
                                <w:rFonts w:ascii="Verdana" w:hAnsi="Verdana"/>
                                <w:color w:val="FFFFFF" w:themeColor="background1"/>
                                <w:sz w:val="20"/>
                                <w:szCs w:val="20"/>
                              </w:rPr>
                              <w:t xml:space="preserve">specialist staff, skilled in a variety of </w:t>
                            </w:r>
                            <w:r w:rsidR="007F25C3" w:rsidRPr="005C4EAE">
                              <w:rPr>
                                <w:rFonts w:ascii="Verdana" w:hAnsi="Verdana"/>
                                <w:color w:val="FFFFFF" w:themeColor="background1"/>
                                <w:sz w:val="20"/>
                                <w:szCs w:val="20"/>
                              </w:rPr>
                              <w:t>disciplines</w:t>
                            </w:r>
                            <w:r w:rsidR="002F4104">
                              <w:rPr>
                                <w:rFonts w:ascii="Verdana" w:hAnsi="Verdana"/>
                                <w:color w:val="FFFFFF" w:themeColor="background1"/>
                                <w:sz w:val="20"/>
                                <w:szCs w:val="20"/>
                              </w:rPr>
                              <w:t xml:space="preserve"> teaching across all key stages</w:t>
                            </w:r>
                            <w:r w:rsidR="007F25C3" w:rsidRPr="005C4EAE">
                              <w:rPr>
                                <w:rFonts w:ascii="Verdana" w:hAnsi="Verdana"/>
                                <w:color w:val="FFFFFF" w:themeColor="background1"/>
                                <w:sz w:val="20"/>
                                <w:szCs w:val="20"/>
                              </w:rPr>
                              <w:t xml:space="preserve">. We are well resourced with </w:t>
                            </w:r>
                            <w:r w:rsidR="006E7173" w:rsidRPr="005C4EAE">
                              <w:rPr>
                                <w:rFonts w:ascii="Verdana" w:hAnsi="Verdana"/>
                                <w:color w:val="FFFFFF" w:themeColor="background1"/>
                                <w:sz w:val="20"/>
                                <w:szCs w:val="20"/>
                              </w:rPr>
                              <w:t xml:space="preserve">a sports hall, two </w:t>
                            </w:r>
                            <w:r w:rsidR="002F4104" w:rsidRPr="005C4EAE">
                              <w:rPr>
                                <w:rFonts w:ascii="Verdana" w:hAnsi="Verdana"/>
                                <w:color w:val="FFFFFF" w:themeColor="background1"/>
                                <w:sz w:val="20"/>
                                <w:szCs w:val="20"/>
                              </w:rPr>
                              <w:t>gym</w:t>
                            </w:r>
                            <w:r w:rsidR="002F4104">
                              <w:rPr>
                                <w:rFonts w:ascii="Verdana" w:hAnsi="Verdana"/>
                                <w:color w:val="FFFFFF" w:themeColor="background1"/>
                                <w:sz w:val="20"/>
                                <w:szCs w:val="20"/>
                              </w:rPr>
                              <w:t>nasiums</w:t>
                            </w:r>
                            <w:r w:rsidR="006E7173" w:rsidRPr="005C4EAE">
                              <w:rPr>
                                <w:rFonts w:ascii="Verdana" w:hAnsi="Verdana"/>
                                <w:color w:val="FFFFFF" w:themeColor="background1"/>
                                <w:sz w:val="20"/>
                                <w:szCs w:val="20"/>
                              </w:rPr>
                              <w:t xml:space="preserve">, </w:t>
                            </w:r>
                            <w:r w:rsidR="002F4104">
                              <w:rPr>
                                <w:rFonts w:ascii="Verdana" w:hAnsi="Verdana"/>
                                <w:color w:val="FFFFFF" w:themeColor="background1"/>
                                <w:sz w:val="20"/>
                                <w:szCs w:val="20"/>
                              </w:rPr>
                              <w:t xml:space="preserve">cardio and weights </w:t>
                            </w:r>
                            <w:r w:rsidR="006E7173" w:rsidRPr="005C4EAE">
                              <w:rPr>
                                <w:rFonts w:ascii="Verdana" w:hAnsi="Verdana"/>
                                <w:color w:val="FFFFFF" w:themeColor="background1"/>
                                <w:sz w:val="20"/>
                                <w:szCs w:val="20"/>
                              </w:rPr>
                              <w:t>fitness suite</w:t>
                            </w:r>
                            <w:r w:rsidR="002F4104">
                              <w:rPr>
                                <w:rFonts w:ascii="Verdana" w:hAnsi="Verdana"/>
                                <w:color w:val="FFFFFF" w:themeColor="background1"/>
                                <w:sz w:val="20"/>
                                <w:szCs w:val="20"/>
                              </w:rPr>
                              <w:t>s</w:t>
                            </w:r>
                            <w:r w:rsidR="006E7173" w:rsidRPr="005C4EAE">
                              <w:rPr>
                                <w:rFonts w:ascii="Verdana" w:hAnsi="Verdana"/>
                                <w:color w:val="FFFFFF" w:themeColor="background1"/>
                                <w:sz w:val="20"/>
                                <w:szCs w:val="20"/>
                              </w:rPr>
                              <w:t>, swimming pool, tennis/netball courts, all weather courts, cricket nets and extensive field space</w:t>
                            </w:r>
                            <w:r w:rsidR="00723D07" w:rsidRPr="005C4EAE">
                              <w:rPr>
                                <w:rFonts w:ascii="Verdana" w:hAnsi="Verdana"/>
                                <w:color w:val="FFFFFF" w:themeColor="background1"/>
                                <w:sz w:val="20"/>
                                <w:szCs w:val="20"/>
                              </w:rPr>
                              <w:t>.</w:t>
                            </w:r>
                          </w:p>
                          <w:p w14:paraId="5404FB2E" w14:textId="3C6D2D1D" w:rsidR="00723D07" w:rsidRPr="005C4EAE" w:rsidRDefault="00723D07" w:rsidP="00F74112">
                            <w:pPr>
                              <w:rPr>
                                <w:rFonts w:ascii="Verdana" w:hAnsi="Verdana"/>
                                <w:color w:val="FFFFFF" w:themeColor="background1"/>
                                <w:sz w:val="20"/>
                                <w:szCs w:val="20"/>
                              </w:rPr>
                            </w:pPr>
                            <w:r w:rsidRPr="005C4EAE">
                              <w:rPr>
                                <w:rFonts w:ascii="Verdana" w:hAnsi="Verdana"/>
                                <w:color w:val="FFFFFF" w:themeColor="background1"/>
                                <w:sz w:val="20"/>
                                <w:szCs w:val="20"/>
                              </w:rPr>
                              <w:t>We</w:t>
                            </w:r>
                            <w:r w:rsidR="008B471D">
                              <w:rPr>
                                <w:rFonts w:ascii="Verdana" w:hAnsi="Verdana"/>
                                <w:color w:val="FFFFFF" w:themeColor="background1"/>
                                <w:sz w:val="20"/>
                                <w:szCs w:val="20"/>
                              </w:rPr>
                              <w:t xml:space="preserve"> have</w:t>
                            </w:r>
                            <w:r w:rsidRPr="005C4EAE">
                              <w:rPr>
                                <w:rFonts w:ascii="Verdana" w:hAnsi="Verdana"/>
                                <w:color w:val="FFFFFF" w:themeColor="background1"/>
                                <w:sz w:val="20"/>
                                <w:szCs w:val="20"/>
                              </w:rPr>
                              <w:t xml:space="preserve"> </w:t>
                            </w:r>
                            <w:r w:rsidR="008B471D">
                              <w:rPr>
                                <w:rFonts w:ascii="Verdana" w:hAnsi="Verdana"/>
                                <w:color w:val="FFFFFF" w:themeColor="background1"/>
                                <w:sz w:val="20"/>
                                <w:szCs w:val="20"/>
                              </w:rPr>
                              <w:t xml:space="preserve">developed </w:t>
                            </w:r>
                            <w:r w:rsidRPr="005C4EAE">
                              <w:rPr>
                                <w:rFonts w:ascii="Verdana" w:hAnsi="Verdana"/>
                                <w:color w:val="FFFFFF" w:themeColor="background1"/>
                                <w:sz w:val="20"/>
                                <w:szCs w:val="20"/>
                              </w:rPr>
                              <w:t>links with industry</w:t>
                            </w:r>
                            <w:r w:rsidR="00844399" w:rsidRPr="005C4EAE">
                              <w:rPr>
                                <w:rFonts w:ascii="Verdana" w:hAnsi="Verdana"/>
                                <w:color w:val="FFFFFF" w:themeColor="background1"/>
                                <w:sz w:val="20"/>
                                <w:szCs w:val="20"/>
                              </w:rPr>
                              <w:t>, our relationship with students is excellent and</w:t>
                            </w:r>
                            <w:r w:rsidR="00914E53" w:rsidRPr="005C4EAE">
                              <w:rPr>
                                <w:rFonts w:ascii="Verdana" w:hAnsi="Verdana"/>
                                <w:color w:val="FFFFFF" w:themeColor="background1"/>
                                <w:sz w:val="20"/>
                                <w:szCs w:val="20"/>
                              </w:rPr>
                              <w:t xml:space="preserve"> we </w:t>
                            </w:r>
                            <w:r w:rsidR="000C6487">
                              <w:rPr>
                                <w:rFonts w:ascii="Verdana" w:hAnsi="Verdana"/>
                                <w:color w:val="FFFFFF" w:themeColor="background1"/>
                                <w:sz w:val="20"/>
                                <w:szCs w:val="20"/>
                              </w:rPr>
                              <w:t>provide</w:t>
                            </w:r>
                            <w:r w:rsidR="00914E53" w:rsidRPr="005C4EAE">
                              <w:rPr>
                                <w:rFonts w:ascii="Verdana" w:hAnsi="Verdana"/>
                                <w:color w:val="FFFFFF" w:themeColor="background1"/>
                                <w:sz w:val="20"/>
                                <w:szCs w:val="20"/>
                              </w:rPr>
                              <w:t xml:space="preserve"> a well</w:t>
                            </w:r>
                            <w:r w:rsidR="00A9604C" w:rsidRPr="005C4EAE">
                              <w:rPr>
                                <w:rFonts w:ascii="Verdana" w:hAnsi="Verdana"/>
                                <w:color w:val="FFFFFF" w:themeColor="background1"/>
                                <w:sz w:val="20"/>
                                <w:szCs w:val="20"/>
                              </w:rPr>
                              <w:t>-</w:t>
                            </w:r>
                            <w:r w:rsidR="00914E53" w:rsidRPr="005C4EAE">
                              <w:rPr>
                                <w:rFonts w:ascii="Verdana" w:hAnsi="Verdana"/>
                                <w:color w:val="FFFFFF" w:themeColor="background1"/>
                                <w:sz w:val="20"/>
                                <w:szCs w:val="20"/>
                              </w:rPr>
                              <w:t xml:space="preserve">rounded experience of </w:t>
                            </w:r>
                            <w:r w:rsidR="006E7173" w:rsidRPr="005C4EAE">
                              <w:rPr>
                                <w:rFonts w:ascii="Verdana" w:hAnsi="Verdana"/>
                                <w:color w:val="FFFFFF" w:themeColor="background1"/>
                                <w:sz w:val="20"/>
                                <w:szCs w:val="20"/>
                              </w:rPr>
                              <w:t>sport and physical activity during curricular and extra-curricular time</w:t>
                            </w:r>
                            <w:r w:rsidR="00914E53" w:rsidRPr="005C4EAE">
                              <w:rPr>
                                <w:rFonts w:ascii="Verdana" w:hAnsi="Verdana"/>
                                <w:color w:val="FFFFFF" w:themeColor="background1"/>
                                <w:sz w:val="20"/>
                                <w:szCs w:val="20"/>
                              </w:rPr>
                              <w:t>.</w:t>
                            </w:r>
                          </w:p>
                          <w:p w14:paraId="04A78F68" w14:textId="77777777" w:rsidR="009D3C8E" w:rsidRPr="005C4EAE" w:rsidRDefault="009D3C8E" w:rsidP="00F74112">
                            <w:pPr>
                              <w:rPr>
                                <w:rFonts w:ascii="Verdana" w:hAnsi="Verdana"/>
                                <w:color w:val="FFFFFF" w:themeColor="background1"/>
                                <w:sz w:val="20"/>
                                <w:szCs w:val="20"/>
                              </w:rPr>
                            </w:pPr>
                          </w:p>
                          <w:p w14:paraId="328F5615" w14:textId="77777777" w:rsidR="009D3C8E" w:rsidRPr="005C4EAE" w:rsidRDefault="009D3C8E" w:rsidP="00F74112">
                            <w:pPr>
                              <w:rPr>
                                <w:rFonts w:ascii="Verdana" w:hAnsi="Verdana"/>
                                <w:color w:val="FFFFFF" w:themeColor="background1"/>
                                <w:sz w:val="20"/>
                                <w:szCs w:val="20"/>
                              </w:rPr>
                            </w:pPr>
                          </w:p>
                          <w:p w14:paraId="127DF4AF" w14:textId="3E0331A1" w:rsidR="00914E53" w:rsidRPr="005C4EAE" w:rsidRDefault="006E7173" w:rsidP="00F74112">
                            <w:pPr>
                              <w:jc w:val="both"/>
                              <w:rPr>
                                <w:rFonts w:ascii="Verdana" w:hAnsi="Verdana"/>
                                <w:b/>
                                <w:bCs/>
                                <w:color w:val="FFFFFF" w:themeColor="background1"/>
                                <w:sz w:val="20"/>
                                <w:szCs w:val="20"/>
                              </w:rPr>
                            </w:pPr>
                            <w:r w:rsidRPr="005C4EAE">
                              <w:rPr>
                                <w:rFonts w:ascii="Verdana" w:hAnsi="Verdana"/>
                                <w:b/>
                                <w:bCs/>
                                <w:color w:val="FFFFFF" w:themeColor="background1"/>
                                <w:sz w:val="20"/>
                                <w:szCs w:val="20"/>
                              </w:rPr>
                              <w:t>Physical Education Curriculum</w:t>
                            </w:r>
                          </w:p>
                          <w:p w14:paraId="76633E7A" w14:textId="5860BC17" w:rsidR="00277614" w:rsidRPr="005C4EAE" w:rsidRDefault="00277614" w:rsidP="00F74112">
                            <w:pPr>
                              <w:jc w:val="both"/>
                              <w:rPr>
                                <w:rFonts w:ascii="Verdana" w:hAnsi="Verdana"/>
                                <w:b/>
                                <w:bCs/>
                                <w:color w:val="FFFFFF" w:themeColor="background1"/>
                                <w:sz w:val="20"/>
                                <w:szCs w:val="20"/>
                              </w:rPr>
                            </w:pPr>
                          </w:p>
                          <w:p w14:paraId="121C9C3E" w14:textId="7ED7232D" w:rsidR="00277614" w:rsidRPr="005C4EAE" w:rsidRDefault="00277614" w:rsidP="00F74112">
                            <w:pPr>
                              <w:jc w:val="both"/>
                              <w:rPr>
                                <w:rFonts w:ascii="Verdana" w:hAnsi="Verdana"/>
                                <w:b/>
                                <w:bCs/>
                                <w:color w:val="FFFFFF" w:themeColor="background1"/>
                                <w:sz w:val="20"/>
                                <w:szCs w:val="20"/>
                              </w:rPr>
                            </w:pPr>
                            <w:r w:rsidRPr="005C4EAE">
                              <w:rPr>
                                <w:rFonts w:ascii="Verdana" w:hAnsi="Verdana"/>
                                <w:b/>
                                <w:bCs/>
                                <w:color w:val="FFFFFF" w:themeColor="background1"/>
                                <w:sz w:val="20"/>
                                <w:szCs w:val="20"/>
                              </w:rPr>
                              <w:t>Key stage 3</w:t>
                            </w:r>
                            <w:r w:rsidR="00611BBF">
                              <w:rPr>
                                <w:rFonts w:ascii="Verdana" w:hAnsi="Verdana"/>
                                <w:b/>
                                <w:bCs/>
                                <w:color w:val="FFFFFF" w:themeColor="background1"/>
                                <w:sz w:val="20"/>
                                <w:szCs w:val="20"/>
                              </w:rPr>
                              <w:t xml:space="preserve"> and 4 </w:t>
                            </w:r>
                            <w:r w:rsidR="004659BC">
                              <w:rPr>
                                <w:rFonts w:ascii="Verdana" w:hAnsi="Verdana"/>
                                <w:b/>
                                <w:bCs/>
                                <w:color w:val="FFFFFF" w:themeColor="background1"/>
                                <w:sz w:val="20"/>
                                <w:szCs w:val="20"/>
                              </w:rPr>
                              <w:t>core PE</w:t>
                            </w:r>
                          </w:p>
                          <w:p w14:paraId="498F2EE4" w14:textId="1506CAEE" w:rsidR="00277614" w:rsidRPr="005C4EAE" w:rsidRDefault="00277614" w:rsidP="00F74112">
                            <w:pPr>
                              <w:jc w:val="both"/>
                              <w:rPr>
                                <w:rFonts w:ascii="Verdana" w:hAnsi="Verdana"/>
                                <w:b/>
                                <w:bCs/>
                                <w:color w:val="FFFFFF" w:themeColor="background1"/>
                                <w:sz w:val="20"/>
                                <w:szCs w:val="20"/>
                              </w:rPr>
                            </w:pPr>
                          </w:p>
                          <w:p w14:paraId="40A3C7BB" w14:textId="7899ED16" w:rsidR="00277614" w:rsidRPr="005C4EAE" w:rsidRDefault="00277614" w:rsidP="00F74112">
                            <w:pPr>
                              <w:jc w:val="both"/>
                              <w:rPr>
                                <w:rFonts w:ascii="Verdana" w:hAnsi="Verdana"/>
                                <w:color w:val="FFFFFF" w:themeColor="background1"/>
                                <w:sz w:val="20"/>
                                <w:szCs w:val="20"/>
                              </w:rPr>
                            </w:pPr>
                            <w:r w:rsidRPr="005C4EAE">
                              <w:rPr>
                                <w:rFonts w:ascii="Verdana" w:hAnsi="Verdana"/>
                                <w:color w:val="FFFFFF" w:themeColor="background1"/>
                                <w:sz w:val="20"/>
                                <w:szCs w:val="20"/>
                              </w:rPr>
                              <w:t xml:space="preserve">Students currently have </w:t>
                            </w:r>
                            <w:r w:rsidR="006E7173" w:rsidRPr="005C4EAE">
                              <w:rPr>
                                <w:rFonts w:ascii="Verdana" w:hAnsi="Verdana"/>
                                <w:color w:val="FFFFFF" w:themeColor="background1"/>
                                <w:sz w:val="20"/>
                                <w:szCs w:val="20"/>
                              </w:rPr>
                              <w:t>2</w:t>
                            </w:r>
                            <w:r w:rsidRPr="005C4EAE">
                              <w:rPr>
                                <w:rFonts w:ascii="Verdana" w:hAnsi="Verdana"/>
                                <w:color w:val="FFFFFF" w:themeColor="background1"/>
                                <w:sz w:val="20"/>
                                <w:szCs w:val="20"/>
                              </w:rPr>
                              <w:t xml:space="preserve"> lesson</w:t>
                            </w:r>
                            <w:r w:rsidR="000C6487">
                              <w:rPr>
                                <w:rFonts w:ascii="Verdana" w:hAnsi="Verdana"/>
                                <w:color w:val="FFFFFF" w:themeColor="background1"/>
                                <w:sz w:val="20"/>
                                <w:szCs w:val="20"/>
                              </w:rPr>
                              <w:t>s</w:t>
                            </w:r>
                            <w:r w:rsidRPr="005C4EAE">
                              <w:rPr>
                                <w:rFonts w:ascii="Verdana" w:hAnsi="Verdana"/>
                                <w:color w:val="FFFFFF" w:themeColor="background1"/>
                                <w:sz w:val="20"/>
                                <w:szCs w:val="20"/>
                              </w:rPr>
                              <w:t xml:space="preserve"> a week dedicated to </w:t>
                            </w:r>
                            <w:r w:rsidR="00611BBF">
                              <w:rPr>
                                <w:rFonts w:ascii="Verdana" w:hAnsi="Verdana"/>
                                <w:color w:val="FFFFFF" w:themeColor="background1"/>
                                <w:sz w:val="20"/>
                                <w:szCs w:val="20"/>
                              </w:rPr>
                              <w:t>P</w:t>
                            </w:r>
                            <w:r w:rsidR="006E7173" w:rsidRPr="005C4EAE">
                              <w:rPr>
                                <w:rFonts w:ascii="Verdana" w:hAnsi="Verdana"/>
                                <w:color w:val="FFFFFF" w:themeColor="background1"/>
                                <w:sz w:val="20"/>
                                <w:szCs w:val="20"/>
                              </w:rPr>
                              <w:t xml:space="preserve">hysical </w:t>
                            </w:r>
                            <w:r w:rsidR="00611BBF">
                              <w:rPr>
                                <w:rFonts w:ascii="Verdana" w:hAnsi="Verdana"/>
                                <w:color w:val="FFFFFF" w:themeColor="background1"/>
                                <w:sz w:val="20"/>
                                <w:szCs w:val="20"/>
                              </w:rPr>
                              <w:t>E</w:t>
                            </w:r>
                            <w:r w:rsidR="006E7173" w:rsidRPr="005C4EAE">
                              <w:rPr>
                                <w:rFonts w:ascii="Verdana" w:hAnsi="Verdana"/>
                                <w:color w:val="FFFFFF" w:themeColor="background1"/>
                                <w:sz w:val="20"/>
                                <w:szCs w:val="20"/>
                              </w:rPr>
                              <w:t>ducation</w:t>
                            </w:r>
                            <w:r w:rsidRPr="005C4EAE">
                              <w:rPr>
                                <w:rFonts w:ascii="Verdana" w:hAnsi="Verdana"/>
                                <w:color w:val="FFFFFF" w:themeColor="background1"/>
                                <w:sz w:val="20"/>
                                <w:szCs w:val="20"/>
                              </w:rPr>
                              <w:t>. These are taught on a termly rotation</w:t>
                            </w:r>
                            <w:r w:rsidR="00BD0848" w:rsidRPr="005C4EAE">
                              <w:rPr>
                                <w:rFonts w:ascii="Verdana" w:hAnsi="Verdana"/>
                                <w:color w:val="FFFFFF" w:themeColor="background1"/>
                                <w:sz w:val="20"/>
                                <w:szCs w:val="20"/>
                              </w:rPr>
                              <w:t xml:space="preserve"> </w:t>
                            </w:r>
                            <w:r w:rsidR="006E7173" w:rsidRPr="005C4EAE">
                              <w:rPr>
                                <w:rFonts w:ascii="Verdana" w:hAnsi="Verdana"/>
                                <w:color w:val="FFFFFF" w:themeColor="background1"/>
                                <w:sz w:val="20"/>
                                <w:szCs w:val="20"/>
                              </w:rPr>
                              <w:t>w</w:t>
                            </w:r>
                            <w:r w:rsidR="00BD0848" w:rsidRPr="005C4EAE">
                              <w:rPr>
                                <w:rFonts w:ascii="Verdana" w:hAnsi="Verdana"/>
                                <w:color w:val="FFFFFF" w:themeColor="background1"/>
                                <w:sz w:val="20"/>
                                <w:szCs w:val="20"/>
                              </w:rPr>
                              <w:t xml:space="preserve">ith students experiencing </w:t>
                            </w:r>
                            <w:r w:rsidR="006E7173" w:rsidRPr="005C4EAE">
                              <w:rPr>
                                <w:rFonts w:ascii="Verdana" w:hAnsi="Verdana"/>
                                <w:color w:val="FFFFFF" w:themeColor="background1"/>
                                <w:sz w:val="20"/>
                                <w:szCs w:val="20"/>
                              </w:rPr>
                              <w:t>a variety of sports, physical activity and aesthetic activities</w:t>
                            </w:r>
                            <w:r w:rsidR="00174123" w:rsidRPr="005C4EAE">
                              <w:rPr>
                                <w:rFonts w:ascii="Verdana" w:hAnsi="Verdana"/>
                                <w:color w:val="FFFFFF" w:themeColor="background1"/>
                                <w:sz w:val="20"/>
                                <w:szCs w:val="20"/>
                              </w:rPr>
                              <w:t>.</w:t>
                            </w:r>
                            <w:r w:rsidR="006E7173" w:rsidRPr="005C4EAE">
                              <w:rPr>
                                <w:rFonts w:ascii="Verdana" w:hAnsi="Verdana"/>
                                <w:color w:val="FFFFFF" w:themeColor="background1"/>
                                <w:sz w:val="20"/>
                                <w:szCs w:val="20"/>
                              </w:rPr>
                              <w:t xml:space="preserve"> These </w:t>
                            </w:r>
                            <w:proofErr w:type="gramStart"/>
                            <w:r w:rsidR="006E7173" w:rsidRPr="005C4EAE">
                              <w:rPr>
                                <w:rFonts w:ascii="Verdana" w:hAnsi="Verdana"/>
                                <w:color w:val="FFFFFF" w:themeColor="background1"/>
                                <w:sz w:val="20"/>
                                <w:szCs w:val="20"/>
                              </w:rPr>
                              <w:t>include:</w:t>
                            </w:r>
                            <w:proofErr w:type="gramEnd"/>
                            <w:r w:rsidR="006E7173" w:rsidRPr="005C4EAE">
                              <w:rPr>
                                <w:rFonts w:ascii="Verdana" w:hAnsi="Verdana"/>
                                <w:color w:val="FFFFFF" w:themeColor="background1"/>
                                <w:sz w:val="20"/>
                                <w:szCs w:val="20"/>
                              </w:rPr>
                              <w:t xml:space="preserve"> Football, Netball, Swimming, Rounders, Cricket, Tennis, Table tennis, HRE, OAA, Gymnastics, Dance, Badminton, Basketball</w:t>
                            </w:r>
                            <w:r w:rsidR="006A3581" w:rsidRPr="005C4EAE">
                              <w:rPr>
                                <w:rFonts w:ascii="Verdana" w:hAnsi="Verdana"/>
                                <w:color w:val="FFFFFF" w:themeColor="background1"/>
                                <w:sz w:val="20"/>
                                <w:szCs w:val="20"/>
                              </w:rPr>
                              <w:t xml:space="preserve"> and </w:t>
                            </w:r>
                            <w:r w:rsidR="00611BBF">
                              <w:rPr>
                                <w:rFonts w:ascii="Verdana" w:hAnsi="Verdana"/>
                                <w:color w:val="FFFFFF" w:themeColor="background1"/>
                                <w:sz w:val="20"/>
                                <w:szCs w:val="20"/>
                              </w:rPr>
                              <w:t>R</w:t>
                            </w:r>
                            <w:r w:rsidR="006A3581" w:rsidRPr="005C4EAE">
                              <w:rPr>
                                <w:rFonts w:ascii="Verdana" w:hAnsi="Verdana"/>
                                <w:color w:val="FFFFFF" w:themeColor="background1"/>
                                <w:sz w:val="20"/>
                                <w:szCs w:val="20"/>
                              </w:rPr>
                              <w:t>ugby.</w:t>
                            </w:r>
                          </w:p>
                          <w:p w14:paraId="17D4DD50" w14:textId="5C3B1303" w:rsidR="00174123" w:rsidRPr="005C4EAE" w:rsidRDefault="00174123" w:rsidP="00F74112">
                            <w:pPr>
                              <w:jc w:val="both"/>
                              <w:rPr>
                                <w:rFonts w:ascii="Verdana" w:hAnsi="Verdana"/>
                                <w:color w:val="FFFFFF" w:themeColor="background1"/>
                                <w:sz w:val="20"/>
                                <w:szCs w:val="20"/>
                              </w:rPr>
                            </w:pPr>
                          </w:p>
                          <w:p w14:paraId="615548D5" w14:textId="26AB47D9" w:rsidR="00174123" w:rsidRPr="005C4EAE" w:rsidRDefault="00174123" w:rsidP="00F74112">
                            <w:pPr>
                              <w:jc w:val="both"/>
                              <w:rPr>
                                <w:rFonts w:ascii="Verdana" w:hAnsi="Verdana"/>
                                <w:b/>
                                <w:bCs/>
                                <w:color w:val="FFFFFF" w:themeColor="background1"/>
                                <w:sz w:val="20"/>
                                <w:szCs w:val="20"/>
                              </w:rPr>
                            </w:pPr>
                            <w:r w:rsidRPr="005C4EAE">
                              <w:rPr>
                                <w:rFonts w:ascii="Verdana" w:hAnsi="Verdana"/>
                                <w:b/>
                                <w:bCs/>
                                <w:color w:val="FFFFFF" w:themeColor="background1"/>
                                <w:sz w:val="20"/>
                                <w:szCs w:val="20"/>
                              </w:rPr>
                              <w:t>Key Stage 4</w:t>
                            </w:r>
                          </w:p>
                          <w:p w14:paraId="13F00F39" w14:textId="7B84CACE" w:rsidR="00174123" w:rsidRPr="005C4EAE" w:rsidRDefault="00174123" w:rsidP="00F74112">
                            <w:pPr>
                              <w:jc w:val="both"/>
                              <w:rPr>
                                <w:rFonts w:ascii="Verdana" w:hAnsi="Verdana"/>
                                <w:b/>
                                <w:bCs/>
                                <w:color w:val="FFFFFF" w:themeColor="background1"/>
                                <w:sz w:val="20"/>
                                <w:szCs w:val="20"/>
                              </w:rPr>
                            </w:pPr>
                          </w:p>
                          <w:p w14:paraId="30653D85" w14:textId="5B8E4CC9" w:rsidR="00174123" w:rsidRPr="005C4EAE" w:rsidRDefault="00174123" w:rsidP="00F74112">
                            <w:pPr>
                              <w:jc w:val="both"/>
                              <w:rPr>
                                <w:rFonts w:ascii="Verdana" w:hAnsi="Verdana"/>
                                <w:color w:val="FFFFFF" w:themeColor="background1"/>
                                <w:sz w:val="20"/>
                                <w:szCs w:val="20"/>
                              </w:rPr>
                            </w:pPr>
                            <w:r w:rsidRPr="005C4EAE">
                              <w:rPr>
                                <w:rFonts w:ascii="Verdana" w:hAnsi="Verdana"/>
                                <w:color w:val="FFFFFF" w:themeColor="background1"/>
                                <w:sz w:val="20"/>
                                <w:szCs w:val="20"/>
                              </w:rPr>
                              <w:t xml:space="preserve">At key stage 4 students currently </w:t>
                            </w:r>
                            <w:r w:rsidR="004659BC">
                              <w:rPr>
                                <w:rFonts w:ascii="Verdana" w:hAnsi="Verdana"/>
                                <w:color w:val="FFFFFF" w:themeColor="background1"/>
                                <w:sz w:val="20"/>
                                <w:szCs w:val="20"/>
                              </w:rPr>
                              <w:t xml:space="preserve">can opt to </w:t>
                            </w:r>
                            <w:r w:rsidRPr="005C4EAE">
                              <w:rPr>
                                <w:rFonts w:ascii="Verdana" w:hAnsi="Verdana"/>
                                <w:color w:val="FFFFFF" w:themeColor="background1"/>
                                <w:sz w:val="20"/>
                                <w:szCs w:val="20"/>
                              </w:rPr>
                              <w:t xml:space="preserve">study </w:t>
                            </w:r>
                            <w:r w:rsidR="006E7173" w:rsidRPr="005C4EAE">
                              <w:rPr>
                                <w:rFonts w:ascii="Verdana" w:hAnsi="Verdana"/>
                                <w:color w:val="FFFFFF" w:themeColor="background1"/>
                                <w:sz w:val="20"/>
                                <w:szCs w:val="20"/>
                              </w:rPr>
                              <w:t xml:space="preserve">GCSE PE or OCR </w:t>
                            </w:r>
                            <w:r w:rsidR="006A3581" w:rsidRPr="005C4EAE">
                              <w:rPr>
                                <w:rFonts w:ascii="Verdana" w:hAnsi="Verdana"/>
                                <w:color w:val="FFFFFF" w:themeColor="background1"/>
                                <w:sz w:val="20"/>
                                <w:szCs w:val="20"/>
                              </w:rPr>
                              <w:t>Cambridge National Sports Studies</w:t>
                            </w:r>
                            <w:r w:rsidR="00215398" w:rsidRPr="005C4EAE">
                              <w:rPr>
                                <w:rFonts w:ascii="Verdana" w:hAnsi="Verdana"/>
                                <w:color w:val="FFFFFF" w:themeColor="background1"/>
                                <w:sz w:val="20"/>
                                <w:szCs w:val="20"/>
                              </w:rPr>
                              <w:t>.</w:t>
                            </w:r>
                            <w:r w:rsidR="00585B99" w:rsidRPr="005C4EAE">
                              <w:rPr>
                                <w:rFonts w:ascii="Verdana" w:hAnsi="Verdana"/>
                                <w:color w:val="FFFFFF" w:themeColor="background1"/>
                                <w:sz w:val="20"/>
                                <w:szCs w:val="20"/>
                              </w:rPr>
                              <w:t xml:space="preserve"> </w:t>
                            </w:r>
                          </w:p>
                          <w:p w14:paraId="2E75925F" w14:textId="6F7D2345" w:rsidR="00881883" w:rsidRPr="005C4EAE" w:rsidRDefault="00881883" w:rsidP="00F74112">
                            <w:pPr>
                              <w:jc w:val="both"/>
                              <w:rPr>
                                <w:rFonts w:ascii="Verdana" w:hAnsi="Verdana"/>
                                <w:color w:val="FFFFFF" w:themeColor="background1"/>
                                <w:sz w:val="20"/>
                                <w:szCs w:val="20"/>
                              </w:rPr>
                            </w:pPr>
                          </w:p>
                          <w:p w14:paraId="2EBF0953" w14:textId="7E3DC84B" w:rsidR="00881883" w:rsidRPr="005C4EAE" w:rsidRDefault="00881883" w:rsidP="00F74112">
                            <w:pPr>
                              <w:jc w:val="both"/>
                              <w:rPr>
                                <w:rFonts w:ascii="Verdana" w:hAnsi="Verdana"/>
                                <w:b/>
                                <w:bCs/>
                                <w:color w:val="FFFFFF" w:themeColor="background1"/>
                                <w:sz w:val="20"/>
                                <w:szCs w:val="20"/>
                              </w:rPr>
                            </w:pPr>
                            <w:r w:rsidRPr="005C4EAE">
                              <w:rPr>
                                <w:rFonts w:ascii="Verdana" w:hAnsi="Verdana"/>
                                <w:b/>
                                <w:bCs/>
                                <w:color w:val="FFFFFF" w:themeColor="background1"/>
                                <w:sz w:val="20"/>
                                <w:szCs w:val="20"/>
                              </w:rPr>
                              <w:t>Key stage 5</w:t>
                            </w:r>
                          </w:p>
                          <w:p w14:paraId="2339EA05" w14:textId="7FD3968F" w:rsidR="00B301A7" w:rsidRPr="005C4EAE" w:rsidRDefault="00B301A7" w:rsidP="00F74112">
                            <w:pPr>
                              <w:jc w:val="both"/>
                              <w:rPr>
                                <w:rFonts w:ascii="Verdana" w:hAnsi="Verdana"/>
                                <w:b/>
                                <w:bCs/>
                                <w:color w:val="FFFFFF" w:themeColor="background1"/>
                                <w:sz w:val="20"/>
                                <w:szCs w:val="20"/>
                              </w:rPr>
                            </w:pPr>
                          </w:p>
                          <w:p w14:paraId="7343D67F" w14:textId="35EB5C0E" w:rsidR="00B301A7" w:rsidRPr="005C4EAE" w:rsidRDefault="00B301A7" w:rsidP="00F74112">
                            <w:pPr>
                              <w:jc w:val="both"/>
                              <w:rPr>
                                <w:rFonts w:ascii="Verdana" w:hAnsi="Verdana"/>
                                <w:color w:val="FFFFFF" w:themeColor="background1"/>
                                <w:sz w:val="20"/>
                                <w:szCs w:val="20"/>
                              </w:rPr>
                            </w:pPr>
                            <w:r w:rsidRPr="005C4EAE">
                              <w:rPr>
                                <w:rFonts w:ascii="Verdana" w:hAnsi="Verdana"/>
                                <w:color w:val="FFFFFF" w:themeColor="background1"/>
                                <w:sz w:val="20"/>
                                <w:szCs w:val="20"/>
                              </w:rPr>
                              <w:t xml:space="preserve">At key stage </w:t>
                            </w:r>
                            <w:r w:rsidR="001D4337" w:rsidRPr="005C4EAE">
                              <w:rPr>
                                <w:rFonts w:ascii="Verdana" w:hAnsi="Verdana"/>
                                <w:color w:val="FFFFFF" w:themeColor="background1"/>
                                <w:sz w:val="20"/>
                                <w:szCs w:val="20"/>
                              </w:rPr>
                              <w:t>5</w:t>
                            </w:r>
                            <w:r w:rsidRPr="005C4EAE">
                              <w:rPr>
                                <w:rFonts w:ascii="Verdana" w:hAnsi="Verdana"/>
                                <w:color w:val="FFFFFF" w:themeColor="background1"/>
                                <w:sz w:val="20"/>
                                <w:szCs w:val="20"/>
                              </w:rPr>
                              <w:t xml:space="preserve"> students currently </w:t>
                            </w:r>
                            <w:r w:rsidR="00356CEB">
                              <w:rPr>
                                <w:rFonts w:ascii="Verdana" w:hAnsi="Verdana"/>
                                <w:color w:val="FFFFFF" w:themeColor="background1"/>
                                <w:sz w:val="20"/>
                                <w:szCs w:val="20"/>
                              </w:rPr>
                              <w:t xml:space="preserve">can opt to </w:t>
                            </w:r>
                            <w:r w:rsidR="00173623" w:rsidRPr="005C4EAE">
                              <w:rPr>
                                <w:rFonts w:ascii="Verdana" w:hAnsi="Verdana"/>
                                <w:color w:val="FFFFFF" w:themeColor="background1"/>
                                <w:sz w:val="20"/>
                                <w:szCs w:val="20"/>
                              </w:rPr>
                              <w:t xml:space="preserve">study </w:t>
                            </w:r>
                            <w:r w:rsidR="006A3581" w:rsidRPr="005C4EAE">
                              <w:rPr>
                                <w:rFonts w:ascii="Verdana" w:hAnsi="Verdana"/>
                                <w:color w:val="FFFFFF" w:themeColor="background1"/>
                                <w:sz w:val="20"/>
                                <w:szCs w:val="20"/>
                              </w:rPr>
                              <w:t>OCR A-Level PE</w:t>
                            </w:r>
                            <w:r w:rsidR="001D4337" w:rsidRPr="005C4EAE">
                              <w:rPr>
                                <w:rFonts w:ascii="Verdana" w:hAnsi="Verdana"/>
                                <w:color w:val="FFFFFF" w:themeColor="background1"/>
                                <w:sz w:val="20"/>
                                <w:szCs w:val="20"/>
                              </w:rPr>
                              <w:t>.</w:t>
                            </w:r>
                          </w:p>
                          <w:p w14:paraId="069AE393" w14:textId="7F1929C8" w:rsidR="001D4337" w:rsidRPr="005C4EAE" w:rsidRDefault="001D4337" w:rsidP="00F74112">
                            <w:pPr>
                              <w:jc w:val="both"/>
                              <w:rPr>
                                <w:rFonts w:ascii="Verdana" w:hAnsi="Verdana"/>
                                <w:color w:val="FFFFFF" w:themeColor="background1"/>
                                <w:sz w:val="20"/>
                                <w:szCs w:val="20"/>
                              </w:rPr>
                            </w:pPr>
                          </w:p>
                          <w:p w14:paraId="509A277E" w14:textId="02ED7BB4" w:rsidR="001D4337" w:rsidRPr="005C4EAE" w:rsidRDefault="001D4337" w:rsidP="001D4337">
                            <w:pPr>
                              <w:jc w:val="both"/>
                              <w:rPr>
                                <w:rFonts w:ascii="Verdana" w:hAnsi="Verdana"/>
                                <w:color w:val="FFFFFF" w:themeColor="background1"/>
                                <w:sz w:val="20"/>
                                <w:szCs w:val="20"/>
                              </w:rPr>
                            </w:pPr>
                            <w:r w:rsidRPr="005C4EAE">
                              <w:rPr>
                                <w:rFonts w:ascii="Verdana" w:hAnsi="Verdana"/>
                                <w:color w:val="FFFFFF" w:themeColor="background1"/>
                                <w:sz w:val="20"/>
                                <w:szCs w:val="20"/>
                              </w:rPr>
                              <w:t>As a department</w:t>
                            </w:r>
                            <w:r w:rsidR="006A3581" w:rsidRPr="005C4EAE">
                              <w:rPr>
                                <w:rFonts w:ascii="Verdana" w:hAnsi="Verdana"/>
                                <w:color w:val="FFFFFF" w:themeColor="background1"/>
                                <w:sz w:val="20"/>
                                <w:szCs w:val="20"/>
                              </w:rPr>
                              <w:t>,</w:t>
                            </w:r>
                            <w:r w:rsidRPr="005C4EAE">
                              <w:rPr>
                                <w:rFonts w:ascii="Verdana" w:hAnsi="Verdana"/>
                                <w:color w:val="FFFFFF" w:themeColor="background1"/>
                                <w:sz w:val="20"/>
                                <w:szCs w:val="20"/>
                              </w:rPr>
                              <w:t xml:space="preserve"> teacher</w:t>
                            </w:r>
                            <w:r w:rsidR="006A3581" w:rsidRPr="005C4EAE">
                              <w:rPr>
                                <w:rFonts w:ascii="Verdana" w:hAnsi="Verdana"/>
                                <w:color w:val="FFFFFF" w:themeColor="background1"/>
                                <w:sz w:val="20"/>
                                <w:szCs w:val="20"/>
                              </w:rPr>
                              <w:t>s also</w:t>
                            </w:r>
                            <w:r w:rsidRPr="005C4EAE">
                              <w:rPr>
                                <w:rFonts w:ascii="Verdana" w:hAnsi="Verdana"/>
                                <w:color w:val="FFFFFF" w:themeColor="background1"/>
                                <w:sz w:val="20"/>
                                <w:szCs w:val="20"/>
                              </w:rPr>
                              <w:t xml:space="preserve"> offer flexibility and when required support the department by teaching outside of their specialism.</w:t>
                            </w:r>
                          </w:p>
                          <w:p w14:paraId="022912C5" w14:textId="7CC1BF38" w:rsidR="0077364B" w:rsidRPr="005C4EAE" w:rsidRDefault="0077364B" w:rsidP="00F74112">
                            <w:pPr>
                              <w:jc w:val="both"/>
                              <w:rPr>
                                <w:rFonts w:ascii="Verdana" w:hAnsi="Verdana"/>
                                <w:color w:val="FFFFFF" w:themeColor="background1"/>
                                <w:sz w:val="20"/>
                                <w:szCs w:val="20"/>
                              </w:rPr>
                            </w:pPr>
                          </w:p>
                          <w:p w14:paraId="099C1A6D" w14:textId="53CAA3E1" w:rsidR="00F74112" w:rsidRPr="005C4EAE" w:rsidRDefault="00F74112" w:rsidP="001D4337">
                            <w:pPr>
                              <w:jc w:val="both"/>
                              <w:rPr>
                                <w:rFonts w:ascii="Verdana" w:hAnsi="Verdana"/>
                                <w:color w:val="FFFFFF" w:themeColor="background1"/>
                                <w:sz w:val="20"/>
                                <w:szCs w:val="20"/>
                              </w:rPr>
                            </w:pPr>
                          </w:p>
                          <w:p w14:paraId="3F983A04" w14:textId="7CCB50A4" w:rsidR="006A3581" w:rsidRPr="005C4EAE" w:rsidRDefault="006A3581" w:rsidP="001D4337">
                            <w:pPr>
                              <w:jc w:val="both"/>
                              <w:rPr>
                                <w:rFonts w:ascii="Verdana" w:hAnsi="Verdana"/>
                                <w:b/>
                                <w:bCs/>
                                <w:color w:val="FFFFFF" w:themeColor="background1"/>
                                <w:sz w:val="20"/>
                                <w:szCs w:val="20"/>
                              </w:rPr>
                            </w:pPr>
                            <w:r w:rsidRPr="005C4EAE">
                              <w:rPr>
                                <w:rFonts w:ascii="Verdana" w:hAnsi="Verdana"/>
                                <w:b/>
                                <w:bCs/>
                                <w:color w:val="FFFFFF" w:themeColor="background1"/>
                                <w:sz w:val="20"/>
                                <w:szCs w:val="20"/>
                              </w:rPr>
                              <w:t>Physical Education Extra-curricular</w:t>
                            </w:r>
                          </w:p>
                          <w:p w14:paraId="5246768A" w14:textId="77777777" w:rsidR="006A3581" w:rsidRPr="005C4EAE" w:rsidRDefault="006A3581" w:rsidP="001D4337">
                            <w:pPr>
                              <w:jc w:val="both"/>
                              <w:rPr>
                                <w:rFonts w:ascii="Verdana" w:hAnsi="Verdana"/>
                                <w:b/>
                                <w:bCs/>
                                <w:color w:val="FFFFFF" w:themeColor="background1"/>
                                <w:sz w:val="20"/>
                                <w:szCs w:val="20"/>
                              </w:rPr>
                            </w:pPr>
                          </w:p>
                          <w:p w14:paraId="19B2696F" w14:textId="65D939B3" w:rsidR="006A3581" w:rsidRPr="005C4EAE" w:rsidRDefault="006A3581" w:rsidP="001D4337">
                            <w:pPr>
                              <w:jc w:val="both"/>
                              <w:rPr>
                                <w:rFonts w:ascii="Verdana" w:hAnsi="Verdana"/>
                                <w:color w:val="FFFFFF" w:themeColor="background1"/>
                                <w:sz w:val="20"/>
                                <w:szCs w:val="20"/>
                              </w:rPr>
                            </w:pPr>
                            <w:r w:rsidRPr="005C4EAE">
                              <w:rPr>
                                <w:rFonts w:ascii="Verdana" w:hAnsi="Verdana"/>
                                <w:color w:val="FFFFFF" w:themeColor="background1"/>
                                <w:sz w:val="20"/>
                                <w:szCs w:val="20"/>
                              </w:rPr>
                              <w:t>A wide variety of extra-curricular opportunities are offered for students by teachers within and outside of the PE department. These include:</w:t>
                            </w:r>
                          </w:p>
                          <w:p w14:paraId="3DF28315" w14:textId="77777777" w:rsidR="006A3581" w:rsidRPr="005C4EAE" w:rsidRDefault="006A3581" w:rsidP="001D4337">
                            <w:pPr>
                              <w:jc w:val="both"/>
                              <w:rPr>
                                <w:rFonts w:ascii="Verdana" w:hAnsi="Verdana"/>
                                <w:color w:val="FFFFFF" w:themeColor="background1"/>
                                <w:sz w:val="20"/>
                                <w:szCs w:val="20"/>
                              </w:rPr>
                            </w:pPr>
                          </w:p>
                          <w:p w14:paraId="3A727092" w14:textId="7EAF3A67" w:rsidR="006A3581" w:rsidRPr="005C4EAE" w:rsidRDefault="006A3581" w:rsidP="001D4337">
                            <w:pPr>
                              <w:jc w:val="both"/>
                              <w:rPr>
                                <w:rFonts w:ascii="Verdana" w:hAnsi="Verdana"/>
                                <w:color w:val="FFFFFF" w:themeColor="background1"/>
                                <w:sz w:val="20"/>
                                <w:szCs w:val="20"/>
                              </w:rPr>
                            </w:pPr>
                            <w:r w:rsidRPr="005C4EAE">
                              <w:rPr>
                                <w:rFonts w:ascii="Verdana" w:hAnsi="Verdana"/>
                                <w:color w:val="FFFFFF" w:themeColor="background1"/>
                                <w:sz w:val="20"/>
                                <w:szCs w:val="20"/>
                              </w:rPr>
                              <w:t>Extra-curricular clubs – Fitness, table tennis, football, netball, rounders, cricket, tennis, basketball, climbing, dance, rugby.</w:t>
                            </w:r>
                          </w:p>
                          <w:p w14:paraId="6FC40681" w14:textId="77777777" w:rsidR="006A3581" w:rsidRPr="005C4EAE" w:rsidRDefault="006A3581" w:rsidP="001D4337">
                            <w:pPr>
                              <w:jc w:val="both"/>
                              <w:rPr>
                                <w:rFonts w:ascii="Verdana" w:hAnsi="Verdana"/>
                                <w:color w:val="FFFFFF" w:themeColor="background1"/>
                                <w:sz w:val="20"/>
                                <w:szCs w:val="20"/>
                              </w:rPr>
                            </w:pPr>
                          </w:p>
                          <w:p w14:paraId="30F4AC46" w14:textId="063A1E76" w:rsidR="006A3581" w:rsidRPr="005C4EAE" w:rsidRDefault="006A3581" w:rsidP="001D4337">
                            <w:pPr>
                              <w:jc w:val="both"/>
                              <w:rPr>
                                <w:rFonts w:ascii="Verdana" w:hAnsi="Verdana"/>
                                <w:color w:val="FFFFFF" w:themeColor="background1"/>
                                <w:sz w:val="20"/>
                                <w:szCs w:val="20"/>
                              </w:rPr>
                            </w:pPr>
                            <w:r w:rsidRPr="005C4EAE">
                              <w:rPr>
                                <w:rFonts w:ascii="Verdana" w:hAnsi="Verdana"/>
                                <w:color w:val="FFFFFF" w:themeColor="background1"/>
                                <w:sz w:val="20"/>
                                <w:szCs w:val="20"/>
                              </w:rPr>
                              <w:t>Sport teams – Tennis, football, rugby, netball, swimming, badminton, table tennis, cricket, rounders, basketball, athletics.</w:t>
                            </w:r>
                          </w:p>
                          <w:p w14:paraId="650F12EE" w14:textId="77777777" w:rsidR="006A3581" w:rsidRPr="005C4EAE" w:rsidRDefault="006A3581" w:rsidP="001D4337">
                            <w:pPr>
                              <w:jc w:val="both"/>
                              <w:rPr>
                                <w:rFonts w:ascii="Verdana" w:hAnsi="Verdana"/>
                                <w:color w:val="FFFFFF" w:themeColor="background1"/>
                                <w:sz w:val="20"/>
                                <w:szCs w:val="20"/>
                              </w:rPr>
                            </w:pPr>
                          </w:p>
                          <w:p w14:paraId="1929F239" w14:textId="119BFD6D" w:rsidR="006A3581" w:rsidRPr="005C4EAE" w:rsidRDefault="006A3581" w:rsidP="001D4337">
                            <w:pPr>
                              <w:jc w:val="both"/>
                              <w:rPr>
                                <w:rFonts w:ascii="Verdana" w:hAnsi="Verdana"/>
                                <w:color w:val="FFFFFF" w:themeColor="background1"/>
                                <w:sz w:val="20"/>
                                <w:szCs w:val="20"/>
                              </w:rPr>
                            </w:pPr>
                            <w:r w:rsidRPr="005C4EAE">
                              <w:rPr>
                                <w:rFonts w:ascii="Verdana" w:hAnsi="Verdana"/>
                                <w:color w:val="FFFFFF" w:themeColor="background1"/>
                                <w:sz w:val="20"/>
                                <w:szCs w:val="20"/>
                              </w:rPr>
                              <w:t>Interhouse events – Football, rugby, netball, badminton, cross country, cricket, rounders, swimming, athletics, table tennis, basketball, dance, tennis</w:t>
                            </w:r>
                            <w:r w:rsidR="009D3C8E" w:rsidRPr="005C4EAE">
                              <w:rPr>
                                <w:rFonts w:ascii="Verdana" w:hAnsi="Verdan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80CD7" id="Text Box 21" o:spid="_x0000_s1034" type="#_x0000_t202" style="position:absolute;margin-left:-32.1pt;margin-top:-32.5pt;width:515.25pt;height:793.4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" filled="f" stroked="f" strokeweight=".5pt">
                <v:textbox>
                  <w:txbxContent>
                    <w:p w14:paraId="7946496F" w14:textId="245A6AF4" w:rsidR="007F4AA0" w:rsidRDefault="00F74112" w:rsidP="00F74112">
                      <w:pPr>
                        <w:jc w:val="both"/>
                        <w:rPr>
                          <w:rFonts w:ascii="Verdana" w:hAnsi="Verdana"/>
                          <w:b/>
                          <w:color w:val="FFFFFF" w:themeColor="background1"/>
                          <w:sz w:val="28"/>
                          <w:szCs w:val="28"/>
                        </w:rPr>
                      </w:pPr>
                      <w:r>
                        <w:rPr>
                          <w:rFonts w:ascii="Verdana" w:hAnsi="Verdana"/>
                          <w:color w:val="FFFFFF" w:themeColor="background1"/>
                          <w:sz w:val="20"/>
                          <w:szCs w:val="20"/>
                        </w:rPr>
                        <w:t xml:space="preserve"> </w:t>
                      </w:r>
                      <w:r w:rsidRPr="00556788">
                        <w:rPr>
                          <w:rFonts w:ascii="Verdana" w:hAnsi="Verdana"/>
                          <w:b/>
                          <w:color w:val="FFFFFF" w:themeColor="background1"/>
                          <w:sz w:val="28"/>
                          <w:szCs w:val="22"/>
                        </w:rPr>
                        <w:t xml:space="preserve">About the </w:t>
                      </w:r>
                      <w:r w:rsidR="006E7173">
                        <w:rPr>
                          <w:rFonts w:ascii="Verdana" w:hAnsi="Verdana"/>
                          <w:b/>
                          <w:color w:val="FFFFFF" w:themeColor="background1"/>
                          <w:sz w:val="28"/>
                          <w:szCs w:val="22"/>
                        </w:rPr>
                        <w:t xml:space="preserve">PE </w:t>
                      </w:r>
                      <w:r w:rsidR="00E52135">
                        <w:rPr>
                          <w:rFonts w:ascii="Verdana" w:hAnsi="Verdana"/>
                          <w:b/>
                          <w:color w:val="FFFFFF" w:themeColor="background1"/>
                          <w:sz w:val="28"/>
                          <w:szCs w:val="28"/>
                        </w:rPr>
                        <w:t>Department</w:t>
                      </w:r>
                    </w:p>
                    <w:p w14:paraId="6F8C2633" w14:textId="77777777" w:rsidR="007F4AA0" w:rsidRPr="007F4AA0" w:rsidRDefault="007F4AA0" w:rsidP="00F74112">
                      <w:pPr>
                        <w:jc w:val="both"/>
                        <w:rPr>
                          <w:rFonts w:ascii="Verdana" w:hAnsi="Verdana"/>
                          <w:b/>
                          <w:color w:val="FFFFFF" w:themeColor="background1"/>
                          <w:sz w:val="28"/>
                          <w:szCs w:val="22"/>
                        </w:rPr>
                      </w:pPr>
                    </w:p>
                    <w:p w14:paraId="3D3A7864" w14:textId="77777777" w:rsidR="00F74112" w:rsidRPr="00556788" w:rsidRDefault="00F74112" w:rsidP="00F74112">
                      <w:pPr>
                        <w:rPr>
                          <w:rFonts w:ascii="Verdana" w:hAnsi="Verdana"/>
                          <w:color w:val="FFFFFF" w:themeColor="background1"/>
                          <w:sz w:val="20"/>
                          <w:szCs w:val="20"/>
                        </w:rPr>
                      </w:pPr>
                    </w:p>
                    <w:p w14:paraId="308179B7" w14:textId="77777777" w:rsidR="001444DD" w:rsidRDefault="00106787" w:rsidP="00F74112">
                      <w:pPr>
                        <w:rPr>
                          <w:rFonts w:ascii="Verdana" w:hAnsi="Verdana"/>
                          <w:color w:val="FFFFFF" w:themeColor="background1"/>
                          <w:sz w:val="20"/>
                          <w:szCs w:val="20"/>
                        </w:rPr>
                      </w:pPr>
                      <w:r w:rsidRPr="005C4EAE">
                        <w:rPr>
                          <w:rFonts w:ascii="Verdana" w:hAnsi="Verdana"/>
                          <w:color w:val="FFFFFF" w:themeColor="background1"/>
                          <w:sz w:val="20"/>
                          <w:szCs w:val="20"/>
                        </w:rPr>
                        <w:t xml:space="preserve">The </w:t>
                      </w:r>
                      <w:r w:rsidR="006E7173" w:rsidRPr="005C4EAE">
                        <w:rPr>
                          <w:rFonts w:ascii="Verdana" w:hAnsi="Verdana"/>
                          <w:color w:val="FFFFFF" w:themeColor="background1"/>
                          <w:sz w:val="20"/>
                          <w:szCs w:val="20"/>
                        </w:rPr>
                        <w:t>Physical Education</w:t>
                      </w:r>
                      <w:r w:rsidRPr="005C4EAE">
                        <w:rPr>
                          <w:rFonts w:ascii="Verdana" w:hAnsi="Verdana"/>
                          <w:color w:val="FFFFFF" w:themeColor="background1"/>
                          <w:sz w:val="20"/>
                          <w:szCs w:val="20"/>
                        </w:rPr>
                        <w:t xml:space="preserve"> department forms </w:t>
                      </w:r>
                      <w:r w:rsidR="008F1006" w:rsidRPr="005C4EAE">
                        <w:rPr>
                          <w:rFonts w:ascii="Verdana" w:hAnsi="Verdana"/>
                          <w:color w:val="FFFFFF" w:themeColor="background1"/>
                          <w:sz w:val="20"/>
                          <w:szCs w:val="20"/>
                        </w:rPr>
                        <w:t xml:space="preserve">part of the Design and Performance </w:t>
                      </w:r>
                    </w:p>
                    <w:p w14:paraId="6280D3F9" w14:textId="77777777" w:rsidR="001444DD" w:rsidRDefault="008F1006" w:rsidP="00F74112">
                      <w:pPr>
                        <w:rPr>
                          <w:rFonts w:ascii="Verdana" w:hAnsi="Verdana"/>
                          <w:color w:val="FFFFFF" w:themeColor="background1"/>
                          <w:sz w:val="20"/>
                          <w:szCs w:val="20"/>
                        </w:rPr>
                      </w:pPr>
                      <w:r w:rsidRPr="005C4EAE">
                        <w:rPr>
                          <w:rFonts w:ascii="Verdana" w:hAnsi="Verdana"/>
                          <w:color w:val="FFFFFF" w:themeColor="background1"/>
                          <w:sz w:val="20"/>
                          <w:szCs w:val="20"/>
                        </w:rPr>
                        <w:t xml:space="preserve">faculty, covering Art and </w:t>
                      </w:r>
                      <w:r w:rsidR="00D45EC2">
                        <w:rPr>
                          <w:rFonts w:ascii="Verdana" w:hAnsi="Verdana"/>
                          <w:color w:val="FFFFFF" w:themeColor="background1"/>
                          <w:sz w:val="20"/>
                          <w:szCs w:val="20"/>
                        </w:rPr>
                        <w:t>D</w:t>
                      </w:r>
                      <w:r w:rsidRPr="005C4EAE">
                        <w:rPr>
                          <w:rFonts w:ascii="Verdana" w:hAnsi="Verdana"/>
                          <w:color w:val="FFFFFF" w:themeColor="background1"/>
                          <w:sz w:val="20"/>
                          <w:szCs w:val="20"/>
                        </w:rPr>
                        <w:t xml:space="preserve">esign subjects, Technology, Food, Drama, Music and </w:t>
                      </w:r>
                    </w:p>
                    <w:p w14:paraId="4EF00B9F" w14:textId="72272344" w:rsidR="00106787" w:rsidRPr="005C4EAE" w:rsidRDefault="008F1006" w:rsidP="00F74112">
                      <w:pPr>
                        <w:rPr>
                          <w:rFonts w:ascii="Verdana" w:hAnsi="Verdana"/>
                          <w:color w:val="FFFFFF" w:themeColor="background1"/>
                          <w:sz w:val="20"/>
                          <w:szCs w:val="20"/>
                        </w:rPr>
                      </w:pPr>
                      <w:r w:rsidRPr="005C4EAE">
                        <w:rPr>
                          <w:rFonts w:ascii="Verdana" w:hAnsi="Verdana"/>
                          <w:color w:val="FFFFFF" w:themeColor="background1"/>
                          <w:sz w:val="20"/>
                          <w:szCs w:val="20"/>
                        </w:rPr>
                        <w:t>Physical Education</w:t>
                      </w:r>
                      <w:r w:rsidR="00361329" w:rsidRPr="005C4EAE">
                        <w:rPr>
                          <w:rFonts w:ascii="Verdana" w:hAnsi="Verdana"/>
                          <w:color w:val="FFFFFF" w:themeColor="background1"/>
                          <w:sz w:val="20"/>
                          <w:szCs w:val="20"/>
                        </w:rPr>
                        <w:t>.</w:t>
                      </w:r>
                    </w:p>
                    <w:p w14:paraId="7FABEAE2" w14:textId="015ED12C" w:rsidR="00361329" w:rsidRPr="005C4EAE" w:rsidRDefault="00361329" w:rsidP="00F74112">
                      <w:pPr>
                        <w:rPr>
                          <w:rFonts w:ascii="Verdana" w:hAnsi="Verdana"/>
                          <w:color w:val="FFFFFF" w:themeColor="background1"/>
                          <w:sz w:val="20"/>
                          <w:szCs w:val="20"/>
                        </w:rPr>
                      </w:pPr>
                    </w:p>
                    <w:p w14:paraId="2D8B3C35" w14:textId="5A54CFC5" w:rsidR="00361329" w:rsidRPr="005C4EAE" w:rsidRDefault="00361329" w:rsidP="00F74112">
                      <w:pPr>
                        <w:rPr>
                          <w:rFonts w:ascii="Verdana" w:hAnsi="Verdana"/>
                          <w:color w:val="FFFFFF" w:themeColor="background1"/>
                          <w:sz w:val="20"/>
                          <w:szCs w:val="20"/>
                        </w:rPr>
                      </w:pPr>
                      <w:r w:rsidRPr="005C4EAE">
                        <w:rPr>
                          <w:rFonts w:ascii="Verdana" w:hAnsi="Verdana"/>
                          <w:color w:val="FFFFFF" w:themeColor="background1"/>
                          <w:sz w:val="20"/>
                          <w:szCs w:val="20"/>
                        </w:rPr>
                        <w:t xml:space="preserve">Aldridge School’s </w:t>
                      </w:r>
                      <w:r w:rsidR="006E7173" w:rsidRPr="005C4EAE">
                        <w:rPr>
                          <w:rFonts w:ascii="Verdana" w:hAnsi="Verdana"/>
                          <w:color w:val="FFFFFF" w:themeColor="background1"/>
                          <w:sz w:val="20"/>
                          <w:szCs w:val="20"/>
                        </w:rPr>
                        <w:t>PE</w:t>
                      </w:r>
                      <w:r w:rsidRPr="005C4EAE">
                        <w:rPr>
                          <w:rFonts w:ascii="Verdana" w:hAnsi="Verdana"/>
                          <w:color w:val="FFFFFF" w:themeColor="background1"/>
                          <w:sz w:val="20"/>
                          <w:szCs w:val="20"/>
                        </w:rPr>
                        <w:t xml:space="preserve"> department </w:t>
                      </w:r>
                      <w:r w:rsidR="001C4F0F" w:rsidRPr="005C4EAE">
                        <w:rPr>
                          <w:rFonts w:ascii="Verdana" w:hAnsi="Verdana"/>
                          <w:color w:val="FFFFFF" w:themeColor="background1"/>
                          <w:sz w:val="20"/>
                          <w:szCs w:val="20"/>
                        </w:rPr>
                        <w:t xml:space="preserve">offers courses in </w:t>
                      </w:r>
                      <w:r w:rsidR="006E7173" w:rsidRPr="005C4EAE">
                        <w:rPr>
                          <w:rFonts w:ascii="Verdana" w:hAnsi="Verdana"/>
                          <w:color w:val="FFFFFF" w:themeColor="background1"/>
                          <w:sz w:val="20"/>
                          <w:szCs w:val="20"/>
                        </w:rPr>
                        <w:t>Edexcel GCSE PE, Cambridge National Sports Studies and OCR A-Level PE</w:t>
                      </w:r>
                      <w:r w:rsidR="00890780" w:rsidRPr="005C4EAE">
                        <w:rPr>
                          <w:rFonts w:ascii="Verdana" w:hAnsi="Verdana"/>
                          <w:color w:val="FFFFFF" w:themeColor="background1"/>
                          <w:sz w:val="20"/>
                          <w:szCs w:val="20"/>
                        </w:rPr>
                        <w:t xml:space="preserve"> at KS</w:t>
                      </w:r>
                      <w:r w:rsidR="006E7173" w:rsidRPr="005C4EAE">
                        <w:rPr>
                          <w:rFonts w:ascii="Verdana" w:hAnsi="Verdana"/>
                          <w:color w:val="FFFFFF" w:themeColor="background1"/>
                          <w:sz w:val="20"/>
                          <w:szCs w:val="20"/>
                        </w:rPr>
                        <w:t>4</w:t>
                      </w:r>
                      <w:r w:rsidR="00890780" w:rsidRPr="005C4EAE">
                        <w:rPr>
                          <w:rFonts w:ascii="Verdana" w:hAnsi="Verdana"/>
                          <w:color w:val="FFFFFF" w:themeColor="background1"/>
                          <w:sz w:val="20"/>
                          <w:szCs w:val="20"/>
                        </w:rPr>
                        <w:t xml:space="preserve"> </w:t>
                      </w:r>
                      <w:r w:rsidR="006E7173" w:rsidRPr="005C4EAE">
                        <w:rPr>
                          <w:rFonts w:ascii="Verdana" w:hAnsi="Verdana"/>
                          <w:color w:val="FFFFFF" w:themeColor="background1"/>
                          <w:sz w:val="20"/>
                          <w:szCs w:val="20"/>
                        </w:rPr>
                        <w:t>and</w:t>
                      </w:r>
                      <w:r w:rsidR="00890780" w:rsidRPr="005C4EAE">
                        <w:rPr>
                          <w:rFonts w:ascii="Verdana" w:hAnsi="Verdana"/>
                          <w:color w:val="FFFFFF" w:themeColor="background1"/>
                          <w:sz w:val="20"/>
                          <w:szCs w:val="20"/>
                        </w:rPr>
                        <w:t xml:space="preserve"> KS</w:t>
                      </w:r>
                      <w:r w:rsidR="00DA18DB" w:rsidRPr="005C4EAE">
                        <w:rPr>
                          <w:rFonts w:ascii="Verdana" w:hAnsi="Verdana"/>
                          <w:color w:val="FFFFFF" w:themeColor="background1"/>
                          <w:sz w:val="20"/>
                          <w:szCs w:val="20"/>
                        </w:rPr>
                        <w:t>5</w:t>
                      </w:r>
                      <w:r w:rsidR="00890780" w:rsidRPr="005C4EAE">
                        <w:rPr>
                          <w:rFonts w:ascii="Verdana" w:hAnsi="Verdana"/>
                          <w:color w:val="FFFFFF" w:themeColor="background1"/>
                          <w:sz w:val="20"/>
                          <w:szCs w:val="20"/>
                        </w:rPr>
                        <w:t>.</w:t>
                      </w:r>
                      <w:r w:rsidR="00665F8B" w:rsidRPr="005C4EAE">
                        <w:rPr>
                          <w:rFonts w:ascii="Verdana" w:hAnsi="Verdana"/>
                          <w:color w:val="FFFFFF" w:themeColor="background1"/>
                          <w:sz w:val="20"/>
                          <w:szCs w:val="20"/>
                        </w:rPr>
                        <w:t xml:space="preserve"> It is an enthusiastic department, staffed by </w:t>
                      </w:r>
                      <w:r w:rsidR="00B94981" w:rsidRPr="005C4EAE">
                        <w:rPr>
                          <w:rFonts w:ascii="Verdana" w:hAnsi="Verdana"/>
                          <w:color w:val="FFFFFF" w:themeColor="background1"/>
                          <w:sz w:val="20"/>
                          <w:szCs w:val="20"/>
                        </w:rPr>
                        <w:t xml:space="preserve">8 </w:t>
                      </w:r>
                      <w:r w:rsidR="00665F8B" w:rsidRPr="005C4EAE">
                        <w:rPr>
                          <w:rFonts w:ascii="Verdana" w:hAnsi="Verdana"/>
                          <w:color w:val="FFFFFF" w:themeColor="background1"/>
                          <w:sz w:val="20"/>
                          <w:szCs w:val="20"/>
                        </w:rPr>
                        <w:t xml:space="preserve">specialist staff, skilled in a variety of </w:t>
                      </w:r>
                      <w:r w:rsidR="007F25C3" w:rsidRPr="005C4EAE">
                        <w:rPr>
                          <w:rFonts w:ascii="Verdana" w:hAnsi="Verdana"/>
                          <w:color w:val="FFFFFF" w:themeColor="background1"/>
                          <w:sz w:val="20"/>
                          <w:szCs w:val="20"/>
                        </w:rPr>
                        <w:t>disciplines</w:t>
                      </w:r>
                      <w:r w:rsidR="002F4104">
                        <w:rPr>
                          <w:rFonts w:ascii="Verdana" w:hAnsi="Verdana"/>
                          <w:color w:val="FFFFFF" w:themeColor="background1"/>
                          <w:sz w:val="20"/>
                          <w:szCs w:val="20"/>
                        </w:rPr>
                        <w:t xml:space="preserve"> teaching across all key stages</w:t>
                      </w:r>
                      <w:r w:rsidR="007F25C3" w:rsidRPr="005C4EAE">
                        <w:rPr>
                          <w:rFonts w:ascii="Verdana" w:hAnsi="Verdana"/>
                          <w:color w:val="FFFFFF" w:themeColor="background1"/>
                          <w:sz w:val="20"/>
                          <w:szCs w:val="20"/>
                        </w:rPr>
                        <w:t xml:space="preserve">. We are well resourced with </w:t>
                      </w:r>
                      <w:r w:rsidR="006E7173" w:rsidRPr="005C4EAE">
                        <w:rPr>
                          <w:rFonts w:ascii="Verdana" w:hAnsi="Verdana"/>
                          <w:color w:val="FFFFFF" w:themeColor="background1"/>
                          <w:sz w:val="20"/>
                          <w:szCs w:val="20"/>
                        </w:rPr>
                        <w:t xml:space="preserve">a sports hall, two </w:t>
                      </w:r>
                      <w:r w:rsidR="002F4104" w:rsidRPr="005C4EAE">
                        <w:rPr>
                          <w:rFonts w:ascii="Verdana" w:hAnsi="Verdana"/>
                          <w:color w:val="FFFFFF" w:themeColor="background1"/>
                          <w:sz w:val="20"/>
                          <w:szCs w:val="20"/>
                        </w:rPr>
                        <w:t>gym</w:t>
                      </w:r>
                      <w:r w:rsidR="002F4104">
                        <w:rPr>
                          <w:rFonts w:ascii="Verdana" w:hAnsi="Verdana"/>
                          <w:color w:val="FFFFFF" w:themeColor="background1"/>
                          <w:sz w:val="20"/>
                          <w:szCs w:val="20"/>
                        </w:rPr>
                        <w:t>nasiums</w:t>
                      </w:r>
                      <w:r w:rsidR="006E7173" w:rsidRPr="005C4EAE">
                        <w:rPr>
                          <w:rFonts w:ascii="Verdana" w:hAnsi="Verdana"/>
                          <w:color w:val="FFFFFF" w:themeColor="background1"/>
                          <w:sz w:val="20"/>
                          <w:szCs w:val="20"/>
                        </w:rPr>
                        <w:t xml:space="preserve">, </w:t>
                      </w:r>
                      <w:r w:rsidR="002F4104">
                        <w:rPr>
                          <w:rFonts w:ascii="Verdana" w:hAnsi="Verdana"/>
                          <w:color w:val="FFFFFF" w:themeColor="background1"/>
                          <w:sz w:val="20"/>
                          <w:szCs w:val="20"/>
                        </w:rPr>
                        <w:t xml:space="preserve">cardio and weights </w:t>
                      </w:r>
                      <w:r w:rsidR="006E7173" w:rsidRPr="005C4EAE">
                        <w:rPr>
                          <w:rFonts w:ascii="Verdana" w:hAnsi="Verdana"/>
                          <w:color w:val="FFFFFF" w:themeColor="background1"/>
                          <w:sz w:val="20"/>
                          <w:szCs w:val="20"/>
                        </w:rPr>
                        <w:t>fitness suite</w:t>
                      </w:r>
                      <w:r w:rsidR="002F4104">
                        <w:rPr>
                          <w:rFonts w:ascii="Verdana" w:hAnsi="Verdana"/>
                          <w:color w:val="FFFFFF" w:themeColor="background1"/>
                          <w:sz w:val="20"/>
                          <w:szCs w:val="20"/>
                        </w:rPr>
                        <w:t>s</w:t>
                      </w:r>
                      <w:r w:rsidR="006E7173" w:rsidRPr="005C4EAE">
                        <w:rPr>
                          <w:rFonts w:ascii="Verdana" w:hAnsi="Verdana"/>
                          <w:color w:val="FFFFFF" w:themeColor="background1"/>
                          <w:sz w:val="20"/>
                          <w:szCs w:val="20"/>
                        </w:rPr>
                        <w:t>, swimming pool, tennis/netball courts, all weather courts, cricket nets and extensive field space</w:t>
                      </w:r>
                      <w:r w:rsidR="00723D07" w:rsidRPr="005C4EAE">
                        <w:rPr>
                          <w:rFonts w:ascii="Verdana" w:hAnsi="Verdana"/>
                          <w:color w:val="FFFFFF" w:themeColor="background1"/>
                          <w:sz w:val="20"/>
                          <w:szCs w:val="20"/>
                        </w:rPr>
                        <w:t>.</w:t>
                      </w:r>
                    </w:p>
                    <w:p w14:paraId="5404FB2E" w14:textId="3C6D2D1D" w:rsidR="00723D07" w:rsidRPr="005C4EAE" w:rsidRDefault="00723D07" w:rsidP="00F74112">
                      <w:pPr>
                        <w:rPr>
                          <w:rFonts w:ascii="Verdana" w:hAnsi="Verdana"/>
                          <w:color w:val="FFFFFF" w:themeColor="background1"/>
                          <w:sz w:val="20"/>
                          <w:szCs w:val="20"/>
                        </w:rPr>
                      </w:pPr>
                      <w:r w:rsidRPr="005C4EAE">
                        <w:rPr>
                          <w:rFonts w:ascii="Verdana" w:hAnsi="Verdana"/>
                          <w:color w:val="FFFFFF" w:themeColor="background1"/>
                          <w:sz w:val="20"/>
                          <w:szCs w:val="20"/>
                        </w:rPr>
                        <w:t>We</w:t>
                      </w:r>
                      <w:r w:rsidR="008B471D">
                        <w:rPr>
                          <w:rFonts w:ascii="Verdana" w:hAnsi="Verdana"/>
                          <w:color w:val="FFFFFF" w:themeColor="background1"/>
                          <w:sz w:val="20"/>
                          <w:szCs w:val="20"/>
                        </w:rPr>
                        <w:t xml:space="preserve"> have</w:t>
                      </w:r>
                      <w:r w:rsidRPr="005C4EAE">
                        <w:rPr>
                          <w:rFonts w:ascii="Verdana" w:hAnsi="Verdana"/>
                          <w:color w:val="FFFFFF" w:themeColor="background1"/>
                          <w:sz w:val="20"/>
                          <w:szCs w:val="20"/>
                        </w:rPr>
                        <w:t xml:space="preserve"> </w:t>
                      </w:r>
                      <w:r w:rsidR="008B471D">
                        <w:rPr>
                          <w:rFonts w:ascii="Verdana" w:hAnsi="Verdana"/>
                          <w:color w:val="FFFFFF" w:themeColor="background1"/>
                          <w:sz w:val="20"/>
                          <w:szCs w:val="20"/>
                        </w:rPr>
                        <w:t xml:space="preserve">developed </w:t>
                      </w:r>
                      <w:r w:rsidRPr="005C4EAE">
                        <w:rPr>
                          <w:rFonts w:ascii="Verdana" w:hAnsi="Verdana"/>
                          <w:color w:val="FFFFFF" w:themeColor="background1"/>
                          <w:sz w:val="20"/>
                          <w:szCs w:val="20"/>
                        </w:rPr>
                        <w:t>links with industry</w:t>
                      </w:r>
                      <w:r w:rsidR="00844399" w:rsidRPr="005C4EAE">
                        <w:rPr>
                          <w:rFonts w:ascii="Verdana" w:hAnsi="Verdana"/>
                          <w:color w:val="FFFFFF" w:themeColor="background1"/>
                          <w:sz w:val="20"/>
                          <w:szCs w:val="20"/>
                        </w:rPr>
                        <w:t>, our relationship with students is excellent and</w:t>
                      </w:r>
                      <w:r w:rsidR="00914E53" w:rsidRPr="005C4EAE">
                        <w:rPr>
                          <w:rFonts w:ascii="Verdana" w:hAnsi="Verdana"/>
                          <w:color w:val="FFFFFF" w:themeColor="background1"/>
                          <w:sz w:val="20"/>
                          <w:szCs w:val="20"/>
                        </w:rPr>
                        <w:t xml:space="preserve"> we </w:t>
                      </w:r>
                      <w:r w:rsidR="000C6487">
                        <w:rPr>
                          <w:rFonts w:ascii="Verdana" w:hAnsi="Verdana"/>
                          <w:color w:val="FFFFFF" w:themeColor="background1"/>
                          <w:sz w:val="20"/>
                          <w:szCs w:val="20"/>
                        </w:rPr>
                        <w:t>provide</w:t>
                      </w:r>
                      <w:r w:rsidR="00914E53" w:rsidRPr="005C4EAE">
                        <w:rPr>
                          <w:rFonts w:ascii="Verdana" w:hAnsi="Verdana"/>
                          <w:color w:val="FFFFFF" w:themeColor="background1"/>
                          <w:sz w:val="20"/>
                          <w:szCs w:val="20"/>
                        </w:rPr>
                        <w:t xml:space="preserve"> a well</w:t>
                      </w:r>
                      <w:r w:rsidR="00A9604C" w:rsidRPr="005C4EAE">
                        <w:rPr>
                          <w:rFonts w:ascii="Verdana" w:hAnsi="Verdana"/>
                          <w:color w:val="FFFFFF" w:themeColor="background1"/>
                          <w:sz w:val="20"/>
                          <w:szCs w:val="20"/>
                        </w:rPr>
                        <w:t>-</w:t>
                      </w:r>
                      <w:r w:rsidR="00914E53" w:rsidRPr="005C4EAE">
                        <w:rPr>
                          <w:rFonts w:ascii="Verdana" w:hAnsi="Verdana"/>
                          <w:color w:val="FFFFFF" w:themeColor="background1"/>
                          <w:sz w:val="20"/>
                          <w:szCs w:val="20"/>
                        </w:rPr>
                        <w:t xml:space="preserve">rounded experience of </w:t>
                      </w:r>
                      <w:r w:rsidR="006E7173" w:rsidRPr="005C4EAE">
                        <w:rPr>
                          <w:rFonts w:ascii="Verdana" w:hAnsi="Verdana"/>
                          <w:color w:val="FFFFFF" w:themeColor="background1"/>
                          <w:sz w:val="20"/>
                          <w:szCs w:val="20"/>
                        </w:rPr>
                        <w:t>sport and physical activity during curricular and extra-curricular time</w:t>
                      </w:r>
                      <w:r w:rsidR="00914E53" w:rsidRPr="005C4EAE">
                        <w:rPr>
                          <w:rFonts w:ascii="Verdana" w:hAnsi="Verdana"/>
                          <w:color w:val="FFFFFF" w:themeColor="background1"/>
                          <w:sz w:val="20"/>
                          <w:szCs w:val="20"/>
                        </w:rPr>
                        <w:t>.</w:t>
                      </w:r>
                    </w:p>
                    <w:p w14:paraId="04A78F68" w14:textId="77777777" w:rsidR="009D3C8E" w:rsidRPr="005C4EAE" w:rsidRDefault="009D3C8E" w:rsidP="00F74112">
                      <w:pPr>
                        <w:rPr>
                          <w:rFonts w:ascii="Verdana" w:hAnsi="Verdana"/>
                          <w:color w:val="FFFFFF" w:themeColor="background1"/>
                          <w:sz w:val="20"/>
                          <w:szCs w:val="20"/>
                        </w:rPr>
                      </w:pPr>
                    </w:p>
                    <w:p w14:paraId="328F5615" w14:textId="77777777" w:rsidR="009D3C8E" w:rsidRPr="005C4EAE" w:rsidRDefault="009D3C8E" w:rsidP="00F74112">
                      <w:pPr>
                        <w:rPr>
                          <w:rFonts w:ascii="Verdana" w:hAnsi="Verdana"/>
                          <w:color w:val="FFFFFF" w:themeColor="background1"/>
                          <w:sz w:val="20"/>
                          <w:szCs w:val="20"/>
                        </w:rPr>
                      </w:pPr>
                    </w:p>
                    <w:p w14:paraId="127DF4AF" w14:textId="3E0331A1" w:rsidR="00914E53" w:rsidRPr="005C4EAE" w:rsidRDefault="006E7173" w:rsidP="00F74112">
                      <w:pPr>
                        <w:jc w:val="both"/>
                        <w:rPr>
                          <w:rFonts w:ascii="Verdana" w:hAnsi="Verdana"/>
                          <w:b/>
                          <w:bCs/>
                          <w:color w:val="FFFFFF" w:themeColor="background1"/>
                          <w:sz w:val="20"/>
                          <w:szCs w:val="20"/>
                        </w:rPr>
                      </w:pPr>
                      <w:r w:rsidRPr="005C4EAE">
                        <w:rPr>
                          <w:rFonts w:ascii="Verdana" w:hAnsi="Verdana"/>
                          <w:b/>
                          <w:bCs/>
                          <w:color w:val="FFFFFF" w:themeColor="background1"/>
                          <w:sz w:val="20"/>
                          <w:szCs w:val="20"/>
                        </w:rPr>
                        <w:t>Physical Education Curriculum</w:t>
                      </w:r>
                    </w:p>
                    <w:p w14:paraId="76633E7A" w14:textId="5860BC17" w:rsidR="00277614" w:rsidRPr="005C4EAE" w:rsidRDefault="00277614" w:rsidP="00F74112">
                      <w:pPr>
                        <w:jc w:val="both"/>
                        <w:rPr>
                          <w:rFonts w:ascii="Verdana" w:hAnsi="Verdana"/>
                          <w:b/>
                          <w:bCs/>
                          <w:color w:val="FFFFFF" w:themeColor="background1"/>
                          <w:sz w:val="20"/>
                          <w:szCs w:val="20"/>
                        </w:rPr>
                      </w:pPr>
                    </w:p>
                    <w:p w14:paraId="121C9C3E" w14:textId="7ED7232D" w:rsidR="00277614" w:rsidRPr="005C4EAE" w:rsidRDefault="00277614" w:rsidP="00F74112">
                      <w:pPr>
                        <w:jc w:val="both"/>
                        <w:rPr>
                          <w:rFonts w:ascii="Verdana" w:hAnsi="Verdana"/>
                          <w:b/>
                          <w:bCs/>
                          <w:color w:val="FFFFFF" w:themeColor="background1"/>
                          <w:sz w:val="20"/>
                          <w:szCs w:val="20"/>
                        </w:rPr>
                      </w:pPr>
                      <w:r w:rsidRPr="005C4EAE">
                        <w:rPr>
                          <w:rFonts w:ascii="Verdana" w:hAnsi="Verdana"/>
                          <w:b/>
                          <w:bCs/>
                          <w:color w:val="FFFFFF" w:themeColor="background1"/>
                          <w:sz w:val="20"/>
                          <w:szCs w:val="20"/>
                        </w:rPr>
                        <w:t>Key stage 3</w:t>
                      </w:r>
                      <w:r w:rsidR="00611BBF">
                        <w:rPr>
                          <w:rFonts w:ascii="Verdana" w:hAnsi="Verdana"/>
                          <w:b/>
                          <w:bCs/>
                          <w:color w:val="FFFFFF" w:themeColor="background1"/>
                          <w:sz w:val="20"/>
                          <w:szCs w:val="20"/>
                        </w:rPr>
                        <w:t xml:space="preserve"> and 4 </w:t>
                      </w:r>
                      <w:r w:rsidR="004659BC">
                        <w:rPr>
                          <w:rFonts w:ascii="Verdana" w:hAnsi="Verdana"/>
                          <w:b/>
                          <w:bCs/>
                          <w:color w:val="FFFFFF" w:themeColor="background1"/>
                          <w:sz w:val="20"/>
                          <w:szCs w:val="20"/>
                        </w:rPr>
                        <w:t>core PE</w:t>
                      </w:r>
                    </w:p>
                    <w:p w14:paraId="498F2EE4" w14:textId="1506CAEE" w:rsidR="00277614" w:rsidRPr="005C4EAE" w:rsidRDefault="00277614" w:rsidP="00F74112">
                      <w:pPr>
                        <w:jc w:val="both"/>
                        <w:rPr>
                          <w:rFonts w:ascii="Verdana" w:hAnsi="Verdana"/>
                          <w:b/>
                          <w:bCs/>
                          <w:color w:val="FFFFFF" w:themeColor="background1"/>
                          <w:sz w:val="20"/>
                          <w:szCs w:val="20"/>
                        </w:rPr>
                      </w:pPr>
                    </w:p>
                    <w:p w14:paraId="40A3C7BB" w14:textId="7899ED16" w:rsidR="00277614" w:rsidRPr="005C4EAE" w:rsidRDefault="00277614" w:rsidP="00F74112">
                      <w:pPr>
                        <w:jc w:val="both"/>
                        <w:rPr>
                          <w:rFonts w:ascii="Verdana" w:hAnsi="Verdana"/>
                          <w:color w:val="FFFFFF" w:themeColor="background1"/>
                          <w:sz w:val="20"/>
                          <w:szCs w:val="20"/>
                        </w:rPr>
                      </w:pPr>
                      <w:r w:rsidRPr="005C4EAE">
                        <w:rPr>
                          <w:rFonts w:ascii="Verdana" w:hAnsi="Verdana"/>
                          <w:color w:val="FFFFFF" w:themeColor="background1"/>
                          <w:sz w:val="20"/>
                          <w:szCs w:val="20"/>
                        </w:rPr>
                        <w:t xml:space="preserve">Students currently have </w:t>
                      </w:r>
                      <w:r w:rsidR="006E7173" w:rsidRPr="005C4EAE">
                        <w:rPr>
                          <w:rFonts w:ascii="Verdana" w:hAnsi="Verdana"/>
                          <w:color w:val="FFFFFF" w:themeColor="background1"/>
                          <w:sz w:val="20"/>
                          <w:szCs w:val="20"/>
                        </w:rPr>
                        <w:t>2</w:t>
                      </w:r>
                      <w:r w:rsidRPr="005C4EAE">
                        <w:rPr>
                          <w:rFonts w:ascii="Verdana" w:hAnsi="Verdana"/>
                          <w:color w:val="FFFFFF" w:themeColor="background1"/>
                          <w:sz w:val="20"/>
                          <w:szCs w:val="20"/>
                        </w:rPr>
                        <w:t xml:space="preserve"> lesson</w:t>
                      </w:r>
                      <w:r w:rsidR="000C6487">
                        <w:rPr>
                          <w:rFonts w:ascii="Verdana" w:hAnsi="Verdana"/>
                          <w:color w:val="FFFFFF" w:themeColor="background1"/>
                          <w:sz w:val="20"/>
                          <w:szCs w:val="20"/>
                        </w:rPr>
                        <w:t>s</w:t>
                      </w:r>
                      <w:r w:rsidRPr="005C4EAE">
                        <w:rPr>
                          <w:rFonts w:ascii="Verdana" w:hAnsi="Verdana"/>
                          <w:color w:val="FFFFFF" w:themeColor="background1"/>
                          <w:sz w:val="20"/>
                          <w:szCs w:val="20"/>
                        </w:rPr>
                        <w:t xml:space="preserve"> a week dedicated to </w:t>
                      </w:r>
                      <w:r w:rsidR="00611BBF">
                        <w:rPr>
                          <w:rFonts w:ascii="Verdana" w:hAnsi="Verdana"/>
                          <w:color w:val="FFFFFF" w:themeColor="background1"/>
                          <w:sz w:val="20"/>
                          <w:szCs w:val="20"/>
                        </w:rPr>
                        <w:t>P</w:t>
                      </w:r>
                      <w:r w:rsidR="006E7173" w:rsidRPr="005C4EAE">
                        <w:rPr>
                          <w:rFonts w:ascii="Verdana" w:hAnsi="Verdana"/>
                          <w:color w:val="FFFFFF" w:themeColor="background1"/>
                          <w:sz w:val="20"/>
                          <w:szCs w:val="20"/>
                        </w:rPr>
                        <w:t xml:space="preserve">hysical </w:t>
                      </w:r>
                      <w:r w:rsidR="00611BBF">
                        <w:rPr>
                          <w:rFonts w:ascii="Verdana" w:hAnsi="Verdana"/>
                          <w:color w:val="FFFFFF" w:themeColor="background1"/>
                          <w:sz w:val="20"/>
                          <w:szCs w:val="20"/>
                        </w:rPr>
                        <w:t>E</w:t>
                      </w:r>
                      <w:r w:rsidR="006E7173" w:rsidRPr="005C4EAE">
                        <w:rPr>
                          <w:rFonts w:ascii="Verdana" w:hAnsi="Verdana"/>
                          <w:color w:val="FFFFFF" w:themeColor="background1"/>
                          <w:sz w:val="20"/>
                          <w:szCs w:val="20"/>
                        </w:rPr>
                        <w:t>ducation</w:t>
                      </w:r>
                      <w:r w:rsidRPr="005C4EAE">
                        <w:rPr>
                          <w:rFonts w:ascii="Verdana" w:hAnsi="Verdana"/>
                          <w:color w:val="FFFFFF" w:themeColor="background1"/>
                          <w:sz w:val="20"/>
                          <w:szCs w:val="20"/>
                        </w:rPr>
                        <w:t>. These are taught on a termly rotation</w:t>
                      </w:r>
                      <w:r w:rsidR="00BD0848" w:rsidRPr="005C4EAE">
                        <w:rPr>
                          <w:rFonts w:ascii="Verdana" w:hAnsi="Verdana"/>
                          <w:color w:val="FFFFFF" w:themeColor="background1"/>
                          <w:sz w:val="20"/>
                          <w:szCs w:val="20"/>
                        </w:rPr>
                        <w:t xml:space="preserve"> </w:t>
                      </w:r>
                      <w:r w:rsidR="006E7173" w:rsidRPr="005C4EAE">
                        <w:rPr>
                          <w:rFonts w:ascii="Verdana" w:hAnsi="Verdana"/>
                          <w:color w:val="FFFFFF" w:themeColor="background1"/>
                          <w:sz w:val="20"/>
                          <w:szCs w:val="20"/>
                        </w:rPr>
                        <w:t>w</w:t>
                      </w:r>
                      <w:r w:rsidR="00BD0848" w:rsidRPr="005C4EAE">
                        <w:rPr>
                          <w:rFonts w:ascii="Verdana" w:hAnsi="Verdana"/>
                          <w:color w:val="FFFFFF" w:themeColor="background1"/>
                          <w:sz w:val="20"/>
                          <w:szCs w:val="20"/>
                        </w:rPr>
                        <w:t xml:space="preserve">ith students experiencing </w:t>
                      </w:r>
                      <w:r w:rsidR="006E7173" w:rsidRPr="005C4EAE">
                        <w:rPr>
                          <w:rFonts w:ascii="Verdana" w:hAnsi="Verdana"/>
                          <w:color w:val="FFFFFF" w:themeColor="background1"/>
                          <w:sz w:val="20"/>
                          <w:szCs w:val="20"/>
                        </w:rPr>
                        <w:t>a variety of sports, physical activity and aesthetic activities</w:t>
                      </w:r>
                      <w:r w:rsidR="00174123" w:rsidRPr="005C4EAE">
                        <w:rPr>
                          <w:rFonts w:ascii="Verdana" w:hAnsi="Verdana"/>
                          <w:color w:val="FFFFFF" w:themeColor="background1"/>
                          <w:sz w:val="20"/>
                          <w:szCs w:val="20"/>
                        </w:rPr>
                        <w:t>.</w:t>
                      </w:r>
                      <w:r w:rsidR="006E7173" w:rsidRPr="005C4EAE">
                        <w:rPr>
                          <w:rFonts w:ascii="Verdana" w:hAnsi="Verdana"/>
                          <w:color w:val="FFFFFF" w:themeColor="background1"/>
                          <w:sz w:val="20"/>
                          <w:szCs w:val="20"/>
                        </w:rPr>
                        <w:t xml:space="preserve"> These </w:t>
                      </w:r>
                      <w:proofErr w:type="gramStart"/>
                      <w:r w:rsidR="006E7173" w:rsidRPr="005C4EAE">
                        <w:rPr>
                          <w:rFonts w:ascii="Verdana" w:hAnsi="Verdana"/>
                          <w:color w:val="FFFFFF" w:themeColor="background1"/>
                          <w:sz w:val="20"/>
                          <w:szCs w:val="20"/>
                        </w:rPr>
                        <w:t>include:</w:t>
                      </w:r>
                      <w:proofErr w:type="gramEnd"/>
                      <w:r w:rsidR="006E7173" w:rsidRPr="005C4EAE">
                        <w:rPr>
                          <w:rFonts w:ascii="Verdana" w:hAnsi="Verdana"/>
                          <w:color w:val="FFFFFF" w:themeColor="background1"/>
                          <w:sz w:val="20"/>
                          <w:szCs w:val="20"/>
                        </w:rPr>
                        <w:t xml:space="preserve"> Football, Netball, Swimming, Rounders, Cricket, Tennis, Table tennis, HRE, OAA, Gymnastics, Dance, Badminton, Basketball</w:t>
                      </w:r>
                      <w:r w:rsidR="006A3581" w:rsidRPr="005C4EAE">
                        <w:rPr>
                          <w:rFonts w:ascii="Verdana" w:hAnsi="Verdana"/>
                          <w:color w:val="FFFFFF" w:themeColor="background1"/>
                          <w:sz w:val="20"/>
                          <w:szCs w:val="20"/>
                        </w:rPr>
                        <w:t xml:space="preserve"> and </w:t>
                      </w:r>
                      <w:r w:rsidR="00611BBF">
                        <w:rPr>
                          <w:rFonts w:ascii="Verdana" w:hAnsi="Verdana"/>
                          <w:color w:val="FFFFFF" w:themeColor="background1"/>
                          <w:sz w:val="20"/>
                          <w:szCs w:val="20"/>
                        </w:rPr>
                        <w:t>R</w:t>
                      </w:r>
                      <w:r w:rsidR="006A3581" w:rsidRPr="005C4EAE">
                        <w:rPr>
                          <w:rFonts w:ascii="Verdana" w:hAnsi="Verdana"/>
                          <w:color w:val="FFFFFF" w:themeColor="background1"/>
                          <w:sz w:val="20"/>
                          <w:szCs w:val="20"/>
                        </w:rPr>
                        <w:t>ugby.</w:t>
                      </w:r>
                    </w:p>
                    <w:p w14:paraId="17D4DD50" w14:textId="5C3B1303" w:rsidR="00174123" w:rsidRPr="005C4EAE" w:rsidRDefault="00174123" w:rsidP="00F74112">
                      <w:pPr>
                        <w:jc w:val="both"/>
                        <w:rPr>
                          <w:rFonts w:ascii="Verdana" w:hAnsi="Verdana"/>
                          <w:color w:val="FFFFFF" w:themeColor="background1"/>
                          <w:sz w:val="20"/>
                          <w:szCs w:val="20"/>
                        </w:rPr>
                      </w:pPr>
                    </w:p>
                    <w:p w14:paraId="615548D5" w14:textId="26AB47D9" w:rsidR="00174123" w:rsidRPr="005C4EAE" w:rsidRDefault="00174123" w:rsidP="00F74112">
                      <w:pPr>
                        <w:jc w:val="both"/>
                        <w:rPr>
                          <w:rFonts w:ascii="Verdana" w:hAnsi="Verdana"/>
                          <w:b/>
                          <w:bCs/>
                          <w:color w:val="FFFFFF" w:themeColor="background1"/>
                          <w:sz w:val="20"/>
                          <w:szCs w:val="20"/>
                        </w:rPr>
                      </w:pPr>
                      <w:r w:rsidRPr="005C4EAE">
                        <w:rPr>
                          <w:rFonts w:ascii="Verdana" w:hAnsi="Verdana"/>
                          <w:b/>
                          <w:bCs/>
                          <w:color w:val="FFFFFF" w:themeColor="background1"/>
                          <w:sz w:val="20"/>
                          <w:szCs w:val="20"/>
                        </w:rPr>
                        <w:t>Key Stage 4</w:t>
                      </w:r>
                    </w:p>
                    <w:p w14:paraId="13F00F39" w14:textId="7B84CACE" w:rsidR="00174123" w:rsidRPr="005C4EAE" w:rsidRDefault="00174123" w:rsidP="00F74112">
                      <w:pPr>
                        <w:jc w:val="both"/>
                        <w:rPr>
                          <w:rFonts w:ascii="Verdana" w:hAnsi="Verdana"/>
                          <w:b/>
                          <w:bCs/>
                          <w:color w:val="FFFFFF" w:themeColor="background1"/>
                          <w:sz w:val="20"/>
                          <w:szCs w:val="20"/>
                        </w:rPr>
                      </w:pPr>
                    </w:p>
                    <w:p w14:paraId="30653D85" w14:textId="5B8E4CC9" w:rsidR="00174123" w:rsidRPr="005C4EAE" w:rsidRDefault="00174123" w:rsidP="00F74112">
                      <w:pPr>
                        <w:jc w:val="both"/>
                        <w:rPr>
                          <w:rFonts w:ascii="Verdana" w:hAnsi="Verdana"/>
                          <w:color w:val="FFFFFF" w:themeColor="background1"/>
                          <w:sz w:val="20"/>
                          <w:szCs w:val="20"/>
                        </w:rPr>
                      </w:pPr>
                      <w:r w:rsidRPr="005C4EAE">
                        <w:rPr>
                          <w:rFonts w:ascii="Verdana" w:hAnsi="Verdana"/>
                          <w:color w:val="FFFFFF" w:themeColor="background1"/>
                          <w:sz w:val="20"/>
                          <w:szCs w:val="20"/>
                        </w:rPr>
                        <w:t xml:space="preserve">At key stage 4 students currently </w:t>
                      </w:r>
                      <w:r w:rsidR="004659BC">
                        <w:rPr>
                          <w:rFonts w:ascii="Verdana" w:hAnsi="Verdana"/>
                          <w:color w:val="FFFFFF" w:themeColor="background1"/>
                          <w:sz w:val="20"/>
                          <w:szCs w:val="20"/>
                        </w:rPr>
                        <w:t xml:space="preserve">can opt to </w:t>
                      </w:r>
                      <w:r w:rsidRPr="005C4EAE">
                        <w:rPr>
                          <w:rFonts w:ascii="Verdana" w:hAnsi="Verdana"/>
                          <w:color w:val="FFFFFF" w:themeColor="background1"/>
                          <w:sz w:val="20"/>
                          <w:szCs w:val="20"/>
                        </w:rPr>
                        <w:t xml:space="preserve">study </w:t>
                      </w:r>
                      <w:r w:rsidR="006E7173" w:rsidRPr="005C4EAE">
                        <w:rPr>
                          <w:rFonts w:ascii="Verdana" w:hAnsi="Verdana"/>
                          <w:color w:val="FFFFFF" w:themeColor="background1"/>
                          <w:sz w:val="20"/>
                          <w:szCs w:val="20"/>
                        </w:rPr>
                        <w:t xml:space="preserve">GCSE PE or OCR </w:t>
                      </w:r>
                      <w:r w:rsidR="006A3581" w:rsidRPr="005C4EAE">
                        <w:rPr>
                          <w:rFonts w:ascii="Verdana" w:hAnsi="Verdana"/>
                          <w:color w:val="FFFFFF" w:themeColor="background1"/>
                          <w:sz w:val="20"/>
                          <w:szCs w:val="20"/>
                        </w:rPr>
                        <w:t>Cambridge National Sports Studies</w:t>
                      </w:r>
                      <w:r w:rsidR="00215398" w:rsidRPr="005C4EAE">
                        <w:rPr>
                          <w:rFonts w:ascii="Verdana" w:hAnsi="Verdana"/>
                          <w:color w:val="FFFFFF" w:themeColor="background1"/>
                          <w:sz w:val="20"/>
                          <w:szCs w:val="20"/>
                        </w:rPr>
                        <w:t>.</w:t>
                      </w:r>
                      <w:r w:rsidR="00585B99" w:rsidRPr="005C4EAE">
                        <w:rPr>
                          <w:rFonts w:ascii="Verdana" w:hAnsi="Verdana"/>
                          <w:color w:val="FFFFFF" w:themeColor="background1"/>
                          <w:sz w:val="20"/>
                          <w:szCs w:val="20"/>
                        </w:rPr>
                        <w:t xml:space="preserve"> </w:t>
                      </w:r>
                    </w:p>
                    <w:p w14:paraId="2E75925F" w14:textId="6F7D2345" w:rsidR="00881883" w:rsidRPr="005C4EAE" w:rsidRDefault="00881883" w:rsidP="00F74112">
                      <w:pPr>
                        <w:jc w:val="both"/>
                        <w:rPr>
                          <w:rFonts w:ascii="Verdana" w:hAnsi="Verdana"/>
                          <w:color w:val="FFFFFF" w:themeColor="background1"/>
                          <w:sz w:val="20"/>
                          <w:szCs w:val="20"/>
                        </w:rPr>
                      </w:pPr>
                    </w:p>
                    <w:p w14:paraId="2EBF0953" w14:textId="7E3DC84B" w:rsidR="00881883" w:rsidRPr="005C4EAE" w:rsidRDefault="00881883" w:rsidP="00F74112">
                      <w:pPr>
                        <w:jc w:val="both"/>
                        <w:rPr>
                          <w:rFonts w:ascii="Verdana" w:hAnsi="Verdana"/>
                          <w:b/>
                          <w:bCs/>
                          <w:color w:val="FFFFFF" w:themeColor="background1"/>
                          <w:sz w:val="20"/>
                          <w:szCs w:val="20"/>
                        </w:rPr>
                      </w:pPr>
                      <w:r w:rsidRPr="005C4EAE">
                        <w:rPr>
                          <w:rFonts w:ascii="Verdana" w:hAnsi="Verdana"/>
                          <w:b/>
                          <w:bCs/>
                          <w:color w:val="FFFFFF" w:themeColor="background1"/>
                          <w:sz w:val="20"/>
                          <w:szCs w:val="20"/>
                        </w:rPr>
                        <w:t>Key stage 5</w:t>
                      </w:r>
                    </w:p>
                    <w:p w14:paraId="2339EA05" w14:textId="7FD3968F" w:rsidR="00B301A7" w:rsidRPr="005C4EAE" w:rsidRDefault="00B301A7" w:rsidP="00F74112">
                      <w:pPr>
                        <w:jc w:val="both"/>
                        <w:rPr>
                          <w:rFonts w:ascii="Verdana" w:hAnsi="Verdana"/>
                          <w:b/>
                          <w:bCs/>
                          <w:color w:val="FFFFFF" w:themeColor="background1"/>
                          <w:sz w:val="20"/>
                          <w:szCs w:val="20"/>
                        </w:rPr>
                      </w:pPr>
                    </w:p>
                    <w:p w14:paraId="7343D67F" w14:textId="35EB5C0E" w:rsidR="00B301A7" w:rsidRPr="005C4EAE" w:rsidRDefault="00B301A7" w:rsidP="00F74112">
                      <w:pPr>
                        <w:jc w:val="both"/>
                        <w:rPr>
                          <w:rFonts w:ascii="Verdana" w:hAnsi="Verdana"/>
                          <w:color w:val="FFFFFF" w:themeColor="background1"/>
                          <w:sz w:val="20"/>
                          <w:szCs w:val="20"/>
                        </w:rPr>
                      </w:pPr>
                      <w:r w:rsidRPr="005C4EAE">
                        <w:rPr>
                          <w:rFonts w:ascii="Verdana" w:hAnsi="Verdana"/>
                          <w:color w:val="FFFFFF" w:themeColor="background1"/>
                          <w:sz w:val="20"/>
                          <w:szCs w:val="20"/>
                        </w:rPr>
                        <w:t xml:space="preserve">At key stage </w:t>
                      </w:r>
                      <w:r w:rsidR="001D4337" w:rsidRPr="005C4EAE">
                        <w:rPr>
                          <w:rFonts w:ascii="Verdana" w:hAnsi="Verdana"/>
                          <w:color w:val="FFFFFF" w:themeColor="background1"/>
                          <w:sz w:val="20"/>
                          <w:szCs w:val="20"/>
                        </w:rPr>
                        <w:t>5</w:t>
                      </w:r>
                      <w:r w:rsidRPr="005C4EAE">
                        <w:rPr>
                          <w:rFonts w:ascii="Verdana" w:hAnsi="Verdana"/>
                          <w:color w:val="FFFFFF" w:themeColor="background1"/>
                          <w:sz w:val="20"/>
                          <w:szCs w:val="20"/>
                        </w:rPr>
                        <w:t xml:space="preserve"> students currently </w:t>
                      </w:r>
                      <w:r w:rsidR="00356CEB">
                        <w:rPr>
                          <w:rFonts w:ascii="Verdana" w:hAnsi="Verdana"/>
                          <w:color w:val="FFFFFF" w:themeColor="background1"/>
                          <w:sz w:val="20"/>
                          <w:szCs w:val="20"/>
                        </w:rPr>
                        <w:t xml:space="preserve">can opt to </w:t>
                      </w:r>
                      <w:r w:rsidR="00173623" w:rsidRPr="005C4EAE">
                        <w:rPr>
                          <w:rFonts w:ascii="Verdana" w:hAnsi="Verdana"/>
                          <w:color w:val="FFFFFF" w:themeColor="background1"/>
                          <w:sz w:val="20"/>
                          <w:szCs w:val="20"/>
                        </w:rPr>
                        <w:t xml:space="preserve">study </w:t>
                      </w:r>
                      <w:r w:rsidR="006A3581" w:rsidRPr="005C4EAE">
                        <w:rPr>
                          <w:rFonts w:ascii="Verdana" w:hAnsi="Verdana"/>
                          <w:color w:val="FFFFFF" w:themeColor="background1"/>
                          <w:sz w:val="20"/>
                          <w:szCs w:val="20"/>
                        </w:rPr>
                        <w:t>OCR A-Level PE</w:t>
                      </w:r>
                      <w:r w:rsidR="001D4337" w:rsidRPr="005C4EAE">
                        <w:rPr>
                          <w:rFonts w:ascii="Verdana" w:hAnsi="Verdana"/>
                          <w:color w:val="FFFFFF" w:themeColor="background1"/>
                          <w:sz w:val="20"/>
                          <w:szCs w:val="20"/>
                        </w:rPr>
                        <w:t>.</w:t>
                      </w:r>
                    </w:p>
                    <w:p w14:paraId="069AE393" w14:textId="7F1929C8" w:rsidR="001D4337" w:rsidRPr="005C4EAE" w:rsidRDefault="001D4337" w:rsidP="00F74112">
                      <w:pPr>
                        <w:jc w:val="both"/>
                        <w:rPr>
                          <w:rFonts w:ascii="Verdana" w:hAnsi="Verdana"/>
                          <w:color w:val="FFFFFF" w:themeColor="background1"/>
                          <w:sz w:val="20"/>
                          <w:szCs w:val="20"/>
                        </w:rPr>
                      </w:pPr>
                    </w:p>
                    <w:p w14:paraId="509A277E" w14:textId="02ED7BB4" w:rsidR="001D4337" w:rsidRPr="005C4EAE" w:rsidRDefault="001D4337" w:rsidP="001D4337">
                      <w:pPr>
                        <w:jc w:val="both"/>
                        <w:rPr>
                          <w:rFonts w:ascii="Verdana" w:hAnsi="Verdana"/>
                          <w:color w:val="FFFFFF" w:themeColor="background1"/>
                          <w:sz w:val="20"/>
                          <w:szCs w:val="20"/>
                        </w:rPr>
                      </w:pPr>
                      <w:r w:rsidRPr="005C4EAE">
                        <w:rPr>
                          <w:rFonts w:ascii="Verdana" w:hAnsi="Verdana"/>
                          <w:color w:val="FFFFFF" w:themeColor="background1"/>
                          <w:sz w:val="20"/>
                          <w:szCs w:val="20"/>
                        </w:rPr>
                        <w:t>As a department</w:t>
                      </w:r>
                      <w:r w:rsidR="006A3581" w:rsidRPr="005C4EAE">
                        <w:rPr>
                          <w:rFonts w:ascii="Verdana" w:hAnsi="Verdana"/>
                          <w:color w:val="FFFFFF" w:themeColor="background1"/>
                          <w:sz w:val="20"/>
                          <w:szCs w:val="20"/>
                        </w:rPr>
                        <w:t>,</w:t>
                      </w:r>
                      <w:r w:rsidRPr="005C4EAE">
                        <w:rPr>
                          <w:rFonts w:ascii="Verdana" w:hAnsi="Verdana"/>
                          <w:color w:val="FFFFFF" w:themeColor="background1"/>
                          <w:sz w:val="20"/>
                          <w:szCs w:val="20"/>
                        </w:rPr>
                        <w:t xml:space="preserve"> teacher</w:t>
                      </w:r>
                      <w:r w:rsidR="006A3581" w:rsidRPr="005C4EAE">
                        <w:rPr>
                          <w:rFonts w:ascii="Verdana" w:hAnsi="Verdana"/>
                          <w:color w:val="FFFFFF" w:themeColor="background1"/>
                          <w:sz w:val="20"/>
                          <w:szCs w:val="20"/>
                        </w:rPr>
                        <w:t>s also</w:t>
                      </w:r>
                      <w:r w:rsidRPr="005C4EAE">
                        <w:rPr>
                          <w:rFonts w:ascii="Verdana" w:hAnsi="Verdana"/>
                          <w:color w:val="FFFFFF" w:themeColor="background1"/>
                          <w:sz w:val="20"/>
                          <w:szCs w:val="20"/>
                        </w:rPr>
                        <w:t xml:space="preserve"> offer flexibility and when required support the department by teaching outside of their specialism.</w:t>
                      </w:r>
                    </w:p>
                    <w:p w14:paraId="022912C5" w14:textId="7CC1BF38" w:rsidR="0077364B" w:rsidRPr="005C4EAE" w:rsidRDefault="0077364B" w:rsidP="00F74112">
                      <w:pPr>
                        <w:jc w:val="both"/>
                        <w:rPr>
                          <w:rFonts w:ascii="Verdana" w:hAnsi="Verdana"/>
                          <w:color w:val="FFFFFF" w:themeColor="background1"/>
                          <w:sz w:val="20"/>
                          <w:szCs w:val="20"/>
                        </w:rPr>
                      </w:pPr>
                    </w:p>
                    <w:p w14:paraId="099C1A6D" w14:textId="53CAA3E1" w:rsidR="00F74112" w:rsidRPr="005C4EAE" w:rsidRDefault="00F74112" w:rsidP="001D4337">
                      <w:pPr>
                        <w:jc w:val="both"/>
                        <w:rPr>
                          <w:rFonts w:ascii="Verdana" w:hAnsi="Verdana"/>
                          <w:color w:val="FFFFFF" w:themeColor="background1"/>
                          <w:sz w:val="20"/>
                          <w:szCs w:val="20"/>
                        </w:rPr>
                      </w:pPr>
                    </w:p>
                    <w:p w14:paraId="3F983A04" w14:textId="7CCB50A4" w:rsidR="006A3581" w:rsidRPr="005C4EAE" w:rsidRDefault="006A3581" w:rsidP="001D4337">
                      <w:pPr>
                        <w:jc w:val="both"/>
                        <w:rPr>
                          <w:rFonts w:ascii="Verdana" w:hAnsi="Verdana"/>
                          <w:b/>
                          <w:bCs/>
                          <w:color w:val="FFFFFF" w:themeColor="background1"/>
                          <w:sz w:val="20"/>
                          <w:szCs w:val="20"/>
                        </w:rPr>
                      </w:pPr>
                      <w:r w:rsidRPr="005C4EAE">
                        <w:rPr>
                          <w:rFonts w:ascii="Verdana" w:hAnsi="Verdana"/>
                          <w:b/>
                          <w:bCs/>
                          <w:color w:val="FFFFFF" w:themeColor="background1"/>
                          <w:sz w:val="20"/>
                          <w:szCs w:val="20"/>
                        </w:rPr>
                        <w:t>Physical Education Extra-curricular</w:t>
                      </w:r>
                    </w:p>
                    <w:p w14:paraId="5246768A" w14:textId="77777777" w:rsidR="006A3581" w:rsidRPr="005C4EAE" w:rsidRDefault="006A3581" w:rsidP="001D4337">
                      <w:pPr>
                        <w:jc w:val="both"/>
                        <w:rPr>
                          <w:rFonts w:ascii="Verdana" w:hAnsi="Verdana"/>
                          <w:b/>
                          <w:bCs/>
                          <w:color w:val="FFFFFF" w:themeColor="background1"/>
                          <w:sz w:val="20"/>
                          <w:szCs w:val="20"/>
                        </w:rPr>
                      </w:pPr>
                    </w:p>
                    <w:p w14:paraId="19B2696F" w14:textId="65D939B3" w:rsidR="006A3581" w:rsidRPr="005C4EAE" w:rsidRDefault="006A3581" w:rsidP="001D4337">
                      <w:pPr>
                        <w:jc w:val="both"/>
                        <w:rPr>
                          <w:rFonts w:ascii="Verdana" w:hAnsi="Verdana"/>
                          <w:color w:val="FFFFFF" w:themeColor="background1"/>
                          <w:sz w:val="20"/>
                          <w:szCs w:val="20"/>
                        </w:rPr>
                      </w:pPr>
                      <w:r w:rsidRPr="005C4EAE">
                        <w:rPr>
                          <w:rFonts w:ascii="Verdana" w:hAnsi="Verdana"/>
                          <w:color w:val="FFFFFF" w:themeColor="background1"/>
                          <w:sz w:val="20"/>
                          <w:szCs w:val="20"/>
                        </w:rPr>
                        <w:t>A wide variety of extra-curricular opportunities are offered for students by teachers within and outside of the PE department. These include:</w:t>
                      </w:r>
                    </w:p>
                    <w:p w14:paraId="3DF28315" w14:textId="77777777" w:rsidR="006A3581" w:rsidRPr="005C4EAE" w:rsidRDefault="006A3581" w:rsidP="001D4337">
                      <w:pPr>
                        <w:jc w:val="both"/>
                        <w:rPr>
                          <w:rFonts w:ascii="Verdana" w:hAnsi="Verdana"/>
                          <w:color w:val="FFFFFF" w:themeColor="background1"/>
                          <w:sz w:val="20"/>
                          <w:szCs w:val="20"/>
                        </w:rPr>
                      </w:pPr>
                    </w:p>
                    <w:p w14:paraId="3A727092" w14:textId="7EAF3A67" w:rsidR="006A3581" w:rsidRPr="005C4EAE" w:rsidRDefault="006A3581" w:rsidP="001D4337">
                      <w:pPr>
                        <w:jc w:val="both"/>
                        <w:rPr>
                          <w:rFonts w:ascii="Verdana" w:hAnsi="Verdana"/>
                          <w:color w:val="FFFFFF" w:themeColor="background1"/>
                          <w:sz w:val="20"/>
                          <w:szCs w:val="20"/>
                        </w:rPr>
                      </w:pPr>
                      <w:r w:rsidRPr="005C4EAE">
                        <w:rPr>
                          <w:rFonts w:ascii="Verdana" w:hAnsi="Verdana"/>
                          <w:color w:val="FFFFFF" w:themeColor="background1"/>
                          <w:sz w:val="20"/>
                          <w:szCs w:val="20"/>
                        </w:rPr>
                        <w:t>Extra-curricular clubs – Fitness, table tennis, football, netball, rounders, cricket, tennis, basketball, climbing, dance, rugby.</w:t>
                      </w:r>
                    </w:p>
                    <w:p w14:paraId="6FC40681" w14:textId="77777777" w:rsidR="006A3581" w:rsidRPr="005C4EAE" w:rsidRDefault="006A3581" w:rsidP="001D4337">
                      <w:pPr>
                        <w:jc w:val="both"/>
                        <w:rPr>
                          <w:rFonts w:ascii="Verdana" w:hAnsi="Verdana"/>
                          <w:color w:val="FFFFFF" w:themeColor="background1"/>
                          <w:sz w:val="20"/>
                          <w:szCs w:val="20"/>
                        </w:rPr>
                      </w:pPr>
                    </w:p>
                    <w:p w14:paraId="30F4AC46" w14:textId="063A1E76" w:rsidR="006A3581" w:rsidRPr="005C4EAE" w:rsidRDefault="006A3581" w:rsidP="001D4337">
                      <w:pPr>
                        <w:jc w:val="both"/>
                        <w:rPr>
                          <w:rFonts w:ascii="Verdana" w:hAnsi="Verdana"/>
                          <w:color w:val="FFFFFF" w:themeColor="background1"/>
                          <w:sz w:val="20"/>
                          <w:szCs w:val="20"/>
                        </w:rPr>
                      </w:pPr>
                      <w:r w:rsidRPr="005C4EAE">
                        <w:rPr>
                          <w:rFonts w:ascii="Verdana" w:hAnsi="Verdana"/>
                          <w:color w:val="FFFFFF" w:themeColor="background1"/>
                          <w:sz w:val="20"/>
                          <w:szCs w:val="20"/>
                        </w:rPr>
                        <w:t>Sport teams – Tennis, football, rugby, netball, swimming, badminton, table tennis, cricket, rounders, basketball, athletics.</w:t>
                      </w:r>
                    </w:p>
                    <w:p w14:paraId="650F12EE" w14:textId="77777777" w:rsidR="006A3581" w:rsidRPr="005C4EAE" w:rsidRDefault="006A3581" w:rsidP="001D4337">
                      <w:pPr>
                        <w:jc w:val="both"/>
                        <w:rPr>
                          <w:rFonts w:ascii="Verdana" w:hAnsi="Verdana"/>
                          <w:color w:val="FFFFFF" w:themeColor="background1"/>
                          <w:sz w:val="20"/>
                          <w:szCs w:val="20"/>
                        </w:rPr>
                      </w:pPr>
                    </w:p>
                    <w:p w14:paraId="1929F239" w14:textId="119BFD6D" w:rsidR="006A3581" w:rsidRPr="005C4EAE" w:rsidRDefault="006A3581" w:rsidP="001D4337">
                      <w:pPr>
                        <w:jc w:val="both"/>
                        <w:rPr>
                          <w:rFonts w:ascii="Verdana" w:hAnsi="Verdana"/>
                          <w:color w:val="FFFFFF" w:themeColor="background1"/>
                          <w:sz w:val="20"/>
                          <w:szCs w:val="20"/>
                        </w:rPr>
                      </w:pPr>
                      <w:r w:rsidRPr="005C4EAE">
                        <w:rPr>
                          <w:rFonts w:ascii="Verdana" w:hAnsi="Verdana"/>
                          <w:color w:val="FFFFFF" w:themeColor="background1"/>
                          <w:sz w:val="20"/>
                          <w:szCs w:val="20"/>
                        </w:rPr>
                        <w:t>Interhouse events – Football, rugby, netball, badminton, cross country, cricket, rounders, swimming, athletics, table tennis, basketball, dance, tennis</w:t>
                      </w:r>
                      <w:r w:rsidR="009D3C8E" w:rsidRPr="005C4EAE">
                        <w:rPr>
                          <w:rFonts w:ascii="Verdana" w:hAnsi="Verdana"/>
                          <w:color w:val="FFFFFF" w:themeColor="background1"/>
                          <w:sz w:val="20"/>
                          <w:szCs w:val="20"/>
                        </w:rPr>
                        <w:t>.</w:t>
                      </w:r>
                    </w:p>
                  </w:txbxContent>
                </v:textbox>
                <w10:wrap anchorx="margin"/>
              </v:shape>
            </w:pict>
          </mc:Fallback>
        </mc:AlternateContent>
      </w:r>
      <w:r w:rsidR="00CF0774" w:rsidRPr="0060342B">
        <w:rPr>
          <w:noProof/>
          <w:lang w:eastAsia="en-GB"/>
        </w:rPr>
        <w:drawing>
          <wp:anchor distT="0" distB="0" distL="114300" distR="114300" simplePos="0" relativeHeight="251656704" behindDoc="1" locked="0" layoutInCell="1" allowOverlap="1" wp14:anchorId="448B6C23" wp14:editId="55EAAAE7">
            <wp:simplePos x="0" y="0"/>
            <wp:positionH relativeFrom="column">
              <wp:posOffset>-953135</wp:posOffset>
            </wp:positionH>
            <wp:positionV relativeFrom="paragraph">
              <wp:posOffset>-889000</wp:posOffset>
            </wp:positionV>
            <wp:extent cx="7572375" cy="107092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275"/>
                    </a:xfrm>
                    <a:prstGeom prst="rect">
                      <a:avLst/>
                    </a:prstGeom>
                  </pic:spPr>
                </pic:pic>
              </a:graphicData>
            </a:graphic>
            <wp14:sizeRelH relativeFrom="page">
              <wp14:pctWidth>0</wp14:pctWidth>
            </wp14:sizeRelH>
            <wp14:sizeRelV relativeFrom="page">
              <wp14:pctHeight>0</wp14:pctHeight>
            </wp14:sizeRelV>
          </wp:anchor>
        </w:drawing>
      </w:r>
    </w:p>
    <w:p w14:paraId="5C1B6507" w14:textId="695D36B6" w:rsidR="00BC0F09" w:rsidRDefault="00BC0F09"/>
    <w:p w14:paraId="21FFA64B" w14:textId="22787D19" w:rsidR="00BC0F09" w:rsidRDefault="00BC0F09"/>
    <w:p w14:paraId="679B6289" w14:textId="1156C54B" w:rsidR="00BC0F09" w:rsidRDefault="00BC0F09"/>
    <w:p w14:paraId="4F20130F" w14:textId="0C28D229" w:rsidR="00BC0F09" w:rsidRDefault="00BC0F09"/>
    <w:p w14:paraId="1C8818DE" w14:textId="77777777" w:rsidR="00D65E4D" w:rsidRDefault="00D65E4D"/>
    <w:p w14:paraId="2C2EBE23" w14:textId="77777777" w:rsidR="00D65E4D" w:rsidRDefault="00D65E4D"/>
    <w:p w14:paraId="1841151E" w14:textId="77777777" w:rsidR="00D65E4D" w:rsidRDefault="00D65E4D">
      <w:r>
        <w:br w:type="page"/>
      </w:r>
    </w:p>
    <w:p w14:paraId="13D3CF8E" w14:textId="77777777" w:rsidR="00D65E4D" w:rsidRDefault="00D20252">
      <w:r w:rsidRPr="0060342B">
        <w:rPr>
          <w:noProof/>
          <w:lang w:eastAsia="en-GB"/>
        </w:rPr>
        <mc:AlternateContent>
          <mc:Choice Requires="wps">
            <w:drawing>
              <wp:anchor distT="0" distB="0" distL="114300" distR="114300" simplePos="0" relativeHeight="251665920" behindDoc="0" locked="0" layoutInCell="1" allowOverlap="1" wp14:anchorId="68B8D813" wp14:editId="164635E9">
                <wp:simplePos x="0" y="0"/>
                <wp:positionH relativeFrom="column">
                  <wp:posOffset>-247650</wp:posOffset>
                </wp:positionH>
                <wp:positionV relativeFrom="paragraph">
                  <wp:posOffset>-600075</wp:posOffset>
                </wp:positionV>
                <wp:extent cx="6543675" cy="97726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465F6222" w14:textId="77777777" w:rsidR="00D20252" w:rsidRPr="00940BAD" w:rsidRDefault="00D20252" w:rsidP="00D20252">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14:paraId="54449841" w14:textId="77777777" w:rsidR="00D20252" w:rsidRDefault="00D20252" w:rsidP="00D20252">
                            <w:pPr>
                              <w:jc w:val="both"/>
                              <w:rPr>
                                <w:rFonts w:ascii="Verdana" w:hAnsi="Verdana"/>
                                <w:color w:val="FFFFFF" w:themeColor="background1"/>
                                <w:sz w:val="28"/>
                                <w:szCs w:val="22"/>
                              </w:rPr>
                            </w:pPr>
                          </w:p>
                          <w:p w14:paraId="6691D0A6" w14:textId="77777777" w:rsidR="00D20252" w:rsidRPr="00940BAD" w:rsidRDefault="00D20252" w:rsidP="00D20252">
                            <w:pPr>
                              <w:jc w:val="both"/>
                              <w:rPr>
                                <w:rFonts w:ascii="Verdana" w:hAnsi="Verdana"/>
                                <w:color w:val="FFFFFF" w:themeColor="background1"/>
                                <w:sz w:val="28"/>
                                <w:szCs w:val="22"/>
                              </w:rPr>
                            </w:pPr>
                          </w:p>
                          <w:p w14:paraId="02FE64BF" w14:textId="77777777" w:rsidR="00D20252" w:rsidRPr="00940BAD" w:rsidRDefault="00D20252" w:rsidP="00D20252">
                            <w:pPr>
                              <w:jc w:val="both"/>
                              <w:rPr>
                                <w:rFonts w:ascii="Verdana" w:hAnsi="Verdana"/>
                                <w:color w:val="FFFFFF" w:themeColor="background1"/>
                                <w:sz w:val="28"/>
                                <w:szCs w:val="22"/>
                              </w:rPr>
                            </w:pPr>
                          </w:p>
                          <w:p w14:paraId="746BB133" w14:textId="77777777" w:rsidR="00D20252" w:rsidRPr="00940BAD" w:rsidRDefault="00D20252" w:rsidP="00D20252">
                            <w:pPr>
                              <w:jc w:val="both"/>
                              <w:rPr>
                                <w:rFonts w:ascii="Verdana" w:hAnsi="Verdana"/>
                                <w:color w:val="FFFFFF" w:themeColor="background1"/>
                                <w:sz w:val="28"/>
                                <w:szCs w:val="22"/>
                              </w:rPr>
                            </w:pPr>
                          </w:p>
                          <w:p w14:paraId="6279EC1C"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r>
                              <w:rPr>
                                <w:rFonts w:ascii="Verdana" w:hAnsi="Verdana"/>
                                <w:color w:val="FFFFFF" w:themeColor="background1"/>
                                <w:sz w:val="22"/>
                                <w:szCs w:val="22"/>
                              </w:rPr>
                              <w:t>is an academy in The Mercian Trust</w:t>
                            </w:r>
                            <w:r w:rsidRPr="00940BAD">
                              <w:rPr>
                                <w:rFonts w:ascii="Verdana" w:hAnsi="Verdana"/>
                                <w:color w:val="FFFFFF" w:themeColor="background1"/>
                                <w:sz w:val="22"/>
                                <w:szCs w:val="22"/>
                              </w:rPr>
                              <w:t xml:space="preserve">. </w:t>
                            </w:r>
                          </w:p>
                          <w:p w14:paraId="7A63E561" w14:textId="77777777" w:rsidR="00D20252" w:rsidRPr="00940BAD" w:rsidRDefault="00D20252" w:rsidP="00D20252">
                            <w:pPr>
                              <w:spacing w:line="360" w:lineRule="auto"/>
                              <w:jc w:val="both"/>
                              <w:rPr>
                                <w:rFonts w:ascii="Verdana" w:hAnsi="Verdana"/>
                                <w:color w:val="FFFFFF" w:themeColor="background1"/>
                                <w:sz w:val="22"/>
                                <w:szCs w:val="22"/>
                              </w:rPr>
                            </w:pPr>
                          </w:p>
                          <w:p w14:paraId="6563BA10"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Mercian Trust brings </w:t>
                            </w:r>
                            <w:r>
                              <w:rPr>
                                <w:rFonts w:ascii="Verdana" w:hAnsi="Verdana"/>
                                <w:color w:val="FFFFFF" w:themeColor="background1"/>
                                <w:sz w:val="22"/>
                                <w:szCs w:val="22"/>
                              </w:rPr>
                              <w:t>nine</w:t>
                            </w:r>
                            <w:r w:rsidRPr="00940BAD">
                              <w:rPr>
                                <w:rFonts w:ascii="Verdana" w:hAnsi="Verdana"/>
                                <w:color w:val="FFFFFF" w:themeColor="background1"/>
                                <w:sz w:val="22"/>
                                <w:szCs w:val="22"/>
                              </w:rPr>
                              <w:t xml:space="preserve"> </w:t>
                            </w:r>
                            <w:r>
                              <w:rPr>
                                <w:rFonts w:ascii="Verdana" w:hAnsi="Verdana"/>
                                <w:color w:val="FFFFFF" w:themeColor="background1"/>
                                <w:sz w:val="22"/>
                                <w:szCs w:val="22"/>
                              </w:rPr>
                              <w:t xml:space="preserve">very different and individual </w:t>
                            </w:r>
                            <w:r w:rsidRPr="00940BAD">
                              <w:rPr>
                                <w:rFonts w:ascii="Verdana" w:hAnsi="Verdana"/>
                                <w:color w:val="FFFFFF" w:themeColor="background1"/>
                                <w:sz w:val="22"/>
                                <w:szCs w:val="22"/>
                              </w:rPr>
                              <w:t xml:space="preserve">schools together as a </w:t>
                            </w:r>
                            <w:r>
                              <w:rPr>
                                <w:rFonts w:ascii="Verdana" w:hAnsi="Verdana"/>
                                <w:color w:val="FFFFFF" w:themeColor="background1"/>
                                <w:sz w:val="22"/>
                                <w:szCs w:val="22"/>
                              </w:rPr>
                              <w:t xml:space="preserve">single </w:t>
                            </w:r>
                            <w:r w:rsidRPr="00940BAD">
                              <w:rPr>
                                <w:rFonts w:ascii="Verdana" w:hAnsi="Verdana"/>
                                <w:color w:val="FFFFFF" w:themeColor="background1"/>
                                <w:sz w:val="22"/>
                                <w:szCs w:val="22"/>
                              </w:rPr>
                              <w:t xml:space="preserve">Multi-Academy Trust or MAT. </w:t>
                            </w:r>
                          </w:p>
                          <w:p w14:paraId="3DE5F385" w14:textId="77777777" w:rsidR="00D20252" w:rsidRPr="00940BAD" w:rsidRDefault="00D20252" w:rsidP="00D20252">
                            <w:pPr>
                              <w:spacing w:line="360" w:lineRule="auto"/>
                              <w:jc w:val="both"/>
                              <w:rPr>
                                <w:rFonts w:ascii="Verdana" w:hAnsi="Verdana"/>
                                <w:color w:val="FFFFFF" w:themeColor="background1"/>
                                <w:sz w:val="22"/>
                                <w:szCs w:val="22"/>
                              </w:rPr>
                            </w:pPr>
                          </w:p>
                          <w:p w14:paraId="39BC0AE3"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w:t>
                            </w:r>
                            <w:r>
                              <w:rPr>
                                <w:rFonts w:ascii="Verdana" w:hAnsi="Verdana"/>
                                <w:color w:val="FFFFFF" w:themeColor="background1"/>
                                <w:sz w:val="22"/>
                                <w:szCs w:val="22"/>
                              </w:rPr>
                              <w:t>nine</w:t>
                            </w:r>
                            <w:r w:rsidRPr="00940BAD">
                              <w:rPr>
                                <w:rFonts w:ascii="Verdana" w:hAnsi="Verdana"/>
                                <w:color w:val="FFFFFF" w:themeColor="background1"/>
                                <w:sz w:val="22"/>
                                <w:szCs w:val="22"/>
                              </w:rPr>
                              <w:t xml:space="preserve"> schools are unique in their identity and united by their ambition to offer the best possible future for their students. </w:t>
                            </w:r>
                          </w:p>
                          <w:p w14:paraId="7DFA6A92" w14:textId="77777777" w:rsidR="00D20252" w:rsidRPr="00940BAD" w:rsidRDefault="00D20252" w:rsidP="00D20252">
                            <w:pPr>
                              <w:spacing w:line="360" w:lineRule="auto"/>
                              <w:jc w:val="both"/>
                              <w:rPr>
                                <w:rFonts w:ascii="Verdana" w:hAnsi="Verdana"/>
                                <w:color w:val="FFFFFF" w:themeColor="background1"/>
                                <w:sz w:val="22"/>
                                <w:szCs w:val="22"/>
                              </w:rPr>
                            </w:pPr>
                            <w:r>
                              <w:rPr>
                                <w:rFonts w:ascii="Verdana" w:hAnsi="Verdana"/>
                                <w:noProof/>
                                <w:color w:val="FFFFFF" w:themeColor="background1"/>
                                <w:sz w:val="22"/>
                                <w:szCs w:val="22"/>
                                <w:lang w:eastAsia="en-GB"/>
                              </w:rPr>
                              <w:t xml:space="preserve">                                                                         </w:t>
                            </w:r>
                          </w:p>
                          <w:p w14:paraId="0AD76784" w14:textId="77777777" w:rsidR="00D20252" w:rsidRPr="00940BAD" w:rsidRDefault="00D20252" w:rsidP="00D20252">
                            <w:pPr>
                              <w:spacing w:line="360" w:lineRule="auto"/>
                              <w:jc w:val="both"/>
                              <w:rPr>
                                <w:rFonts w:ascii="Verdana" w:hAnsi="Verdana"/>
                                <w:b/>
                                <w:color w:val="FFFFFF" w:themeColor="background1"/>
                                <w:sz w:val="22"/>
                                <w:szCs w:val="22"/>
                              </w:rPr>
                            </w:pPr>
                            <w:r w:rsidRPr="00940BAD">
                              <w:rPr>
                                <w:rFonts w:ascii="Verdana" w:hAnsi="Verdana"/>
                                <w:b/>
                                <w:color w:val="FFFFFF" w:themeColor="background1"/>
                                <w:sz w:val="22"/>
                                <w:szCs w:val="22"/>
                              </w:rPr>
                              <w:t xml:space="preserve">The </w:t>
                            </w:r>
                            <w:r>
                              <w:rPr>
                                <w:rFonts w:ascii="Verdana" w:hAnsi="Verdana"/>
                                <w:b/>
                                <w:color w:val="FFFFFF" w:themeColor="background1"/>
                                <w:sz w:val="22"/>
                                <w:szCs w:val="22"/>
                              </w:rPr>
                              <w:t>nine</w:t>
                            </w:r>
                            <w:r w:rsidRPr="00940BAD">
                              <w:rPr>
                                <w:rFonts w:ascii="Verdana" w:hAnsi="Verdana"/>
                                <w:b/>
                                <w:color w:val="FFFFFF" w:themeColor="background1"/>
                                <w:sz w:val="22"/>
                                <w:szCs w:val="22"/>
                              </w:rPr>
                              <w:t xml:space="preserve"> </w:t>
                            </w:r>
                            <w:r>
                              <w:rPr>
                                <w:rFonts w:ascii="Verdana" w:hAnsi="Verdana"/>
                                <w:b/>
                                <w:color w:val="FFFFFF" w:themeColor="background1"/>
                                <w:sz w:val="22"/>
                                <w:szCs w:val="22"/>
                              </w:rPr>
                              <w:t>s</w:t>
                            </w:r>
                            <w:r w:rsidRPr="00940BAD">
                              <w:rPr>
                                <w:rFonts w:ascii="Verdana" w:hAnsi="Verdana"/>
                                <w:b/>
                                <w:color w:val="FFFFFF" w:themeColor="background1"/>
                                <w:sz w:val="22"/>
                                <w:szCs w:val="22"/>
                              </w:rPr>
                              <w:t xml:space="preserve">chools are: </w:t>
                            </w:r>
                          </w:p>
                          <w:p w14:paraId="04AAEBD4"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p>
                          <w:p w14:paraId="2C25D253"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Queen Mary's Grammar School </w:t>
                            </w:r>
                          </w:p>
                          <w:p w14:paraId="4202775E"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Queen Mary's High School</w:t>
                            </w:r>
                          </w:p>
                          <w:p w14:paraId="73AA3A58"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Shire Oak Academy</w:t>
                            </w:r>
                          </w:p>
                          <w:p w14:paraId="648D4311"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The Ladder School</w:t>
                            </w:r>
                          </w:p>
                          <w:p w14:paraId="1A52E22F"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Walsall Studio School</w:t>
                            </w:r>
                          </w:p>
                          <w:p w14:paraId="78BBD3FA"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Great Barr</w:t>
                            </w:r>
                          </w:p>
                          <w:p w14:paraId="58C012C8"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w:t>
                            </w:r>
                            <w:r w:rsidR="008C112E">
                              <w:rPr>
                                <w:rFonts w:ascii="Verdana" w:hAnsi="Verdana"/>
                                <w:color w:val="FFFFFF" w:themeColor="background1"/>
                                <w:sz w:val="22"/>
                                <w:szCs w:val="22"/>
                              </w:rPr>
                              <w:t>demy Langley</w:t>
                            </w:r>
                          </w:p>
                          <w:p w14:paraId="5B9D7153" w14:textId="77777777" w:rsidR="008C112E" w:rsidRPr="00D20252" w:rsidRDefault="008C112E"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Tipton</w:t>
                            </w:r>
                          </w:p>
                          <w:p w14:paraId="421161DB" w14:textId="77777777" w:rsidR="00D20252" w:rsidRPr="00940BAD" w:rsidRDefault="00D20252" w:rsidP="00D20252">
                            <w:pPr>
                              <w:pStyle w:val="ListParagraph"/>
                              <w:spacing w:line="360" w:lineRule="auto"/>
                              <w:jc w:val="both"/>
                              <w:rPr>
                                <w:rFonts w:ascii="Verdana" w:hAnsi="Verdana"/>
                                <w:color w:val="FFFFFF" w:themeColor="background1"/>
                                <w:sz w:val="22"/>
                                <w:szCs w:val="22"/>
                              </w:rPr>
                            </w:pPr>
                          </w:p>
                          <w:p w14:paraId="2FE3ED32"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Each School has its own distinct ethos and approach, but we have this over-arching aim in common: we prepare all our students to enjoy life to the full by inspiring them to: </w:t>
                            </w:r>
                          </w:p>
                          <w:p w14:paraId="560F5A73" w14:textId="77777777" w:rsidR="00D20252" w:rsidRPr="00940BAD" w:rsidRDefault="00D20252" w:rsidP="00D20252">
                            <w:pPr>
                              <w:spacing w:line="360" w:lineRule="auto"/>
                              <w:jc w:val="both"/>
                              <w:rPr>
                                <w:rFonts w:ascii="Verdana" w:hAnsi="Verdana"/>
                                <w:color w:val="FFFFFF" w:themeColor="background1"/>
                                <w:sz w:val="22"/>
                                <w:szCs w:val="22"/>
                              </w:rPr>
                            </w:pPr>
                          </w:p>
                          <w:p w14:paraId="260DCBF7"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Realise their potential as learners </w:t>
                            </w:r>
                          </w:p>
                          <w:p w14:paraId="7A568291"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Thrive in the world of work</w:t>
                            </w:r>
                          </w:p>
                          <w:p w14:paraId="63DBEB96"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Make a positive contribution to the local, national and international community</w:t>
                            </w:r>
                          </w:p>
                          <w:p w14:paraId="06E9BD86" w14:textId="77777777" w:rsidR="00D20252" w:rsidRPr="00940BAD" w:rsidRDefault="00D20252" w:rsidP="00D20252">
                            <w:pPr>
                              <w:spacing w:line="360" w:lineRule="auto"/>
                              <w:jc w:val="both"/>
                              <w:rPr>
                                <w:rFonts w:ascii="Verdana" w:hAnsi="Verdana"/>
                                <w:color w:val="FFFFFF" w:themeColor="background1"/>
                                <w:sz w:val="22"/>
                                <w:szCs w:val="22"/>
                              </w:rPr>
                            </w:pPr>
                          </w:p>
                          <w:p w14:paraId="501883F6" w14:textId="77777777" w:rsidR="00D20252" w:rsidRPr="00940BAD"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The Mercian Trust respects the autonomy of its member schools but, through collaboration, fosters strengths that are greater than the sum of its parts. Working together as a Multi Academy Trust provides a framework for sharing expertise and enthusiasm, resources and ideas.</w:t>
                            </w:r>
                          </w:p>
                          <w:p w14:paraId="578B5CBE" w14:textId="77777777" w:rsidR="00D20252" w:rsidRPr="00940BAD" w:rsidRDefault="00D20252" w:rsidP="00D20252">
                            <w:pPr>
                              <w:spacing w:line="360" w:lineRule="auto"/>
                              <w:jc w:val="both"/>
                              <w:rPr>
                                <w:rFonts w:ascii="Verdana" w:hAnsi="Verdana"/>
                                <w:color w:val="FFFFFF" w:themeColor="background1"/>
                                <w:sz w:val="22"/>
                                <w:szCs w:val="22"/>
                              </w:rPr>
                            </w:pPr>
                          </w:p>
                          <w:p w14:paraId="1871BFD7" w14:textId="77777777" w:rsidR="00D20252" w:rsidRDefault="00D20252" w:rsidP="00D20252">
                            <w:pPr>
                              <w:jc w:val="both"/>
                              <w:rPr>
                                <w:rFonts w:ascii="Verdana" w:hAnsi="Verdana"/>
                                <w:color w:val="FFFFFF" w:themeColor="background1"/>
                                <w:sz w:val="22"/>
                                <w:szCs w:val="22"/>
                              </w:rPr>
                            </w:pPr>
                          </w:p>
                          <w:p w14:paraId="5ED95446" w14:textId="77777777" w:rsidR="00D20252" w:rsidRDefault="00D20252" w:rsidP="00D20252">
                            <w:pPr>
                              <w:jc w:val="both"/>
                              <w:rPr>
                                <w:rFonts w:ascii="Verdana" w:hAnsi="Verdana"/>
                                <w:color w:val="FFFFFF" w:themeColor="background1"/>
                                <w:sz w:val="22"/>
                                <w:szCs w:val="22"/>
                              </w:rPr>
                            </w:pPr>
                          </w:p>
                          <w:p w14:paraId="5282F1F9" w14:textId="77777777" w:rsidR="00D20252" w:rsidRPr="00940BAD" w:rsidRDefault="00D20252" w:rsidP="00D20252">
                            <w:pPr>
                              <w:jc w:val="both"/>
                              <w:rPr>
                                <w:rFonts w:ascii="Verdana" w:hAnsi="Verdana"/>
                                <w:color w:val="FFFFFF" w:themeColor="background1"/>
                                <w:sz w:val="1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8D813" id="Text Box 32" o:spid="_x0000_s1035" type="#_x0000_t202" style="position:absolute;margin-left:-19.5pt;margin-top:-47.25pt;width:515.25pt;height:76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Q+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" filled="f" stroked="f" strokeweight=".5pt">
                <v:textbox>
                  <w:txbxContent>
                    <w:p w14:paraId="465F6222" w14:textId="77777777" w:rsidR="00D20252" w:rsidRPr="00940BAD" w:rsidRDefault="00D20252" w:rsidP="00D20252">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14:paraId="54449841" w14:textId="77777777" w:rsidR="00D20252" w:rsidRDefault="00D20252" w:rsidP="00D20252">
                      <w:pPr>
                        <w:jc w:val="both"/>
                        <w:rPr>
                          <w:rFonts w:ascii="Verdana" w:hAnsi="Verdana"/>
                          <w:color w:val="FFFFFF" w:themeColor="background1"/>
                          <w:sz w:val="28"/>
                          <w:szCs w:val="22"/>
                        </w:rPr>
                      </w:pPr>
                    </w:p>
                    <w:p w14:paraId="6691D0A6" w14:textId="77777777" w:rsidR="00D20252" w:rsidRPr="00940BAD" w:rsidRDefault="00D20252" w:rsidP="00D20252">
                      <w:pPr>
                        <w:jc w:val="both"/>
                        <w:rPr>
                          <w:rFonts w:ascii="Verdana" w:hAnsi="Verdana"/>
                          <w:color w:val="FFFFFF" w:themeColor="background1"/>
                          <w:sz w:val="28"/>
                          <w:szCs w:val="22"/>
                        </w:rPr>
                      </w:pPr>
                    </w:p>
                    <w:p w14:paraId="02FE64BF" w14:textId="77777777" w:rsidR="00D20252" w:rsidRPr="00940BAD" w:rsidRDefault="00D20252" w:rsidP="00D20252">
                      <w:pPr>
                        <w:jc w:val="both"/>
                        <w:rPr>
                          <w:rFonts w:ascii="Verdana" w:hAnsi="Verdana"/>
                          <w:color w:val="FFFFFF" w:themeColor="background1"/>
                          <w:sz w:val="28"/>
                          <w:szCs w:val="22"/>
                        </w:rPr>
                      </w:pPr>
                    </w:p>
                    <w:p w14:paraId="746BB133" w14:textId="77777777" w:rsidR="00D20252" w:rsidRPr="00940BAD" w:rsidRDefault="00D20252" w:rsidP="00D20252">
                      <w:pPr>
                        <w:jc w:val="both"/>
                        <w:rPr>
                          <w:rFonts w:ascii="Verdana" w:hAnsi="Verdana"/>
                          <w:color w:val="FFFFFF" w:themeColor="background1"/>
                          <w:sz w:val="28"/>
                          <w:szCs w:val="22"/>
                        </w:rPr>
                      </w:pPr>
                    </w:p>
                    <w:p w14:paraId="6279EC1C"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r>
                        <w:rPr>
                          <w:rFonts w:ascii="Verdana" w:hAnsi="Verdana"/>
                          <w:color w:val="FFFFFF" w:themeColor="background1"/>
                          <w:sz w:val="22"/>
                          <w:szCs w:val="22"/>
                        </w:rPr>
                        <w:t>is an academy in The Mercian Trust</w:t>
                      </w:r>
                      <w:r w:rsidRPr="00940BAD">
                        <w:rPr>
                          <w:rFonts w:ascii="Verdana" w:hAnsi="Verdana"/>
                          <w:color w:val="FFFFFF" w:themeColor="background1"/>
                          <w:sz w:val="22"/>
                          <w:szCs w:val="22"/>
                        </w:rPr>
                        <w:t xml:space="preserve">. </w:t>
                      </w:r>
                    </w:p>
                    <w:p w14:paraId="7A63E561" w14:textId="77777777" w:rsidR="00D20252" w:rsidRPr="00940BAD" w:rsidRDefault="00D20252" w:rsidP="00D20252">
                      <w:pPr>
                        <w:spacing w:line="360" w:lineRule="auto"/>
                        <w:jc w:val="both"/>
                        <w:rPr>
                          <w:rFonts w:ascii="Verdana" w:hAnsi="Verdana"/>
                          <w:color w:val="FFFFFF" w:themeColor="background1"/>
                          <w:sz w:val="22"/>
                          <w:szCs w:val="22"/>
                        </w:rPr>
                      </w:pPr>
                    </w:p>
                    <w:p w14:paraId="6563BA10"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Mercian Trust brings </w:t>
                      </w:r>
                      <w:r>
                        <w:rPr>
                          <w:rFonts w:ascii="Verdana" w:hAnsi="Verdana"/>
                          <w:color w:val="FFFFFF" w:themeColor="background1"/>
                          <w:sz w:val="22"/>
                          <w:szCs w:val="22"/>
                        </w:rPr>
                        <w:t>nine</w:t>
                      </w:r>
                      <w:r w:rsidRPr="00940BAD">
                        <w:rPr>
                          <w:rFonts w:ascii="Verdana" w:hAnsi="Verdana"/>
                          <w:color w:val="FFFFFF" w:themeColor="background1"/>
                          <w:sz w:val="22"/>
                          <w:szCs w:val="22"/>
                        </w:rPr>
                        <w:t xml:space="preserve"> </w:t>
                      </w:r>
                      <w:r>
                        <w:rPr>
                          <w:rFonts w:ascii="Verdana" w:hAnsi="Verdana"/>
                          <w:color w:val="FFFFFF" w:themeColor="background1"/>
                          <w:sz w:val="22"/>
                          <w:szCs w:val="22"/>
                        </w:rPr>
                        <w:t xml:space="preserve">very different and individual </w:t>
                      </w:r>
                      <w:r w:rsidRPr="00940BAD">
                        <w:rPr>
                          <w:rFonts w:ascii="Verdana" w:hAnsi="Verdana"/>
                          <w:color w:val="FFFFFF" w:themeColor="background1"/>
                          <w:sz w:val="22"/>
                          <w:szCs w:val="22"/>
                        </w:rPr>
                        <w:t xml:space="preserve">schools together as a </w:t>
                      </w:r>
                      <w:r>
                        <w:rPr>
                          <w:rFonts w:ascii="Verdana" w:hAnsi="Verdana"/>
                          <w:color w:val="FFFFFF" w:themeColor="background1"/>
                          <w:sz w:val="22"/>
                          <w:szCs w:val="22"/>
                        </w:rPr>
                        <w:t xml:space="preserve">single </w:t>
                      </w:r>
                      <w:r w:rsidRPr="00940BAD">
                        <w:rPr>
                          <w:rFonts w:ascii="Verdana" w:hAnsi="Verdana"/>
                          <w:color w:val="FFFFFF" w:themeColor="background1"/>
                          <w:sz w:val="22"/>
                          <w:szCs w:val="22"/>
                        </w:rPr>
                        <w:t xml:space="preserve">Multi-Academy Trust or MAT. </w:t>
                      </w:r>
                    </w:p>
                    <w:p w14:paraId="3DE5F385" w14:textId="77777777" w:rsidR="00D20252" w:rsidRPr="00940BAD" w:rsidRDefault="00D20252" w:rsidP="00D20252">
                      <w:pPr>
                        <w:spacing w:line="360" w:lineRule="auto"/>
                        <w:jc w:val="both"/>
                        <w:rPr>
                          <w:rFonts w:ascii="Verdana" w:hAnsi="Verdana"/>
                          <w:color w:val="FFFFFF" w:themeColor="background1"/>
                          <w:sz w:val="22"/>
                          <w:szCs w:val="22"/>
                        </w:rPr>
                      </w:pPr>
                    </w:p>
                    <w:p w14:paraId="39BC0AE3"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w:t>
                      </w:r>
                      <w:r>
                        <w:rPr>
                          <w:rFonts w:ascii="Verdana" w:hAnsi="Verdana"/>
                          <w:color w:val="FFFFFF" w:themeColor="background1"/>
                          <w:sz w:val="22"/>
                          <w:szCs w:val="22"/>
                        </w:rPr>
                        <w:t>nine</w:t>
                      </w:r>
                      <w:r w:rsidRPr="00940BAD">
                        <w:rPr>
                          <w:rFonts w:ascii="Verdana" w:hAnsi="Verdana"/>
                          <w:color w:val="FFFFFF" w:themeColor="background1"/>
                          <w:sz w:val="22"/>
                          <w:szCs w:val="22"/>
                        </w:rPr>
                        <w:t xml:space="preserve"> schools are unique in their identity and united by their ambition to offer the best possible future for their students. </w:t>
                      </w:r>
                    </w:p>
                    <w:p w14:paraId="7DFA6A92" w14:textId="77777777" w:rsidR="00D20252" w:rsidRPr="00940BAD" w:rsidRDefault="00D20252" w:rsidP="00D20252">
                      <w:pPr>
                        <w:spacing w:line="360" w:lineRule="auto"/>
                        <w:jc w:val="both"/>
                        <w:rPr>
                          <w:rFonts w:ascii="Verdana" w:hAnsi="Verdana"/>
                          <w:color w:val="FFFFFF" w:themeColor="background1"/>
                          <w:sz w:val="22"/>
                          <w:szCs w:val="22"/>
                        </w:rPr>
                      </w:pPr>
                      <w:r>
                        <w:rPr>
                          <w:rFonts w:ascii="Verdana" w:hAnsi="Verdana"/>
                          <w:noProof/>
                          <w:color w:val="FFFFFF" w:themeColor="background1"/>
                          <w:sz w:val="22"/>
                          <w:szCs w:val="22"/>
                          <w:lang w:eastAsia="en-GB"/>
                        </w:rPr>
                        <w:t xml:space="preserve">                                                                         </w:t>
                      </w:r>
                    </w:p>
                    <w:p w14:paraId="0AD76784" w14:textId="77777777" w:rsidR="00D20252" w:rsidRPr="00940BAD" w:rsidRDefault="00D20252" w:rsidP="00D20252">
                      <w:pPr>
                        <w:spacing w:line="360" w:lineRule="auto"/>
                        <w:jc w:val="both"/>
                        <w:rPr>
                          <w:rFonts w:ascii="Verdana" w:hAnsi="Verdana"/>
                          <w:b/>
                          <w:color w:val="FFFFFF" w:themeColor="background1"/>
                          <w:sz w:val="22"/>
                          <w:szCs w:val="22"/>
                        </w:rPr>
                      </w:pPr>
                      <w:r w:rsidRPr="00940BAD">
                        <w:rPr>
                          <w:rFonts w:ascii="Verdana" w:hAnsi="Verdana"/>
                          <w:b/>
                          <w:color w:val="FFFFFF" w:themeColor="background1"/>
                          <w:sz w:val="22"/>
                          <w:szCs w:val="22"/>
                        </w:rPr>
                        <w:t xml:space="preserve">The </w:t>
                      </w:r>
                      <w:r>
                        <w:rPr>
                          <w:rFonts w:ascii="Verdana" w:hAnsi="Verdana"/>
                          <w:b/>
                          <w:color w:val="FFFFFF" w:themeColor="background1"/>
                          <w:sz w:val="22"/>
                          <w:szCs w:val="22"/>
                        </w:rPr>
                        <w:t>nine</w:t>
                      </w:r>
                      <w:r w:rsidRPr="00940BAD">
                        <w:rPr>
                          <w:rFonts w:ascii="Verdana" w:hAnsi="Verdana"/>
                          <w:b/>
                          <w:color w:val="FFFFFF" w:themeColor="background1"/>
                          <w:sz w:val="22"/>
                          <w:szCs w:val="22"/>
                        </w:rPr>
                        <w:t xml:space="preserve"> </w:t>
                      </w:r>
                      <w:r>
                        <w:rPr>
                          <w:rFonts w:ascii="Verdana" w:hAnsi="Verdana"/>
                          <w:b/>
                          <w:color w:val="FFFFFF" w:themeColor="background1"/>
                          <w:sz w:val="22"/>
                          <w:szCs w:val="22"/>
                        </w:rPr>
                        <w:t>s</w:t>
                      </w:r>
                      <w:r w:rsidRPr="00940BAD">
                        <w:rPr>
                          <w:rFonts w:ascii="Verdana" w:hAnsi="Verdana"/>
                          <w:b/>
                          <w:color w:val="FFFFFF" w:themeColor="background1"/>
                          <w:sz w:val="22"/>
                          <w:szCs w:val="22"/>
                        </w:rPr>
                        <w:t xml:space="preserve">chools are: </w:t>
                      </w:r>
                    </w:p>
                    <w:p w14:paraId="04AAEBD4"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p>
                    <w:p w14:paraId="2C25D253"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Queen Mary's Grammar School </w:t>
                      </w:r>
                    </w:p>
                    <w:p w14:paraId="4202775E"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Queen Mary's High School</w:t>
                      </w:r>
                    </w:p>
                    <w:p w14:paraId="73AA3A58"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Shire Oak Academy</w:t>
                      </w:r>
                    </w:p>
                    <w:p w14:paraId="648D4311"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The Ladder School</w:t>
                      </w:r>
                    </w:p>
                    <w:p w14:paraId="1A52E22F"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Walsall Studio School</w:t>
                      </w:r>
                    </w:p>
                    <w:p w14:paraId="78BBD3FA"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Great Barr</w:t>
                      </w:r>
                    </w:p>
                    <w:p w14:paraId="58C012C8"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w:t>
                      </w:r>
                      <w:r w:rsidR="008C112E">
                        <w:rPr>
                          <w:rFonts w:ascii="Verdana" w:hAnsi="Verdana"/>
                          <w:color w:val="FFFFFF" w:themeColor="background1"/>
                          <w:sz w:val="22"/>
                          <w:szCs w:val="22"/>
                        </w:rPr>
                        <w:t>demy Langley</w:t>
                      </w:r>
                    </w:p>
                    <w:p w14:paraId="5B9D7153" w14:textId="77777777" w:rsidR="008C112E" w:rsidRPr="00D20252" w:rsidRDefault="008C112E"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Tipton</w:t>
                      </w:r>
                    </w:p>
                    <w:p w14:paraId="421161DB" w14:textId="77777777" w:rsidR="00D20252" w:rsidRPr="00940BAD" w:rsidRDefault="00D20252" w:rsidP="00D20252">
                      <w:pPr>
                        <w:pStyle w:val="ListParagraph"/>
                        <w:spacing w:line="360" w:lineRule="auto"/>
                        <w:jc w:val="both"/>
                        <w:rPr>
                          <w:rFonts w:ascii="Verdana" w:hAnsi="Verdana"/>
                          <w:color w:val="FFFFFF" w:themeColor="background1"/>
                          <w:sz w:val="22"/>
                          <w:szCs w:val="22"/>
                        </w:rPr>
                      </w:pPr>
                    </w:p>
                    <w:p w14:paraId="2FE3ED32"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Each School has its own distinct ethos and approach, but we have this over-arching aim in common: we prepare all our students to enjoy life to the full by inspiring them to: </w:t>
                      </w:r>
                    </w:p>
                    <w:p w14:paraId="560F5A73" w14:textId="77777777" w:rsidR="00D20252" w:rsidRPr="00940BAD" w:rsidRDefault="00D20252" w:rsidP="00D20252">
                      <w:pPr>
                        <w:spacing w:line="360" w:lineRule="auto"/>
                        <w:jc w:val="both"/>
                        <w:rPr>
                          <w:rFonts w:ascii="Verdana" w:hAnsi="Verdana"/>
                          <w:color w:val="FFFFFF" w:themeColor="background1"/>
                          <w:sz w:val="22"/>
                          <w:szCs w:val="22"/>
                        </w:rPr>
                      </w:pPr>
                    </w:p>
                    <w:p w14:paraId="260DCBF7"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Realise their potential as learners </w:t>
                      </w:r>
                    </w:p>
                    <w:p w14:paraId="7A568291"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Thrive in the world of work</w:t>
                      </w:r>
                    </w:p>
                    <w:p w14:paraId="63DBEB96"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Make a positive contribution to the local, national and international community</w:t>
                      </w:r>
                    </w:p>
                    <w:p w14:paraId="06E9BD86" w14:textId="77777777" w:rsidR="00D20252" w:rsidRPr="00940BAD" w:rsidRDefault="00D20252" w:rsidP="00D20252">
                      <w:pPr>
                        <w:spacing w:line="360" w:lineRule="auto"/>
                        <w:jc w:val="both"/>
                        <w:rPr>
                          <w:rFonts w:ascii="Verdana" w:hAnsi="Verdana"/>
                          <w:color w:val="FFFFFF" w:themeColor="background1"/>
                          <w:sz w:val="22"/>
                          <w:szCs w:val="22"/>
                        </w:rPr>
                      </w:pPr>
                    </w:p>
                    <w:p w14:paraId="501883F6" w14:textId="77777777" w:rsidR="00D20252" w:rsidRPr="00940BAD"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The Mercian Trust respects the autonomy of its member schools but, through collaboration, fosters strengths that are greater than the sum of its parts. Working together as a Multi Academy Trust provides a framework for sharing expertise and enthusiasm, resources and ideas.</w:t>
                      </w:r>
                    </w:p>
                    <w:p w14:paraId="578B5CBE" w14:textId="77777777" w:rsidR="00D20252" w:rsidRPr="00940BAD" w:rsidRDefault="00D20252" w:rsidP="00D20252">
                      <w:pPr>
                        <w:spacing w:line="360" w:lineRule="auto"/>
                        <w:jc w:val="both"/>
                        <w:rPr>
                          <w:rFonts w:ascii="Verdana" w:hAnsi="Verdana"/>
                          <w:color w:val="FFFFFF" w:themeColor="background1"/>
                          <w:sz w:val="22"/>
                          <w:szCs w:val="22"/>
                        </w:rPr>
                      </w:pPr>
                    </w:p>
                    <w:p w14:paraId="1871BFD7" w14:textId="77777777" w:rsidR="00D20252" w:rsidRDefault="00D20252" w:rsidP="00D20252">
                      <w:pPr>
                        <w:jc w:val="both"/>
                        <w:rPr>
                          <w:rFonts w:ascii="Verdana" w:hAnsi="Verdana"/>
                          <w:color w:val="FFFFFF" w:themeColor="background1"/>
                          <w:sz w:val="22"/>
                          <w:szCs w:val="22"/>
                        </w:rPr>
                      </w:pPr>
                    </w:p>
                    <w:p w14:paraId="5ED95446" w14:textId="77777777" w:rsidR="00D20252" w:rsidRDefault="00D20252" w:rsidP="00D20252">
                      <w:pPr>
                        <w:jc w:val="both"/>
                        <w:rPr>
                          <w:rFonts w:ascii="Verdana" w:hAnsi="Verdana"/>
                          <w:color w:val="FFFFFF" w:themeColor="background1"/>
                          <w:sz w:val="22"/>
                          <w:szCs w:val="22"/>
                        </w:rPr>
                      </w:pPr>
                    </w:p>
                    <w:p w14:paraId="5282F1F9" w14:textId="77777777" w:rsidR="00D20252" w:rsidRPr="00940BAD" w:rsidRDefault="00D20252" w:rsidP="00D20252">
                      <w:pPr>
                        <w:jc w:val="both"/>
                        <w:rPr>
                          <w:rFonts w:ascii="Verdana" w:hAnsi="Verdana"/>
                          <w:color w:val="FFFFFF" w:themeColor="background1"/>
                          <w:sz w:val="18"/>
                          <w:szCs w:val="22"/>
                        </w:rPr>
                      </w:pPr>
                    </w:p>
                  </w:txbxContent>
                </v:textbox>
              </v:shape>
            </w:pict>
          </mc:Fallback>
        </mc:AlternateContent>
      </w:r>
      <w:r w:rsidR="00BB42BF">
        <w:rPr>
          <w:noProof/>
          <w:lang w:eastAsia="en-GB"/>
        </w:rPr>
        <w:drawing>
          <wp:anchor distT="0" distB="0" distL="114300" distR="114300" simplePos="0" relativeHeight="251657728" behindDoc="1" locked="0" layoutInCell="1" allowOverlap="1" wp14:anchorId="75495A29" wp14:editId="59C39D26">
            <wp:simplePos x="0" y="0"/>
            <wp:positionH relativeFrom="column">
              <wp:posOffset>-926133</wp:posOffset>
            </wp:positionH>
            <wp:positionV relativeFrom="paragraph">
              <wp:posOffset>-914401</wp:posOffset>
            </wp:positionV>
            <wp:extent cx="7555261" cy="10685417"/>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crutment Pack Backgrounds-04.jpg"/>
                    <pic:cNvPicPr/>
                  </pic:nvPicPr>
                  <pic:blipFill>
                    <a:blip r:embed="rId13">
                      <a:extLst>
                        <a:ext uri="{28A0092B-C50C-407E-A947-70E740481C1C}">
                          <a14:useLocalDpi xmlns:a14="http://schemas.microsoft.com/office/drawing/2010/main" val="0"/>
                        </a:ext>
                      </a:extLst>
                    </a:blip>
                    <a:stretch>
                      <a:fillRect/>
                    </a:stretch>
                  </pic:blipFill>
                  <pic:spPr>
                    <a:xfrm>
                      <a:off x="0" y="0"/>
                      <a:ext cx="7560161" cy="10692347"/>
                    </a:xfrm>
                    <a:prstGeom prst="rect">
                      <a:avLst/>
                    </a:prstGeom>
                  </pic:spPr>
                </pic:pic>
              </a:graphicData>
            </a:graphic>
            <wp14:sizeRelH relativeFrom="page">
              <wp14:pctWidth>0</wp14:pctWidth>
            </wp14:sizeRelH>
            <wp14:sizeRelV relativeFrom="page">
              <wp14:pctHeight>0</wp14:pctHeight>
            </wp14:sizeRelV>
          </wp:anchor>
        </w:drawing>
      </w:r>
    </w:p>
    <w:p w14:paraId="0489B08E" w14:textId="77777777" w:rsidR="00BB42BF" w:rsidRDefault="00BB42BF"/>
    <w:p w14:paraId="3146FBEC" w14:textId="77777777" w:rsidR="00BB42BF" w:rsidRDefault="00BB42BF"/>
    <w:p w14:paraId="0B3B5964" w14:textId="77777777" w:rsidR="00BB42BF" w:rsidRDefault="00BB42BF"/>
    <w:p w14:paraId="7EE0FDD5" w14:textId="77777777" w:rsidR="00BB42BF" w:rsidRDefault="00BB42BF">
      <w:r>
        <w:br w:type="page"/>
      </w:r>
    </w:p>
    <w:p w14:paraId="1876D08A" w14:textId="2728B0D6" w:rsidR="00DE7797" w:rsidRDefault="00071CC9">
      <w:r w:rsidRPr="00C911C5">
        <w:rPr>
          <w:b/>
          <w:noProof/>
          <w:lang w:eastAsia="en-GB"/>
        </w:rPr>
        <mc:AlternateContent>
          <mc:Choice Requires="wps">
            <w:drawing>
              <wp:anchor distT="0" distB="0" distL="114300" distR="114300" simplePos="0" relativeHeight="251668992" behindDoc="0" locked="0" layoutInCell="1" allowOverlap="1" wp14:anchorId="5F14C913" wp14:editId="3B72B4BF">
                <wp:simplePos x="0" y="0"/>
                <wp:positionH relativeFrom="column">
                  <wp:posOffset>-581025</wp:posOffset>
                </wp:positionH>
                <wp:positionV relativeFrom="paragraph">
                  <wp:posOffset>-560705</wp:posOffset>
                </wp:positionV>
                <wp:extent cx="6543675" cy="103060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543675" cy="10306050"/>
                        </a:xfrm>
                        <a:prstGeom prst="rect">
                          <a:avLst/>
                        </a:prstGeom>
                        <a:noFill/>
                        <a:ln w="6350">
                          <a:noFill/>
                        </a:ln>
                      </wps:spPr>
                      <wps:txbx>
                        <w:txbxContent>
                          <w:p w14:paraId="5FC9E5E8" w14:textId="77777777" w:rsidR="00071CC9" w:rsidRPr="00A55812" w:rsidRDefault="00071CC9" w:rsidP="00071CC9">
                            <w:pPr>
                              <w:jc w:val="both"/>
                              <w:rPr>
                                <w:rFonts w:ascii="Verdana" w:hAnsi="Verdana"/>
                                <w:b/>
                                <w:sz w:val="28"/>
                                <w:szCs w:val="22"/>
                              </w:rPr>
                            </w:pPr>
                            <w:r w:rsidRPr="00A55812">
                              <w:rPr>
                                <w:rFonts w:ascii="Verdana" w:hAnsi="Verdana"/>
                                <w:b/>
                                <w:color w:val="FFFFFF" w:themeColor="background1"/>
                                <w:sz w:val="28"/>
                                <w:szCs w:val="22"/>
                              </w:rPr>
                              <w:t>Job Description</w:t>
                            </w:r>
                          </w:p>
                          <w:p w14:paraId="5F85E23A" w14:textId="77777777" w:rsidR="00071CC9" w:rsidRDefault="00071CC9" w:rsidP="00071CC9">
                            <w:pPr>
                              <w:jc w:val="both"/>
                              <w:rPr>
                                <w:rFonts w:ascii="Verdana" w:hAnsi="Verdana"/>
                                <w:b/>
                                <w:sz w:val="22"/>
                                <w:szCs w:val="22"/>
                              </w:rPr>
                            </w:pPr>
                          </w:p>
                          <w:p w14:paraId="2E44A8F5" w14:textId="4A5CB2FC" w:rsidR="00071CC9" w:rsidRDefault="00071CC9" w:rsidP="00071CC9">
                            <w:pPr>
                              <w:jc w:val="both"/>
                              <w:rPr>
                                <w:rFonts w:ascii="Verdana" w:hAnsi="Verdana"/>
                                <w:b/>
                                <w:sz w:val="22"/>
                                <w:szCs w:val="22"/>
                              </w:rPr>
                            </w:pPr>
                            <w:r w:rsidRPr="00E2538A">
                              <w:rPr>
                                <w:rFonts w:ascii="Verdana" w:hAnsi="Verdana"/>
                                <w:b/>
                                <w:sz w:val="22"/>
                                <w:szCs w:val="22"/>
                              </w:rPr>
                              <w:t>Post:</w:t>
                            </w:r>
                            <w:r w:rsidRPr="00E2538A">
                              <w:rPr>
                                <w:rFonts w:ascii="Verdana" w:hAnsi="Verdana"/>
                                <w:b/>
                                <w:sz w:val="22"/>
                                <w:szCs w:val="22"/>
                              </w:rPr>
                              <w:tab/>
                            </w:r>
                            <w:r w:rsidRPr="00E2538A">
                              <w:rPr>
                                <w:rFonts w:ascii="Verdana" w:hAnsi="Verdana"/>
                                <w:b/>
                                <w:sz w:val="22"/>
                                <w:szCs w:val="22"/>
                              </w:rPr>
                              <w:tab/>
                            </w:r>
                            <w:r w:rsidR="000F56EB">
                              <w:rPr>
                                <w:rFonts w:ascii="Verdana" w:hAnsi="Verdana"/>
                                <w:b/>
                                <w:sz w:val="22"/>
                                <w:szCs w:val="22"/>
                              </w:rPr>
                              <w:tab/>
                            </w:r>
                            <w:r w:rsidRPr="00204712">
                              <w:rPr>
                                <w:rFonts w:ascii="Verdana" w:hAnsi="Verdana"/>
                                <w:b/>
                                <w:sz w:val="22"/>
                                <w:szCs w:val="22"/>
                              </w:rPr>
                              <w:t>Teacher</w:t>
                            </w:r>
                          </w:p>
                          <w:p w14:paraId="79C2CC31" w14:textId="4858640B" w:rsidR="000F56EB" w:rsidRDefault="000F56EB" w:rsidP="00071CC9">
                            <w:pPr>
                              <w:jc w:val="both"/>
                              <w:rPr>
                                <w:rFonts w:ascii="Verdana" w:hAnsi="Verdana"/>
                                <w:b/>
                                <w:sz w:val="22"/>
                                <w:szCs w:val="22"/>
                              </w:rPr>
                            </w:pPr>
                            <w:r>
                              <w:rPr>
                                <w:rFonts w:ascii="Verdana" w:hAnsi="Verdana"/>
                                <w:b/>
                                <w:sz w:val="22"/>
                                <w:szCs w:val="22"/>
                              </w:rPr>
                              <w:t>Responsible to:</w:t>
                            </w:r>
                            <w:r>
                              <w:rPr>
                                <w:rFonts w:ascii="Verdana" w:hAnsi="Verdana"/>
                                <w:b/>
                                <w:sz w:val="22"/>
                                <w:szCs w:val="22"/>
                              </w:rPr>
                              <w:tab/>
                            </w:r>
                            <w:r w:rsidR="003F5EB2">
                              <w:rPr>
                                <w:rFonts w:ascii="Verdana" w:hAnsi="Verdana"/>
                                <w:b/>
                                <w:sz w:val="22"/>
                                <w:szCs w:val="22"/>
                              </w:rPr>
                              <w:t>Subject</w:t>
                            </w:r>
                            <w:r>
                              <w:rPr>
                                <w:rFonts w:ascii="Verdana" w:hAnsi="Verdana"/>
                                <w:b/>
                                <w:sz w:val="22"/>
                                <w:szCs w:val="22"/>
                              </w:rPr>
                              <w:t xml:space="preserve"> Leader</w:t>
                            </w:r>
                            <w:r w:rsidR="003F5EB2">
                              <w:rPr>
                                <w:rFonts w:ascii="Verdana" w:hAnsi="Verdana"/>
                                <w:b/>
                                <w:sz w:val="22"/>
                                <w:szCs w:val="22"/>
                              </w:rPr>
                              <w:t xml:space="preserve"> of PE</w:t>
                            </w:r>
                          </w:p>
                          <w:p w14:paraId="0402158F" w14:textId="614B4403" w:rsidR="00920ECE" w:rsidRDefault="00920ECE" w:rsidP="00071CC9">
                            <w:pPr>
                              <w:jc w:val="both"/>
                              <w:rPr>
                                <w:rFonts w:ascii="Verdana" w:hAnsi="Verdana"/>
                                <w:b/>
                                <w:sz w:val="22"/>
                                <w:szCs w:val="22"/>
                              </w:rPr>
                            </w:pPr>
                            <w:r>
                              <w:rPr>
                                <w:rFonts w:ascii="Verdana" w:hAnsi="Verdana"/>
                                <w:b/>
                                <w:sz w:val="22"/>
                                <w:szCs w:val="22"/>
                              </w:rPr>
                              <w:t>Salary:</w:t>
                            </w:r>
                            <w:r>
                              <w:rPr>
                                <w:rFonts w:ascii="Verdana" w:hAnsi="Verdana"/>
                                <w:b/>
                                <w:sz w:val="22"/>
                                <w:szCs w:val="22"/>
                              </w:rPr>
                              <w:tab/>
                            </w:r>
                            <w:r w:rsidR="000F56EB">
                              <w:rPr>
                                <w:rFonts w:ascii="Verdana" w:hAnsi="Verdana"/>
                                <w:b/>
                                <w:sz w:val="22"/>
                                <w:szCs w:val="22"/>
                              </w:rPr>
                              <w:tab/>
                            </w:r>
                            <w:r>
                              <w:rPr>
                                <w:rFonts w:ascii="Verdana" w:hAnsi="Verdana"/>
                                <w:b/>
                                <w:sz w:val="22"/>
                                <w:szCs w:val="22"/>
                              </w:rPr>
                              <w:t>MPS/UPS</w:t>
                            </w:r>
                          </w:p>
                          <w:p w14:paraId="49E0AB4F" w14:textId="77777777" w:rsidR="00920ECE" w:rsidRPr="00E2538A" w:rsidRDefault="00920ECE" w:rsidP="00071CC9">
                            <w:pPr>
                              <w:jc w:val="both"/>
                              <w:rPr>
                                <w:rFonts w:ascii="Verdana" w:hAnsi="Verdana"/>
                                <w:sz w:val="22"/>
                                <w:szCs w:val="22"/>
                              </w:rPr>
                            </w:pPr>
                          </w:p>
                          <w:p w14:paraId="1B128956" w14:textId="77777777" w:rsidR="00071CC9" w:rsidRDefault="00071CC9" w:rsidP="00071CC9">
                            <w:pPr>
                              <w:jc w:val="both"/>
                              <w:rPr>
                                <w:rFonts w:ascii="Verdana" w:hAnsi="Verdana"/>
                                <w:sz w:val="22"/>
                                <w:szCs w:val="22"/>
                              </w:rPr>
                            </w:pPr>
                            <w:r w:rsidRPr="00E2538A">
                              <w:rPr>
                                <w:rFonts w:ascii="Verdana" w:hAnsi="Verdana"/>
                                <w:sz w:val="22"/>
                                <w:szCs w:val="22"/>
                              </w:rPr>
                              <w:t xml:space="preserve">The post-holder will be expected to undertake duties in-line with the professional </w:t>
                            </w:r>
                          </w:p>
                          <w:p w14:paraId="312B62EA" w14:textId="77777777" w:rsidR="00071CC9" w:rsidRPr="00E2538A" w:rsidRDefault="00071CC9" w:rsidP="00071CC9">
                            <w:pPr>
                              <w:jc w:val="both"/>
                              <w:rPr>
                                <w:rFonts w:ascii="Verdana" w:hAnsi="Verdana"/>
                                <w:sz w:val="22"/>
                                <w:szCs w:val="22"/>
                              </w:rPr>
                            </w:pPr>
                            <w:r w:rsidRPr="00E2538A">
                              <w:rPr>
                                <w:rFonts w:ascii="Verdana" w:hAnsi="Verdana"/>
                                <w:sz w:val="22"/>
                                <w:szCs w:val="22"/>
                              </w:rPr>
                              <w:t>teacher standards for qualified teachers.</w:t>
                            </w:r>
                          </w:p>
                          <w:p w14:paraId="687E6719" w14:textId="77777777" w:rsidR="00071CC9" w:rsidRPr="00E2538A" w:rsidRDefault="00071CC9" w:rsidP="00071CC9">
                            <w:pPr>
                              <w:jc w:val="both"/>
                              <w:rPr>
                                <w:rFonts w:ascii="Verdana" w:hAnsi="Verdana"/>
                                <w:sz w:val="22"/>
                                <w:szCs w:val="22"/>
                              </w:rPr>
                            </w:pPr>
                          </w:p>
                          <w:p w14:paraId="54461DD8" w14:textId="77777777" w:rsidR="00071CC9" w:rsidRPr="00E2538A" w:rsidRDefault="00071CC9" w:rsidP="00071CC9">
                            <w:pPr>
                              <w:jc w:val="both"/>
                              <w:rPr>
                                <w:rFonts w:ascii="Verdana" w:hAnsi="Verdana"/>
                                <w:b/>
                                <w:sz w:val="22"/>
                                <w:szCs w:val="22"/>
                              </w:rPr>
                            </w:pPr>
                            <w:r>
                              <w:rPr>
                                <w:rFonts w:ascii="Verdana" w:hAnsi="Verdana"/>
                                <w:b/>
                                <w:sz w:val="22"/>
                                <w:szCs w:val="22"/>
                              </w:rPr>
                              <w:t xml:space="preserve">1 </w:t>
                            </w:r>
                            <w:r w:rsidRPr="00E2538A">
                              <w:rPr>
                                <w:rFonts w:ascii="Verdana" w:hAnsi="Verdana"/>
                                <w:b/>
                                <w:sz w:val="22"/>
                                <w:szCs w:val="22"/>
                              </w:rPr>
                              <w:t xml:space="preserve">Set High </w:t>
                            </w:r>
                            <w:proofErr w:type="gramStart"/>
                            <w:r w:rsidRPr="00E2538A">
                              <w:rPr>
                                <w:rFonts w:ascii="Verdana" w:hAnsi="Verdana"/>
                                <w:b/>
                                <w:sz w:val="22"/>
                                <w:szCs w:val="22"/>
                              </w:rPr>
                              <w:t>expectations</w:t>
                            </w:r>
                            <w:proofErr w:type="gramEnd"/>
                            <w:r w:rsidRPr="00E2538A">
                              <w:rPr>
                                <w:rFonts w:ascii="Verdana" w:hAnsi="Verdana"/>
                                <w:b/>
                                <w:sz w:val="22"/>
                                <w:szCs w:val="22"/>
                              </w:rPr>
                              <w:t xml:space="preserve"> which inspir</w:t>
                            </w:r>
                            <w:r>
                              <w:rPr>
                                <w:rFonts w:ascii="Verdana" w:hAnsi="Verdana"/>
                                <w:b/>
                                <w:sz w:val="22"/>
                                <w:szCs w:val="22"/>
                              </w:rPr>
                              <w:t>e, motive and challenge pupils</w:t>
                            </w:r>
                          </w:p>
                          <w:p w14:paraId="20F3D9A9"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Establish a safe and s</w:t>
                            </w:r>
                            <w:r>
                              <w:rPr>
                                <w:rFonts w:ascii="Verdana" w:hAnsi="Verdana"/>
                                <w:sz w:val="22"/>
                                <w:szCs w:val="22"/>
                              </w:rPr>
                              <w:t>timulating environment for pupils</w:t>
                            </w:r>
                            <w:r w:rsidRPr="00E2538A">
                              <w:rPr>
                                <w:rFonts w:ascii="Verdana" w:hAnsi="Verdana"/>
                                <w:sz w:val="22"/>
                                <w:szCs w:val="22"/>
                              </w:rPr>
                              <w:t>, rooted in mutual respect</w:t>
                            </w:r>
                          </w:p>
                          <w:p w14:paraId="45F1FB57"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Set goals tha</w:t>
                            </w:r>
                            <w:r>
                              <w:rPr>
                                <w:rFonts w:ascii="Verdana" w:hAnsi="Verdana"/>
                                <w:sz w:val="22"/>
                                <w:szCs w:val="22"/>
                              </w:rPr>
                              <w:t>t stretch and challenge pupils</w:t>
                            </w:r>
                            <w:r w:rsidRPr="00E2538A">
                              <w:rPr>
                                <w:rFonts w:ascii="Verdana" w:hAnsi="Verdana"/>
                                <w:sz w:val="22"/>
                                <w:szCs w:val="22"/>
                              </w:rPr>
                              <w:t xml:space="preserve"> of all backgrounds, abilities and dispositions</w:t>
                            </w:r>
                          </w:p>
                          <w:p w14:paraId="6F44155D"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Demonstrate consistently the positive attitudes, values and behaviou</w:t>
                            </w:r>
                            <w:r>
                              <w:rPr>
                                <w:rFonts w:ascii="Verdana" w:hAnsi="Verdana"/>
                                <w:sz w:val="22"/>
                                <w:szCs w:val="22"/>
                              </w:rPr>
                              <w:t>r which are expected of pupils</w:t>
                            </w:r>
                          </w:p>
                          <w:p w14:paraId="21F48C0B" w14:textId="77777777" w:rsidR="00071CC9" w:rsidRPr="00E2538A" w:rsidRDefault="00071CC9" w:rsidP="00071CC9">
                            <w:pPr>
                              <w:jc w:val="both"/>
                              <w:rPr>
                                <w:rFonts w:ascii="Verdana" w:hAnsi="Verdana"/>
                                <w:sz w:val="22"/>
                                <w:szCs w:val="22"/>
                              </w:rPr>
                            </w:pPr>
                          </w:p>
                          <w:p w14:paraId="3DAD5431" w14:textId="77777777" w:rsidR="00071CC9" w:rsidRPr="00E2538A" w:rsidRDefault="00071CC9" w:rsidP="00071CC9">
                            <w:pPr>
                              <w:jc w:val="both"/>
                              <w:rPr>
                                <w:rFonts w:ascii="Verdana" w:hAnsi="Verdana"/>
                                <w:b/>
                                <w:sz w:val="22"/>
                                <w:szCs w:val="22"/>
                              </w:rPr>
                            </w:pPr>
                            <w:r>
                              <w:rPr>
                                <w:rFonts w:ascii="Verdana" w:hAnsi="Verdana"/>
                                <w:b/>
                                <w:sz w:val="22"/>
                                <w:szCs w:val="22"/>
                              </w:rPr>
                              <w:t xml:space="preserve">2 </w:t>
                            </w:r>
                            <w:r w:rsidRPr="00E2538A">
                              <w:rPr>
                                <w:rFonts w:ascii="Verdana" w:hAnsi="Verdana"/>
                                <w:b/>
                                <w:sz w:val="22"/>
                                <w:szCs w:val="22"/>
                              </w:rPr>
                              <w:t>Promote good p</w:t>
                            </w:r>
                            <w:r>
                              <w:rPr>
                                <w:rFonts w:ascii="Verdana" w:hAnsi="Verdana"/>
                                <w:b/>
                                <w:sz w:val="22"/>
                                <w:szCs w:val="22"/>
                              </w:rPr>
                              <w:t>rogress and outcomes by pupils</w:t>
                            </w:r>
                          </w:p>
                          <w:p w14:paraId="3D83BF9B"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Be accountable for pupils</w:t>
                            </w:r>
                            <w:r w:rsidRPr="00E2538A">
                              <w:rPr>
                                <w:rFonts w:ascii="Verdana" w:hAnsi="Verdana"/>
                                <w:sz w:val="22"/>
                                <w:szCs w:val="22"/>
                              </w:rPr>
                              <w:t>’ attainment, progress and outcomes</w:t>
                            </w:r>
                          </w:p>
                          <w:p w14:paraId="025A750E"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Be aware of pupils</w:t>
                            </w:r>
                            <w:r w:rsidRPr="00E2538A">
                              <w:rPr>
                                <w:rFonts w:ascii="Verdana" w:hAnsi="Verdana"/>
                                <w:sz w:val="22"/>
                                <w:szCs w:val="22"/>
                              </w:rPr>
                              <w:t>’ capabilities and their prior knowledge, and plan teaching to build on these</w:t>
                            </w:r>
                          </w:p>
                          <w:p w14:paraId="63494219"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Guide pupils</w:t>
                            </w:r>
                            <w:r w:rsidRPr="00E2538A">
                              <w:rPr>
                                <w:rFonts w:ascii="Verdana" w:hAnsi="Verdana"/>
                                <w:sz w:val="22"/>
                                <w:szCs w:val="22"/>
                              </w:rPr>
                              <w:t xml:space="preserve"> to reflect on the progress they have made and their emerging needs</w:t>
                            </w:r>
                          </w:p>
                          <w:p w14:paraId="0C7992C7" w14:textId="77777777" w:rsidR="00071CC9" w:rsidRPr="00E2538A" w:rsidRDefault="00071CC9" w:rsidP="00071CC9">
                            <w:pPr>
                              <w:pStyle w:val="ListParagraph"/>
                              <w:numPr>
                                <w:ilvl w:val="0"/>
                                <w:numId w:val="27"/>
                              </w:numPr>
                              <w:jc w:val="both"/>
                              <w:rPr>
                                <w:rFonts w:ascii="Verdana" w:hAnsi="Verdana"/>
                                <w:sz w:val="22"/>
                                <w:szCs w:val="22"/>
                              </w:rPr>
                            </w:pPr>
                            <w:r w:rsidRPr="00E2538A">
                              <w:rPr>
                                <w:rFonts w:ascii="Verdana" w:hAnsi="Verdana"/>
                                <w:sz w:val="22"/>
                                <w:szCs w:val="22"/>
                              </w:rPr>
                              <w:t>Demonstrate knowledge a</w:t>
                            </w:r>
                            <w:r>
                              <w:rPr>
                                <w:rFonts w:ascii="Verdana" w:hAnsi="Verdana"/>
                                <w:sz w:val="22"/>
                                <w:szCs w:val="22"/>
                              </w:rPr>
                              <w:t>nd understanding of how pupils</w:t>
                            </w:r>
                            <w:r w:rsidRPr="00E2538A">
                              <w:rPr>
                                <w:rFonts w:ascii="Verdana" w:hAnsi="Verdana"/>
                                <w:sz w:val="22"/>
                                <w:szCs w:val="22"/>
                              </w:rPr>
                              <w:t xml:space="preserve"> learn and how </w:t>
                            </w:r>
                            <w:proofErr w:type="gramStart"/>
                            <w:r w:rsidRPr="00E2538A">
                              <w:rPr>
                                <w:rFonts w:ascii="Verdana" w:hAnsi="Verdana"/>
                                <w:sz w:val="22"/>
                                <w:szCs w:val="22"/>
                              </w:rPr>
                              <w:t>this impacts</w:t>
                            </w:r>
                            <w:proofErr w:type="gramEnd"/>
                            <w:r w:rsidRPr="00E2538A">
                              <w:rPr>
                                <w:rFonts w:ascii="Verdana" w:hAnsi="Verdana"/>
                                <w:sz w:val="22"/>
                                <w:szCs w:val="22"/>
                              </w:rPr>
                              <w:t xml:space="preserve"> on teaching</w:t>
                            </w:r>
                          </w:p>
                          <w:p w14:paraId="2F0090AB"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Encourage pupils</w:t>
                            </w:r>
                            <w:r w:rsidRPr="00E2538A">
                              <w:rPr>
                                <w:rFonts w:ascii="Verdana" w:hAnsi="Verdana"/>
                                <w:sz w:val="22"/>
                                <w:szCs w:val="22"/>
                              </w:rPr>
                              <w:t xml:space="preserve"> to take a responsible and conscientious attitude to their own work and study</w:t>
                            </w:r>
                          </w:p>
                          <w:p w14:paraId="43BAC8B0" w14:textId="77777777" w:rsidR="00071CC9" w:rsidRPr="00E2538A" w:rsidRDefault="00071CC9" w:rsidP="00071CC9">
                            <w:pPr>
                              <w:jc w:val="both"/>
                              <w:rPr>
                                <w:rFonts w:ascii="Verdana" w:hAnsi="Verdana"/>
                                <w:sz w:val="22"/>
                                <w:szCs w:val="22"/>
                              </w:rPr>
                            </w:pPr>
                          </w:p>
                          <w:p w14:paraId="6FB1D63C" w14:textId="77777777" w:rsidR="00071CC9" w:rsidRPr="00E2538A" w:rsidRDefault="00071CC9" w:rsidP="00071CC9">
                            <w:pPr>
                              <w:jc w:val="both"/>
                              <w:rPr>
                                <w:rFonts w:ascii="Verdana" w:hAnsi="Verdana"/>
                                <w:b/>
                                <w:sz w:val="22"/>
                                <w:szCs w:val="22"/>
                              </w:rPr>
                            </w:pPr>
                            <w:r>
                              <w:rPr>
                                <w:rFonts w:ascii="Verdana" w:hAnsi="Verdana"/>
                                <w:b/>
                                <w:sz w:val="22"/>
                                <w:szCs w:val="22"/>
                              </w:rPr>
                              <w:t xml:space="preserve">3 </w:t>
                            </w:r>
                            <w:r w:rsidRPr="00E2538A">
                              <w:rPr>
                                <w:rFonts w:ascii="Verdana" w:hAnsi="Verdana"/>
                                <w:b/>
                                <w:sz w:val="22"/>
                                <w:szCs w:val="22"/>
                              </w:rPr>
                              <w:t>Demonstrate good subject and curriculum knowledge</w:t>
                            </w:r>
                          </w:p>
                          <w:p w14:paraId="1474B4E2"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Have a secure knowledge of the relevant subject(s) and curriculum are</w:t>
                            </w:r>
                            <w:r>
                              <w:rPr>
                                <w:rFonts w:ascii="Verdana" w:hAnsi="Verdana"/>
                                <w:sz w:val="22"/>
                                <w:szCs w:val="22"/>
                              </w:rPr>
                              <w:t>as, foster and maintain pupils</w:t>
                            </w:r>
                            <w:r w:rsidRPr="00E2538A">
                              <w:rPr>
                                <w:rFonts w:ascii="Verdana" w:hAnsi="Verdana"/>
                                <w:sz w:val="22"/>
                                <w:szCs w:val="22"/>
                              </w:rPr>
                              <w:t>’ interest in the subject, and address misunderstandings</w:t>
                            </w:r>
                          </w:p>
                          <w:p w14:paraId="5C4C09F5"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Demonstrate a critical understanding of developments in the subject and curriculum areas, and promote the value of scholarship</w:t>
                            </w:r>
                          </w:p>
                          <w:p w14:paraId="6C26DD42"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Demonstrate an understanding of and take responsibility for promoting high standards of literacy, articulacy and the correct use of standard English, whatever the teacher’s specialist subject</w:t>
                            </w:r>
                          </w:p>
                          <w:p w14:paraId="2A032457" w14:textId="77777777" w:rsidR="00071CC9" w:rsidRDefault="00071CC9" w:rsidP="00071CC9">
                            <w:pPr>
                              <w:jc w:val="both"/>
                              <w:rPr>
                                <w:rFonts w:ascii="Verdana" w:hAnsi="Verdana"/>
                                <w:sz w:val="22"/>
                                <w:szCs w:val="22"/>
                              </w:rPr>
                            </w:pPr>
                          </w:p>
                          <w:p w14:paraId="5595DEB8" w14:textId="77777777" w:rsidR="00071CC9" w:rsidRDefault="00071CC9" w:rsidP="00071CC9">
                            <w:pPr>
                              <w:jc w:val="both"/>
                              <w:rPr>
                                <w:rFonts w:ascii="Verdana" w:hAnsi="Verdana"/>
                                <w:b/>
                                <w:sz w:val="22"/>
                                <w:szCs w:val="22"/>
                              </w:rPr>
                            </w:pPr>
                            <w:r>
                              <w:rPr>
                                <w:rFonts w:ascii="Verdana" w:hAnsi="Verdana"/>
                                <w:b/>
                                <w:sz w:val="22"/>
                                <w:szCs w:val="22"/>
                              </w:rPr>
                              <w:t>4 Plan and teach well-structured lessons</w:t>
                            </w:r>
                          </w:p>
                          <w:p w14:paraId="718E0CC3"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Impart knowledge and develop understanding through effective use of lesson time</w:t>
                            </w:r>
                          </w:p>
                          <w:p w14:paraId="718C7F76"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Promote a love of learning and children’s intellectual curiosity</w:t>
                            </w:r>
                          </w:p>
                          <w:p w14:paraId="3602BDFD"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Set homework and plan other out-of-class activities to consolidate and extend the knowledge and understanding pupils have acquired</w:t>
                            </w:r>
                          </w:p>
                          <w:p w14:paraId="223F70F3"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Reflect systematically on the effectiveness of lessons and approaches to teaching</w:t>
                            </w:r>
                          </w:p>
                          <w:p w14:paraId="76DCCC2D" w14:textId="77777777" w:rsidR="00071CC9" w:rsidRDefault="00071CC9" w:rsidP="00071CC9">
                            <w:pPr>
                              <w:pStyle w:val="ListParagraph"/>
                              <w:numPr>
                                <w:ilvl w:val="0"/>
                                <w:numId w:val="29"/>
                              </w:numPr>
                              <w:jc w:val="both"/>
                              <w:rPr>
                                <w:rFonts w:ascii="Verdana" w:hAnsi="Verdana"/>
                                <w:b/>
                                <w:sz w:val="22"/>
                                <w:szCs w:val="22"/>
                              </w:rPr>
                            </w:pPr>
                            <w:r>
                              <w:rPr>
                                <w:rFonts w:ascii="Verdana" w:hAnsi="Verdana"/>
                                <w:sz w:val="22"/>
                                <w:szCs w:val="22"/>
                              </w:rPr>
                              <w:t>Contribute to the design and provision of an engaging curriculum within the relevant subject area(s)</w:t>
                            </w:r>
                          </w:p>
                          <w:p w14:paraId="0F91D981" w14:textId="77777777" w:rsidR="00071CC9" w:rsidRDefault="00071CC9" w:rsidP="00071CC9">
                            <w:pPr>
                              <w:jc w:val="both"/>
                              <w:rPr>
                                <w:rFonts w:ascii="Verdana" w:hAnsi="Verdana"/>
                                <w:b/>
                                <w:sz w:val="22"/>
                                <w:szCs w:val="22"/>
                              </w:rPr>
                            </w:pPr>
                          </w:p>
                          <w:p w14:paraId="6951E6C7" w14:textId="77777777" w:rsidR="00071CC9" w:rsidRDefault="00071CC9" w:rsidP="00071CC9">
                            <w:pPr>
                              <w:jc w:val="both"/>
                              <w:rPr>
                                <w:rFonts w:ascii="Verdana" w:hAnsi="Verdana"/>
                                <w:b/>
                                <w:sz w:val="22"/>
                                <w:szCs w:val="22"/>
                              </w:rPr>
                            </w:pPr>
                            <w:r>
                              <w:rPr>
                                <w:rFonts w:ascii="Verdana" w:hAnsi="Verdana"/>
                                <w:b/>
                                <w:sz w:val="22"/>
                                <w:szCs w:val="22"/>
                              </w:rPr>
                              <w:t>5 Adapt teaching to respond to the strengths and needs of all pupils</w:t>
                            </w:r>
                          </w:p>
                          <w:p w14:paraId="060F53FC"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Know when and how to differentiate appropriately, using approaches which enable pupils to be taught effectively</w:t>
                            </w:r>
                          </w:p>
                          <w:p w14:paraId="1515AF69"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Have a secure understanding of how a range of factors can inhibit pupils’ ability to learn, and how best to overcome these</w:t>
                            </w:r>
                          </w:p>
                          <w:p w14:paraId="7BF6FFD8"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Demonstrate an awareness of the physical, social and intellectual development of children, and know how to adapt teaching to support pupils’ education at different stages of development</w:t>
                            </w:r>
                          </w:p>
                          <w:p w14:paraId="4DC20438"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4C913" id="Text Box 12" o:spid="_x0000_s1036" type="#_x0000_t202" style="position:absolute;margin-left:-45.75pt;margin-top:-44.15pt;width:515.25pt;height:81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" filled="f" stroked="f" strokeweight=".5pt">
                <v:textbox>
                  <w:txbxContent>
                    <w:p w14:paraId="5FC9E5E8" w14:textId="77777777" w:rsidR="00071CC9" w:rsidRPr="00A55812" w:rsidRDefault="00071CC9" w:rsidP="00071CC9">
                      <w:pPr>
                        <w:jc w:val="both"/>
                        <w:rPr>
                          <w:rFonts w:ascii="Verdana" w:hAnsi="Verdana"/>
                          <w:b/>
                          <w:sz w:val="28"/>
                          <w:szCs w:val="22"/>
                        </w:rPr>
                      </w:pPr>
                      <w:r w:rsidRPr="00A55812">
                        <w:rPr>
                          <w:rFonts w:ascii="Verdana" w:hAnsi="Verdana"/>
                          <w:b/>
                          <w:color w:val="FFFFFF" w:themeColor="background1"/>
                          <w:sz w:val="28"/>
                          <w:szCs w:val="22"/>
                        </w:rPr>
                        <w:t>Job Description</w:t>
                      </w:r>
                    </w:p>
                    <w:p w14:paraId="5F85E23A" w14:textId="77777777" w:rsidR="00071CC9" w:rsidRDefault="00071CC9" w:rsidP="00071CC9">
                      <w:pPr>
                        <w:jc w:val="both"/>
                        <w:rPr>
                          <w:rFonts w:ascii="Verdana" w:hAnsi="Verdana"/>
                          <w:b/>
                          <w:sz w:val="22"/>
                          <w:szCs w:val="22"/>
                        </w:rPr>
                      </w:pPr>
                    </w:p>
                    <w:p w14:paraId="2E44A8F5" w14:textId="4A5CB2FC" w:rsidR="00071CC9" w:rsidRDefault="00071CC9" w:rsidP="00071CC9">
                      <w:pPr>
                        <w:jc w:val="both"/>
                        <w:rPr>
                          <w:rFonts w:ascii="Verdana" w:hAnsi="Verdana"/>
                          <w:b/>
                          <w:sz w:val="22"/>
                          <w:szCs w:val="22"/>
                        </w:rPr>
                      </w:pPr>
                      <w:r w:rsidRPr="00E2538A">
                        <w:rPr>
                          <w:rFonts w:ascii="Verdana" w:hAnsi="Verdana"/>
                          <w:b/>
                          <w:sz w:val="22"/>
                          <w:szCs w:val="22"/>
                        </w:rPr>
                        <w:t>Post:</w:t>
                      </w:r>
                      <w:r w:rsidRPr="00E2538A">
                        <w:rPr>
                          <w:rFonts w:ascii="Verdana" w:hAnsi="Verdana"/>
                          <w:b/>
                          <w:sz w:val="22"/>
                          <w:szCs w:val="22"/>
                        </w:rPr>
                        <w:tab/>
                      </w:r>
                      <w:r w:rsidRPr="00E2538A">
                        <w:rPr>
                          <w:rFonts w:ascii="Verdana" w:hAnsi="Verdana"/>
                          <w:b/>
                          <w:sz w:val="22"/>
                          <w:szCs w:val="22"/>
                        </w:rPr>
                        <w:tab/>
                      </w:r>
                      <w:r w:rsidR="000F56EB">
                        <w:rPr>
                          <w:rFonts w:ascii="Verdana" w:hAnsi="Verdana"/>
                          <w:b/>
                          <w:sz w:val="22"/>
                          <w:szCs w:val="22"/>
                        </w:rPr>
                        <w:tab/>
                      </w:r>
                      <w:r w:rsidRPr="00204712">
                        <w:rPr>
                          <w:rFonts w:ascii="Verdana" w:hAnsi="Verdana"/>
                          <w:b/>
                          <w:sz w:val="22"/>
                          <w:szCs w:val="22"/>
                        </w:rPr>
                        <w:t>Teacher</w:t>
                      </w:r>
                    </w:p>
                    <w:p w14:paraId="79C2CC31" w14:textId="4858640B" w:rsidR="000F56EB" w:rsidRDefault="000F56EB" w:rsidP="00071CC9">
                      <w:pPr>
                        <w:jc w:val="both"/>
                        <w:rPr>
                          <w:rFonts w:ascii="Verdana" w:hAnsi="Verdana"/>
                          <w:b/>
                          <w:sz w:val="22"/>
                          <w:szCs w:val="22"/>
                        </w:rPr>
                      </w:pPr>
                      <w:r>
                        <w:rPr>
                          <w:rFonts w:ascii="Verdana" w:hAnsi="Verdana"/>
                          <w:b/>
                          <w:sz w:val="22"/>
                          <w:szCs w:val="22"/>
                        </w:rPr>
                        <w:t>Responsible to:</w:t>
                      </w:r>
                      <w:r>
                        <w:rPr>
                          <w:rFonts w:ascii="Verdana" w:hAnsi="Verdana"/>
                          <w:b/>
                          <w:sz w:val="22"/>
                          <w:szCs w:val="22"/>
                        </w:rPr>
                        <w:tab/>
                      </w:r>
                      <w:r w:rsidR="003F5EB2">
                        <w:rPr>
                          <w:rFonts w:ascii="Verdana" w:hAnsi="Verdana"/>
                          <w:b/>
                          <w:sz w:val="22"/>
                          <w:szCs w:val="22"/>
                        </w:rPr>
                        <w:t>Subject</w:t>
                      </w:r>
                      <w:r>
                        <w:rPr>
                          <w:rFonts w:ascii="Verdana" w:hAnsi="Verdana"/>
                          <w:b/>
                          <w:sz w:val="22"/>
                          <w:szCs w:val="22"/>
                        </w:rPr>
                        <w:t xml:space="preserve"> Leader</w:t>
                      </w:r>
                      <w:r w:rsidR="003F5EB2">
                        <w:rPr>
                          <w:rFonts w:ascii="Verdana" w:hAnsi="Verdana"/>
                          <w:b/>
                          <w:sz w:val="22"/>
                          <w:szCs w:val="22"/>
                        </w:rPr>
                        <w:t xml:space="preserve"> of PE</w:t>
                      </w:r>
                    </w:p>
                    <w:p w14:paraId="0402158F" w14:textId="614B4403" w:rsidR="00920ECE" w:rsidRDefault="00920ECE" w:rsidP="00071CC9">
                      <w:pPr>
                        <w:jc w:val="both"/>
                        <w:rPr>
                          <w:rFonts w:ascii="Verdana" w:hAnsi="Verdana"/>
                          <w:b/>
                          <w:sz w:val="22"/>
                          <w:szCs w:val="22"/>
                        </w:rPr>
                      </w:pPr>
                      <w:r>
                        <w:rPr>
                          <w:rFonts w:ascii="Verdana" w:hAnsi="Verdana"/>
                          <w:b/>
                          <w:sz w:val="22"/>
                          <w:szCs w:val="22"/>
                        </w:rPr>
                        <w:t>Salary:</w:t>
                      </w:r>
                      <w:r>
                        <w:rPr>
                          <w:rFonts w:ascii="Verdana" w:hAnsi="Verdana"/>
                          <w:b/>
                          <w:sz w:val="22"/>
                          <w:szCs w:val="22"/>
                        </w:rPr>
                        <w:tab/>
                      </w:r>
                      <w:r w:rsidR="000F56EB">
                        <w:rPr>
                          <w:rFonts w:ascii="Verdana" w:hAnsi="Verdana"/>
                          <w:b/>
                          <w:sz w:val="22"/>
                          <w:szCs w:val="22"/>
                        </w:rPr>
                        <w:tab/>
                      </w:r>
                      <w:r>
                        <w:rPr>
                          <w:rFonts w:ascii="Verdana" w:hAnsi="Verdana"/>
                          <w:b/>
                          <w:sz w:val="22"/>
                          <w:szCs w:val="22"/>
                        </w:rPr>
                        <w:t>MPS/UPS</w:t>
                      </w:r>
                    </w:p>
                    <w:p w14:paraId="49E0AB4F" w14:textId="77777777" w:rsidR="00920ECE" w:rsidRPr="00E2538A" w:rsidRDefault="00920ECE" w:rsidP="00071CC9">
                      <w:pPr>
                        <w:jc w:val="both"/>
                        <w:rPr>
                          <w:rFonts w:ascii="Verdana" w:hAnsi="Verdana"/>
                          <w:sz w:val="22"/>
                          <w:szCs w:val="22"/>
                        </w:rPr>
                      </w:pPr>
                    </w:p>
                    <w:p w14:paraId="1B128956" w14:textId="77777777" w:rsidR="00071CC9" w:rsidRDefault="00071CC9" w:rsidP="00071CC9">
                      <w:pPr>
                        <w:jc w:val="both"/>
                        <w:rPr>
                          <w:rFonts w:ascii="Verdana" w:hAnsi="Verdana"/>
                          <w:sz w:val="22"/>
                          <w:szCs w:val="22"/>
                        </w:rPr>
                      </w:pPr>
                      <w:r w:rsidRPr="00E2538A">
                        <w:rPr>
                          <w:rFonts w:ascii="Verdana" w:hAnsi="Verdana"/>
                          <w:sz w:val="22"/>
                          <w:szCs w:val="22"/>
                        </w:rPr>
                        <w:t xml:space="preserve">The post-holder will be expected to undertake duties in-line with the professional </w:t>
                      </w:r>
                    </w:p>
                    <w:p w14:paraId="312B62EA" w14:textId="77777777" w:rsidR="00071CC9" w:rsidRPr="00E2538A" w:rsidRDefault="00071CC9" w:rsidP="00071CC9">
                      <w:pPr>
                        <w:jc w:val="both"/>
                        <w:rPr>
                          <w:rFonts w:ascii="Verdana" w:hAnsi="Verdana"/>
                          <w:sz w:val="22"/>
                          <w:szCs w:val="22"/>
                        </w:rPr>
                      </w:pPr>
                      <w:r w:rsidRPr="00E2538A">
                        <w:rPr>
                          <w:rFonts w:ascii="Verdana" w:hAnsi="Verdana"/>
                          <w:sz w:val="22"/>
                          <w:szCs w:val="22"/>
                        </w:rPr>
                        <w:t>teacher standards for qualified teachers.</w:t>
                      </w:r>
                    </w:p>
                    <w:p w14:paraId="687E6719" w14:textId="77777777" w:rsidR="00071CC9" w:rsidRPr="00E2538A" w:rsidRDefault="00071CC9" w:rsidP="00071CC9">
                      <w:pPr>
                        <w:jc w:val="both"/>
                        <w:rPr>
                          <w:rFonts w:ascii="Verdana" w:hAnsi="Verdana"/>
                          <w:sz w:val="22"/>
                          <w:szCs w:val="22"/>
                        </w:rPr>
                      </w:pPr>
                    </w:p>
                    <w:p w14:paraId="54461DD8" w14:textId="77777777" w:rsidR="00071CC9" w:rsidRPr="00E2538A" w:rsidRDefault="00071CC9" w:rsidP="00071CC9">
                      <w:pPr>
                        <w:jc w:val="both"/>
                        <w:rPr>
                          <w:rFonts w:ascii="Verdana" w:hAnsi="Verdana"/>
                          <w:b/>
                          <w:sz w:val="22"/>
                          <w:szCs w:val="22"/>
                        </w:rPr>
                      </w:pPr>
                      <w:r>
                        <w:rPr>
                          <w:rFonts w:ascii="Verdana" w:hAnsi="Verdana"/>
                          <w:b/>
                          <w:sz w:val="22"/>
                          <w:szCs w:val="22"/>
                        </w:rPr>
                        <w:t xml:space="preserve">1 </w:t>
                      </w:r>
                      <w:r w:rsidRPr="00E2538A">
                        <w:rPr>
                          <w:rFonts w:ascii="Verdana" w:hAnsi="Verdana"/>
                          <w:b/>
                          <w:sz w:val="22"/>
                          <w:szCs w:val="22"/>
                        </w:rPr>
                        <w:t xml:space="preserve">Set High </w:t>
                      </w:r>
                      <w:proofErr w:type="gramStart"/>
                      <w:r w:rsidRPr="00E2538A">
                        <w:rPr>
                          <w:rFonts w:ascii="Verdana" w:hAnsi="Verdana"/>
                          <w:b/>
                          <w:sz w:val="22"/>
                          <w:szCs w:val="22"/>
                        </w:rPr>
                        <w:t>expectations</w:t>
                      </w:r>
                      <w:proofErr w:type="gramEnd"/>
                      <w:r w:rsidRPr="00E2538A">
                        <w:rPr>
                          <w:rFonts w:ascii="Verdana" w:hAnsi="Verdana"/>
                          <w:b/>
                          <w:sz w:val="22"/>
                          <w:szCs w:val="22"/>
                        </w:rPr>
                        <w:t xml:space="preserve"> which inspir</w:t>
                      </w:r>
                      <w:r>
                        <w:rPr>
                          <w:rFonts w:ascii="Verdana" w:hAnsi="Verdana"/>
                          <w:b/>
                          <w:sz w:val="22"/>
                          <w:szCs w:val="22"/>
                        </w:rPr>
                        <w:t>e, motive and challenge pupils</w:t>
                      </w:r>
                    </w:p>
                    <w:p w14:paraId="20F3D9A9"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Establish a safe and s</w:t>
                      </w:r>
                      <w:r>
                        <w:rPr>
                          <w:rFonts w:ascii="Verdana" w:hAnsi="Verdana"/>
                          <w:sz w:val="22"/>
                          <w:szCs w:val="22"/>
                        </w:rPr>
                        <w:t>timulating environment for pupils</w:t>
                      </w:r>
                      <w:r w:rsidRPr="00E2538A">
                        <w:rPr>
                          <w:rFonts w:ascii="Verdana" w:hAnsi="Verdana"/>
                          <w:sz w:val="22"/>
                          <w:szCs w:val="22"/>
                        </w:rPr>
                        <w:t>, rooted in mutual respect</w:t>
                      </w:r>
                    </w:p>
                    <w:p w14:paraId="45F1FB57"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Set goals tha</w:t>
                      </w:r>
                      <w:r>
                        <w:rPr>
                          <w:rFonts w:ascii="Verdana" w:hAnsi="Verdana"/>
                          <w:sz w:val="22"/>
                          <w:szCs w:val="22"/>
                        </w:rPr>
                        <w:t>t stretch and challenge pupils</w:t>
                      </w:r>
                      <w:r w:rsidRPr="00E2538A">
                        <w:rPr>
                          <w:rFonts w:ascii="Verdana" w:hAnsi="Verdana"/>
                          <w:sz w:val="22"/>
                          <w:szCs w:val="22"/>
                        </w:rPr>
                        <w:t xml:space="preserve"> of all backgrounds, abilities and dispositions</w:t>
                      </w:r>
                    </w:p>
                    <w:p w14:paraId="6F44155D"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Demonstrate consistently the positive attitudes, values and behaviou</w:t>
                      </w:r>
                      <w:r>
                        <w:rPr>
                          <w:rFonts w:ascii="Verdana" w:hAnsi="Verdana"/>
                          <w:sz w:val="22"/>
                          <w:szCs w:val="22"/>
                        </w:rPr>
                        <w:t>r which are expected of pupils</w:t>
                      </w:r>
                    </w:p>
                    <w:p w14:paraId="21F48C0B" w14:textId="77777777" w:rsidR="00071CC9" w:rsidRPr="00E2538A" w:rsidRDefault="00071CC9" w:rsidP="00071CC9">
                      <w:pPr>
                        <w:jc w:val="both"/>
                        <w:rPr>
                          <w:rFonts w:ascii="Verdana" w:hAnsi="Verdana"/>
                          <w:sz w:val="22"/>
                          <w:szCs w:val="22"/>
                        </w:rPr>
                      </w:pPr>
                    </w:p>
                    <w:p w14:paraId="3DAD5431" w14:textId="77777777" w:rsidR="00071CC9" w:rsidRPr="00E2538A" w:rsidRDefault="00071CC9" w:rsidP="00071CC9">
                      <w:pPr>
                        <w:jc w:val="both"/>
                        <w:rPr>
                          <w:rFonts w:ascii="Verdana" w:hAnsi="Verdana"/>
                          <w:b/>
                          <w:sz w:val="22"/>
                          <w:szCs w:val="22"/>
                        </w:rPr>
                      </w:pPr>
                      <w:r>
                        <w:rPr>
                          <w:rFonts w:ascii="Verdana" w:hAnsi="Verdana"/>
                          <w:b/>
                          <w:sz w:val="22"/>
                          <w:szCs w:val="22"/>
                        </w:rPr>
                        <w:t xml:space="preserve">2 </w:t>
                      </w:r>
                      <w:r w:rsidRPr="00E2538A">
                        <w:rPr>
                          <w:rFonts w:ascii="Verdana" w:hAnsi="Verdana"/>
                          <w:b/>
                          <w:sz w:val="22"/>
                          <w:szCs w:val="22"/>
                        </w:rPr>
                        <w:t>Promote good p</w:t>
                      </w:r>
                      <w:r>
                        <w:rPr>
                          <w:rFonts w:ascii="Verdana" w:hAnsi="Verdana"/>
                          <w:b/>
                          <w:sz w:val="22"/>
                          <w:szCs w:val="22"/>
                        </w:rPr>
                        <w:t>rogress and outcomes by pupils</w:t>
                      </w:r>
                    </w:p>
                    <w:p w14:paraId="3D83BF9B"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Be accountable for pupils</w:t>
                      </w:r>
                      <w:r w:rsidRPr="00E2538A">
                        <w:rPr>
                          <w:rFonts w:ascii="Verdana" w:hAnsi="Verdana"/>
                          <w:sz w:val="22"/>
                          <w:szCs w:val="22"/>
                        </w:rPr>
                        <w:t>’ attainment, progress and outcomes</w:t>
                      </w:r>
                    </w:p>
                    <w:p w14:paraId="025A750E"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Be aware of pupils</w:t>
                      </w:r>
                      <w:r w:rsidRPr="00E2538A">
                        <w:rPr>
                          <w:rFonts w:ascii="Verdana" w:hAnsi="Verdana"/>
                          <w:sz w:val="22"/>
                          <w:szCs w:val="22"/>
                        </w:rPr>
                        <w:t>’ capabilities and their prior knowledge, and plan teaching to build on these</w:t>
                      </w:r>
                    </w:p>
                    <w:p w14:paraId="63494219"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Guide pupils</w:t>
                      </w:r>
                      <w:r w:rsidRPr="00E2538A">
                        <w:rPr>
                          <w:rFonts w:ascii="Verdana" w:hAnsi="Verdana"/>
                          <w:sz w:val="22"/>
                          <w:szCs w:val="22"/>
                        </w:rPr>
                        <w:t xml:space="preserve"> to reflect on the progress they have made and their emerging needs</w:t>
                      </w:r>
                    </w:p>
                    <w:p w14:paraId="0C7992C7" w14:textId="77777777" w:rsidR="00071CC9" w:rsidRPr="00E2538A" w:rsidRDefault="00071CC9" w:rsidP="00071CC9">
                      <w:pPr>
                        <w:pStyle w:val="ListParagraph"/>
                        <w:numPr>
                          <w:ilvl w:val="0"/>
                          <w:numId w:val="27"/>
                        </w:numPr>
                        <w:jc w:val="both"/>
                        <w:rPr>
                          <w:rFonts w:ascii="Verdana" w:hAnsi="Verdana"/>
                          <w:sz w:val="22"/>
                          <w:szCs w:val="22"/>
                        </w:rPr>
                      </w:pPr>
                      <w:r w:rsidRPr="00E2538A">
                        <w:rPr>
                          <w:rFonts w:ascii="Verdana" w:hAnsi="Verdana"/>
                          <w:sz w:val="22"/>
                          <w:szCs w:val="22"/>
                        </w:rPr>
                        <w:t>Demonstrate knowledge a</w:t>
                      </w:r>
                      <w:r>
                        <w:rPr>
                          <w:rFonts w:ascii="Verdana" w:hAnsi="Verdana"/>
                          <w:sz w:val="22"/>
                          <w:szCs w:val="22"/>
                        </w:rPr>
                        <w:t>nd understanding of how pupils</w:t>
                      </w:r>
                      <w:r w:rsidRPr="00E2538A">
                        <w:rPr>
                          <w:rFonts w:ascii="Verdana" w:hAnsi="Verdana"/>
                          <w:sz w:val="22"/>
                          <w:szCs w:val="22"/>
                        </w:rPr>
                        <w:t xml:space="preserve"> learn and how </w:t>
                      </w:r>
                      <w:proofErr w:type="gramStart"/>
                      <w:r w:rsidRPr="00E2538A">
                        <w:rPr>
                          <w:rFonts w:ascii="Verdana" w:hAnsi="Verdana"/>
                          <w:sz w:val="22"/>
                          <w:szCs w:val="22"/>
                        </w:rPr>
                        <w:t>this impacts</w:t>
                      </w:r>
                      <w:proofErr w:type="gramEnd"/>
                      <w:r w:rsidRPr="00E2538A">
                        <w:rPr>
                          <w:rFonts w:ascii="Verdana" w:hAnsi="Verdana"/>
                          <w:sz w:val="22"/>
                          <w:szCs w:val="22"/>
                        </w:rPr>
                        <w:t xml:space="preserve"> on teaching</w:t>
                      </w:r>
                    </w:p>
                    <w:p w14:paraId="2F0090AB"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Encourage pupils</w:t>
                      </w:r>
                      <w:r w:rsidRPr="00E2538A">
                        <w:rPr>
                          <w:rFonts w:ascii="Verdana" w:hAnsi="Verdana"/>
                          <w:sz w:val="22"/>
                          <w:szCs w:val="22"/>
                        </w:rPr>
                        <w:t xml:space="preserve"> to take a responsible and conscientious attitude to their own work and study</w:t>
                      </w:r>
                    </w:p>
                    <w:p w14:paraId="43BAC8B0" w14:textId="77777777" w:rsidR="00071CC9" w:rsidRPr="00E2538A" w:rsidRDefault="00071CC9" w:rsidP="00071CC9">
                      <w:pPr>
                        <w:jc w:val="both"/>
                        <w:rPr>
                          <w:rFonts w:ascii="Verdana" w:hAnsi="Verdana"/>
                          <w:sz w:val="22"/>
                          <w:szCs w:val="22"/>
                        </w:rPr>
                      </w:pPr>
                    </w:p>
                    <w:p w14:paraId="6FB1D63C" w14:textId="77777777" w:rsidR="00071CC9" w:rsidRPr="00E2538A" w:rsidRDefault="00071CC9" w:rsidP="00071CC9">
                      <w:pPr>
                        <w:jc w:val="both"/>
                        <w:rPr>
                          <w:rFonts w:ascii="Verdana" w:hAnsi="Verdana"/>
                          <w:b/>
                          <w:sz w:val="22"/>
                          <w:szCs w:val="22"/>
                        </w:rPr>
                      </w:pPr>
                      <w:r>
                        <w:rPr>
                          <w:rFonts w:ascii="Verdana" w:hAnsi="Verdana"/>
                          <w:b/>
                          <w:sz w:val="22"/>
                          <w:szCs w:val="22"/>
                        </w:rPr>
                        <w:t xml:space="preserve">3 </w:t>
                      </w:r>
                      <w:r w:rsidRPr="00E2538A">
                        <w:rPr>
                          <w:rFonts w:ascii="Verdana" w:hAnsi="Verdana"/>
                          <w:b/>
                          <w:sz w:val="22"/>
                          <w:szCs w:val="22"/>
                        </w:rPr>
                        <w:t>Demonstrate good subject and curriculum knowledge</w:t>
                      </w:r>
                    </w:p>
                    <w:p w14:paraId="1474B4E2"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Have a secure knowledge of the relevant subject(s) and curriculum are</w:t>
                      </w:r>
                      <w:r>
                        <w:rPr>
                          <w:rFonts w:ascii="Verdana" w:hAnsi="Verdana"/>
                          <w:sz w:val="22"/>
                          <w:szCs w:val="22"/>
                        </w:rPr>
                        <w:t>as, foster and maintain pupils</w:t>
                      </w:r>
                      <w:r w:rsidRPr="00E2538A">
                        <w:rPr>
                          <w:rFonts w:ascii="Verdana" w:hAnsi="Verdana"/>
                          <w:sz w:val="22"/>
                          <w:szCs w:val="22"/>
                        </w:rPr>
                        <w:t>’ interest in the subject, and address misunderstandings</w:t>
                      </w:r>
                    </w:p>
                    <w:p w14:paraId="5C4C09F5"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Demonstrate a critical understanding of developments in the subject and curriculum areas, and promote the value of scholarship</w:t>
                      </w:r>
                    </w:p>
                    <w:p w14:paraId="6C26DD42"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Demonstrate an understanding of and take responsibility for promoting high standards of literacy, articulacy and the correct use of standard English, whatever the teacher’s specialist subject</w:t>
                      </w:r>
                    </w:p>
                    <w:p w14:paraId="2A032457" w14:textId="77777777" w:rsidR="00071CC9" w:rsidRDefault="00071CC9" w:rsidP="00071CC9">
                      <w:pPr>
                        <w:jc w:val="both"/>
                        <w:rPr>
                          <w:rFonts w:ascii="Verdana" w:hAnsi="Verdana"/>
                          <w:sz w:val="22"/>
                          <w:szCs w:val="22"/>
                        </w:rPr>
                      </w:pPr>
                    </w:p>
                    <w:p w14:paraId="5595DEB8" w14:textId="77777777" w:rsidR="00071CC9" w:rsidRDefault="00071CC9" w:rsidP="00071CC9">
                      <w:pPr>
                        <w:jc w:val="both"/>
                        <w:rPr>
                          <w:rFonts w:ascii="Verdana" w:hAnsi="Verdana"/>
                          <w:b/>
                          <w:sz w:val="22"/>
                          <w:szCs w:val="22"/>
                        </w:rPr>
                      </w:pPr>
                      <w:r>
                        <w:rPr>
                          <w:rFonts w:ascii="Verdana" w:hAnsi="Verdana"/>
                          <w:b/>
                          <w:sz w:val="22"/>
                          <w:szCs w:val="22"/>
                        </w:rPr>
                        <w:t>4 Plan and teach well-structured lessons</w:t>
                      </w:r>
                    </w:p>
                    <w:p w14:paraId="718E0CC3"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Impart knowledge and develop understanding through effective use of lesson time</w:t>
                      </w:r>
                    </w:p>
                    <w:p w14:paraId="718C7F76"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Promote a love of learning and children’s intellectual curiosity</w:t>
                      </w:r>
                    </w:p>
                    <w:p w14:paraId="3602BDFD"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Set homework and plan other out-of-class activities to consolidate and extend the knowledge and understanding pupils have acquired</w:t>
                      </w:r>
                    </w:p>
                    <w:p w14:paraId="223F70F3"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Reflect systematically on the effectiveness of lessons and approaches to teaching</w:t>
                      </w:r>
                    </w:p>
                    <w:p w14:paraId="76DCCC2D" w14:textId="77777777" w:rsidR="00071CC9" w:rsidRDefault="00071CC9" w:rsidP="00071CC9">
                      <w:pPr>
                        <w:pStyle w:val="ListParagraph"/>
                        <w:numPr>
                          <w:ilvl w:val="0"/>
                          <w:numId w:val="29"/>
                        </w:numPr>
                        <w:jc w:val="both"/>
                        <w:rPr>
                          <w:rFonts w:ascii="Verdana" w:hAnsi="Verdana"/>
                          <w:b/>
                          <w:sz w:val="22"/>
                          <w:szCs w:val="22"/>
                        </w:rPr>
                      </w:pPr>
                      <w:r>
                        <w:rPr>
                          <w:rFonts w:ascii="Verdana" w:hAnsi="Verdana"/>
                          <w:sz w:val="22"/>
                          <w:szCs w:val="22"/>
                        </w:rPr>
                        <w:t>Contribute to the design and provision of an engaging curriculum within the relevant subject area(s)</w:t>
                      </w:r>
                    </w:p>
                    <w:p w14:paraId="0F91D981" w14:textId="77777777" w:rsidR="00071CC9" w:rsidRDefault="00071CC9" w:rsidP="00071CC9">
                      <w:pPr>
                        <w:jc w:val="both"/>
                        <w:rPr>
                          <w:rFonts w:ascii="Verdana" w:hAnsi="Verdana"/>
                          <w:b/>
                          <w:sz w:val="22"/>
                          <w:szCs w:val="22"/>
                        </w:rPr>
                      </w:pPr>
                    </w:p>
                    <w:p w14:paraId="6951E6C7" w14:textId="77777777" w:rsidR="00071CC9" w:rsidRDefault="00071CC9" w:rsidP="00071CC9">
                      <w:pPr>
                        <w:jc w:val="both"/>
                        <w:rPr>
                          <w:rFonts w:ascii="Verdana" w:hAnsi="Verdana"/>
                          <w:b/>
                          <w:sz w:val="22"/>
                          <w:szCs w:val="22"/>
                        </w:rPr>
                      </w:pPr>
                      <w:r>
                        <w:rPr>
                          <w:rFonts w:ascii="Verdana" w:hAnsi="Verdana"/>
                          <w:b/>
                          <w:sz w:val="22"/>
                          <w:szCs w:val="22"/>
                        </w:rPr>
                        <w:t>5 Adapt teaching to respond to the strengths and needs of all pupils</w:t>
                      </w:r>
                    </w:p>
                    <w:p w14:paraId="060F53FC"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Know when and how to differentiate appropriately, using approaches which enable pupils to be taught effectively</w:t>
                      </w:r>
                    </w:p>
                    <w:p w14:paraId="1515AF69"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Have a secure understanding of how a range of factors can inhibit pupils’ ability to learn, and how best to overcome these</w:t>
                      </w:r>
                    </w:p>
                    <w:p w14:paraId="7BF6FFD8"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Demonstrate an awareness of the physical, social and intellectual development of children, and know how to adapt teaching to support pupils’ education at different stages of development</w:t>
                      </w:r>
                    </w:p>
                    <w:p w14:paraId="4DC20438"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txbxContent>
                </v:textbox>
              </v:shape>
            </w:pict>
          </mc:Fallback>
        </mc:AlternateContent>
      </w:r>
      <w:r w:rsidR="00DE7797">
        <w:rPr>
          <w:noProof/>
          <w:lang w:eastAsia="en-GB"/>
        </w:rPr>
        <w:drawing>
          <wp:anchor distT="0" distB="0" distL="114300" distR="114300" simplePos="0" relativeHeight="251658752" behindDoc="1" locked="0" layoutInCell="1" allowOverlap="1" wp14:anchorId="78A439FF" wp14:editId="552F69AB">
            <wp:simplePos x="0" y="0"/>
            <wp:positionH relativeFrom="column">
              <wp:posOffset>-901337</wp:posOffset>
            </wp:positionH>
            <wp:positionV relativeFrom="paragraph">
              <wp:posOffset>-901337</wp:posOffset>
            </wp:positionV>
            <wp:extent cx="7543437" cy="10668695"/>
            <wp:effectExtent l="0" t="0" r="63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4">
                      <a:extLst>
                        <a:ext uri="{28A0092B-C50C-407E-A947-70E740481C1C}">
                          <a14:useLocalDpi xmlns:a14="http://schemas.microsoft.com/office/drawing/2010/main" val="0"/>
                        </a:ext>
                      </a:extLst>
                    </a:blip>
                    <a:stretch>
                      <a:fillRect/>
                    </a:stretch>
                  </pic:blipFill>
                  <pic:spPr>
                    <a:xfrm>
                      <a:off x="0" y="0"/>
                      <a:ext cx="7553017" cy="10682244"/>
                    </a:xfrm>
                    <a:prstGeom prst="rect">
                      <a:avLst/>
                    </a:prstGeom>
                  </pic:spPr>
                </pic:pic>
              </a:graphicData>
            </a:graphic>
            <wp14:sizeRelH relativeFrom="page">
              <wp14:pctWidth>0</wp14:pctWidth>
            </wp14:sizeRelH>
            <wp14:sizeRelV relativeFrom="page">
              <wp14:pctHeight>0</wp14:pctHeight>
            </wp14:sizeRelV>
          </wp:anchor>
        </w:drawing>
      </w:r>
      <w:r w:rsidR="00DE7797">
        <w:br w:type="page"/>
      </w:r>
    </w:p>
    <w:p w14:paraId="06913986" w14:textId="585C58CD" w:rsidR="00BB42BF" w:rsidRDefault="00C35BAE">
      <w:r>
        <w:rPr>
          <w:b/>
          <w:noProof/>
          <w:lang w:eastAsia="en-GB"/>
        </w:rPr>
        <mc:AlternateContent>
          <mc:Choice Requires="wps">
            <w:drawing>
              <wp:anchor distT="0" distB="0" distL="114300" distR="114300" simplePos="0" relativeHeight="251670016" behindDoc="0" locked="0" layoutInCell="1" allowOverlap="1" wp14:anchorId="69C7A43C" wp14:editId="0962BF98">
                <wp:simplePos x="0" y="0"/>
                <wp:positionH relativeFrom="column">
                  <wp:posOffset>-523875</wp:posOffset>
                </wp:positionH>
                <wp:positionV relativeFrom="paragraph">
                  <wp:posOffset>-475615</wp:posOffset>
                </wp:positionV>
                <wp:extent cx="6591300" cy="102298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591300" cy="10229850"/>
                        </a:xfrm>
                        <a:prstGeom prst="rect">
                          <a:avLst/>
                        </a:prstGeom>
                        <a:noFill/>
                        <a:ln w="6350">
                          <a:noFill/>
                        </a:ln>
                      </wps:spPr>
                      <wps:txbx>
                        <w:txbxContent>
                          <w:p w14:paraId="19F8DF5D" w14:textId="77777777" w:rsidR="00C35BAE" w:rsidRDefault="00C35BAE" w:rsidP="00C35BAE">
                            <w:pPr>
                              <w:rPr>
                                <w:rFonts w:ascii="Verdana" w:hAnsi="Verdana"/>
                                <w:b/>
                                <w:sz w:val="22"/>
                                <w:szCs w:val="22"/>
                              </w:rPr>
                            </w:pPr>
                            <w:r>
                              <w:rPr>
                                <w:rFonts w:ascii="Verdana" w:hAnsi="Verdana"/>
                                <w:b/>
                                <w:sz w:val="22"/>
                                <w:szCs w:val="22"/>
                              </w:rPr>
                              <w:t>6 Make accurate and productive use of assessment</w:t>
                            </w:r>
                          </w:p>
                          <w:p w14:paraId="7B9DA91B"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Know and understand how to assess the relevant subject and curriculum areas, including statutory assessment requirements</w:t>
                            </w:r>
                          </w:p>
                          <w:p w14:paraId="6A6D6518"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Make use of formative and summative assessment to secure pupils’ progress</w:t>
                            </w:r>
                          </w:p>
                          <w:p w14:paraId="01CC4654"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Use relevant data to monitor progress, set targets, and plan subsequent lessons</w:t>
                            </w:r>
                          </w:p>
                          <w:p w14:paraId="14B2BA9E"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Give pupils regular feedback, both orally and through accurate marking, and encourage pupils to respond to the feedback</w:t>
                            </w:r>
                          </w:p>
                          <w:p w14:paraId="27ADF86C" w14:textId="77777777" w:rsidR="00C35BAE" w:rsidRDefault="00C35BAE" w:rsidP="00C35BAE">
                            <w:pPr>
                              <w:rPr>
                                <w:rFonts w:ascii="Verdana" w:hAnsi="Verdana"/>
                                <w:sz w:val="22"/>
                                <w:szCs w:val="22"/>
                              </w:rPr>
                            </w:pPr>
                          </w:p>
                          <w:p w14:paraId="58201A7B" w14:textId="77777777" w:rsidR="00C35BAE" w:rsidRDefault="00C35BAE" w:rsidP="00C35BAE">
                            <w:pPr>
                              <w:rPr>
                                <w:rFonts w:ascii="Verdana" w:hAnsi="Verdana"/>
                                <w:b/>
                                <w:sz w:val="22"/>
                                <w:szCs w:val="22"/>
                              </w:rPr>
                            </w:pPr>
                            <w:r>
                              <w:rPr>
                                <w:rFonts w:ascii="Verdana" w:hAnsi="Verdana"/>
                                <w:b/>
                                <w:sz w:val="22"/>
                                <w:szCs w:val="22"/>
                              </w:rPr>
                              <w:t>7 Manage behaviour effectively to ensure a good and safe learning environment</w:t>
                            </w:r>
                          </w:p>
                          <w:p w14:paraId="62A4B2F4"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clear rules and routines for behaviour in classrooms, and take responsibility for promoting good and courteous behaviour both in classrooms and around the school, in accordance with the school’s behaviour policy</w:t>
                            </w:r>
                          </w:p>
                          <w:p w14:paraId="63722569"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high expectations of behaviour, and establish a framework for discipline with a range of strategies, using praise, sanctions and rewards consistently and fairly</w:t>
                            </w:r>
                          </w:p>
                          <w:p w14:paraId="2D122721"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Manage classes effectively, using approaches which are appropriate to pupils’ needs in order to involve and motivate them</w:t>
                            </w:r>
                          </w:p>
                          <w:p w14:paraId="2C73EBBD"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Maintain good relationships with pupils, exercise appropriate authority, and act decisively when necessary</w:t>
                            </w:r>
                          </w:p>
                          <w:p w14:paraId="762787D3" w14:textId="77777777" w:rsidR="00C35BAE" w:rsidRDefault="00C35BAE" w:rsidP="00C35BAE">
                            <w:pPr>
                              <w:rPr>
                                <w:rFonts w:ascii="Verdana" w:hAnsi="Verdana"/>
                                <w:sz w:val="22"/>
                                <w:szCs w:val="22"/>
                              </w:rPr>
                            </w:pPr>
                          </w:p>
                          <w:p w14:paraId="6592A582" w14:textId="77777777" w:rsidR="00C35BAE" w:rsidRDefault="00C35BAE" w:rsidP="00C35BAE">
                            <w:pPr>
                              <w:rPr>
                                <w:rFonts w:ascii="Verdana" w:hAnsi="Verdana"/>
                                <w:b/>
                                <w:sz w:val="22"/>
                                <w:szCs w:val="22"/>
                              </w:rPr>
                            </w:pPr>
                            <w:r>
                              <w:rPr>
                                <w:rFonts w:ascii="Verdana" w:hAnsi="Verdana"/>
                                <w:b/>
                                <w:sz w:val="22"/>
                                <w:szCs w:val="22"/>
                              </w:rPr>
                              <w:t>8 Fulfil wider professional responsibilities</w:t>
                            </w:r>
                          </w:p>
                          <w:p w14:paraId="45E44FCE"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Make a positive contribution to the wider life and ethos of the school</w:t>
                            </w:r>
                          </w:p>
                          <w:p w14:paraId="62D67B09"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Develop effective professional relationships with colleagues, knowing how and when to draw on advice and specialist support</w:t>
                            </w:r>
                          </w:p>
                          <w:p w14:paraId="593AE302"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Deploy support staff effectively</w:t>
                            </w:r>
                          </w:p>
                          <w:p w14:paraId="43239C4B"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Take responsibility for improving teaching through appropriate professional development, responding to advice and feedback from colleagues</w:t>
                            </w:r>
                          </w:p>
                          <w:p w14:paraId="482FB78C"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Communicate effectively with parents with regard to pupils’ achievements and wellbeing</w:t>
                            </w:r>
                          </w:p>
                          <w:p w14:paraId="69A14894" w14:textId="77777777" w:rsidR="00C35BAE" w:rsidRDefault="00C35BAE" w:rsidP="00C35BAE">
                            <w:pPr>
                              <w:rPr>
                                <w:rFonts w:ascii="Verdana" w:hAnsi="Verdana"/>
                                <w:sz w:val="22"/>
                                <w:szCs w:val="22"/>
                              </w:rPr>
                            </w:pPr>
                          </w:p>
                          <w:p w14:paraId="6B6A43FC" w14:textId="77777777" w:rsidR="00C35BAE" w:rsidRDefault="00C35BAE" w:rsidP="00C35BAE">
                            <w:pPr>
                              <w:rPr>
                                <w:rFonts w:ascii="Verdana" w:hAnsi="Verdana"/>
                                <w:b/>
                                <w:sz w:val="22"/>
                                <w:szCs w:val="22"/>
                              </w:rPr>
                            </w:pPr>
                            <w:r>
                              <w:rPr>
                                <w:rFonts w:ascii="Verdana" w:hAnsi="Verdana"/>
                                <w:b/>
                                <w:sz w:val="22"/>
                                <w:szCs w:val="22"/>
                              </w:rPr>
                              <w:t>Personal and Professional Conduct</w:t>
                            </w:r>
                          </w:p>
                          <w:p w14:paraId="66BEFBCD" w14:textId="77777777" w:rsidR="00C35BAE" w:rsidRDefault="00C35BAE" w:rsidP="00C35BAE">
                            <w:pPr>
                              <w:rPr>
                                <w:rFonts w:ascii="Verdana" w:hAnsi="Verdana"/>
                                <w:sz w:val="22"/>
                                <w:szCs w:val="22"/>
                              </w:rPr>
                            </w:pPr>
                            <w:r>
                              <w:rPr>
                                <w:rFonts w:ascii="Verdana" w:hAnsi="Verdana"/>
                                <w:sz w:val="22"/>
                                <w:szCs w:val="22"/>
                              </w:rPr>
                              <w:t>A teacher is expected to demonstrate consistently high standards of personal and professional conduct.  The following statements define the behaviour and attitudes which set the required standard for conduct throughout a teacher’s career.</w:t>
                            </w:r>
                          </w:p>
                          <w:p w14:paraId="47CEDEFC" w14:textId="77777777" w:rsidR="00C35BAE" w:rsidRDefault="00C35BAE" w:rsidP="00C35BAE">
                            <w:pPr>
                              <w:rPr>
                                <w:rFonts w:ascii="Verdana" w:hAnsi="Verdana"/>
                                <w:sz w:val="22"/>
                                <w:szCs w:val="22"/>
                              </w:rPr>
                            </w:pPr>
                            <w:r>
                              <w:rPr>
                                <w:rFonts w:ascii="Verdana" w:hAnsi="Verdana"/>
                                <w:sz w:val="22"/>
                                <w:szCs w:val="22"/>
                              </w:rPr>
                              <w:br/>
                              <w:t>Teachers uphold public trust in the profession and maintain high standards of ethics and behaviour, within and outside school by:</w:t>
                            </w:r>
                          </w:p>
                          <w:p w14:paraId="664D3885"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Treating pupils with dignity, building relationships rooted in mutual respect, and at all times observing proper boundaries appropriate to a teacher’s professional position</w:t>
                            </w:r>
                          </w:p>
                          <w:p w14:paraId="3B7E3164" w14:textId="77777777" w:rsidR="00C35BAE" w:rsidRDefault="00C35BAE" w:rsidP="00C35BAE">
                            <w:pPr>
                              <w:pStyle w:val="ListParagraph"/>
                              <w:numPr>
                                <w:ilvl w:val="0"/>
                                <w:numId w:val="34"/>
                              </w:numPr>
                              <w:rPr>
                                <w:rFonts w:ascii="Verdana" w:hAnsi="Verdana"/>
                                <w:sz w:val="22"/>
                                <w:szCs w:val="22"/>
                              </w:rPr>
                            </w:pPr>
                            <w:r>
                              <w:rPr>
                                <w:rFonts w:ascii="Verdana" w:hAnsi="Verdana"/>
                                <w:b/>
                                <w:sz w:val="22"/>
                                <w:szCs w:val="22"/>
                              </w:rPr>
                              <w:t>Having regard for the need to safeguard pupils’ wellbeing, in accordance with statutory provisions</w:t>
                            </w:r>
                          </w:p>
                          <w:p w14:paraId="73399275"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Showing tolerance of and respect for the rights of others</w:t>
                            </w:r>
                          </w:p>
                          <w:p w14:paraId="02B47723"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Not undermining fundamental British values, including democracy, the rule of law, individual liberty and mutual respect, and tolerance of those with different faiths and beliefs</w:t>
                            </w:r>
                          </w:p>
                          <w:p w14:paraId="604B2B17"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Ensuring that personal beliefs are not expressed in ways which exploit pupils’ vulnerability or might lead them to break the law</w:t>
                            </w:r>
                          </w:p>
                          <w:p w14:paraId="3EC10619"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Teachers must have proper and professional regard for the ethos, policies and practices of the school in which they teach, and maintain high standards in their own attendance and punctuality</w:t>
                            </w:r>
                          </w:p>
                          <w:p w14:paraId="0E13B76A"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Teachers must have an understanding of, and always act within, the statutory frameworks which set out their professional duties and responsibilities.</w:t>
                            </w:r>
                          </w:p>
                          <w:p w14:paraId="2570182E" w14:textId="77777777" w:rsidR="00C35BAE" w:rsidRDefault="00C35BAE" w:rsidP="00C35BAE">
                            <w:pPr>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C7A43C" id="Text Box 16" o:spid="_x0000_s1037" type="#_x0000_t202" style="position:absolute;margin-left:-41.25pt;margin-top:-37.45pt;width:519pt;height:805.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" filled="f" stroked="f" strokeweight=".5pt">
                <v:textbox>
                  <w:txbxContent>
                    <w:p w14:paraId="19F8DF5D" w14:textId="77777777" w:rsidR="00C35BAE" w:rsidRDefault="00C35BAE" w:rsidP="00C35BAE">
                      <w:pPr>
                        <w:rPr>
                          <w:rFonts w:ascii="Verdana" w:hAnsi="Verdana"/>
                          <w:b/>
                          <w:sz w:val="22"/>
                          <w:szCs w:val="22"/>
                        </w:rPr>
                      </w:pPr>
                      <w:r>
                        <w:rPr>
                          <w:rFonts w:ascii="Verdana" w:hAnsi="Verdana"/>
                          <w:b/>
                          <w:sz w:val="22"/>
                          <w:szCs w:val="22"/>
                        </w:rPr>
                        <w:t>6 Make accurate and productive use of assessment</w:t>
                      </w:r>
                    </w:p>
                    <w:p w14:paraId="7B9DA91B"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Know and understand how to assess the relevant subject and curriculum areas, including statutory assessment requirements</w:t>
                      </w:r>
                    </w:p>
                    <w:p w14:paraId="6A6D6518"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Make use of formative and summative assessment to secure pupils’ progress</w:t>
                      </w:r>
                    </w:p>
                    <w:p w14:paraId="01CC4654"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Use relevant data to monitor progress, set targets, and plan subsequent lessons</w:t>
                      </w:r>
                    </w:p>
                    <w:p w14:paraId="14B2BA9E"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Give pupils regular feedback, both orally and through accurate marking, and encourage pupils to respond to the feedback</w:t>
                      </w:r>
                    </w:p>
                    <w:p w14:paraId="27ADF86C" w14:textId="77777777" w:rsidR="00C35BAE" w:rsidRDefault="00C35BAE" w:rsidP="00C35BAE">
                      <w:pPr>
                        <w:rPr>
                          <w:rFonts w:ascii="Verdana" w:hAnsi="Verdana"/>
                          <w:sz w:val="22"/>
                          <w:szCs w:val="22"/>
                        </w:rPr>
                      </w:pPr>
                    </w:p>
                    <w:p w14:paraId="58201A7B" w14:textId="77777777" w:rsidR="00C35BAE" w:rsidRDefault="00C35BAE" w:rsidP="00C35BAE">
                      <w:pPr>
                        <w:rPr>
                          <w:rFonts w:ascii="Verdana" w:hAnsi="Verdana"/>
                          <w:b/>
                          <w:sz w:val="22"/>
                          <w:szCs w:val="22"/>
                        </w:rPr>
                      </w:pPr>
                      <w:r>
                        <w:rPr>
                          <w:rFonts w:ascii="Verdana" w:hAnsi="Verdana"/>
                          <w:b/>
                          <w:sz w:val="22"/>
                          <w:szCs w:val="22"/>
                        </w:rPr>
                        <w:t>7 Manage behaviour effectively to ensure a good and safe learning environment</w:t>
                      </w:r>
                    </w:p>
                    <w:p w14:paraId="62A4B2F4"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clear rules and routines for behaviour in classrooms, and take responsibility for promoting good and courteous behaviour both in classrooms and around the school, in accordance with the school’s behaviour policy</w:t>
                      </w:r>
                    </w:p>
                    <w:p w14:paraId="63722569"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high expectations of behaviour, and establish a framework for discipline with a range of strategies, using praise, sanctions and rewards consistently and fairly</w:t>
                      </w:r>
                    </w:p>
                    <w:p w14:paraId="2D122721"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Manage classes effectively, using approaches which are appropriate to pupils’ needs in order to involve and motivate them</w:t>
                      </w:r>
                    </w:p>
                    <w:p w14:paraId="2C73EBBD"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Maintain good relationships with pupils, exercise appropriate authority, and act decisively when necessary</w:t>
                      </w:r>
                    </w:p>
                    <w:p w14:paraId="762787D3" w14:textId="77777777" w:rsidR="00C35BAE" w:rsidRDefault="00C35BAE" w:rsidP="00C35BAE">
                      <w:pPr>
                        <w:rPr>
                          <w:rFonts w:ascii="Verdana" w:hAnsi="Verdana"/>
                          <w:sz w:val="22"/>
                          <w:szCs w:val="22"/>
                        </w:rPr>
                      </w:pPr>
                    </w:p>
                    <w:p w14:paraId="6592A582" w14:textId="77777777" w:rsidR="00C35BAE" w:rsidRDefault="00C35BAE" w:rsidP="00C35BAE">
                      <w:pPr>
                        <w:rPr>
                          <w:rFonts w:ascii="Verdana" w:hAnsi="Verdana"/>
                          <w:b/>
                          <w:sz w:val="22"/>
                          <w:szCs w:val="22"/>
                        </w:rPr>
                      </w:pPr>
                      <w:r>
                        <w:rPr>
                          <w:rFonts w:ascii="Verdana" w:hAnsi="Verdana"/>
                          <w:b/>
                          <w:sz w:val="22"/>
                          <w:szCs w:val="22"/>
                        </w:rPr>
                        <w:t>8 Fulfil wider professional responsibilities</w:t>
                      </w:r>
                    </w:p>
                    <w:p w14:paraId="45E44FCE"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Make a positive contribution to the wider life and ethos of the school</w:t>
                      </w:r>
                    </w:p>
                    <w:p w14:paraId="62D67B09"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Develop effective professional relationships with colleagues, knowing how and when to draw on advice and specialist support</w:t>
                      </w:r>
                    </w:p>
                    <w:p w14:paraId="593AE302"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Deploy support staff effectively</w:t>
                      </w:r>
                    </w:p>
                    <w:p w14:paraId="43239C4B"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Take responsibility for improving teaching through appropriate professional development, responding to advice and feedback from colleagues</w:t>
                      </w:r>
                    </w:p>
                    <w:p w14:paraId="482FB78C"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Communicate effectively with parents with regard to pupils’ achievements and wellbeing</w:t>
                      </w:r>
                    </w:p>
                    <w:p w14:paraId="69A14894" w14:textId="77777777" w:rsidR="00C35BAE" w:rsidRDefault="00C35BAE" w:rsidP="00C35BAE">
                      <w:pPr>
                        <w:rPr>
                          <w:rFonts w:ascii="Verdana" w:hAnsi="Verdana"/>
                          <w:sz w:val="22"/>
                          <w:szCs w:val="22"/>
                        </w:rPr>
                      </w:pPr>
                    </w:p>
                    <w:p w14:paraId="6B6A43FC" w14:textId="77777777" w:rsidR="00C35BAE" w:rsidRDefault="00C35BAE" w:rsidP="00C35BAE">
                      <w:pPr>
                        <w:rPr>
                          <w:rFonts w:ascii="Verdana" w:hAnsi="Verdana"/>
                          <w:b/>
                          <w:sz w:val="22"/>
                          <w:szCs w:val="22"/>
                        </w:rPr>
                      </w:pPr>
                      <w:r>
                        <w:rPr>
                          <w:rFonts w:ascii="Verdana" w:hAnsi="Verdana"/>
                          <w:b/>
                          <w:sz w:val="22"/>
                          <w:szCs w:val="22"/>
                        </w:rPr>
                        <w:t>Personal and Professional Conduct</w:t>
                      </w:r>
                    </w:p>
                    <w:p w14:paraId="66BEFBCD" w14:textId="77777777" w:rsidR="00C35BAE" w:rsidRDefault="00C35BAE" w:rsidP="00C35BAE">
                      <w:pPr>
                        <w:rPr>
                          <w:rFonts w:ascii="Verdana" w:hAnsi="Verdana"/>
                          <w:sz w:val="22"/>
                          <w:szCs w:val="22"/>
                        </w:rPr>
                      </w:pPr>
                      <w:r>
                        <w:rPr>
                          <w:rFonts w:ascii="Verdana" w:hAnsi="Verdana"/>
                          <w:sz w:val="22"/>
                          <w:szCs w:val="22"/>
                        </w:rPr>
                        <w:t>A teacher is expected to demonstrate consistently high standards of personal and professional conduct.  The following statements define the behaviour and attitudes which set the required standard for conduct throughout a teacher’s career.</w:t>
                      </w:r>
                    </w:p>
                    <w:p w14:paraId="47CEDEFC" w14:textId="77777777" w:rsidR="00C35BAE" w:rsidRDefault="00C35BAE" w:rsidP="00C35BAE">
                      <w:pPr>
                        <w:rPr>
                          <w:rFonts w:ascii="Verdana" w:hAnsi="Verdana"/>
                          <w:sz w:val="22"/>
                          <w:szCs w:val="22"/>
                        </w:rPr>
                      </w:pPr>
                      <w:r>
                        <w:rPr>
                          <w:rFonts w:ascii="Verdana" w:hAnsi="Verdana"/>
                          <w:sz w:val="22"/>
                          <w:szCs w:val="22"/>
                        </w:rPr>
                        <w:br/>
                        <w:t>Teachers uphold public trust in the profession and maintain high standards of ethics and behaviour, within and outside school by:</w:t>
                      </w:r>
                    </w:p>
                    <w:p w14:paraId="664D3885"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Treating pupils with dignity, building relationships rooted in mutual respect, and at all times observing proper boundaries appropriate to a teacher’s professional position</w:t>
                      </w:r>
                    </w:p>
                    <w:p w14:paraId="3B7E3164" w14:textId="77777777" w:rsidR="00C35BAE" w:rsidRDefault="00C35BAE" w:rsidP="00C35BAE">
                      <w:pPr>
                        <w:pStyle w:val="ListParagraph"/>
                        <w:numPr>
                          <w:ilvl w:val="0"/>
                          <w:numId w:val="34"/>
                        </w:numPr>
                        <w:rPr>
                          <w:rFonts w:ascii="Verdana" w:hAnsi="Verdana"/>
                          <w:sz w:val="22"/>
                          <w:szCs w:val="22"/>
                        </w:rPr>
                      </w:pPr>
                      <w:r>
                        <w:rPr>
                          <w:rFonts w:ascii="Verdana" w:hAnsi="Verdana"/>
                          <w:b/>
                          <w:sz w:val="22"/>
                          <w:szCs w:val="22"/>
                        </w:rPr>
                        <w:t>Having regard for the need to safeguard pupils’ wellbeing, in accordance with statutory provisions</w:t>
                      </w:r>
                    </w:p>
                    <w:p w14:paraId="73399275"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Showing tolerance of and respect for the rights of others</w:t>
                      </w:r>
                    </w:p>
                    <w:p w14:paraId="02B47723"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Not undermining fundamental British values, including democracy, the rule of law, individual liberty and mutual respect, and tolerance of those with different faiths and beliefs</w:t>
                      </w:r>
                    </w:p>
                    <w:p w14:paraId="604B2B17"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Ensuring that personal beliefs are not expressed in ways which exploit pupils’ vulnerability or might lead them to break the law</w:t>
                      </w:r>
                    </w:p>
                    <w:p w14:paraId="3EC10619"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Teachers must have proper and professional regard for the ethos, policies and practices of the school in which they teach, and maintain high standards in their own attendance and punctuality</w:t>
                      </w:r>
                    </w:p>
                    <w:p w14:paraId="0E13B76A"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Teachers must have an understanding of, and always act within, the statutory frameworks which set out their professional duties and responsibilities.</w:t>
                      </w:r>
                    </w:p>
                    <w:p w14:paraId="2570182E" w14:textId="77777777" w:rsidR="00C35BAE" w:rsidRDefault="00C35BAE" w:rsidP="00C35BAE">
                      <w:pPr>
                        <w:rPr>
                          <w:rFonts w:ascii="Verdana" w:hAnsi="Verdana"/>
                          <w:sz w:val="22"/>
                          <w:szCs w:val="22"/>
                        </w:rPr>
                      </w:pPr>
                    </w:p>
                  </w:txbxContent>
                </v:textbox>
              </v:shape>
            </w:pict>
          </mc:Fallback>
        </mc:AlternateContent>
      </w:r>
      <w:r w:rsidR="00E67857" w:rsidRPr="00E67857">
        <w:rPr>
          <w:noProof/>
          <w:lang w:eastAsia="en-GB"/>
        </w:rPr>
        <w:drawing>
          <wp:anchor distT="0" distB="0" distL="114300" distR="114300" simplePos="0" relativeHeight="251659776" behindDoc="1" locked="0" layoutInCell="1" allowOverlap="1" wp14:anchorId="47143BE7" wp14:editId="35410605">
            <wp:simplePos x="0" y="0"/>
            <wp:positionH relativeFrom="column">
              <wp:posOffset>-914400</wp:posOffset>
            </wp:positionH>
            <wp:positionV relativeFrom="paragraph">
              <wp:posOffset>-918572</wp:posOffset>
            </wp:positionV>
            <wp:extent cx="7543437" cy="10668695"/>
            <wp:effectExtent l="0" t="0" r="63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4">
                      <a:extLst>
                        <a:ext uri="{28A0092B-C50C-407E-A947-70E740481C1C}">
                          <a14:useLocalDpi xmlns:a14="http://schemas.microsoft.com/office/drawing/2010/main" val="0"/>
                        </a:ext>
                      </a:extLst>
                    </a:blip>
                    <a:stretch>
                      <a:fillRect/>
                    </a:stretch>
                  </pic:blipFill>
                  <pic:spPr>
                    <a:xfrm>
                      <a:off x="0" y="0"/>
                      <a:ext cx="7543437" cy="10668695"/>
                    </a:xfrm>
                    <a:prstGeom prst="rect">
                      <a:avLst/>
                    </a:prstGeom>
                  </pic:spPr>
                </pic:pic>
              </a:graphicData>
            </a:graphic>
            <wp14:sizeRelH relativeFrom="page">
              <wp14:pctWidth>0</wp14:pctWidth>
            </wp14:sizeRelH>
            <wp14:sizeRelV relativeFrom="page">
              <wp14:pctHeight>0</wp14:pctHeight>
            </wp14:sizeRelV>
          </wp:anchor>
        </w:drawing>
      </w:r>
    </w:p>
    <w:p w14:paraId="4F1F0268" w14:textId="77777777" w:rsidR="00BC0F09" w:rsidRDefault="00BC0F09"/>
    <w:p w14:paraId="73AC2D4A" w14:textId="77777777" w:rsidR="00BC0F09" w:rsidRDefault="00BC0F09"/>
    <w:p w14:paraId="2F526419" w14:textId="77777777" w:rsidR="00DE7797" w:rsidRDefault="00DE7797">
      <w:r>
        <w:br w:type="page"/>
      </w:r>
    </w:p>
    <w:p w14:paraId="06D6E26F" w14:textId="77777777" w:rsidR="004B25B7" w:rsidRDefault="003C5B0E">
      <w:r w:rsidRPr="0060342B">
        <w:rPr>
          <w:noProof/>
          <w:lang w:eastAsia="en-GB"/>
        </w:rPr>
        <mc:AlternateContent>
          <mc:Choice Requires="wps">
            <w:drawing>
              <wp:anchor distT="0" distB="0" distL="114300" distR="114300" simplePos="0" relativeHeight="251661824" behindDoc="0" locked="0" layoutInCell="1" allowOverlap="1" wp14:anchorId="1D78F213" wp14:editId="43EB74A8">
                <wp:simplePos x="0" y="0"/>
                <wp:positionH relativeFrom="column">
                  <wp:posOffset>-430530</wp:posOffset>
                </wp:positionH>
                <wp:positionV relativeFrom="paragraph">
                  <wp:posOffset>-417830</wp:posOffset>
                </wp:positionV>
                <wp:extent cx="6543675" cy="97726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6A405FE5" w14:textId="77777777" w:rsidR="003C5B0E" w:rsidRPr="003C5B0E" w:rsidRDefault="003C5B0E" w:rsidP="003C5B0E">
                            <w:pPr>
                              <w:jc w:val="both"/>
                              <w:rPr>
                                <w:rFonts w:ascii="Verdana" w:hAnsi="Verdana"/>
                                <w:b/>
                                <w:color w:val="000000" w:themeColor="text1"/>
                                <w:sz w:val="28"/>
                                <w:szCs w:val="22"/>
                              </w:rPr>
                            </w:pPr>
                            <w:r w:rsidRPr="003C5B0E">
                              <w:rPr>
                                <w:rFonts w:ascii="Verdana" w:hAnsi="Verdana"/>
                                <w:b/>
                                <w:color w:val="000000" w:themeColor="text1"/>
                                <w:sz w:val="28"/>
                                <w:szCs w:val="22"/>
                              </w:rPr>
                              <w:t>Person Specification</w:t>
                            </w:r>
                          </w:p>
                          <w:p w14:paraId="42ABC7A8" w14:textId="77777777" w:rsidR="003C5B0E" w:rsidRPr="003C5B0E" w:rsidRDefault="003C5B0E" w:rsidP="003C5B0E">
                            <w:pPr>
                              <w:jc w:val="both"/>
                              <w:rPr>
                                <w:rFonts w:ascii="Verdana" w:hAnsi="Verdana"/>
                                <w:b/>
                                <w:color w:val="000000" w:themeColor="text1"/>
                                <w:sz w:val="28"/>
                                <w:szCs w:val="22"/>
                              </w:rPr>
                            </w:pPr>
                          </w:p>
                          <w:p w14:paraId="53174E59" w14:textId="77777777" w:rsidR="003C5B0E" w:rsidRDefault="003C5B0E" w:rsidP="003C5B0E">
                            <w:pPr>
                              <w:jc w:val="both"/>
                              <w:rPr>
                                <w:rFonts w:ascii="Verdana" w:hAnsi="Verdana"/>
                                <w:color w:val="000000" w:themeColor="text1"/>
                                <w:sz w:val="22"/>
                                <w:szCs w:val="22"/>
                              </w:rPr>
                            </w:pPr>
                          </w:p>
                          <w:p w14:paraId="40258FC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Qualification Criteria </w:t>
                            </w:r>
                          </w:p>
                          <w:p w14:paraId="7C090719"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 xml:space="preserve">Qualified to degree level or above </w:t>
                            </w:r>
                          </w:p>
                          <w:p w14:paraId="0162536E"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Possesses QTS status or equivalent</w:t>
                            </w:r>
                          </w:p>
                          <w:p w14:paraId="3427547D" w14:textId="77777777" w:rsidR="003C5B0E" w:rsidRPr="003C5B0E" w:rsidRDefault="003C5B0E" w:rsidP="003C5B0E">
                            <w:pPr>
                              <w:jc w:val="both"/>
                              <w:rPr>
                                <w:rFonts w:ascii="Verdana" w:hAnsi="Verdana"/>
                                <w:color w:val="000000" w:themeColor="text1"/>
                                <w:sz w:val="22"/>
                                <w:szCs w:val="22"/>
                              </w:rPr>
                            </w:pPr>
                          </w:p>
                          <w:p w14:paraId="63E11BB9"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Experience </w:t>
                            </w:r>
                          </w:p>
                          <w:p w14:paraId="4DF16528"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Evidence of successful practice as a teacher in a secondary school</w:t>
                            </w:r>
                          </w:p>
                          <w:p w14:paraId="40C282B4"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Experience of continually improving teaching practice to increase student achievement and progress</w:t>
                            </w:r>
                          </w:p>
                          <w:p w14:paraId="011CFEB3"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 xml:space="preserve">Evidence of continually improving the teaching and learning of their subject through assisting with schemes of learning and extra-curricular/enrichment activities </w:t>
                            </w:r>
                          </w:p>
                          <w:p w14:paraId="5063BB32" w14:textId="77777777" w:rsidR="003C5B0E" w:rsidRPr="003C5B0E" w:rsidRDefault="003C5B0E" w:rsidP="003C5B0E">
                            <w:pPr>
                              <w:jc w:val="both"/>
                              <w:rPr>
                                <w:rFonts w:ascii="Verdana" w:hAnsi="Verdana"/>
                                <w:color w:val="000000" w:themeColor="text1"/>
                                <w:sz w:val="22"/>
                                <w:szCs w:val="22"/>
                              </w:rPr>
                            </w:pPr>
                          </w:p>
                          <w:p w14:paraId="1D11406A"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Knowledge </w:t>
                            </w:r>
                          </w:p>
                          <w:p w14:paraId="39E0D9E1" w14:textId="4A1F06E5"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Up to date knowledge in the curriculum area (Inc. A Level/GCSE specifications</w:t>
                            </w:r>
                            <w:r w:rsidR="00063BCC">
                              <w:rPr>
                                <w:rFonts w:ascii="Verdana" w:hAnsi="Verdana"/>
                                <w:color w:val="000000" w:themeColor="text1"/>
                                <w:sz w:val="22"/>
                                <w:szCs w:val="22"/>
                              </w:rPr>
                              <w:t>:</w:t>
                            </w:r>
                            <w:r w:rsidR="009A34B6">
                              <w:rPr>
                                <w:rFonts w:ascii="Verdana" w:hAnsi="Verdana"/>
                                <w:color w:val="000000" w:themeColor="text1"/>
                                <w:sz w:val="22"/>
                                <w:szCs w:val="22"/>
                              </w:rPr>
                              <w:t xml:space="preserve"> desirable</w:t>
                            </w:r>
                            <w:r w:rsidRPr="003C5B0E">
                              <w:rPr>
                                <w:rFonts w:ascii="Verdana" w:hAnsi="Verdana"/>
                                <w:color w:val="000000" w:themeColor="text1"/>
                                <w:sz w:val="22"/>
                                <w:szCs w:val="22"/>
                              </w:rPr>
                              <w:t>)</w:t>
                            </w:r>
                          </w:p>
                          <w:p w14:paraId="02136F7F"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Understanding of the teaching strategies needed to establish high aspirations with regards to results and behaviour</w:t>
                            </w:r>
                          </w:p>
                          <w:p w14:paraId="3EA91E0C"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Evidence of working with educational research to facilitate learning</w:t>
                            </w:r>
                          </w:p>
                          <w:p w14:paraId="78F29411"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Knowledge of the current legal requirements, national and school policies and guidance on the safeguarding and promotion of the well-being of children and young people</w:t>
                            </w:r>
                          </w:p>
                          <w:p w14:paraId="0D273BA0" w14:textId="77777777" w:rsidR="003C5B0E" w:rsidRPr="003C5B0E" w:rsidRDefault="003C5B0E" w:rsidP="003C5B0E">
                            <w:pPr>
                              <w:jc w:val="both"/>
                              <w:rPr>
                                <w:rFonts w:ascii="Verdana" w:hAnsi="Verdana"/>
                                <w:color w:val="000000" w:themeColor="text1"/>
                                <w:sz w:val="22"/>
                                <w:szCs w:val="22"/>
                              </w:rPr>
                            </w:pPr>
                          </w:p>
                          <w:p w14:paraId="35272EE2"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Leadership </w:t>
                            </w:r>
                          </w:p>
                          <w:p w14:paraId="3B3E7210"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An ability to lead by example </w:t>
                            </w:r>
                          </w:p>
                          <w:p w14:paraId="65AAA11C"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Effective team worker and leader </w:t>
                            </w:r>
                          </w:p>
                          <w:p w14:paraId="5DF38C1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high expectations for accountability and consistency </w:t>
                            </w:r>
                          </w:p>
                          <w:p w14:paraId="6351E47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Motivation to continually improve standards and inspire excellence </w:t>
                            </w:r>
                          </w:p>
                          <w:p w14:paraId="57B64CBF"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an empathy and the ability to listen </w:t>
                            </w:r>
                          </w:p>
                          <w:p w14:paraId="07AB18FA"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Commitment to the safeguarding and welfare of all students</w:t>
                            </w:r>
                          </w:p>
                          <w:p w14:paraId="49E9DD47" w14:textId="77777777" w:rsidR="003C5B0E" w:rsidRPr="003C5B0E" w:rsidRDefault="003C5B0E" w:rsidP="003C5B0E">
                            <w:pPr>
                              <w:jc w:val="both"/>
                              <w:rPr>
                                <w:rFonts w:ascii="Verdana" w:hAnsi="Verdana"/>
                                <w:color w:val="000000" w:themeColor="text1"/>
                                <w:sz w:val="22"/>
                                <w:szCs w:val="22"/>
                              </w:rPr>
                            </w:pPr>
                          </w:p>
                          <w:p w14:paraId="2BDAB7F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Teaching and Learning </w:t>
                            </w:r>
                          </w:p>
                          <w:p w14:paraId="00CF9FE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adaptable ICT skills</w:t>
                            </w:r>
                          </w:p>
                          <w:p w14:paraId="3835098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Numerate so that data analysis can be facilitated</w:t>
                            </w:r>
                          </w:p>
                          <w:p w14:paraId="65BA4505"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communication skills</w:t>
                            </w:r>
                          </w:p>
                          <w:p w14:paraId="35F6CE19"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energy, enthusiasm, resilience and perseverance </w:t>
                            </w:r>
                          </w:p>
                          <w:p w14:paraId="584D6388"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A commitment to educational research in order to facilitate learning</w:t>
                            </w:r>
                          </w:p>
                          <w:p w14:paraId="2BF03911"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classroom teacher with the ability to reflect on lessons and continually improve their own practice </w:t>
                            </w:r>
                          </w:p>
                          <w:p w14:paraId="39CA00CA"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systematic behaviour management, with clear boundaries, sanctions, praise and rewards</w:t>
                            </w:r>
                          </w:p>
                          <w:p w14:paraId="158D2764"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Thinks strategically about classroom practice and tailoring lessons to student's needs </w:t>
                            </w:r>
                          </w:p>
                          <w:p w14:paraId="632CF148"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Understands and interprets complex student data to drive lesson planning, achievement and progress</w:t>
                            </w:r>
                          </w:p>
                          <w:p w14:paraId="4E313BB6"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planning and organisational skills </w:t>
                            </w:r>
                          </w:p>
                          <w:p w14:paraId="51CC85D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The ability to produce correspondence/documents, appropriate for a specific audience and in well-written English, ensuring the tone is appropriate to the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8F213" id="Text Box 40" o:spid="_x0000_s1038" type="#_x0000_t202" style="position:absolute;margin-left:-33.9pt;margin-top:-32.9pt;width:515.25pt;height:76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PMHAIAADU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" filled="f" stroked="f" strokeweight=".5pt">
                <v:textbox>
                  <w:txbxContent>
                    <w:p w14:paraId="6A405FE5" w14:textId="77777777" w:rsidR="003C5B0E" w:rsidRPr="003C5B0E" w:rsidRDefault="003C5B0E" w:rsidP="003C5B0E">
                      <w:pPr>
                        <w:jc w:val="both"/>
                        <w:rPr>
                          <w:rFonts w:ascii="Verdana" w:hAnsi="Verdana"/>
                          <w:b/>
                          <w:color w:val="000000" w:themeColor="text1"/>
                          <w:sz w:val="28"/>
                          <w:szCs w:val="22"/>
                        </w:rPr>
                      </w:pPr>
                      <w:r w:rsidRPr="003C5B0E">
                        <w:rPr>
                          <w:rFonts w:ascii="Verdana" w:hAnsi="Verdana"/>
                          <w:b/>
                          <w:color w:val="000000" w:themeColor="text1"/>
                          <w:sz w:val="28"/>
                          <w:szCs w:val="22"/>
                        </w:rPr>
                        <w:t>Person Specification</w:t>
                      </w:r>
                    </w:p>
                    <w:p w14:paraId="42ABC7A8" w14:textId="77777777" w:rsidR="003C5B0E" w:rsidRPr="003C5B0E" w:rsidRDefault="003C5B0E" w:rsidP="003C5B0E">
                      <w:pPr>
                        <w:jc w:val="both"/>
                        <w:rPr>
                          <w:rFonts w:ascii="Verdana" w:hAnsi="Verdana"/>
                          <w:b/>
                          <w:color w:val="000000" w:themeColor="text1"/>
                          <w:sz w:val="28"/>
                          <w:szCs w:val="22"/>
                        </w:rPr>
                      </w:pPr>
                    </w:p>
                    <w:p w14:paraId="53174E59" w14:textId="77777777" w:rsidR="003C5B0E" w:rsidRDefault="003C5B0E" w:rsidP="003C5B0E">
                      <w:pPr>
                        <w:jc w:val="both"/>
                        <w:rPr>
                          <w:rFonts w:ascii="Verdana" w:hAnsi="Verdana"/>
                          <w:color w:val="000000" w:themeColor="text1"/>
                          <w:sz w:val="22"/>
                          <w:szCs w:val="22"/>
                        </w:rPr>
                      </w:pPr>
                    </w:p>
                    <w:p w14:paraId="40258FC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Qualification Criteria </w:t>
                      </w:r>
                    </w:p>
                    <w:p w14:paraId="7C090719"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 xml:space="preserve">Qualified to degree level or above </w:t>
                      </w:r>
                    </w:p>
                    <w:p w14:paraId="0162536E"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Possesses QTS status or equivalent</w:t>
                      </w:r>
                    </w:p>
                    <w:p w14:paraId="3427547D" w14:textId="77777777" w:rsidR="003C5B0E" w:rsidRPr="003C5B0E" w:rsidRDefault="003C5B0E" w:rsidP="003C5B0E">
                      <w:pPr>
                        <w:jc w:val="both"/>
                        <w:rPr>
                          <w:rFonts w:ascii="Verdana" w:hAnsi="Verdana"/>
                          <w:color w:val="000000" w:themeColor="text1"/>
                          <w:sz w:val="22"/>
                          <w:szCs w:val="22"/>
                        </w:rPr>
                      </w:pPr>
                    </w:p>
                    <w:p w14:paraId="63E11BB9"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Experience </w:t>
                      </w:r>
                    </w:p>
                    <w:p w14:paraId="4DF16528"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Evidence of successful practice as a teacher in a secondary school</w:t>
                      </w:r>
                    </w:p>
                    <w:p w14:paraId="40C282B4"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Experience of continually improving teaching practice to increase student achievement and progress</w:t>
                      </w:r>
                    </w:p>
                    <w:p w14:paraId="011CFEB3"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 xml:space="preserve">Evidence of continually improving the teaching and learning of their subject through assisting with schemes of learning and extra-curricular/enrichment activities </w:t>
                      </w:r>
                    </w:p>
                    <w:p w14:paraId="5063BB32" w14:textId="77777777" w:rsidR="003C5B0E" w:rsidRPr="003C5B0E" w:rsidRDefault="003C5B0E" w:rsidP="003C5B0E">
                      <w:pPr>
                        <w:jc w:val="both"/>
                        <w:rPr>
                          <w:rFonts w:ascii="Verdana" w:hAnsi="Verdana"/>
                          <w:color w:val="000000" w:themeColor="text1"/>
                          <w:sz w:val="22"/>
                          <w:szCs w:val="22"/>
                        </w:rPr>
                      </w:pPr>
                    </w:p>
                    <w:p w14:paraId="1D11406A"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Knowledge </w:t>
                      </w:r>
                    </w:p>
                    <w:p w14:paraId="39E0D9E1" w14:textId="4A1F06E5"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Up to date knowledge in the curriculum area (Inc. A Level/GCSE specifications</w:t>
                      </w:r>
                      <w:r w:rsidR="00063BCC">
                        <w:rPr>
                          <w:rFonts w:ascii="Verdana" w:hAnsi="Verdana"/>
                          <w:color w:val="000000" w:themeColor="text1"/>
                          <w:sz w:val="22"/>
                          <w:szCs w:val="22"/>
                        </w:rPr>
                        <w:t>:</w:t>
                      </w:r>
                      <w:r w:rsidR="009A34B6">
                        <w:rPr>
                          <w:rFonts w:ascii="Verdana" w:hAnsi="Verdana"/>
                          <w:color w:val="000000" w:themeColor="text1"/>
                          <w:sz w:val="22"/>
                          <w:szCs w:val="22"/>
                        </w:rPr>
                        <w:t xml:space="preserve"> desirable</w:t>
                      </w:r>
                      <w:r w:rsidRPr="003C5B0E">
                        <w:rPr>
                          <w:rFonts w:ascii="Verdana" w:hAnsi="Verdana"/>
                          <w:color w:val="000000" w:themeColor="text1"/>
                          <w:sz w:val="22"/>
                          <w:szCs w:val="22"/>
                        </w:rPr>
                        <w:t>)</w:t>
                      </w:r>
                    </w:p>
                    <w:p w14:paraId="02136F7F"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Understanding of the teaching strategies needed to establish high aspirations with regards to results and behaviour</w:t>
                      </w:r>
                    </w:p>
                    <w:p w14:paraId="3EA91E0C"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Evidence of working with educational research to facilitate learning</w:t>
                      </w:r>
                    </w:p>
                    <w:p w14:paraId="78F29411"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Knowledge of the current legal requirements, national and school policies and guidance on the safeguarding and promotion of the well-being of children and young people</w:t>
                      </w:r>
                    </w:p>
                    <w:p w14:paraId="0D273BA0" w14:textId="77777777" w:rsidR="003C5B0E" w:rsidRPr="003C5B0E" w:rsidRDefault="003C5B0E" w:rsidP="003C5B0E">
                      <w:pPr>
                        <w:jc w:val="both"/>
                        <w:rPr>
                          <w:rFonts w:ascii="Verdana" w:hAnsi="Verdana"/>
                          <w:color w:val="000000" w:themeColor="text1"/>
                          <w:sz w:val="22"/>
                          <w:szCs w:val="22"/>
                        </w:rPr>
                      </w:pPr>
                    </w:p>
                    <w:p w14:paraId="35272EE2"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Leadership </w:t>
                      </w:r>
                    </w:p>
                    <w:p w14:paraId="3B3E7210"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An ability to lead by example </w:t>
                      </w:r>
                    </w:p>
                    <w:p w14:paraId="65AAA11C"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Effective team worker and leader </w:t>
                      </w:r>
                    </w:p>
                    <w:p w14:paraId="5DF38C1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high expectations for accountability and consistency </w:t>
                      </w:r>
                    </w:p>
                    <w:p w14:paraId="6351E47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Motivation to continually improve standards and inspire excellence </w:t>
                      </w:r>
                    </w:p>
                    <w:p w14:paraId="57B64CBF"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an empathy and the ability to listen </w:t>
                      </w:r>
                    </w:p>
                    <w:p w14:paraId="07AB18FA"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Commitment to the safeguarding and welfare of all students</w:t>
                      </w:r>
                    </w:p>
                    <w:p w14:paraId="49E9DD47" w14:textId="77777777" w:rsidR="003C5B0E" w:rsidRPr="003C5B0E" w:rsidRDefault="003C5B0E" w:rsidP="003C5B0E">
                      <w:pPr>
                        <w:jc w:val="both"/>
                        <w:rPr>
                          <w:rFonts w:ascii="Verdana" w:hAnsi="Verdana"/>
                          <w:color w:val="000000" w:themeColor="text1"/>
                          <w:sz w:val="22"/>
                          <w:szCs w:val="22"/>
                        </w:rPr>
                      </w:pPr>
                    </w:p>
                    <w:p w14:paraId="2BDAB7F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Teaching and Learning </w:t>
                      </w:r>
                    </w:p>
                    <w:p w14:paraId="00CF9FE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adaptable ICT skills</w:t>
                      </w:r>
                    </w:p>
                    <w:p w14:paraId="3835098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Numerate so that data analysis can be facilitated</w:t>
                      </w:r>
                    </w:p>
                    <w:p w14:paraId="65BA4505"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communication skills</w:t>
                      </w:r>
                    </w:p>
                    <w:p w14:paraId="35F6CE19"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energy, enthusiasm, resilience and perseverance </w:t>
                      </w:r>
                    </w:p>
                    <w:p w14:paraId="584D6388"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A commitment to educational research in order to facilitate learning</w:t>
                      </w:r>
                    </w:p>
                    <w:p w14:paraId="2BF03911"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classroom teacher with the ability to reflect on lessons and continually improve their own practice </w:t>
                      </w:r>
                    </w:p>
                    <w:p w14:paraId="39CA00CA"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systematic behaviour management, with clear boundaries, sanctions, praise and rewards</w:t>
                      </w:r>
                    </w:p>
                    <w:p w14:paraId="158D2764"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Thinks strategically about classroom practice and tailoring lessons to student's needs </w:t>
                      </w:r>
                    </w:p>
                    <w:p w14:paraId="632CF148"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Understands and interprets complex student data to drive lesson planning, achievement and progress</w:t>
                      </w:r>
                    </w:p>
                    <w:p w14:paraId="4E313BB6"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planning and organisational skills </w:t>
                      </w:r>
                    </w:p>
                    <w:p w14:paraId="51CC85D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The ability to produce correspondence/documents, appropriate for a specific audience and in well-written English, ensuring the tone is appropriate to the purpose</w:t>
                      </w:r>
                    </w:p>
                  </w:txbxContent>
                </v:textbox>
              </v:shape>
            </w:pict>
          </mc:Fallback>
        </mc:AlternateContent>
      </w:r>
      <w:r>
        <w:rPr>
          <w:noProof/>
          <w:lang w:eastAsia="en-GB"/>
        </w:rPr>
        <w:drawing>
          <wp:anchor distT="0" distB="0" distL="114300" distR="114300" simplePos="0" relativeHeight="251660800" behindDoc="1" locked="0" layoutInCell="1" allowOverlap="1" wp14:anchorId="3E058172" wp14:editId="7443BE63">
            <wp:simplePos x="0" y="0"/>
            <wp:positionH relativeFrom="column">
              <wp:posOffset>-940435</wp:posOffset>
            </wp:positionH>
            <wp:positionV relativeFrom="paragraph">
              <wp:posOffset>-914400</wp:posOffset>
            </wp:positionV>
            <wp:extent cx="7592206" cy="10737669"/>
            <wp:effectExtent l="0" t="0" r="254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crutment Pack Backgrounds-06.jpg"/>
                    <pic:cNvPicPr/>
                  </pic:nvPicPr>
                  <pic:blipFill>
                    <a:blip r:embed="rId15">
                      <a:extLst>
                        <a:ext uri="{28A0092B-C50C-407E-A947-70E740481C1C}">
                          <a14:useLocalDpi xmlns:a14="http://schemas.microsoft.com/office/drawing/2010/main" val="0"/>
                        </a:ext>
                      </a:extLst>
                    </a:blip>
                    <a:stretch>
                      <a:fillRect/>
                    </a:stretch>
                  </pic:blipFill>
                  <pic:spPr>
                    <a:xfrm>
                      <a:off x="0" y="0"/>
                      <a:ext cx="7592206" cy="10737669"/>
                    </a:xfrm>
                    <a:prstGeom prst="rect">
                      <a:avLst/>
                    </a:prstGeom>
                  </pic:spPr>
                </pic:pic>
              </a:graphicData>
            </a:graphic>
            <wp14:sizeRelH relativeFrom="page">
              <wp14:pctWidth>0</wp14:pctWidth>
            </wp14:sizeRelH>
            <wp14:sizeRelV relativeFrom="page">
              <wp14:pctHeight>0</wp14:pctHeight>
            </wp14:sizeRelV>
          </wp:anchor>
        </w:drawing>
      </w:r>
      <w:r w:rsidR="004B25B7">
        <w:br w:type="page"/>
      </w:r>
    </w:p>
    <w:p w14:paraId="2E366E74" w14:textId="77777777" w:rsidR="00BC0F09" w:rsidRDefault="003C5B0E">
      <w:r>
        <w:rPr>
          <w:noProof/>
          <w:lang w:eastAsia="en-GB"/>
        </w:rPr>
        <w:drawing>
          <wp:anchor distT="0" distB="0" distL="114300" distR="114300" simplePos="0" relativeHeight="251662848" behindDoc="1" locked="0" layoutInCell="1" allowOverlap="1" wp14:anchorId="65EBE335" wp14:editId="25786337">
            <wp:simplePos x="0" y="0"/>
            <wp:positionH relativeFrom="column">
              <wp:posOffset>-927100</wp:posOffset>
            </wp:positionH>
            <wp:positionV relativeFrom="paragraph">
              <wp:posOffset>-913493</wp:posOffset>
            </wp:positionV>
            <wp:extent cx="7563394" cy="10696920"/>
            <wp:effectExtent l="0" t="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crutment Pack Backgrounds-07.jpg"/>
                    <pic:cNvPicPr/>
                  </pic:nvPicPr>
                  <pic:blipFill>
                    <a:blip r:embed="rId16">
                      <a:extLst>
                        <a:ext uri="{28A0092B-C50C-407E-A947-70E740481C1C}">
                          <a14:useLocalDpi xmlns:a14="http://schemas.microsoft.com/office/drawing/2010/main" val="0"/>
                        </a:ext>
                      </a:extLst>
                    </a:blip>
                    <a:stretch>
                      <a:fillRect/>
                    </a:stretch>
                  </pic:blipFill>
                  <pic:spPr>
                    <a:xfrm>
                      <a:off x="0" y="0"/>
                      <a:ext cx="7563394" cy="10696920"/>
                    </a:xfrm>
                    <a:prstGeom prst="rect">
                      <a:avLst/>
                    </a:prstGeom>
                  </pic:spPr>
                </pic:pic>
              </a:graphicData>
            </a:graphic>
            <wp14:sizeRelH relativeFrom="page">
              <wp14:pctWidth>0</wp14:pctWidth>
            </wp14:sizeRelH>
            <wp14:sizeRelV relativeFrom="page">
              <wp14:pctHeight>0</wp14:pctHeight>
            </wp14:sizeRelV>
          </wp:anchor>
        </w:drawing>
      </w:r>
    </w:p>
    <w:p w14:paraId="79383593" w14:textId="77777777" w:rsidR="003C5B0E" w:rsidRDefault="003C5B0E"/>
    <w:p w14:paraId="7C6C35A5" w14:textId="77777777" w:rsidR="003C5B0E" w:rsidRDefault="003C5B0E"/>
    <w:p w14:paraId="5E52F4D9" w14:textId="77777777" w:rsidR="003C5B0E" w:rsidRDefault="003C5B0E">
      <w:r w:rsidRPr="0060342B">
        <w:rPr>
          <w:noProof/>
          <w:lang w:eastAsia="en-GB"/>
        </w:rPr>
        <mc:AlternateContent>
          <mc:Choice Requires="wps">
            <w:drawing>
              <wp:anchor distT="0" distB="0" distL="114300" distR="114300" simplePos="0" relativeHeight="251663872" behindDoc="0" locked="0" layoutInCell="1" allowOverlap="1" wp14:anchorId="580769B9" wp14:editId="2F6FBAF8">
                <wp:simplePos x="0" y="0"/>
                <wp:positionH relativeFrom="column">
                  <wp:posOffset>-430530</wp:posOffset>
                </wp:positionH>
                <wp:positionV relativeFrom="paragraph">
                  <wp:posOffset>-975995</wp:posOffset>
                </wp:positionV>
                <wp:extent cx="6543675" cy="97726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6BC242F"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7DD6857C" w14:textId="77777777"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Salary</w:t>
                            </w:r>
                          </w:p>
                          <w:p w14:paraId="5B98F457" w14:textId="1C0789EE" w:rsidR="003C5B0E" w:rsidRPr="003C5B0E" w:rsidRDefault="00604AAF" w:rsidP="003C5B0E">
                            <w:pPr>
                              <w:spacing w:line="360" w:lineRule="auto"/>
                              <w:jc w:val="both"/>
                              <w:rPr>
                                <w:rFonts w:ascii="Verdana" w:hAnsi="Verdana"/>
                                <w:b/>
                                <w:color w:val="FFFFFF" w:themeColor="background1"/>
                                <w:szCs w:val="22"/>
                              </w:rPr>
                            </w:pPr>
                            <w:r>
                              <w:rPr>
                                <w:rFonts w:ascii="Verdana" w:hAnsi="Verdana"/>
                                <w:b/>
                                <w:color w:val="FFFFFF" w:themeColor="background1"/>
                                <w:szCs w:val="22"/>
                              </w:rPr>
                              <w:t xml:space="preserve">MPS/UPS </w:t>
                            </w:r>
                          </w:p>
                          <w:p w14:paraId="33E5E7CB" w14:textId="77777777" w:rsidR="004120AB" w:rsidRDefault="004120AB" w:rsidP="003C5B0E">
                            <w:pPr>
                              <w:spacing w:line="360" w:lineRule="auto"/>
                              <w:jc w:val="both"/>
                              <w:rPr>
                                <w:rFonts w:ascii="Verdana" w:hAnsi="Verdana"/>
                                <w:color w:val="FFFFFF" w:themeColor="background1"/>
                                <w:szCs w:val="22"/>
                              </w:rPr>
                            </w:pPr>
                          </w:p>
                          <w:p w14:paraId="238A213F" w14:textId="77777777" w:rsidR="00B63A7E" w:rsidRPr="003C5B0E" w:rsidRDefault="00B63A7E" w:rsidP="003C5B0E">
                            <w:pPr>
                              <w:spacing w:line="360" w:lineRule="auto"/>
                              <w:jc w:val="both"/>
                              <w:rPr>
                                <w:rFonts w:ascii="Verdana" w:hAnsi="Verdana"/>
                                <w:color w:val="FFFFFF" w:themeColor="background1"/>
                                <w:szCs w:val="22"/>
                              </w:rPr>
                            </w:pPr>
                          </w:p>
                          <w:p w14:paraId="15FA2653"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389CEDE2" w14:textId="3350DE3E" w:rsidR="003C5B0E" w:rsidRDefault="00923008" w:rsidP="003C5B0E">
                            <w:pPr>
                              <w:spacing w:line="360" w:lineRule="auto"/>
                              <w:jc w:val="both"/>
                              <w:rPr>
                                <w:rFonts w:ascii="Verdana" w:hAnsi="Verdana"/>
                                <w:color w:val="FFFFFF" w:themeColor="background1"/>
                                <w:szCs w:val="22"/>
                              </w:rPr>
                            </w:pPr>
                            <w:r>
                              <w:rPr>
                                <w:rFonts w:ascii="Verdana" w:hAnsi="Verdana"/>
                                <w:color w:val="FFFFFF" w:themeColor="background1"/>
                                <w:szCs w:val="22"/>
                              </w:rPr>
                              <w:t>September</w:t>
                            </w:r>
                            <w:r w:rsidR="00917677">
                              <w:rPr>
                                <w:rFonts w:ascii="Verdana" w:hAnsi="Verdana"/>
                                <w:color w:val="FFFFFF" w:themeColor="background1"/>
                                <w:szCs w:val="22"/>
                              </w:rPr>
                              <w:t xml:space="preserve"> </w:t>
                            </w:r>
                            <w:r w:rsidR="00F0395D">
                              <w:rPr>
                                <w:rFonts w:ascii="Verdana" w:hAnsi="Verdana"/>
                                <w:color w:val="FFFFFF" w:themeColor="background1"/>
                                <w:szCs w:val="22"/>
                              </w:rPr>
                              <w:t>202</w:t>
                            </w:r>
                            <w:r w:rsidR="00D85D4A">
                              <w:rPr>
                                <w:rFonts w:ascii="Verdana" w:hAnsi="Verdana"/>
                                <w:color w:val="FFFFFF" w:themeColor="background1"/>
                                <w:szCs w:val="22"/>
                              </w:rPr>
                              <w:t>5</w:t>
                            </w:r>
                            <w:r w:rsidR="00917677">
                              <w:rPr>
                                <w:rFonts w:ascii="Verdana" w:hAnsi="Verdana"/>
                                <w:color w:val="FFFFFF" w:themeColor="background1"/>
                                <w:szCs w:val="22"/>
                              </w:rPr>
                              <w:t xml:space="preserve"> </w:t>
                            </w:r>
                          </w:p>
                          <w:p w14:paraId="775EC5A0" w14:textId="77777777" w:rsidR="006C126A" w:rsidRPr="003C5B0E" w:rsidRDefault="006C126A" w:rsidP="003C5B0E">
                            <w:pPr>
                              <w:spacing w:line="360" w:lineRule="auto"/>
                              <w:jc w:val="both"/>
                              <w:rPr>
                                <w:rFonts w:ascii="Verdana" w:hAnsi="Verdana"/>
                                <w:color w:val="FFFFFF" w:themeColor="background1"/>
                                <w:szCs w:val="22"/>
                              </w:rPr>
                            </w:pPr>
                          </w:p>
                          <w:p w14:paraId="0BF149D4" w14:textId="77777777" w:rsidR="00454CFA"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14:paraId="1CCF11AF" w14:textId="2306C2E7" w:rsidR="003C5B0E" w:rsidRPr="00454CFA" w:rsidRDefault="003C5B0E" w:rsidP="0002539A">
                            <w:pPr>
                              <w:spacing w:line="360" w:lineRule="auto"/>
                              <w:rPr>
                                <w:rFonts w:ascii="Verdana" w:hAnsi="Verdana"/>
                                <w:b/>
                                <w:color w:val="FFFFFF" w:themeColor="background1"/>
                                <w:szCs w:val="22"/>
                              </w:rPr>
                            </w:pP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info@aldridgeschool.org or </w:t>
                            </w:r>
                            <w:r w:rsidR="005E6DB5">
                              <w:rPr>
                                <w:rFonts w:ascii="Verdana" w:hAnsi="Verdana"/>
                                <w:color w:val="FFFFFF" w:themeColor="background1"/>
                                <w:szCs w:val="22"/>
                              </w:rPr>
                              <w:t>Head of Faculty Mr Bromley by email p.bromley@ALD.merciantrust.org.uk</w:t>
                            </w:r>
                            <w:r w:rsidR="005E6DB5" w:rsidRPr="003C5B0E">
                              <w:rPr>
                                <w:rFonts w:ascii="Verdana" w:hAnsi="Verdana"/>
                                <w:color w:val="FFFFFF" w:themeColor="background1"/>
                                <w:szCs w:val="22"/>
                              </w:rPr>
                              <w:t xml:space="preserve"> </w:t>
                            </w:r>
                            <w:r w:rsidR="005E6DB5">
                              <w:rPr>
                                <w:rFonts w:ascii="Verdana" w:hAnsi="Verdana"/>
                                <w:color w:val="FFFFFF" w:themeColor="background1"/>
                                <w:szCs w:val="22"/>
                              </w:rPr>
                              <w:t xml:space="preserve">or </w:t>
                            </w:r>
                            <w:r w:rsidRPr="003C5B0E">
                              <w:rPr>
                                <w:rFonts w:ascii="Verdana" w:hAnsi="Verdana"/>
                                <w:color w:val="FFFFFF" w:themeColor="background1"/>
                                <w:szCs w:val="22"/>
                              </w:rPr>
                              <w:t xml:space="preserve">by telephoning </w:t>
                            </w:r>
                            <w:r w:rsidR="00917677">
                              <w:rPr>
                                <w:rFonts w:ascii="Verdana" w:hAnsi="Verdana"/>
                                <w:color w:val="FFFFFF" w:themeColor="background1"/>
                                <w:szCs w:val="22"/>
                              </w:rPr>
                              <w:t xml:space="preserve">Mrs Knight </w:t>
                            </w:r>
                            <w:r w:rsidR="00257F56">
                              <w:rPr>
                                <w:rFonts w:ascii="Verdana" w:hAnsi="Verdana"/>
                                <w:color w:val="FFFFFF" w:themeColor="background1"/>
                                <w:szCs w:val="22"/>
                              </w:rPr>
                              <w:t xml:space="preserve">on 01922 743988 ex </w:t>
                            </w:r>
                            <w:r w:rsidR="001F3242">
                              <w:rPr>
                                <w:rFonts w:ascii="Verdana" w:hAnsi="Verdana"/>
                                <w:color w:val="FFFFFF" w:themeColor="background1"/>
                                <w:szCs w:val="22"/>
                              </w:rPr>
                              <w:t>2224</w:t>
                            </w:r>
                            <w:r w:rsidR="005B08AA">
                              <w:rPr>
                                <w:rFonts w:ascii="Verdana" w:hAnsi="Verdana"/>
                                <w:color w:val="FFFFFF" w:themeColor="background1"/>
                                <w:szCs w:val="22"/>
                              </w:rPr>
                              <w:t xml:space="preserve">  </w:t>
                            </w:r>
                          </w:p>
                          <w:p w14:paraId="4EE6298F" w14:textId="77777777" w:rsidR="003C5B0E" w:rsidRPr="003C5B0E" w:rsidRDefault="003C5B0E" w:rsidP="003C5B0E">
                            <w:pPr>
                              <w:spacing w:line="360" w:lineRule="auto"/>
                              <w:jc w:val="both"/>
                              <w:rPr>
                                <w:rFonts w:ascii="Verdana" w:hAnsi="Verdana"/>
                                <w:color w:val="FFFFFF" w:themeColor="background1"/>
                                <w:szCs w:val="22"/>
                              </w:rPr>
                            </w:pPr>
                          </w:p>
                          <w:p w14:paraId="6ED53B9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055D3974" w14:textId="5B59109C" w:rsidR="003C5B0E" w:rsidRPr="003C5B0E" w:rsidRDefault="003C5B0E" w:rsidP="003C5B0E">
                            <w:pPr>
                              <w:spacing w:line="360" w:lineRule="auto"/>
                              <w:jc w:val="both"/>
                              <w:rPr>
                                <w:rFonts w:ascii="Verdana" w:hAnsi="Verdana"/>
                                <w:color w:val="FFFFFF" w:themeColor="background1"/>
                                <w:szCs w:val="22"/>
                              </w:rPr>
                            </w:pPr>
                            <w:r w:rsidRPr="003C5B0E">
                              <w:rPr>
                                <w:rFonts w:ascii="Verdana" w:hAnsi="Verdana"/>
                                <w:color w:val="FFFFFF" w:themeColor="background1"/>
                                <w:szCs w:val="22"/>
                              </w:rPr>
                              <w:t xml:space="preserve">Apply through </w:t>
                            </w:r>
                            <w:r w:rsidR="00D85D4A">
                              <w:rPr>
                                <w:rFonts w:ascii="Verdana" w:hAnsi="Verdana"/>
                                <w:color w:val="FFFFFF" w:themeColor="background1"/>
                                <w:szCs w:val="22"/>
                              </w:rPr>
                              <w:t>Mercian Trust portal.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769B9" id="Text Box 42" o:spid="_x0000_s1039" type="#_x0000_t202" style="position:absolute;margin-left:-33.9pt;margin-top:-76.85pt;width:515.25pt;height:76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" filled="f" stroked="f" strokeweight=".5pt">
                <v:textbox>
                  <w:txbxContent>
                    <w:p w14:paraId="16BC242F"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7DD6857C" w14:textId="77777777"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Salary</w:t>
                      </w:r>
                    </w:p>
                    <w:p w14:paraId="5B98F457" w14:textId="1C0789EE" w:rsidR="003C5B0E" w:rsidRPr="003C5B0E" w:rsidRDefault="00604AAF" w:rsidP="003C5B0E">
                      <w:pPr>
                        <w:spacing w:line="360" w:lineRule="auto"/>
                        <w:jc w:val="both"/>
                        <w:rPr>
                          <w:rFonts w:ascii="Verdana" w:hAnsi="Verdana"/>
                          <w:b/>
                          <w:color w:val="FFFFFF" w:themeColor="background1"/>
                          <w:szCs w:val="22"/>
                        </w:rPr>
                      </w:pPr>
                      <w:r>
                        <w:rPr>
                          <w:rFonts w:ascii="Verdana" w:hAnsi="Verdana"/>
                          <w:b/>
                          <w:color w:val="FFFFFF" w:themeColor="background1"/>
                          <w:szCs w:val="22"/>
                        </w:rPr>
                        <w:t xml:space="preserve">MPS/UPS </w:t>
                      </w:r>
                    </w:p>
                    <w:p w14:paraId="33E5E7CB" w14:textId="77777777" w:rsidR="004120AB" w:rsidRDefault="004120AB" w:rsidP="003C5B0E">
                      <w:pPr>
                        <w:spacing w:line="360" w:lineRule="auto"/>
                        <w:jc w:val="both"/>
                        <w:rPr>
                          <w:rFonts w:ascii="Verdana" w:hAnsi="Verdana"/>
                          <w:color w:val="FFFFFF" w:themeColor="background1"/>
                          <w:szCs w:val="22"/>
                        </w:rPr>
                      </w:pPr>
                    </w:p>
                    <w:p w14:paraId="238A213F" w14:textId="77777777" w:rsidR="00B63A7E" w:rsidRPr="003C5B0E" w:rsidRDefault="00B63A7E" w:rsidP="003C5B0E">
                      <w:pPr>
                        <w:spacing w:line="360" w:lineRule="auto"/>
                        <w:jc w:val="both"/>
                        <w:rPr>
                          <w:rFonts w:ascii="Verdana" w:hAnsi="Verdana"/>
                          <w:color w:val="FFFFFF" w:themeColor="background1"/>
                          <w:szCs w:val="22"/>
                        </w:rPr>
                      </w:pPr>
                    </w:p>
                    <w:p w14:paraId="15FA2653"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389CEDE2" w14:textId="3350DE3E" w:rsidR="003C5B0E" w:rsidRDefault="00923008" w:rsidP="003C5B0E">
                      <w:pPr>
                        <w:spacing w:line="360" w:lineRule="auto"/>
                        <w:jc w:val="both"/>
                        <w:rPr>
                          <w:rFonts w:ascii="Verdana" w:hAnsi="Verdana"/>
                          <w:color w:val="FFFFFF" w:themeColor="background1"/>
                          <w:szCs w:val="22"/>
                        </w:rPr>
                      </w:pPr>
                      <w:r>
                        <w:rPr>
                          <w:rFonts w:ascii="Verdana" w:hAnsi="Verdana"/>
                          <w:color w:val="FFFFFF" w:themeColor="background1"/>
                          <w:szCs w:val="22"/>
                        </w:rPr>
                        <w:t>September</w:t>
                      </w:r>
                      <w:r w:rsidR="00917677">
                        <w:rPr>
                          <w:rFonts w:ascii="Verdana" w:hAnsi="Verdana"/>
                          <w:color w:val="FFFFFF" w:themeColor="background1"/>
                          <w:szCs w:val="22"/>
                        </w:rPr>
                        <w:t xml:space="preserve"> </w:t>
                      </w:r>
                      <w:r w:rsidR="00F0395D">
                        <w:rPr>
                          <w:rFonts w:ascii="Verdana" w:hAnsi="Verdana"/>
                          <w:color w:val="FFFFFF" w:themeColor="background1"/>
                          <w:szCs w:val="22"/>
                        </w:rPr>
                        <w:t>202</w:t>
                      </w:r>
                      <w:r w:rsidR="00D85D4A">
                        <w:rPr>
                          <w:rFonts w:ascii="Verdana" w:hAnsi="Verdana"/>
                          <w:color w:val="FFFFFF" w:themeColor="background1"/>
                          <w:szCs w:val="22"/>
                        </w:rPr>
                        <w:t>5</w:t>
                      </w:r>
                      <w:r w:rsidR="00917677">
                        <w:rPr>
                          <w:rFonts w:ascii="Verdana" w:hAnsi="Verdana"/>
                          <w:color w:val="FFFFFF" w:themeColor="background1"/>
                          <w:szCs w:val="22"/>
                        </w:rPr>
                        <w:t xml:space="preserve"> </w:t>
                      </w:r>
                    </w:p>
                    <w:p w14:paraId="775EC5A0" w14:textId="77777777" w:rsidR="006C126A" w:rsidRPr="003C5B0E" w:rsidRDefault="006C126A" w:rsidP="003C5B0E">
                      <w:pPr>
                        <w:spacing w:line="360" w:lineRule="auto"/>
                        <w:jc w:val="both"/>
                        <w:rPr>
                          <w:rFonts w:ascii="Verdana" w:hAnsi="Verdana"/>
                          <w:color w:val="FFFFFF" w:themeColor="background1"/>
                          <w:szCs w:val="22"/>
                        </w:rPr>
                      </w:pPr>
                    </w:p>
                    <w:p w14:paraId="0BF149D4" w14:textId="77777777" w:rsidR="00454CFA"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14:paraId="1CCF11AF" w14:textId="2306C2E7" w:rsidR="003C5B0E" w:rsidRPr="00454CFA" w:rsidRDefault="003C5B0E" w:rsidP="0002539A">
                      <w:pPr>
                        <w:spacing w:line="360" w:lineRule="auto"/>
                        <w:rPr>
                          <w:rFonts w:ascii="Verdana" w:hAnsi="Verdana"/>
                          <w:b/>
                          <w:color w:val="FFFFFF" w:themeColor="background1"/>
                          <w:szCs w:val="22"/>
                        </w:rPr>
                      </w:pP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info@aldridgeschool.org or </w:t>
                      </w:r>
                      <w:r w:rsidR="005E6DB5">
                        <w:rPr>
                          <w:rFonts w:ascii="Verdana" w:hAnsi="Verdana"/>
                          <w:color w:val="FFFFFF" w:themeColor="background1"/>
                          <w:szCs w:val="22"/>
                        </w:rPr>
                        <w:t>Head of Faculty Mr Bromley by email p.bromley@ALD.merciantrust.org.uk</w:t>
                      </w:r>
                      <w:r w:rsidR="005E6DB5" w:rsidRPr="003C5B0E">
                        <w:rPr>
                          <w:rFonts w:ascii="Verdana" w:hAnsi="Verdana"/>
                          <w:color w:val="FFFFFF" w:themeColor="background1"/>
                          <w:szCs w:val="22"/>
                        </w:rPr>
                        <w:t xml:space="preserve"> </w:t>
                      </w:r>
                      <w:r w:rsidR="005E6DB5">
                        <w:rPr>
                          <w:rFonts w:ascii="Verdana" w:hAnsi="Verdana"/>
                          <w:color w:val="FFFFFF" w:themeColor="background1"/>
                          <w:szCs w:val="22"/>
                        </w:rPr>
                        <w:t xml:space="preserve">or </w:t>
                      </w:r>
                      <w:r w:rsidRPr="003C5B0E">
                        <w:rPr>
                          <w:rFonts w:ascii="Verdana" w:hAnsi="Verdana"/>
                          <w:color w:val="FFFFFF" w:themeColor="background1"/>
                          <w:szCs w:val="22"/>
                        </w:rPr>
                        <w:t xml:space="preserve">by telephoning </w:t>
                      </w:r>
                      <w:r w:rsidR="00917677">
                        <w:rPr>
                          <w:rFonts w:ascii="Verdana" w:hAnsi="Verdana"/>
                          <w:color w:val="FFFFFF" w:themeColor="background1"/>
                          <w:szCs w:val="22"/>
                        </w:rPr>
                        <w:t xml:space="preserve">Mrs Knight </w:t>
                      </w:r>
                      <w:r w:rsidR="00257F56">
                        <w:rPr>
                          <w:rFonts w:ascii="Verdana" w:hAnsi="Verdana"/>
                          <w:color w:val="FFFFFF" w:themeColor="background1"/>
                          <w:szCs w:val="22"/>
                        </w:rPr>
                        <w:t xml:space="preserve">on 01922 743988 ex </w:t>
                      </w:r>
                      <w:r w:rsidR="001F3242">
                        <w:rPr>
                          <w:rFonts w:ascii="Verdana" w:hAnsi="Verdana"/>
                          <w:color w:val="FFFFFF" w:themeColor="background1"/>
                          <w:szCs w:val="22"/>
                        </w:rPr>
                        <w:t>2224</w:t>
                      </w:r>
                      <w:r w:rsidR="005B08AA">
                        <w:rPr>
                          <w:rFonts w:ascii="Verdana" w:hAnsi="Verdana"/>
                          <w:color w:val="FFFFFF" w:themeColor="background1"/>
                          <w:szCs w:val="22"/>
                        </w:rPr>
                        <w:t xml:space="preserve">  </w:t>
                      </w:r>
                    </w:p>
                    <w:p w14:paraId="4EE6298F" w14:textId="77777777" w:rsidR="003C5B0E" w:rsidRPr="003C5B0E" w:rsidRDefault="003C5B0E" w:rsidP="003C5B0E">
                      <w:pPr>
                        <w:spacing w:line="360" w:lineRule="auto"/>
                        <w:jc w:val="both"/>
                        <w:rPr>
                          <w:rFonts w:ascii="Verdana" w:hAnsi="Verdana"/>
                          <w:color w:val="FFFFFF" w:themeColor="background1"/>
                          <w:szCs w:val="22"/>
                        </w:rPr>
                      </w:pPr>
                    </w:p>
                    <w:p w14:paraId="6ED53B9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055D3974" w14:textId="5B59109C" w:rsidR="003C5B0E" w:rsidRPr="003C5B0E" w:rsidRDefault="003C5B0E" w:rsidP="003C5B0E">
                      <w:pPr>
                        <w:spacing w:line="360" w:lineRule="auto"/>
                        <w:jc w:val="both"/>
                        <w:rPr>
                          <w:rFonts w:ascii="Verdana" w:hAnsi="Verdana"/>
                          <w:color w:val="FFFFFF" w:themeColor="background1"/>
                          <w:szCs w:val="22"/>
                        </w:rPr>
                      </w:pPr>
                      <w:r w:rsidRPr="003C5B0E">
                        <w:rPr>
                          <w:rFonts w:ascii="Verdana" w:hAnsi="Verdana"/>
                          <w:color w:val="FFFFFF" w:themeColor="background1"/>
                          <w:szCs w:val="22"/>
                        </w:rPr>
                        <w:t xml:space="preserve">Apply through </w:t>
                      </w:r>
                      <w:r w:rsidR="00D85D4A">
                        <w:rPr>
                          <w:rFonts w:ascii="Verdana" w:hAnsi="Verdana"/>
                          <w:color w:val="FFFFFF" w:themeColor="background1"/>
                          <w:szCs w:val="22"/>
                        </w:rPr>
                        <w:t>Mercian Trust portal.</w:t>
                      </w:r>
                    </w:p>
                  </w:txbxContent>
                </v:textbox>
              </v:shape>
            </w:pict>
          </mc:Fallback>
        </mc:AlternateContent>
      </w:r>
      <w:r>
        <w:br w:type="page"/>
      </w:r>
    </w:p>
    <w:p w14:paraId="6471BFD3" w14:textId="77777777" w:rsidR="003C5B0E" w:rsidRDefault="00BA46AA">
      <w:r>
        <w:rPr>
          <w:noProof/>
          <w:lang w:eastAsia="en-GB"/>
        </w:rPr>
        <w:drawing>
          <wp:anchor distT="0" distB="0" distL="114300" distR="114300" simplePos="0" relativeHeight="251664896" behindDoc="1" locked="0" layoutInCell="1" allowOverlap="1" wp14:anchorId="1682EB3B" wp14:editId="3786FD64">
            <wp:simplePos x="0" y="0"/>
            <wp:positionH relativeFrom="column">
              <wp:posOffset>-887730</wp:posOffset>
            </wp:positionH>
            <wp:positionV relativeFrom="paragraph">
              <wp:posOffset>-900793</wp:posOffset>
            </wp:positionV>
            <wp:extent cx="7536788" cy="10659291"/>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crutment Pack Backgrounds-08.jpg"/>
                    <pic:cNvPicPr/>
                  </pic:nvPicPr>
                  <pic:blipFill>
                    <a:blip r:embed="rId17">
                      <a:extLst>
                        <a:ext uri="{28A0092B-C50C-407E-A947-70E740481C1C}">
                          <a14:useLocalDpi xmlns:a14="http://schemas.microsoft.com/office/drawing/2010/main" val="0"/>
                        </a:ext>
                      </a:extLst>
                    </a:blip>
                    <a:stretch>
                      <a:fillRect/>
                    </a:stretch>
                  </pic:blipFill>
                  <pic:spPr>
                    <a:xfrm>
                      <a:off x="0" y="0"/>
                      <a:ext cx="7536788" cy="10659291"/>
                    </a:xfrm>
                    <a:prstGeom prst="rect">
                      <a:avLst/>
                    </a:prstGeom>
                  </pic:spPr>
                </pic:pic>
              </a:graphicData>
            </a:graphic>
            <wp14:sizeRelH relativeFrom="page">
              <wp14:pctWidth>0</wp14:pctWidth>
            </wp14:sizeRelH>
            <wp14:sizeRelV relativeFrom="page">
              <wp14:pctHeight>0</wp14:pctHeight>
            </wp14:sizeRelV>
          </wp:anchor>
        </w:drawing>
      </w:r>
    </w:p>
    <w:p w14:paraId="7AD8F3B1" w14:textId="77777777" w:rsidR="00BC0F09" w:rsidRDefault="00BC0F09"/>
    <w:p w14:paraId="7009B8AC" w14:textId="77777777" w:rsidR="00D65E4D" w:rsidRDefault="00D65E4D"/>
    <w:p w14:paraId="3FFE8390" w14:textId="77777777" w:rsidR="00D65E4D" w:rsidRDefault="00D65E4D"/>
    <w:p w14:paraId="220A0681" w14:textId="77777777" w:rsidR="00BC0F09" w:rsidRDefault="00BC0F09"/>
    <w:sectPr w:rsidR="00BC0F09" w:rsidSect="00E1616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1AAC1" w14:textId="77777777" w:rsidR="003C0FC6" w:rsidRDefault="003C0FC6" w:rsidP="00D65E4D">
      <w:r>
        <w:separator/>
      </w:r>
    </w:p>
  </w:endnote>
  <w:endnote w:type="continuationSeparator" w:id="0">
    <w:p w14:paraId="4E943B6D" w14:textId="77777777" w:rsidR="003C0FC6" w:rsidRDefault="003C0FC6" w:rsidP="00D65E4D">
      <w:r>
        <w:continuationSeparator/>
      </w:r>
    </w:p>
  </w:endnote>
  <w:endnote w:type="continuationNotice" w:id="1">
    <w:p w14:paraId="6FEB08A2" w14:textId="77777777" w:rsidR="003C0FC6" w:rsidRDefault="003C0F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0F2E9" w14:textId="77777777" w:rsidR="003C0FC6" w:rsidRDefault="003C0FC6" w:rsidP="00D65E4D">
      <w:r>
        <w:separator/>
      </w:r>
    </w:p>
  </w:footnote>
  <w:footnote w:type="continuationSeparator" w:id="0">
    <w:p w14:paraId="2294D5BD" w14:textId="77777777" w:rsidR="003C0FC6" w:rsidRDefault="003C0FC6" w:rsidP="00D65E4D">
      <w:r>
        <w:continuationSeparator/>
      </w:r>
    </w:p>
  </w:footnote>
  <w:footnote w:type="continuationNotice" w:id="1">
    <w:p w14:paraId="040D6EFA" w14:textId="77777777" w:rsidR="003C0FC6" w:rsidRDefault="003C0FC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2276"/>
    <w:multiLevelType w:val="hybridMultilevel"/>
    <w:tmpl w:val="3AA2D7B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A0F6A"/>
    <w:multiLevelType w:val="hybridMultilevel"/>
    <w:tmpl w:val="1C5C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C01B7"/>
    <w:multiLevelType w:val="hybridMultilevel"/>
    <w:tmpl w:val="E5860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1B4A25"/>
    <w:multiLevelType w:val="hybridMultilevel"/>
    <w:tmpl w:val="52EA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205827"/>
    <w:multiLevelType w:val="hybridMultilevel"/>
    <w:tmpl w:val="3AD69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11B93"/>
    <w:multiLevelType w:val="hybridMultilevel"/>
    <w:tmpl w:val="013801A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D283B"/>
    <w:multiLevelType w:val="hybridMultilevel"/>
    <w:tmpl w:val="2B42F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321199"/>
    <w:multiLevelType w:val="hybridMultilevel"/>
    <w:tmpl w:val="99585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9441FD"/>
    <w:multiLevelType w:val="hybridMultilevel"/>
    <w:tmpl w:val="990A8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6B1F9F"/>
    <w:multiLevelType w:val="hybridMultilevel"/>
    <w:tmpl w:val="7A0EF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C8155C"/>
    <w:multiLevelType w:val="hybridMultilevel"/>
    <w:tmpl w:val="E8E8D430"/>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532383"/>
    <w:multiLevelType w:val="hybridMultilevel"/>
    <w:tmpl w:val="0AEC7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E5CC0"/>
    <w:multiLevelType w:val="hybridMultilevel"/>
    <w:tmpl w:val="05968526"/>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844B50"/>
    <w:multiLevelType w:val="hybridMultilevel"/>
    <w:tmpl w:val="0762A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0B6384"/>
    <w:multiLevelType w:val="hybridMultilevel"/>
    <w:tmpl w:val="13A2B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3F431DC"/>
    <w:multiLevelType w:val="hybridMultilevel"/>
    <w:tmpl w:val="570C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6A0E61"/>
    <w:multiLevelType w:val="hybridMultilevel"/>
    <w:tmpl w:val="B3A09A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59414F"/>
    <w:multiLevelType w:val="hybridMultilevel"/>
    <w:tmpl w:val="771E5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12E2A36"/>
    <w:multiLevelType w:val="hybridMultilevel"/>
    <w:tmpl w:val="27B0D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FA0519"/>
    <w:multiLevelType w:val="hybridMultilevel"/>
    <w:tmpl w:val="7DD82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EF5D0F"/>
    <w:multiLevelType w:val="hybridMultilevel"/>
    <w:tmpl w:val="9D6E23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5AA93C60"/>
    <w:multiLevelType w:val="hybridMultilevel"/>
    <w:tmpl w:val="FCAC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133558"/>
    <w:multiLevelType w:val="hybridMultilevel"/>
    <w:tmpl w:val="3ABCA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8C4486"/>
    <w:multiLevelType w:val="hybridMultilevel"/>
    <w:tmpl w:val="15665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9E7617"/>
    <w:multiLevelType w:val="hybridMultilevel"/>
    <w:tmpl w:val="54025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75577BB"/>
    <w:multiLevelType w:val="hybridMultilevel"/>
    <w:tmpl w:val="47307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5774C5"/>
    <w:multiLevelType w:val="hybridMultilevel"/>
    <w:tmpl w:val="0010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785913"/>
    <w:multiLevelType w:val="hybridMultilevel"/>
    <w:tmpl w:val="F8A69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AD40B3"/>
    <w:multiLevelType w:val="hybridMultilevel"/>
    <w:tmpl w:val="AD844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F642AEE"/>
    <w:multiLevelType w:val="hybridMultilevel"/>
    <w:tmpl w:val="4D841E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F9903E2"/>
    <w:multiLevelType w:val="hybridMultilevel"/>
    <w:tmpl w:val="35ECE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9D355B2"/>
    <w:multiLevelType w:val="hybridMultilevel"/>
    <w:tmpl w:val="BC00E8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D21458"/>
    <w:multiLevelType w:val="hybridMultilevel"/>
    <w:tmpl w:val="43489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AA0DCB"/>
    <w:multiLevelType w:val="hybridMultilevel"/>
    <w:tmpl w:val="CF0446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65594946">
    <w:abstractNumId w:val="13"/>
  </w:num>
  <w:num w:numId="2" w16cid:durableId="209805622">
    <w:abstractNumId w:val="0"/>
  </w:num>
  <w:num w:numId="3" w16cid:durableId="2068869817">
    <w:abstractNumId w:val="16"/>
  </w:num>
  <w:num w:numId="4" w16cid:durableId="1783919733">
    <w:abstractNumId w:val="12"/>
  </w:num>
  <w:num w:numId="5" w16cid:durableId="812063807">
    <w:abstractNumId w:val="31"/>
  </w:num>
  <w:num w:numId="6" w16cid:durableId="320430342">
    <w:abstractNumId w:val="10"/>
  </w:num>
  <w:num w:numId="7" w16cid:durableId="1548880206">
    <w:abstractNumId w:val="5"/>
  </w:num>
  <w:num w:numId="8" w16cid:durableId="235209404">
    <w:abstractNumId w:val="7"/>
  </w:num>
  <w:num w:numId="9" w16cid:durableId="605236622">
    <w:abstractNumId w:val="23"/>
  </w:num>
  <w:num w:numId="10" w16cid:durableId="1994139199">
    <w:abstractNumId w:val="1"/>
  </w:num>
  <w:num w:numId="11" w16cid:durableId="187065166">
    <w:abstractNumId w:val="18"/>
  </w:num>
  <w:num w:numId="12" w16cid:durableId="298463406">
    <w:abstractNumId w:val="6"/>
  </w:num>
  <w:num w:numId="13" w16cid:durableId="74134318">
    <w:abstractNumId w:val="15"/>
  </w:num>
  <w:num w:numId="14" w16cid:durableId="1224684498">
    <w:abstractNumId w:val="4"/>
  </w:num>
  <w:num w:numId="15" w16cid:durableId="1213813825">
    <w:abstractNumId w:val="26"/>
  </w:num>
  <w:num w:numId="16" w16cid:durableId="1787582574">
    <w:abstractNumId w:val="9"/>
  </w:num>
  <w:num w:numId="17" w16cid:durableId="13386243">
    <w:abstractNumId w:val="25"/>
  </w:num>
  <w:num w:numId="18" w16cid:durableId="1604997231">
    <w:abstractNumId w:val="21"/>
  </w:num>
  <w:num w:numId="19" w16cid:durableId="1174493785">
    <w:abstractNumId w:val="19"/>
  </w:num>
  <w:num w:numId="20" w16cid:durableId="2024355687">
    <w:abstractNumId w:val="32"/>
  </w:num>
  <w:num w:numId="21" w16cid:durableId="1058943622">
    <w:abstractNumId w:val="2"/>
  </w:num>
  <w:num w:numId="22" w16cid:durableId="12154675">
    <w:abstractNumId w:val="27"/>
  </w:num>
  <w:num w:numId="23" w16cid:durableId="2140804394">
    <w:abstractNumId w:val="22"/>
  </w:num>
  <w:num w:numId="24" w16cid:durableId="414322141">
    <w:abstractNumId w:val="11"/>
  </w:num>
  <w:num w:numId="25" w16cid:durableId="1438409322">
    <w:abstractNumId w:val="20"/>
  </w:num>
  <w:num w:numId="26" w16cid:durableId="490560609">
    <w:abstractNumId w:val="14"/>
  </w:num>
  <w:num w:numId="27" w16cid:durableId="867179424">
    <w:abstractNumId w:val="8"/>
  </w:num>
  <w:num w:numId="28" w16cid:durableId="1366713402">
    <w:abstractNumId w:val="17"/>
  </w:num>
  <w:num w:numId="29" w16cid:durableId="1001465114">
    <w:abstractNumId w:val="28"/>
  </w:num>
  <w:num w:numId="30" w16cid:durableId="1112356231">
    <w:abstractNumId w:val="33"/>
  </w:num>
  <w:num w:numId="31" w16cid:durableId="1086729893">
    <w:abstractNumId w:val="30"/>
  </w:num>
  <w:num w:numId="32" w16cid:durableId="403719435">
    <w:abstractNumId w:val="29"/>
  </w:num>
  <w:num w:numId="33" w16cid:durableId="1998336304">
    <w:abstractNumId w:val="24"/>
  </w:num>
  <w:num w:numId="34" w16cid:durableId="17375876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BE9"/>
    <w:rsid w:val="00022D7E"/>
    <w:rsid w:val="0002539A"/>
    <w:rsid w:val="000512BF"/>
    <w:rsid w:val="00063BCC"/>
    <w:rsid w:val="00071CC9"/>
    <w:rsid w:val="00090AA9"/>
    <w:rsid w:val="0009781B"/>
    <w:rsid w:val="000C2084"/>
    <w:rsid w:val="000C6487"/>
    <w:rsid w:val="000D04F0"/>
    <w:rsid w:val="000E3E93"/>
    <w:rsid w:val="000F56EB"/>
    <w:rsid w:val="00106787"/>
    <w:rsid w:val="00111631"/>
    <w:rsid w:val="001215F6"/>
    <w:rsid w:val="001279AD"/>
    <w:rsid w:val="001444DD"/>
    <w:rsid w:val="00145524"/>
    <w:rsid w:val="001551F8"/>
    <w:rsid w:val="00173623"/>
    <w:rsid w:val="00174123"/>
    <w:rsid w:val="00185559"/>
    <w:rsid w:val="001B6525"/>
    <w:rsid w:val="001C4F0F"/>
    <w:rsid w:val="001D4337"/>
    <w:rsid w:val="001E016B"/>
    <w:rsid w:val="001F3242"/>
    <w:rsid w:val="00215398"/>
    <w:rsid w:val="00245E2A"/>
    <w:rsid w:val="00256BE9"/>
    <w:rsid w:val="00257F56"/>
    <w:rsid w:val="00277614"/>
    <w:rsid w:val="002A285A"/>
    <w:rsid w:val="002E7C36"/>
    <w:rsid w:val="002F4104"/>
    <w:rsid w:val="002F50E8"/>
    <w:rsid w:val="00303DB5"/>
    <w:rsid w:val="00317291"/>
    <w:rsid w:val="00330DFE"/>
    <w:rsid w:val="003441EF"/>
    <w:rsid w:val="00356CEB"/>
    <w:rsid w:val="00361329"/>
    <w:rsid w:val="003966CC"/>
    <w:rsid w:val="003A15D4"/>
    <w:rsid w:val="003C0FC6"/>
    <w:rsid w:val="003C5B0E"/>
    <w:rsid w:val="003E17D6"/>
    <w:rsid w:val="003F5EB2"/>
    <w:rsid w:val="00406C20"/>
    <w:rsid w:val="00407CFC"/>
    <w:rsid w:val="004120AB"/>
    <w:rsid w:val="00423451"/>
    <w:rsid w:val="00425828"/>
    <w:rsid w:val="0043139D"/>
    <w:rsid w:val="00435F54"/>
    <w:rsid w:val="004536DD"/>
    <w:rsid w:val="00454CFA"/>
    <w:rsid w:val="004659BC"/>
    <w:rsid w:val="00476CA9"/>
    <w:rsid w:val="00476DD9"/>
    <w:rsid w:val="004861E4"/>
    <w:rsid w:val="00497732"/>
    <w:rsid w:val="004A13E4"/>
    <w:rsid w:val="004B1B8B"/>
    <w:rsid w:val="004B25B7"/>
    <w:rsid w:val="004C6C6A"/>
    <w:rsid w:val="004D1726"/>
    <w:rsid w:val="004D27AB"/>
    <w:rsid w:val="004E73D3"/>
    <w:rsid w:val="00503FEE"/>
    <w:rsid w:val="00574AC0"/>
    <w:rsid w:val="00585B99"/>
    <w:rsid w:val="00586CBB"/>
    <w:rsid w:val="00591393"/>
    <w:rsid w:val="0059292B"/>
    <w:rsid w:val="005B08AA"/>
    <w:rsid w:val="005C4EAE"/>
    <w:rsid w:val="005E49E5"/>
    <w:rsid w:val="005E6DB5"/>
    <w:rsid w:val="0060342B"/>
    <w:rsid w:val="00604AAF"/>
    <w:rsid w:val="00611BBF"/>
    <w:rsid w:val="00627A5A"/>
    <w:rsid w:val="006457E4"/>
    <w:rsid w:val="00661FCB"/>
    <w:rsid w:val="00665F8B"/>
    <w:rsid w:val="006678E7"/>
    <w:rsid w:val="00692D84"/>
    <w:rsid w:val="006A1B3B"/>
    <w:rsid w:val="006A2B4A"/>
    <w:rsid w:val="006A3581"/>
    <w:rsid w:val="006C126A"/>
    <w:rsid w:val="006E7173"/>
    <w:rsid w:val="007121EB"/>
    <w:rsid w:val="00712D38"/>
    <w:rsid w:val="007165DF"/>
    <w:rsid w:val="00720F63"/>
    <w:rsid w:val="00723D07"/>
    <w:rsid w:val="00741D6A"/>
    <w:rsid w:val="0077364B"/>
    <w:rsid w:val="00781706"/>
    <w:rsid w:val="00787A4A"/>
    <w:rsid w:val="00790F7E"/>
    <w:rsid w:val="0079266F"/>
    <w:rsid w:val="00793B1C"/>
    <w:rsid w:val="007E06C6"/>
    <w:rsid w:val="007E1E6E"/>
    <w:rsid w:val="007F25C3"/>
    <w:rsid w:val="007F4AA0"/>
    <w:rsid w:val="00826166"/>
    <w:rsid w:val="00835E29"/>
    <w:rsid w:val="00844399"/>
    <w:rsid w:val="00881883"/>
    <w:rsid w:val="0088449A"/>
    <w:rsid w:val="00890780"/>
    <w:rsid w:val="008924EC"/>
    <w:rsid w:val="008A1662"/>
    <w:rsid w:val="008B471D"/>
    <w:rsid w:val="008C112E"/>
    <w:rsid w:val="008E6481"/>
    <w:rsid w:val="008F1006"/>
    <w:rsid w:val="00914E53"/>
    <w:rsid w:val="00915D35"/>
    <w:rsid w:val="00917677"/>
    <w:rsid w:val="00920ECE"/>
    <w:rsid w:val="00923008"/>
    <w:rsid w:val="00940BAD"/>
    <w:rsid w:val="00982D09"/>
    <w:rsid w:val="009A34B6"/>
    <w:rsid w:val="009D2B22"/>
    <w:rsid w:val="009D3C8E"/>
    <w:rsid w:val="009F247D"/>
    <w:rsid w:val="00A20BCE"/>
    <w:rsid w:val="00A35372"/>
    <w:rsid w:val="00A82DCB"/>
    <w:rsid w:val="00A93492"/>
    <w:rsid w:val="00A9604C"/>
    <w:rsid w:val="00AE28B1"/>
    <w:rsid w:val="00B03939"/>
    <w:rsid w:val="00B301A7"/>
    <w:rsid w:val="00B312C8"/>
    <w:rsid w:val="00B63A7E"/>
    <w:rsid w:val="00B835C3"/>
    <w:rsid w:val="00B94981"/>
    <w:rsid w:val="00BA46AA"/>
    <w:rsid w:val="00BB42BF"/>
    <w:rsid w:val="00BC0F09"/>
    <w:rsid w:val="00BD0848"/>
    <w:rsid w:val="00BD28AD"/>
    <w:rsid w:val="00BE096B"/>
    <w:rsid w:val="00C045C1"/>
    <w:rsid w:val="00C04AB4"/>
    <w:rsid w:val="00C35BAE"/>
    <w:rsid w:val="00C82B4B"/>
    <w:rsid w:val="00C87B55"/>
    <w:rsid w:val="00CD3428"/>
    <w:rsid w:val="00CD45C4"/>
    <w:rsid w:val="00CE0C8C"/>
    <w:rsid w:val="00CF0774"/>
    <w:rsid w:val="00D07AE0"/>
    <w:rsid w:val="00D137A9"/>
    <w:rsid w:val="00D20252"/>
    <w:rsid w:val="00D27A5F"/>
    <w:rsid w:val="00D32C7D"/>
    <w:rsid w:val="00D45EC2"/>
    <w:rsid w:val="00D5117D"/>
    <w:rsid w:val="00D65E4D"/>
    <w:rsid w:val="00D73E2A"/>
    <w:rsid w:val="00D7492A"/>
    <w:rsid w:val="00D85D4A"/>
    <w:rsid w:val="00DA18DB"/>
    <w:rsid w:val="00DA66B3"/>
    <w:rsid w:val="00DD40D6"/>
    <w:rsid w:val="00DE08A2"/>
    <w:rsid w:val="00DE3306"/>
    <w:rsid w:val="00DE7797"/>
    <w:rsid w:val="00DF7BBF"/>
    <w:rsid w:val="00E022FA"/>
    <w:rsid w:val="00E1553D"/>
    <w:rsid w:val="00E16163"/>
    <w:rsid w:val="00E52135"/>
    <w:rsid w:val="00E67857"/>
    <w:rsid w:val="00E73369"/>
    <w:rsid w:val="00E7704C"/>
    <w:rsid w:val="00EA2838"/>
    <w:rsid w:val="00EB69D1"/>
    <w:rsid w:val="00EE128F"/>
    <w:rsid w:val="00EF1023"/>
    <w:rsid w:val="00EF6506"/>
    <w:rsid w:val="00F0395D"/>
    <w:rsid w:val="00F05CE5"/>
    <w:rsid w:val="00F52697"/>
    <w:rsid w:val="00F74112"/>
    <w:rsid w:val="00F81827"/>
    <w:rsid w:val="00F8218E"/>
    <w:rsid w:val="00F92616"/>
    <w:rsid w:val="00FA209D"/>
    <w:rsid w:val="00FE2B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F2140"/>
  <w14:defaultImageDpi w14:val="32767"/>
  <w15:chartTrackingRefBased/>
  <w15:docId w15:val="{BF27616C-57B7-9D47-B459-90A9A973D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5E4D"/>
    <w:pPr>
      <w:tabs>
        <w:tab w:val="center" w:pos="4513"/>
        <w:tab w:val="right" w:pos="9026"/>
      </w:tabs>
    </w:pPr>
  </w:style>
  <w:style w:type="character" w:customStyle="1" w:styleId="HeaderChar">
    <w:name w:val="Header Char"/>
    <w:basedOn w:val="DefaultParagraphFont"/>
    <w:link w:val="Header"/>
    <w:uiPriority w:val="99"/>
    <w:rsid w:val="00D65E4D"/>
  </w:style>
  <w:style w:type="paragraph" w:styleId="Footer">
    <w:name w:val="footer"/>
    <w:basedOn w:val="Normal"/>
    <w:link w:val="FooterChar"/>
    <w:uiPriority w:val="99"/>
    <w:unhideWhenUsed/>
    <w:rsid w:val="00D65E4D"/>
    <w:pPr>
      <w:tabs>
        <w:tab w:val="center" w:pos="4513"/>
        <w:tab w:val="right" w:pos="9026"/>
      </w:tabs>
    </w:pPr>
  </w:style>
  <w:style w:type="character" w:customStyle="1" w:styleId="FooterChar">
    <w:name w:val="Footer Char"/>
    <w:basedOn w:val="DefaultParagraphFont"/>
    <w:link w:val="Footer"/>
    <w:uiPriority w:val="99"/>
    <w:rsid w:val="00D65E4D"/>
  </w:style>
  <w:style w:type="paragraph" w:styleId="ListParagraph">
    <w:name w:val="List Paragraph"/>
    <w:basedOn w:val="Normal"/>
    <w:uiPriority w:val="34"/>
    <w:qFormat/>
    <w:rsid w:val="002A285A"/>
    <w:pPr>
      <w:ind w:left="720"/>
      <w:contextualSpacing/>
    </w:pPr>
  </w:style>
  <w:style w:type="paragraph" w:styleId="NormalWeb">
    <w:name w:val="Normal (Web)"/>
    <w:basedOn w:val="Normal"/>
    <w:uiPriority w:val="99"/>
    <w:unhideWhenUsed/>
    <w:rsid w:val="00B835C3"/>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0978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81B"/>
    <w:rPr>
      <w:rFonts w:ascii="Segoe UI" w:hAnsi="Segoe UI" w:cs="Segoe UI"/>
      <w:sz w:val="18"/>
      <w:szCs w:val="18"/>
    </w:rPr>
  </w:style>
  <w:style w:type="paragraph" w:styleId="NoSpacing">
    <w:name w:val="No Spacing"/>
    <w:uiPriority w:val="1"/>
    <w:qFormat/>
    <w:rsid w:val="00245E2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8380398">
      <w:bodyDiv w:val="1"/>
      <w:marLeft w:val="0"/>
      <w:marRight w:val="0"/>
      <w:marTop w:val="0"/>
      <w:marBottom w:val="0"/>
      <w:divBdr>
        <w:top w:val="none" w:sz="0" w:space="0" w:color="auto"/>
        <w:left w:val="none" w:sz="0" w:space="0" w:color="auto"/>
        <w:bottom w:val="none" w:sz="0" w:space="0" w:color="auto"/>
        <w:right w:val="none" w:sz="0" w:space="0" w:color="auto"/>
      </w:divBdr>
    </w:div>
    <w:div w:id="1803381784">
      <w:bodyDiv w:val="1"/>
      <w:marLeft w:val="0"/>
      <w:marRight w:val="0"/>
      <w:marTop w:val="0"/>
      <w:marBottom w:val="0"/>
      <w:divBdr>
        <w:top w:val="none" w:sz="0" w:space="0" w:color="auto"/>
        <w:left w:val="none" w:sz="0" w:space="0" w:color="auto"/>
        <w:bottom w:val="none" w:sz="0" w:space="0" w:color="auto"/>
        <w:right w:val="none" w:sz="0" w:space="0" w:color="auto"/>
      </w:divBdr>
    </w:div>
    <w:div w:id="1807888788">
      <w:bodyDiv w:val="1"/>
      <w:marLeft w:val="0"/>
      <w:marRight w:val="0"/>
      <w:marTop w:val="0"/>
      <w:marBottom w:val="0"/>
      <w:divBdr>
        <w:top w:val="none" w:sz="0" w:space="0" w:color="auto"/>
        <w:left w:val="none" w:sz="0" w:space="0" w:color="auto"/>
        <w:bottom w:val="none" w:sz="0" w:space="0" w:color="auto"/>
        <w:right w:val="none" w:sz="0" w:space="0" w:color="auto"/>
      </w:divBdr>
    </w:div>
    <w:div w:id="202612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3284062F4C1D44A4F79745E4C7F262" ma:contentTypeVersion="4" ma:contentTypeDescription="Create a new document." ma:contentTypeScope="" ma:versionID="5de171633239194eae944ecb40f8e4d8">
  <xsd:schema xmlns:xsd="http://www.w3.org/2001/XMLSchema" xmlns:xs="http://www.w3.org/2001/XMLSchema" xmlns:p="http://schemas.microsoft.com/office/2006/metadata/properties" xmlns:ns2="089e6939-d685-4096-895d-6a33d3115532" targetNamespace="http://schemas.microsoft.com/office/2006/metadata/properties" ma:root="true" ma:fieldsID="f4089cc989736efc569aca7cb7e0cb01" ns2:_="">
    <xsd:import namespace="089e6939-d685-4096-895d-6a33d31155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9e6939-d685-4096-895d-6a33d31155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503969-06BC-46CD-AA17-8CD703B13457}">
  <ds:schemaRefs>
    <ds:schemaRef ds:uri="http://schemas.microsoft.com/sharepoint/v3/contenttype/forms"/>
  </ds:schemaRefs>
</ds:datastoreItem>
</file>

<file path=customXml/itemProps2.xml><?xml version="1.0" encoding="utf-8"?>
<ds:datastoreItem xmlns:ds="http://schemas.openxmlformats.org/officeDocument/2006/customXml" ds:itemID="{7FAEEF6A-3241-46AF-BB36-7FE287D19E2E}"/>
</file>

<file path=customXml/itemProps3.xml><?xml version="1.0" encoding="utf-8"?>
<ds:datastoreItem xmlns:ds="http://schemas.openxmlformats.org/officeDocument/2006/customXml" ds:itemID="{3BD9197E-D2D0-466B-BB0F-FE38DCACF706}">
  <ds:schemaRefs>
    <ds:schemaRef ds:uri="http://schemas.microsoft.com/office/2006/metadata/properties"/>
    <ds:schemaRef ds:uri="http://schemas.microsoft.com/office/infopath/2007/PartnerControls"/>
    <ds:schemaRef ds:uri="58e5fe23-f632-479b-8834-67370e4b49b5"/>
    <ds:schemaRef ds:uri="2b2b385d-10c5-4deb-95d6-fbd1d44a663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Words>
  <Characters>95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Mr P Bromley</cp:lastModifiedBy>
  <cp:revision>2</cp:revision>
  <cp:lastPrinted>2022-10-11T14:05:00Z</cp:lastPrinted>
  <dcterms:created xsi:type="dcterms:W3CDTF">2025-04-10T19:15:00Z</dcterms:created>
  <dcterms:modified xsi:type="dcterms:W3CDTF">2025-04-10T19:15:00Z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0x010100533284062F4C1D44A4F79745E4C7F262</vt:lpwstr>
  </property>
  <property fmtid="{D5CDD505-2E9C-101B-9397-08002B2CF9AE}" pid="3" name="MediaServiceImageTags">
    <vt:lpwstr/>
  </property>
</Properties>
</file>