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FFA4FE" w14:textId="77777777" w:rsidR="00553C46" w:rsidRDefault="00446AC1" w:rsidP="00553C46">
      <w:pPr>
        <w:pStyle w:val="NoSpacing"/>
        <w:jc w:val="both"/>
        <w:rPr>
          <w:rFonts w:asciiTheme="majorHAnsi" w:hAnsiTheme="majorHAnsi"/>
        </w:rPr>
      </w:pPr>
      <w:r>
        <w:rPr>
          <w:rFonts w:asciiTheme="majorHAnsi" w:hAnsiTheme="majorHAnsi"/>
          <w:noProof/>
          <w:lang w:eastAsia="en-GB"/>
        </w:rPr>
        <mc:AlternateContent>
          <mc:Choice Requires="wps">
            <w:drawing>
              <wp:anchor distT="0" distB="0" distL="114300" distR="114300" simplePos="0" relativeHeight="251660288" behindDoc="0" locked="0" layoutInCell="1" allowOverlap="1" wp14:anchorId="1CC94A86" wp14:editId="713CB744">
                <wp:simplePos x="0" y="0"/>
                <wp:positionH relativeFrom="column">
                  <wp:posOffset>3924300</wp:posOffset>
                </wp:positionH>
                <wp:positionV relativeFrom="paragraph">
                  <wp:posOffset>-85725</wp:posOffset>
                </wp:positionV>
                <wp:extent cx="2619375" cy="1562100"/>
                <wp:effectExtent l="0" t="0" r="28575" b="19050"/>
                <wp:wrapNone/>
                <wp:docPr id="4" name="Text Box 4"/>
                <wp:cNvGraphicFramePr/>
                <a:graphic xmlns:a="http://schemas.openxmlformats.org/drawingml/2006/main">
                  <a:graphicData uri="http://schemas.microsoft.com/office/word/2010/wordprocessingShape">
                    <wps:wsp>
                      <wps:cNvSpPr txBox="1"/>
                      <wps:spPr>
                        <a:xfrm>
                          <a:off x="0" y="0"/>
                          <a:ext cx="2619375" cy="1562100"/>
                        </a:xfrm>
                        <a:prstGeom prst="rect">
                          <a:avLst/>
                        </a:prstGeom>
                        <a:solidFill>
                          <a:schemeClr val="lt1"/>
                        </a:solidFill>
                        <a:ln w="6350">
                          <a:solidFill>
                            <a:prstClr val="black"/>
                          </a:solidFill>
                        </a:ln>
                      </wps:spPr>
                      <wps:txbx>
                        <w:txbxContent>
                          <w:p w14:paraId="517181BC" w14:textId="77777777" w:rsidR="001D734A" w:rsidRDefault="001D734A" w:rsidP="001D734A">
                            <w:pPr>
                              <w:spacing w:after="0"/>
                              <w:jc w:val="right"/>
                              <w:rPr>
                                <w:b/>
                              </w:rPr>
                            </w:pPr>
                            <w:r w:rsidRPr="003D5148">
                              <w:rPr>
                                <w:noProof/>
                              </w:rPr>
                              <w:drawing>
                                <wp:inline distT="0" distB="0" distL="0" distR="0" wp14:anchorId="01FE5D49" wp14:editId="164D5A91">
                                  <wp:extent cx="428625" cy="38965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6195" cy="396541"/>
                                          </a:xfrm>
                                          <a:prstGeom prst="rect">
                                            <a:avLst/>
                                          </a:prstGeom>
                                          <a:noFill/>
                                          <a:ln>
                                            <a:noFill/>
                                          </a:ln>
                                        </pic:spPr>
                                      </pic:pic>
                                    </a:graphicData>
                                  </a:graphic>
                                </wp:inline>
                              </w:drawing>
                            </w:r>
                            <w:r>
                              <w:rPr>
                                <w:noProof/>
                                <w:color w:val="374E88"/>
                              </w:rPr>
                              <w:drawing>
                                <wp:inline distT="0" distB="0" distL="0" distR="0" wp14:anchorId="30982420" wp14:editId="57AEB9FD">
                                  <wp:extent cx="342900" cy="366387"/>
                                  <wp:effectExtent l="0" t="0" r="0" b="0"/>
                                  <wp:docPr id="5" name="Picture 5" descr="cid:image001.png@01D798D9.AACC4D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798D9.AACC4D40"/>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364345" cy="389301"/>
                                          </a:xfrm>
                                          <a:prstGeom prst="rect">
                                            <a:avLst/>
                                          </a:prstGeom>
                                          <a:noFill/>
                                          <a:ln>
                                            <a:noFill/>
                                          </a:ln>
                                        </pic:spPr>
                                      </pic:pic>
                                    </a:graphicData>
                                  </a:graphic>
                                </wp:inline>
                              </w:drawing>
                            </w:r>
                          </w:p>
                          <w:p w14:paraId="0A8AF4D3" w14:textId="77777777" w:rsidR="001D734A" w:rsidRPr="002E41FB" w:rsidRDefault="001D734A" w:rsidP="001D734A">
                            <w:pPr>
                              <w:spacing w:after="0"/>
                              <w:rPr>
                                <w:b/>
                                <w:sz w:val="28"/>
                                <w:szCs w:val="28"/>
                              </w:rPr>
                            </w:pPr>
                            <w:r w:rsidRPr="002E41FB">
                              <w:rPr>
                                <w:b/>
                                <w:sz w:val="28"/>
                                <w:szCs w:val="28"/>
                              </w:rPr>
                              <w:t>Heanor Gate Spencer Academy</w:t>
                            </w:r>
                          </w:p>
                          <w:p w14:paraId="0FDEE8DE" w14:textId="77777777" w:rsidR="001D734A" w:rsidRPr="003D5148" w:rsidRDefault="001D734A" w:rsidP="001D734A">
                            <w:pPr>
                              <w:spacing w:after="0"/>
                              <w:rPr>
                                <w:b/>
                                <w:sz w:val="20"/>
                                <w:szCs w:val="20"/>
                              </w:rPr>
                            </w:pPr>
                            <w:r w:rsidRPr="003D5148">
                              <w:rPr>
                                <w:b/>
                                <w:sz w:val="20"/>
                                <w:szCs w:val="20"/>
                              </w:rPr>
                              <w:t>Kirkley Drive</w:t>
                            </w:r>
                            <w:r>
                              <w:rPr>
                                <w:b/>
                                <w:sz w:val="20"/>
                                <w:szCs w:val="20"/>
                              </w:rPr>
                              <w:t xml:space="preserve">, </w:t>
                            </w:r>
                            <w:r w:rsidRPr="003D5148">
                              <w:rPr>
                                <w:b/>
                                <w:sz w:val="20"/>
                                <w:szCs w:val="20"/>
                              </w:rPr>
                              <w:t>Heanor</w:t>
                            </w:r>
                            <w:r>
                              <w:rPr>
                                <w:b/>
                                <w:sz w:val="20"/>
                                <w:szCs w:val="20"/>
                              </w:rPr>
                              <w:t xml:space="preserve">, Derbyshire, </w:t>
                            </w:r>
                            <w:r w:rsidRPr="003D5148">
                              <w:rPr>
                                <w:b/>
                                <w:sz w:val="20"/>
                                <w:szCs w:val="20"/>
                              </w:rPr>
                              <w:t>DE75 7RA</w:t>
                            </w:r>
                          </w:p>
                          <w:p w14:paraId="7598588C" w14:textId="77777777" w:rsidR="001D734A" w:rsidRDefault="001D734A" w:rsidP="001D734A">
                            <w:pPr>
                              <w:tabs>
                                <w:tab w:val="left" w:pos="10632"/>
                              </w:tabs>
                              <w:spacing w:after="0" w:line="300" w:lineRule="exact"/>
                              <w:jc w:val="center"/>
                              <w:rPr>
                                <w:color w:val="0257A3"/>
                                <w:sz w:val="20"/>
                                <w:szCs w:val="20"/>
                              </w:rPr>
                            </w:pPr>
                            <w:r w:rsidRPr="003D5148">
                              <w:rPr>
                                <w:color w:val="0257A3"/>
                                <w:sz w:val="20"/>
                                <w:szCs w:val="20"/>
                              </w:rPr>
                              <w:t xml:space="preserve">“Develop all learners </w:t>
                            </w:r>
                          </w:p>
                          <w:p w14:paraId="7089F322" w14:textId="77777777" w:rsidR="001D734A" w:rsidRPr="003D5148" w:rsidRDefault="001D734A" w:rsidP="001D734A">
                            <w:pPr>
                              <w:tabs>
                                <w:tab w:val="left" w:pos="10632"/>
                              </w:tabs>
                              <w:spacing w:after="0" w:line="300" w:lineRule="exact"/>
                              <w:jc w:val="center"/>
                              <w:rPr>
                                <w:color w:val="0257A3"/>
                                <w:sz w:val="20"/>
                                <w:szCs w:val="20"/>
                              </w:rPr>
                            </w:pPr>
                            <w:r w:rsidRPr="003D5148">
                              <w:rPr>
                                <w:color w:val="0257A3"/>
                                <w:sz w:val="20"/>
                                <w:szCs w:val="20"/>
                              </w:rPr>
                              <w:t>to achieve their full potential”</w:t>
                            </w:r>
                          </w:p>
                          <w:p w14:paraId="77415E5A" w14:textId="77777777" w:rsidR="001D734A" w:rsidRPr="003D5148" w:rsidRDefault="001D734A" w:rsidP="001D734A">
                            <w:pPr>
                              <w:tabs>
                                <w:tab w:val="left" w:pos="10632"/>
                              </w:tabs>
                              <w:spacing w:after="0" w:line="300" w:lineRule="exact"/>
                              <w:jc w:val="center"/>
                              <w:rPr>
                                <w:sz w:val="20"/>
                                <w:szCs w:val="20"/>
                              </w:rPr>
                            </w:pPr>
                            <w:r w:rsidRPr="003D5148">
                              <w:rPr>
                                <w:color w:val="0257A3"/>
                                <w:sz w:val="20"/>
                                <w:szCs w:val="20"/>
                              </w:rPr>
                              <w:t>“Create a culture of aspiration”</w:t>
                            </w:r>
                          </w:p>
                          <w:p w14:paraId="21CD9E67" w14:textId="77777777" w:rsidR="00C73012" w:rsidRDefault="00C73012" w:rsidP="00C73012">
                            <w:pPr>
                              <w:spacing w:after="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CC94A86" id="_x0000_t202" coordsize="21600,21600" o:spt="202" path="m,l,21600r21600,l21600,xe">
                <v:stroke joinstyle="miter"/>
                <v:path gradientshapeok="t" o:connecttype="rect"/>
              </v:shapetype>
              <v:shape id="Text Box 4" o:spid="_x0000_s1026" type="#_x0000_t202" style="position:absolute;left:0;text-align:left;margin-left:309pt;margin-top:-6.75pt;width:206.25pt;height:123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" fillcolor="white [3201]" strokeweight=".5pt">
                <v:textbox>
                  <w:txbxContent>
                    <w:p w14:paraId="517181BC" w14:textId="77777777" w:rsidR="001D734A" w:rsidRDefault="001D734A" w:rsidP="001D734A">
                      <w:pPr>
                        <w:spacing w:after="0"/>
                        <w:jc w:val="right"/>
                        <w:rPr>
                          <w:b/>
                        </w:rPr>
                      </w:pPr>
                      <w:r w:rsidRPr="003D5148">
                        <w:rPr>
                          <w:noProof/>
                        </w:rPr>
                        <w:drawing>
                          <wp:inline distT="0" distB="0" distL="0" distR="0" wp14:anchorId="01FE5D49" wp14:editId="164D5A91">
                            <wp:extent cx="428625" cy="38965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6195" cy="396541"/>
                                    </a:xfrm>
                                    <a:prstGeom prst="rect">
                                      <a:avLst/>
                                    </a:prstGeom>
                                    <a:noFill/>
                                    <a:ln>
                                      <a:noFill/>
                                    </a:ln>
                                  </pic:spPr>
                                </pic:pic>
                              </a:graphicData>
                            </a:graphic>
                          </wp:inline>
                        </w:drawing>
                      </w:r>
                      <w:r>
                        <w:rPr>
                          <w:noProof/>
                          <w:color w:val="374E88"/>
                        </w:rPr>
                        <w:drawing>
                          <wp:inline distT="0" distB="0" distL="0" distR="0" wp14:anchorId="30982420" wp14:editId="57AEB9FD">
                            <wp:extent cx="342900" cy="366387"/>
                            <wp:effectExtent l="0" t="0" r="0" b="0"/>
                            <wp:docPr id="5" name="Picture 5" descr="cid:image001.png@01D798D9.AACC4D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798D9.AACC4D40"/>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364345" cy="389301"/>
                                    </a:xfrm>
                                    <a:prstGeom prst="rect">
                                      <a:avLst/>
                                    </a:prstGeom>
                                    <a:noFill/>
                                    <a:ln>
                                      <a:noFill/>
                                    </a:ln>
                                  </pic:spPr>
                                </pic:pic>
                              </a:graphicData>
                            </a:graphic>
                          </wp:inline>
                        </w:drawing>
                      </w:r>
                    </w:p>
                    <w:p w14:paraId="0A8AF4D3" w14:textId="77777777" w:rsidR="001D734A" w:rsidRPr="002E41FB" w:rsidRDefault="001D734A" w:rsidP="001D734A">
                      <w:pPr>
                        <w:spacing w:after="0"/>
                        <w:rPr>
                          <w:b/>
                          <w:sz w:val="28"/>
                          <w:szCs w:val="28"/>
                        </w:rPr>
                      </w:pPr>
                      <w:r w:rsidRPr="002E41FB">
                        <w:rPr>
                          <w:b/>
                          <w:sz w:val="28"/>
                          <w:szCs w:val="28"/>
                        </w:rPr>
                        <w:t>Heanor Gate Spencer Academy</w:t>
                      </w:r>
                    </w:p>
                    <w:p w14:paraId="0FDEE8DE" w14:textId="77777777" w:rsidR="001D734A" w:rsidRPr="003D5148" w:rsidRDefault="001D734A" w:rsidP="001D734A">
                      <w:pPr>
                        <w:spacing w:after="0"/>
                        <w:rPr>
                          <w:b/>
                          <w:sz w:val="20"/>
                          <w:szCs w:val="20"/>
                        </w:rPr>
                      </w:pPr>
                      <w:r w:rsidRPr="003D5148">
                        <w:rPr>
                          <w:b/>
                          <w:sz w:val="20"/>
                          <w:szCs w:val="20"/>
                        </w:rPr>
                        <w:t>Kirkley Drive</w:t>
                      </w:r>
                      <w:r>
                        <w:rPr>
                          <w:b/>
                          <w:sz w:val="20"/>
                          <w:szCs w:val="20"/>
                        </w:rPr>
                        <w:t xml:space="preserve">, </w:t>
                      </w:r>
                      <w:r w:rsidRPr="003D5148">
                        <w:rPr>
                          <w:b/>
                          <w:sz w:val="20"/>
                          <w:szCs w:val="20"/>
                        </w:rPr>
                        <w:t>Heanor</w:t>
                      </w:r>
                      <w:r>
                        <w:rPr>
                          <w:b/>
                          <w:sz w:val="20"/>
                          <w:szCs w:val="20"/>
                        </w:rPr>
                        <w:t xml:space="preserve">, Derbyshire, </w:t>
                      </w:r>
                      <w:r w:rsidRPr="003D5148">
                        <w:rPr>
                          <w:b/>
                          <w:sz w:val="20"/>
                          <w:szCs w:val="20"/>
                        </w:rPr>
                        <w:t>DE75 7RA</w:t>
                      </w:r>
                    </w:p>
                    <w:p w14:paraId="7598588C" w14:textId="77777777" w:rsidR="001D734A" w:rsidRDefault="001D734A" w:rsidP="001D734A">
                      <w:pPr>
                        <w:tabs>
                          <w:tab w:val="left" w:pos="10632"/>
                        </w:tabs>
                        <w:spacing w:after="0" w:line="300" w:lineRule="exact"/>
                        <w:jc w:val="center"/>
                        <w:rPr>
                          <w:color w:val="0257A3"/>
                          <w:sz w:val="20"/>
                          <w:szCs w:val="20"/>
                        </w:rPr>
                      </w:pPr>
                      <w:r w:rsidRPr="003D5148">
                        <w:rPr>
                          <w:color w:val="0257A3"/>
                          <w:sz w:val="20"/>
                          <w:szCs w:val="20"/>
                        </w:rPr>
                        <w:t xml:space="preserve">“Develop all learners </w:t>
                      </w:r>
                    </w:p>
                    <w:p w14:paraId="7089F322" w14:textId="77777777" w:rsidR="001D734A" w:rsidRPr="003D5148" w:rsidRDefault="001D734A" w:rsidP="001D734A">
                      <w:pPr>
                        <w:tabs>
                          <w:tab w:val="left" w:pos="10632"/>
                        </w:tabs>
                        <w:spacing w:after="0" w:line="300" w:lineRule="exact"/>
                        <w:jc w:val="center"/>
                        <w:rPr>
                          <w:color w:val="0257A3"/>
                          <w:sz w:val="20"/>
                          <w:szCs w:val="20"/>
                        </w:rPr>
                      </w:pPr>
                      <w:r w:rsidRPr="003D5148">
                        <w:rPr>
                          <w:color w:val="0257A3"/>
                          <w:sz w:val="20"/>
                          <w:szCs w:val="20"/>
                        </w:rPr>
                        <w:t>to achieve their full potential”</w:t>
                      </w:r>
                    </w:p>
                    <w:p w14:paraId="77415E5A" w14:textId="77777777" w:rsidR="001D734A" w:rsidRPr="003D5148" w:rsidRDefault="001D734A" w:rsidP="001D734A">
                      <w:pPr>
                        <w:tabs>
                          <w:tab w:val="left" w:pos="10632"/>
                        </w:tabs>
                        <w:spacing w:after="0" w:line="300" w:lineRule="exact"/>
                        <w:jc w:val="center"/>
                        <w:rPr>
                          <w:sz w:val="20"/>
                          <w:szCs w:val="20"/>
                        </w:rPr>
                      </w:pPr>
                      <w:r w:rsidRPr="003D5148">
                        <w:rPr>
                          <w:color w:val="0257A3"/>
                          <w:sz w:val="20"/>
                          <w:szCs w:val="20"/>
                        </w:rPr>
                        <w:t>“Create a culture of aspiration”</w:t>
                      </w:r>
                    </w:p>
                    <w:p w14:paraId="21CD9E67" w14:textId="77777777" w:rsidR="00C73012" w:rsidRDefault="00C73012" w:rsidP="00C73012">
                      <w:pPr>
                        <w:spacing w:after="0"/>
                      </w:pPr>
                    </w:p>
                  </w:txbxContent>
                </v:textbox>
              </v:shape>
            </w:pict>
          </mc:Fallback>
        </mc:AlternateContent>
      </w:r>
      <w:r w:rsidR="00553C46">
        <w:rPr>
          <w:rFonts w:asciiTheme="majorHAnsi" w:hAnsiTheme="majorHAnsi"/>
          <w:noProof/>
          <w:lang w:eastAsia="en-GB"/>
        </w:rPr>
        <mc:AlternateContent>
          <mc:Choice Requires="wps">
            <w:drawing>
              <wp:anchor distT="0" distB="0" distL="114300" distR="114300" simplePos="0" relativeHeight="251659264" behindDoc="0" locked="0" layoutInCell="1" allowOverlap="1" wp14:anchorId="414F9B92" wp14:editId="26101139">
                <wp:simplePos x="0" y="0"/>
                <wp:positionH relativeFrom="column">
                  <wp:posOffset>-171450</wp:posOffset>
                </wp:positionH>
                <wp:positionV relativeFrom="paragraph">
                  <wp:posOffset>-76200</wp:posOffset>
                </wp:positionV>
                <wp:extent cx="2809875" cy="1524000"/>
                <wp:effectExtent l="0" t="0" r="28575" b="19050"/>
                <wp:wrapNone/>
                <wp:docPr id="3" name="Text Box 3"/>
                <wp:cNvGraphicFramePr/>
                <a:graphic xmlns:a="http://schemas.openxmlformats.org/drawingml/2006/main">
                  <a:graphicData uri="http://schemas.microsoft.com/office/word/2010/wordprocessingShape">
                    <wps:wsp>
                      <wps:cNvSpPr txBox="1"/>
                      <wps:spPr>
                        <a:xfrm>
                          <a:off x="0" y="0"/>
                          <a:ext cx="2809875" cy="1524000"/>
                        </a:xfrm>
                        <a:prstGeom prst="rect">
                          <a:avLst/>
                        </a:prstGeom>
                        <a:solidFill>
                          <a:schemeClr val="lt1"/>
                        </a:solidFill>
                        <a:ln w="6350">
                          <a:solidFill>
                            <a:prstClr val="black"/>
                          </a:solidFill>
                        </a:ln>
                      </wps:spPr>
                      <wps:txbx>
                        <w:txbxContent>
                          <w:p w14:paraId="60A94FE4" w14:textId="0591E797" w:rsidR="00553C46" w:rsidRDefault="00553C46" w:rsidP="00553C46">
                            <w:pPr>
                              <w:pStyle w:val="NoSpacing"/>
                              <w:rPr>
                                <w:rFonts w:ascii="Arial" w:hAnsi="Arial" w:cs="Arial"/>
                                <w:sz w:val="20"/>
                                <w:szCs w:val="20"/>
                              </w:rPr>
                            </w:pPr>
                            <w:r>
                              <w:rPr>
                                <w:noProof/>
                                <w:lang w:eastAsia="en-GB"/>
                              </w:rPr>
                              <w:drawing>
                                <wp:inline distT="0" distB="0" distL="0" distR="0" wp14:anchorId="6521FAFF" wp14:editId="63A6EB8A">
                                  <wp:extent cx="1714500" cy="421235"/>
                                  <wp:effectExtent l="0" t="0" r="0"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8"/>
                                          <a:stretch>
                                            <a:fillRect/>
                                          </a:stretch>
                                        </pic:blipFill>
                                        <pic:spPr>
                                          <a:xfrm>
                                            <a:off x="0" y="0"/>
                                            <a:ext cx="1817943" cy="446650"/>
                                          </a:xfrm>
                                          <a:prstGeom prst="rect">
                                            <a:avLst/>
                                          </a:prstGeom>
                                        </pic:spPr>
                                      </pic:pic>
                                    </a:graphicData>
                                  </a:graphic>
                                </wp:inline>
                              </w:drawing>
                            </w:r>
                          </w:p>
                          <w:p w14:paraId="496E3B82" w14:textId="77777777" w:rsidR="00FD4D74" w:rsidRPr="00FD4D74" w:rsidRDefault="00FD4D74" w:rsidP="00553C46">
                            <w:pPr>
                              <w:pStyle w:val="NoSpacing"/>
                              <w:rPr>
                                <w:rFonts w:ascii="Arial" w:hAnsi="Arial" w:cs="Arial"/>
                                <w:sz w:val="12"/>
                                <w:szCs w:val="12"/>
                              </w:rPr>
                            </w:pPr>
                          </w:p>
                          <w:p w14:paraId="5A6AB7D1" w14:textId="77777777" w:rsidR="00553C46" w:rsidRPr="00FD4D74" w:rsidRDefault="00553C46" w:rsidP="00553C46">
                            <w:pPr>
                              <w:pStyle w:val="NoSpacing"/>
                              <w:rPr>
                                <w:rFonts w:cstheme="minorHAnsi"/>
                                <w:sz w:val="20"/>
                                <w:szCs w:val="20"/>
                              </w:rPr>
                            </w:pPr>
                            <w:r w:rsidRPr="00FD4D74">
                              <w:rPr>
                                <w:rFonts w:cstheme="minorHAnsi"/>
                                <w:sz w:val="20"/>
                                <w:szCs w:val="20"/>
                              </w:rPr>
                              <w:t>Registered office: Arthur Mee Road, Stapleford Nottingham NG9 7EW</w:t>
                            </w:r>
                          </w:p>
                          <w:p w14:paraId="4B1AAC89" w14:textId="77777777" w:rsidR="00553C46" w:rsidRPr="00FD4D74" w:rsidRDefault="00553C46" w:rsidP="00553C46">
                            <w:pPr>
                              <w:pStyle w:val="NoSpacing"/>
                              <w:rPr>
                                <w:rFonts w:cstheme="minorHAnsi"/>
                                <w:sz w:val="20"/>
                                <w:szCs w:val="20"/>
                              </w:rPr>
                            </w:pPr>
                            <w:r w:rsidRPr="00FD4D74">
                              <w:rPr>
                                <w:rFonts w:cstheme="minorHAnsi"/>
                                <w:sz w:val="20"/>
                                <w:szCs w:val="20"/>
                              </w:rPr>
                              <w:t>Tel: 0115 9170100</w:t>
                            </w:r>
                          </w:p>
                          <w:p w14:paraId="5959D4EA" w14:textId="77777777" w:rsidR="00553C46" w:rsidRPr="00FD4D74" w:rsidRDefault="00553C46" w:rsidP="00553C46">
                            <w:pPr>
                              <w:pStyle w:val="NoSpacing"/>
                              <w:rPr>
                                <w:rFonts w:cstheme="minorHAnsi"/>
                                <w:sz w:val="20"/>
                                <w:szCs w:val="20"/>
                              </w:rPr>
                            </w:pPr>
                            <w:r w:rsidRPr="00FD4D74">
                              <w:rPr>
                                <w:rFonts w:cstheme="minorHAnsi"/>
                                <w:sz w:val="20"/>
                                <w:szCs w:val="20"/>
                              </w:rPr>
                              <w:t>CEO Paul West</w:t>
                            </w:r>
                          </w:p>
                          <w:p w14:paraId="664A0A58" w14:textId="77777777" w:rsidR="00553C46" w:rsidRPr="00FD4D74" w:rsidRDefault="00553C46" w:rsidP="00553C46">
                            <w:pPr>
                              <w:pStyle w:val="NoSpacing"/>
                              <w:rPr>
                                <w:rFonts w:cstheme="minorHAnsi"/>
                                <w:sz w:val="20"/>
                                <w:szCs w:val="20"/>
                              </w:rPr>
                            </w:pPr>
                            <w:r w:rsidRPr="00FD4D74">
                              <w:rPr>
                                <w:rFonts w:cstheme="minorHAnsi"/>
                                <w:sz w:val="20"/>
                                <w:szCs w:val="20"/>
                              </w:rPr>
                              <w:t>www.satrust.com</w:t>
                            </w:r>
                          </w:p>
                          <w:p w14:paraId="417BBD0B" w14:textId="77777777" w:rsidR="00553C46" w:rsidRDefault="00553C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4F9B92" id="Text Box 3" o:spid="_x0000_s1027" type="#_x0000_t202" style="position:absolute;left:0;text-align:left;margin-left:-13.5pt;margin-top:-6pt;width:221.25pt;height:12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" fillcolor="white [3201]" strokeweight=".5pt">
                <v:textbox>
                  <w:txbxContent>
                    <w:p w14:paraId="60A94FE4" w14:textId="0591E797" w:rsidR="00553C46" w:rsidRDefault="00553C46" w:rsidP="00553C46">
                      <w:pPr>
                        <w:pStyle w:val="NoSpacing"/>
                        <w:rPr>
                          <w:rFonts w:ascii="Arial" w:hAnsi="Arial" w:cs="Arial"/>
                          <w:sz w:val="20"/>
                          <w:szCs w:val="20"/>
                        </w:rPr>
                      </w:pPr>
                      <w:r>
                        <w:rPr>
                          <w:noProof/>
                          <w:lang w:eastAsia="en-GB"/>
                        </w:rPr>
                        <w:drawing>
                          <wp:inline distT="0" distB="0" distL="0" distR="0" wp14:anchorId="6521FAFF" wp14:editId="63A6EB8A">
                            <wp:extent cx="1714500" cy="421235"/>
                            <wp:effectExtent l="0" t="0" r="0"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8"/>
                                    <a:stretch>
                                      <a:fillRect/>
                                    </a:stretch>
                                  </pic:blipFill>
                                  <pic:spPr>
                                    <a:xfrm>
                                      <a:off x="0" y="0"/>
                                      <a:ext cx="1817943" cy="446650"/>
                                    </a:xfrm>
                                    <a:prstGeom prst="rect">
                                      <a:avLst/>
                                    </a:prstGeom>
                                  </pic:spPr>
                                </pic:pic>
                              </a:graphicData>
                            </a:graphic>
                          </wp:inline>
                        </w:drawing>
                      </w:r>
                    </w:p>
                    <w:p w14:paraId="496E3B82" w14:textId="77777777" w:rsidR="00FD4D74" w:rsidRPr="00FD4D74" w:rsidRDefault="00FD4D74" w:rsidP="00553C46">
                      <w:pPr>
                        <w:pStyle w:val="NoSpacing"/>
                        <w:rPr>
                          <w:rFonts w:ascii="Arial" w:hAnsi="Arial" w:cs="Arial"/>
                          <w:sz w:val="12"/>
                          <w:szCs w:val="12"/>
                        </w:rPr>
                      </w:pPr>
                    </w:p>
                    <w:p w14:paraId="5A6AB7D1" w14:textId="77777777" w:rsidR="00553C46" w:rsidRPr="00FD4D74" w:rsidRDefault="00553C46" w:rsidP="00553C46">
                      <w:pPr>
                        <w:pStyle w:val="NoSpacing"/>
                        <w:rPr>
                          <w:rFonts w:cstheme="minorHAnsi"/>
                          <w:sz w:val="20"/>
                          <w:szCs w:val="20"/>
                        </w:rPr>
                      </w:pPr>
                      <w:r w:rsidRPr="00FD4D74">
                        <w:rPr>
                          <w:rFonts w:cstheme="minorHAnsi"/>
                          <w:sz w:val="20"/>
                          <w:szCs w:val="20"/>
                        </w:rPr>
                        <w:t>Registered office: Arthur Mee Road, Stapleford Nottingham NG9 7EW</w:t>
                      </w:r>
                    </w:p>
                    <w:p w14:paraId="4B1AAC89" w14:textId="77777777" w:rsidR="00553C46" w:rsidRPr="00FD4D74" w:rsidRDefault="00553C46" w:rsidP="00553C46">
                      <w:pPr>
                        <w:pStyle w:val="NoSpacing"/>
                        <w:rPr>
                          <w:rFonts w:cstheme="minorHAnsi"/>
                          <w:sz w:val="20"/>
                          <w:szCs w:val="20"/>
                        </w:rPr>
                      </w:pPr>
                      <w:r w:rsidRPr="00FD4D74">
                        <w:rPr>
                          <w:rFonts w:cstheme="minorHAnsi"/>
                          <w:sz w:val="20"/>
                          <w:szCs w:val="20"/>
                        </w:rPr>
                        <w:t>Tel: 0115 9170100</w:t>
                      </w:r>
                    </w:p>
                    <w:p w14:paraId="5959D4EA" w14:textId="77777777" w:rsidR="00553C46" w:rsidRPr="00FD4D74" w:rsidRDefault="00553C46" w:rsidP="00553C46">
                      <w:pPr>
                        <w:pStyle w:val="NoSpacing"/>
                        <w:rPr>
                          <w:rFonts w:cstheme="minorHAnsi"/>
                          <w:sz w:val="20"/>
                          <w:szCs w:val="20"/>
                        </w:rPr>
                      </w:pPr>
                      <w:r w:rsidRPr="00FD4D74">
                        <w:rPr>
                          <w:rFonts w:cstheme="minorHAnsi"/>
                          <w:sz w:val="20"/>
                          <w:szCs w:val="20"/>
                        </w:rPr>
                        <w:t>CEO Paul West</w:t>
                      </w:r>
                    </w:p>
                    <w:p w14:paraId="664A0A58" w14:textId="77777777" w:rsidR="00553C46" w:rsidRPr="00FD4D74" w:rsidRDefault="00553C46" w:rsidP="00553C46">
                      <w:pPr>
                        <w:pStyle w:val="NoSpacing"/>
                        <w:rPr>
                          <w:rFonts w:cstheme="minorHAnsi"/>
                          <w:sz w:val="20"/>
                          <w:szCs w:val="20"/>
                        </w:rPr>
                      </w:pPr>
                      <w:r w:rsidRPr="00FD4D74">
                        <w:rPr>
                          <w:rFonts w:cstheme="minorHAnsi"/>
                          <w:sz w:val="20"/>
                          <w:szCs w:val="20"/>
                        </w:rPr>
                        <w:t>www.satrust.com</w:t>
                      </w:r>
                    </w:p>
                    <w:p w14:paraId="417BBD0B" w14:textId="77777777" w:rsidR="00553C46" w:rsidRDefault="00553C46"/>
                  </w:txbxContent>
                </v:textbox>
              </v:shape>
            </w:pict>
          </mc:Fallback>
        </mc:AlternateContent>
      </w:r>
    </w:p>
    <w:p w14:paraId="146976D9" w14:textId="77777777" w:rsidR="00553C46" w:rsidRDefault="00553C46" w:rsidP="00553C46">
      <w:pPr>
        <w:pStyle w:val="NoSpacing"/>
        <w:jc w:val="both"/>
        <w:rPr>
          <w:rFonts w:asciiTheme="majorHAnsi" w:hAnsiTheme="majorHAnsi"/>
        </w:rPr>
      </w:pPr>
    </w:p>
    <w:p w14:paraId="2D011CC1" w14:textId="77777777" w:rsidR="00553C46" w:rsidRDefault="00553C46" w:rsidP="00553C46">
      <w:pPr>
        <w:pStyle w:val="NoSpacing"/>
        <w:jc w:val="both"/>
        <w:rPr>
          <w:rFonts w:asciiTheme="majorHAnsi" w:hAnsiTheme="majorHAnsi"/>
        </w:rPr>
      </w:pPr>
    </w:p>
    <w:p w14:paraId="1EB8DB40" w14:textId="77777777" w:rsidR="00553C46" w:rsidRDefault="00553C46" w:rsidP="00553C46">
      <w:pPr>
        <w:pStyle w:val="NoSpacing"/>
        <w:jc w:val="both"/>
        <w:rPr>
          <w:rFonts w:asciiTheme="majorHAnsi" w:hAnsiTheme="majorHAnsi"/>
        </w:rPr>
      </w:pPr>
    </w:p>
    <w:p w14:paraId="34BFF680" w14:textId="77777777" w:rsidR="00553C46" w:rsidRDefault="00553C46" w:rsidP="00553C46">
      <w:pPr>
        <w:pStyle w:val="NoSpacing"/>
        <w:jc w:val="both"/>
        <w:rPr>
          <w:rFonts w:asciiTheme="majorHAnsi" w:hAnsiTheme="majorHAnsi"/>
        </w:rPr>
      </w:pPr>
    </w:p>
    <w:p w14:paraId="43605495" w14:textId="77777777" w:rsidR="00553C46" w:rsidRDefault="00553C46" w:rsidP="00553C46">
      <w:pPr>
        <w:pStyle w:val="NoSpacing"/>
        <w:jc w:val="both"/>
        <w:rPr>
          <w:rFonts w:asciiTheme="majorHAnsi" w:hAnsiTheme="majorHAnsi"/>
        </w:rPr>
      </w:pPr>
    </w:p>
    <w:p w14:paraId="6199A7ED" w14:textId="77777777" w:rsidR="00553C46" w:rsidRDefault="00553C46" w:rsidP="00553C46">
      <w:pPr>
        <w:pStyle w:val="NoSpacing"/>
        <w:jc w:val="both"/>
        <w:rPr>
          <w:rFonts w:asciiTheme="majorHAnsi" w:hAnsiTheme="majorHAnsi"/>
        </w:rPr>
      </w:pPr>
    </w:p>
    <w:p w14:paraId="5ECC1A18" w14:textId="77777777" w:rsidR="00553C46" w:rsidRDefault="00553C46" w:rsidP="00553C46">
      <w:pPr>
        <w:pStyle w:val="NoSpacing"/>
        <w:jc w:val="both"/>
        <w:rPr>
          <w:rFonts w:asciiTheme="majorHAnsi" w:hAnsiTheme="majorHAnsi"/>
        </w:rPr>
      </w:pPr>
    </w:p>
    <w:p w14:paraId="5711F33E" w14:textId="77777777" w:rsidR="00553C46" w:rsidRDefault="00553C46" w:rsidP="00553C46">
      <w:pPr>
        <w:pStyle w:val="NoSpacing"/>
        <w:jc w:val="both"/>
        <w:rPr>
          <w:rFonts w:asciiTheme="majorHAnsi" w:hAnsiTheme="majorHAnsi"/>
        </w:rPr>
      </w:pPr>
    </w:p>
    <w:p w14:paraId="76C58E17" w14:textId="77777777" w:rsidR="000D7D8B" w:rsidRPr="006F6499" w:rsidRDefault="000D7D8B" w:rsidP="000D7D8B">
      <w:pPr>
        <w:pStyle w:val="NormalWeb"/>
        <w:spacing w:before="0" w:beforeAutospacing="0" w:after="0" w:afterAutospacing="0"/>
        <w:jc w:val="both"/>
        <w:rPr>
          <w:rFonts w:asciiTheme="minorHAnsi" w:hAnsiTheme="minorHAnsi" w:cstheme="minorHAnsi"/>
        </w:rPr>
      </w:pPr>
      <w:r w:rsidRPr="006F6499">
        <w:rPr>
          <w:rFonts w:asciiTheme="minorHAnsi" w:hAnsiTheme="minorHAnsi" w:cstheme="minorHAnsi"/>
          <w:b/>
          <w:bCs/>
          <w:color w:val="000000"/>
        </w:rPr>
        <w:t>Post Title:</w:t>
      </w:r>
      <w:r w:rsidRPr="006F6499">
        <w:rPr>
          <w:rStyle w:val="apple-tab-span"/>
          <w:rFonts w:asciiTheme="minorHAnsi" w:hAnsiTheme="minorHAnsi" w:cstheme="minorHAnsi"/>
          <w:b/>
          <w:bCs/>
          <w:color w:val="000000"/>
        </w:rPr>
        <w:tab/>
      </w:r>
      <w:r w:rsidRPr="006F6499">
        <w:rPr>
          <w:rStyle w:val="apple-tab-span"/>
          <w:rFonts w:asciiTheme="minorHAnsi" w:hAnsiTheme="minorHAnsi" w:cstheme="minorHAnsi"/>
          <w:b/>
          <w:bCs/>
          <w:color w:val="000000"/>
        </w:rPr>
        <w:tab/>
      </w:r>
      <w:r w:rsidRPr="006F6499">
        <w:rPr>
          <w:rFonts w:asciiTheme="minorHAnsi" w:hAnsiTheme="minorHAnsi" w:cstheme="minorHAnsi"/>
          <w:b/>
          <w:bCs/>
          <w:color w:val="000000"/>
        </w:rPr>
        <w:t>Teacher of PE and Science/Maths</w:t>
      </w:r>
    </w:p>
    <w:p w14:paraId="13E90CD5" w14:textId="77777777" w:rsidR="000D7D8B" w:rsidRPr="006F6499" w:rsidRDefault="000D7D8B" w:rsidP="000D7D8B">
      <w:pPr>
        <w:pStyle w:val="NormalWeb"/>
        <w:spacing w:before="0" w:beforeAutospacing="0" w:after="0" w:afterAutospacing="0"/>
        <w:jc w:val="both"/>
        <w:rPr>
          <w:rFonts w:asciiTheme="minorHAnsi" w:hAnsiTheme="minorHAnsi" w:cstheme="minorHAnsi"/>
        </w:rPr>
      </w:pPr>
      <w:r w:rsidRPr="006F6499">
        <w:rPr>
          <w:rFonts w:asciiTheme="minorHAnsi" w:hAnsiTheme="minorHAnsi" w:cstheme="minorHAnsi"/>
          <w:b/>
          <w:bCs/>
          <w:color w:val="000000"/>
        </w:rPr>
        <w:t xml:space="preserve">Location: </w:t>
      </w:r>
      <w:r w:rsidRPr="006F6499">
        <w:rPr>
          <w:rStyle w:val="apple-tab-span"/>
          <w:rFonts w:asciiTheme="minorHAnsi" w:hAnsiTheme="minorHAnsi" w:cstheme="minorHAnsi"/>
          <w:b/>
          <w:bCs/>
          <w:color w:val="000000"/>
        </w:rPr>
        <w:tab/>
      </w:r>
      <w:r w:rsidRPr="006F6499">
        <w:rPr>
          <w:rStyle w:val="apple-tab-span"/>
          <w:rFonts w:asciiTheme="minorHAnsi" w:hAnsiTheme="minorHAnsi" w:cstheme="minorHAnsi"/>
          <w:b/>
          <w:bCs/>
          <w:color w:val="000000"/>
        </w:rPr>
        <w:tab/>
      </w:r>
      <w:r w:rsidRPr="006F6499">
        <w:rPr>
          <w:rFonts w:asciiTheme="minorHAnsi" w:hAnsiTheme="minorHAnsi" w:cstheme="minorHAnsi"/>
          <w:b/>
          <w:bCs/>
          <w:color w:val="000000"/>
        </w:rPr>
        <w:t>Heanor Gate Spencer Academy</w:t>
      </w:r>
    </w:p>
    <w:p w14:paraId="6E9E003F" w14:textId="77777777" w:rsidR="000D7D8B" w:rsidRPr="006F6499" w:rsidRDefault="000D7D8B" w:rsidP="00742F31">
      <w:pPr>
        <w:pStyle w:val="NormalWeb"/>
        <w:spacing w:before="0" w:beforeAutospacing="0" w:after="0" w:afterAutospacing="0"/>
        <w:ind w:left="2160" w:hanging="2160"/>
        <w:jc w:val="both"/>
        <w:rPr>
          <w:rFonts w:asciiTheme="minorHAnsi" w:hAnsiTheme="minorHAnsi" w:cstheme="minorHAnsi"/>
        </w:rPr>
      </w:pPr>
      <w:r w:rsidRPr="006F6499">
        <w:rPr>
          <w:rFonts w:asciiTheme="minorHAnsi" w:hAnsiTheme="minorHAnsi" w:cstheme="minorHAnsi"/>
          <w:b/>
          <w:bCs/>
          <w:color w:val="000000"/>
        </w:rPr>
        <w:t>Salary/Pay Range:</w:t>
      </w:r>
      <w:r w:rsidRPr="006F6499">
        <w:rPr>
          <w:rStyle w:val="apple-tab-span"/>
          <w:rFonts w:asciiTheme="minorHAnsi" w:hAnsiTheme="minorHAnsi" w:cstheme="minorHAnsi"/>
          <w:b/>
          <w:bCs/>
          <w:color w:val="000000"/>
        </w:rPr>
        <w:tab/>
      </w:r>
      <w:r w:rsidRPr="006F6499">
        <w:rPr>
          <w:rFonts w:asciiTheme="minorHAnsi" w:hAnsiTheme="minorHAnsi" w:cstheme="minorHAnsi"/>
          <w:b/>
          <w:bCs/>
          <w:color w:val="000000"/>
        </w:rPr>
        <w:t>MPS/UPS, (£28,000 to £43,684), suitable for ECT or experienced teachers </w:t>
      </w:r>
    </w:p>
    <w:p w14:paraId="3E7C6BEB" w14:textId="77777777" w:rsidR="000D7D8B" w:rsidRPr="006F6499" w:rsidRDefault="000D7D8B" w:rsidP="000D7D8B">
      <w:pPr>
        <w:pStyle w:val="NormalWeb"/>
        <w:spacing w:before="0" w:beforeAutospacing="0" w:after="0" w:afterAutospacing="0"/>
        <w:jc w:val="both"/>
        <w:rPr>
          <w:rFonts w:asciiTheme="minorHAnsi" w:hAnsiTheme="minorHAnsi" w:cstheme="minorHAnsi"/>
        </w:rPr>
      </w:pPr>
      <w:r w:rsidRPr="006F6499">
        <w:rPr>
          <w:rFonts w:asciiTheme="minorHAnsi" w:hAnsiTheme="minorHAnsi" w:cstheme="minorHAnsi"/>
          <w:b/>
          <w:bCs/>
          <w:color w:val="000000"/>
        </w:rPr>
        <w:t xml:space="preserve">Hours of work: </w:t>
      </w:r>
      <w:r w:rsidRPr="006F6499">
        <w:rPr>
          <w:rStyle w:val="apple-tab-span"/>
          <w:rFonts w:asciiTheme="minorHAnsi" w:hAnsiTheme="minorHAnsi" w:cstheme="minorHAnsi"/>
          <w:b/>
          <w:bCs/>
          <w:color w:val="000000"/>
        </w:rPr>
        <w:tab/>
      </w:r>
      <w:r w:rsidRPr="006F6499">
        <w:rPr>
          <w:rFonts w:asciiTheme="minorHAnsi" w:hAnsiTheme="minorHAnsi" w:cstheme="minorHAnsi"/>
          <w:b/>
          <w:bCs/>
          <w:color w:val="000000"/>
        </w:rPr>
        <w:t>Full-time, teacher contract 32.5 hours per week </w:t>
      </w:r>
    </w:p>
    <w:p w14:paraId="4644FA1A" w14:textId="77777777" w:rsidR="000D7D8B" w:rsidRPr="006F6499" w:rsidRDefault="000D7D8B" w:rsidP="006F6499">
      <w:pPr>
        <w:pStyle w:val="NormalWeb"/>
        <w:spacing w:before="0" w:beforeAutospacing="0" w:after="0" w:afterAutospacing="0"/>
        <w:jc w:val="both"/>
        <w:rPr>
          <w:rFonts w:asciiTheme="minorHAnsi" w:hAnsiTheme="minorHAnsi" w:cstheme="minorHAnsi"/>
        </w:rPr>
      </w:pPr>
      <w:r w:rsidRPr="006F6499">
        <w:rPr>
          <w:rFonts w:asciiTheme="minorHAnsi" w:hAnsiTheme="minorHAnsi" w:cstheme="minorHAnsi"/>
          <w:b/>
          <w:bCs/>
          <w:color w:val="000000"/>
        </w:rPr>
        <w:t>Reporting to:</w:t>
      </w:r>
      <w:r w:rsidRPr="006F6499">
        <w:rPr>
          <w:rStyle w:val="apple-tab-span"/>
          <w:rFonts w:asciiTheme="minorHAnsi" w:hAnsiTheme="minorHAnsi" w:cstheme="minorHAnsi"/>
          <w:b/>
          <w:bCs/>
          <w:color w:val="000000"/>
        </w:rPr>
        <w:tab/>
      </w:r>
      <w:r w:rsidRPr="006F6499">
        <w:rPr>
          <w:rStyle w:val="apple-tab-span"/>
          <w:rFonts w:asciiTheme="minorHAnsi" w:hAnsiTheme="minorHAnsi" w:cstheme="minorHAnsi"/>
          <w:b/>
          <w:bCs/>
          <w:color w:val="000000"/>
        </w:rPr>
        <w:tab/>
      </w:r>
      <w:r w:rsidRPr="006F6499">
        <w:rPr>
          <w:rFonts w:asciiTheme="minorHAnsi" w:hAnsiTheme="minorHAnsi" w:cstheme="minorHAnsi"/>
          <w:b/>
          <w:bCs/>
          <w:color w:val="000000"/>
        </w:rPr>
        <w:t>Curriculum Team Leader for Physical Education </w:t>
      </w:r>
    </w:p>
    <w:p w14:paraId="5C2E2666" w14:textId="77777777" w:rsidR="006F6499" w:rsidRDefault="006F6499" w:rsidP="006F6499">
      <w:pPr>
        <w:pStyle w:val="NormalWeb"/>
        <w:spacing w:before="0" w:beforeAutospacing="0" w:after="160" w:afterAutospacing="0"/>
        <w:ind w:right="-196"/>
        <w:rPr>
          <w:rFonts w:asciiTheme="minorHAnsi" w:hAnsiTheme="minorHAnsi" w:cstheme="minorHAnsi"/>
          <w:color w:val="000000"/>
          <w:sz w:val="20"/>
          <w:szCs w:val="20"/>
        </w:rPr>
      </w:pPr>
    </w:p>
    <w:p w14:paraId="09E59ED8" w14:textId="4439102B" w:rsidR="000D7D8B" w:rsidRPr="006F6499" w:rsidRDefault="000D7D8B" w:rsidP="006F6499">
      <w:pPr>
        <w:pStyle w:val="NormalWeb"/>
        <w:spacing w:before="0" w:beforeAutospacing="0" w:after="160" w:afterAutospacing="0"/>
        <w:ind w:right="-196"/>
        <w:rPr>
          <w:rFonts w:asciiTheme="minorHAnsi" w:hAnsiTheme="minorHAnsi" w:cstheme="minorHAnsi"/>
          <w:sz w:val="20"/>
          <w:szCs w:val="20"/>
        </w:rPr>
      </w:pPr>
      <w:r w:rsidRPr="006F6499">
        <w:rPr>
          <w:rFonts w:asciiTheme="minorHAnsi" w:hAnsiTheme="minorHAnsi" w:cstheme="minorHAnsi"/>
          <w:color w:val="000000"/>
          <w:sz w:val="20"/>
          <w:szCs w:val="20"/>
        </w:rPr>
        <w:t xml:space="preserve">We are seeking to appoint </w:t>
      </w:r>
      <w:r w:rsidRPr="006F6499">
        <w:rPr>
          <w:rFonts w:asciiTheme="minorHAnsi" w:hAnsiTheme="minorHAnsi" w:cstheme="minorHAnsi"/>
          <w:color w:val="222222"/>
          <w:sz w:val="20"/>
          <w:szCs w:val="20"/>
        </w:rPr>
        <w:t>an enthusiastic and inspirational teacher of Physical Education who has the ability to teach either Science or Mathematics as a second subject up to Key Stage 3.  </w:t>
      </w:r>
    </w:p>
    <w:p w14:paraId="490B776B" w14:textId="77777777" w:rsidR="000D7D8B" w:rsidRPr="006F6499" w:rsidRDefault="000D7D8B" w:rsidP="000D7D8B">
      <w:pPr>
        <w:pStyle w:val="NormalWeb"/>
        <w:spacing w:before="0" w:beforeAutospacing="0" w:after="0" w:afterAutospacing="0"/>
        <w:ind w:right="220"/>
        <w:rPr>
          <w:rFonts w:asciiTheme="minorHAnsi" w:hAnsiTheme="minorHAnsi" w:cstheme="minorHAnsi"/>
          <w:sz w:val="20"/>
          <w:szCs w:val="20"/>
        </w:rPr>
      </w:pPr>
      <w:r w:rsidRPr="006F6499">
        <w:rPr>
          <w:rFonts w:asciiTheme="minorHAnsi" w:hAnsiTheme="minorHAnsi" w:cstheme="minorHAnsi"/>
          <w:color w:val="000000"/>
          <w:sz w:val="20"/>
          <w:szCs w:val="20"/>
        </w:rPr>
        <w:t>The successful candidate will be passionate and highly motivated, with high expectations for all students and the desire to enable them to achieve their full potential.</w:t>
      </w:r>
    </w:p>
    <w:p w14:paraId="55842172" w14:textId="77777777" w:rsidR="00742F31" w:rsidRPr="006F6499" w:rsidRDefault="00742F31" w:rsidP="000D7D8B">
      <w:pPr>
        <w:pStyle w:val="NormalWeb"/>
        <w:spacing w:before="0" w:beforeAutospacing="0" w:after="0" w:afterAutospacing="0"/>
        <w:ind w:right="220"/>
        <w:rPr>
          <w:rFonts w:asciiTheme="minorHAnsi" w:hAnsiTheme="minorHAnsi" w:cstheme="minorHAnsi"/>
          <w:color w:val="222222"/>
          <w:sz w:val="20"/>
          <w:szCs w:val="20"/>
        </w:rPr>
      </w:pPr>
    </w:p>
    <w:p w14:paraId="5B047EA5" w14:textId="4DC987A9" w:rsidR="000D7D8B" w:rsidRPr="006F6499" w:rsidRDefault="000D7D8B" w:rsidP="000D7D8B">
      <w:pPr>
        <w:pStyle w:val="NormalWeb"/>
        <w:spacing w:before="0" w:beforeAutospacing="0" w:after="0" w:afterAutospacing="0"/>
        <w:ind w:right="220"/>
        <w:rPr>
          <w:rFonts w:asciiTheme="minorHAnsi" w:hAnsiTheme="minorHAnsi" w:cstheme="minorHAnsi"/>
          <w:sz w:val="20"/>
          <w:szCs w:val="20"/>
        </w:rPr>
      </w:pPr>
      <w:r w:rsidRPr="006F6499">
        <w:rPr>
          <w:rFonts w:asciiTheme="minorHAnsi" w:hAnsiTheme="minorHAnsi" w:cstheme="minorHAnsi"/>
          <w:color w:val="222222"/>
          <w:sz w:val="20"/>
          <w:szCs w:val="20"/>
        </w:rPr>
        <w:t>The Physical Education department is highly experienced with a proven track record of examination success. The GCSE Physical Education examination results are consistently amongst the top 1% in the country, with the vocational result also ranked extremely highly. This is an exciting time for the PE faculty with a new, state-of-the-art fitness suite being installed over the summer to support our already well</w:t>
      </w:r>
      <w:r w:rsidR="006F6499">
        <w:rPr>
          <w:rFonts w:asciiTheme="minorHAnsi" w:hAnsiTheme="minorHAnsi" w:cstheme="minorHAnsi"/>
          <w:color w:val="222222"/>
          <w:sz w:val="20"/>
          <w:szCs w:val="20"/>
        </w:rPr>
        <w:t>-</w:t>
      </w:r>
      <w:r w:rsidRPr="006F6499">
        <w:rPr>
          <w:rFonts w:asciiTheme="minorHAnsi" w:hAnsiTheme="minorHAnsi" w:cstheme="minorHAnsi"/>
          <w:color w:val="222222"/>
          <w:sz w:val="20"/>
          <w:szCs w:val="20"/>
        </w:rPr>
        <w:t>established links with the local gym, Full Power Fitness. This opportunity comes with free access to both facilities should you wish to use them. </w:t>
      </w:r>
    </w:p>
    <w:p w14:paraId="38D890C6" w14:textId="77777777" w:rsidR="00742F31" w:rsidRPr="006F6499" w:rsidRDefault="00742F31" w:rsidP="000D7D8B">
      <w:pPr>
        <w:pStyle w:val="NormalWeb"/>
        <w:spacing w:before="0" w:beforeAutospacing="0" w:after="0" w:afterAutospacing="0"/>
        <w:ind w:right="220"/>
        <w:rPr>
          <w:rFonts w:asciiTheme="minorHAnsi" w:hAnsiTheme="minorHAnsi" w:cstheme="minorHAnsi"/>
          <w:color w:val="222222"/>
          <w:sz w:val="20"/>
          <w:szCs w:val="20"/>
        </w:rPr>
      </w:pPr>
    </w:p>
    <w:p w14:paraId="58CDB5AF" w14:textId="4903FB9D" w:rsidR="000D7D8B" w:rsidRPr="006F6499" w:rsidRDefault="000D7D8B" w:rsidP="000D7D8B">
      <w:pPr>
        <w:pStyle w:val="NormalWeb"/>
        <w:spacing w:before="0" w:beforeAutospacing="0" w:after="0" w:afterAutospacing="0"/>
        <w:ind w:right="220"/>
        <w:rPr>
          <w:rFonts w:asciiTheme="minorHAnsi" w:hAnsiTheme="minorHAnsi" w:cstheme="minorHAnsi"/>
          <w:sz w:val="20"/>
          <w:szCs w:val="20"/>
        </w:rPr>
      </w:pPr>
      <w:r w:rsidRPr="006F6499">
        <w:rPr>
          <w:rFonts w:asciiTheme="minorHAnsi" w:hAnsiTheme="minorHAnsi" w:cstheme="minorHAnsi"/>
          <w:color w:val="222222"/>
          <w:sz w:val="20"/>
          <w:szCs w:val="20"/>
        </w:rPr>
        <w:t>This role would be well suited to an ECT who has a passion for sport, sport science and physical activity and has the ability to teach across all key stages. </w:t>
      </w:r>
    </w:p>
    <w:p w14:paraId="3D82DA70" w14:textId="77777777" w:rsidR="00742F31" w:rsidRPr="006F6499" w:rsidRDefault="00742F31" w:rsidP="000D7D8B">
      <w:pPr>
        <w:pStyle w:val="NormalWeb"/>
        <w:spacing w:before="0" w:beforeAutospacing="0" w:after="0" w:afterAutospacing="0"/>
        <w:ind w:right="220"/>
        <w:rPr>
          <w:rFonts w:asciiTheme="minorHAnsi" w:hAnsiTheme="minorHAnsi" w:cstheme="minorHAnsi"/>
          <w:color w:val="222222"/>
          <w:sz w:val="20"/>
          <w:szCs w:val="20"/>
        </w:rPr>
      </w:pPr>
    </w:p>
    <w:p w14:paraId="6A8F1DCB" w14:textId="6736D47E" w:rsidR="000D7D8B" w:rsidRPr="006F6499" w:rsidRDefault="000D7D8B" w:rsidP="000D7D8B">
      <w:pPr>
        <w:pStyle w:val="NormalWeb"/>
        <w:spacing w:before="0" w:beforeAutospacing="0" w:after="0" w:afterAutospacing="0"/>
        <w:ind w:right="220"/>
        <w:rPr>
          <w:rFonts w:asciiTheme="minorHAnsi" w:hAnsiTheme="minorHAnsi" w:cstheme="minorHAnsi"/>
          <w:sz w:val="20"/>
          <w:szCs w:val="20"/>
        </w:rPr>
      </w:pPr>
      <w:r w:rsidRPr="006F6499">
        <w:rPr>
          <w:rFonts w:asciiTheme="minorHAnsi" w:hAnsiTheme="minorHAnsi" w:cstheme="minorHAnsi"/>
          <w:color w:val="222222"/>
          <w:sz w:val="20"/>
          <w:szCs w:val="20"/>
        </w:rPr>
        <w:t xml:space="preserve">At Heanor Gate we offer a </w:t>
      </w:r>
      <w:r w:rsidRPr="006F6499">
        <w:rPr>
          <w:rFonts w:asciiTheme="minorHAnsi" w:hAnsiTheme="minorHAnsi" w:cstheme="minorHAnsi"/>
          <w:color w:val="000000"/>
          <w:sz w:val="20"/>
          <w:szCs w:val="20"/>
        </w:rPr>
        <w:t>bespoke CPD programme which is tailored to support career stage expectations and allow staff to continually develop their own professional practice in line with personal priorities. For ECT’s a comprehensive package of support and mentoring is offered both at Heanor Gate but also in collaboration with other ECT’s across the trust’s wide range of schools. We support our staff through National Professional Qualifications and offer a free membership to the Chartered College of Teaching. </w:t>
      </w:r>
    </w:p>
    <w:p w14:paraId="668EFD00" w14:textId="77777777" w:rsidR="00742F31" w:rsidRPr="006F6499" w:rsidRDefault="00742F31" w:rsidP="000D7D8B">
      <w:pPr>
        <w:pStyle w:val="NormalWeb"/>
        <w:spacing w:before="0" w:beforeAutospacing="0" w:after="0" w:afterAutospacing="0"/>
        <w:rPr>
          <w:rFonts w:asciiTheme="minorHAnsi" w:hAnsiTheme="minorHAnsi" w:cstheme="minorHAnsi"/>
          <w:b/>
          <w:bCs/>
          <w:color w:val="000000"/>
          <w:sz w:val="20"/>
          <w:szCs w:val="20"/>
        </w:rPr>
      </w:pPr>
    </w:p>
    <w:p w14:paraId="620D1B08" w14:textId="6002CD68" w:rsidR="000D7D8B" w:rsidRPr="006F6499" w:rsidRDefault="000D7D8B" w:rsidP="000D7D8B">
      <w:pPr>
        <w:pStyle w:val="NormalWeb"/>
        <w:spacing w:before="0" w:beforeAutospacing="0" w:after="0" w:afterAutospacing="0"/>
        <w:rPr>
          <w:rFonts w:asciiTheme="minorHAnsi" w:hAnsiTheme="minorHAnsi" w:cstheme="minorHAnsi"/>
          <w:sz w:val="20"/>
          <w:szCs w:val="20"/>
        </w:rPr>
      </w:pPr>
      <w:r w:rsidRPr="006F6499">
        <w:rPr>
          <w:rFonts w:asciiTheme="minorHAnsi" w:hAnsiTheme="minorHAnsi" w:cstheme="minorHAnsi"/>
          <w:b/>
          <w:bCs/>
          <w:color w:val="000000"/>
          <w:sz w:val="20"/>
          <w:szCs w:val="20"/>
        </w:rPr>
        <w:t>Heanor Gate Spencer Academy</w:t>
      </w:r>
    </w:p>
    <w:p w14:paraId="2BD2FE83" w14:textId="77777777" w:rsidR="000D7D8B" w:rsidRPr="006F6499" w:rsidRDefault="000D7D8B" w:rsidP="000D7D8B">
      <w:pPr>
        <w:pStyle w:val="NormalWeb"/>
        <w:spacing w:before="0" w:beforeAutospacing="0" w:after="0" w:afterAutospacing="0"/>
        <w:rPr>
          <w:rFonts w:asciiTheme="minorHAnsi" w:hAnsiTheme="minorHAnsi" w:cstheme="minorHAnsi"/>
          <w:sz w:val="20"/>
          <w:szCs w:val="20"/>
        </w:rPr>
      </w:pPr>
      <w:r w:rsidRPr="006F6499">
        <w:rPr>
          <w:rFonts w:asciiTheme="minorHAnsi" w:hAnsiTheme="minorHAnsi" w:cstheme="minorHAnsi"/>
          <w:color w:val="000000"/>
          <w:sz w:val="20"/>
          <w:szCs w:val="20"/>
        </w:rPr>
        <w:t>Heanor Gate Spencer Academy is a ‘good’ secondary school and sixth form (Ofsted March 2022) with a strong commitment to ongoing professional development. Over the past 5 years we have developed a fantastic culture amongst the students which is rooted in strong discipline and has culminated in a student body full of aspiration, commitment and success. The staff buy into the hashtag #</w:t>
      </w:r>
      <w:proofErr w:type="spellStart"/>
      <w:r w:rsidRPr="006F6499">
        <w:rPr>
          <w:rFonts w:asciiTheme="minorHAnsi" w:hAnsiTheme="minorHAnsi" w:cstheme="minorHAnsi"/>
          <w:color w:val="000000"/>
          <w:sz w:val="20"/>
          <w:szCs w:val="20"/>
        </w:rPr>
        <w:t>TeamHeanor</w:t>
      </w:r>
      <w:proofErr w:type="spellEnd"/>
      <w:r w:rsidRPr="006F6499">
        <w:rPr>
          <w:rFonts w:asciiTheme="minorHAnsi" w:hAnsiTheme="minorHAnsi" w:cstheme="minorHAnsi"/>
          <w:color w:val="000000"/>
          <w:sz w:val="20"/>
          <w:szCs w:val="20"/>
        </w:rPr>
        <w:t xml:space="preserve"> and this ethos of collegiality, team values and moral compass is what makes the unique working environment at Heanor Gate so enjoyable and fulfilling.</w:t>
      </w:r>
    </w:p>
    <w:p w14:paraId="323816FA" w14:textId="77777777" w:rsidR="00742F31" w:rsidRPr="006F6499" w:rsidRDefault="00742F31" w:rsidP="000D7D8B">
      <w:pPr>
        <w:pStyle w:val="NormalWeb"/>
        <w:spacing w:before="0" w:beforeAutospacing="0" w:after="0" w:afterAutospacing="0"/>
        <w:rPr>
          <w:rFonts w:asciiTheme="minorHAnsi" w:hAnsiTheme="minorHAnsi" w:cstheme="minorHAnsi"/>
          <w:color w:val="000000"/>
          <w:sz w:val="20"/>
          <w:szCs w:val="20"/>
        </w:rPr>
      </w:pPr>
    </w:p>
    <w:p w14:paraId="78C0061A" w14:textId="168CCA43" w:rsidR="000D7D8B" w:rsidRPr="006F6499" w:rsidRDefault="000D7D8B" w:rsidP="000D7D8B">
      <w:pPr>
        <w:pStyle w:val="NormalWeb"/>
        <w:spacing w:before="0" w:beforeAutospacing="0" w:after="0" w:afterAutospacing="0"/>
        <w:rPr>
          <w:rFonts w:asciiTheme="minorHAnsi" w:hAnsiTheme="minorHAnsi" w:cstheme="minorHAnsi"/>
          <w:sz w:val="20"/>
          <w:szCs w:val="20"/>
        </w:rPr>
      </w:pPr>
      <w:r w:rsidRPr="006F6499">
        <w:rPr>
          <w:rFonts w:asciiTheme="minorHAnsi" w:hAnsiTheme="minorHAnsi" w:cstheme="minorHAnsi"/>
          <w:color w:val="000000"/>
          <w:sz w:val="20"/>
          <w:szCs w:val="20"/>
        </w:rPr>
        <w:t>We believe that through an ethos of ‘Aspire, Learn and Achieve’, all of our students will achieve their very best educational outcomes. This ethos is at the heart of everything that we do. We want our students to believe that they can achieve whatever they want to with hard work, resilience and self-motivation.</w:t>
      </w:r>
    </w:p>
    <w:p w14:paraId="79B71C69" w14:textId="77777777" w:rsidR="000D7D8B" w:rsidRPr="006F6499" w:rsidRDefault="000D7D8B" w:rsidP="000D7D8B">
      <w:pPr>
        <w:pStyle w:val="NormalWeb"/>
        <w:shd w:val="clear" w:color="auto" w:fill="FFFFFF"/>
        <w:spacing w:before="0" w:beforeAutospacing="0" w:after="0" w:afterAutospacing="0"/>
        <w:rPr>
          <w:rFonts w:asciiTheme="minorHAnsi" w:hAnsiTheme="minorHAnsi" w:cstheme="minorHAnsi"/>
          <w:sz w:val="20"/>
          <w:szCs w:val="20"/>
        </w:rPr>
      </w:pPr>
    </w:p>
    <w:p w14:paraId="00C9E9D9" w14:textId="77777777" w:rsidR="000D7D8B" w:rsidRPr="006F6499" w:rsidRDefault="000D7D8B" w:rsidP="000D7D8B">
      <w:pPr>
        <w:pStyle w:val="NormalWeb"/>
        <w:shd w:val="clear" w:color="auto" w:fill="FFFFFF"/>
        <w:spacing w:before="0" w:beforeAutospacing="0" w:after="0" w:afterAutospacing="0"/>
        <w:rPr>
          <w:rFonts w:asciiTheme="minorHAnsi" w:hAnsiTheme="minorHAnsi" w:cstheme="minorHAnsi"/>
          <w:sz w:val="20"/>
          <w:szCs w:val="20"/>
        </w:rPr>
      </w:pPr>
      <w:r w:rsidRPr="006F6499">
        <w:rPr>
          <w:rFonts w:asciiTheme="minorHAnsi" w:hAnsiTheme="minorHAnsi" w:cstheme="minorHAnsi"/>
          <w:color w:val="000000"/>
          <w:sz w:val="20"/>
          <w:szCs w:val="20"/>
        </w:rPr>
        <w:t>We deliver a challenging yet inspiring curriculum and an unrivalled level of academic and pastoral support, and believe that what we offer students will support them to achieve success in the classroom and beyond; academically, personally and socially. We aim to instil students with a love of learning as well as helping them to become responsible, independent members of the community.</w:t>
      </w:r>
    </w:p>
    <w:p w14:paraId="5D1CED7E" w14:textId="77777777" w:rsidR="000D7D8B" w:rsidRPr="006F6499" w:rsidRDefault="000D7D8B" w:rsidP="000D7D8B">
      <w:pPr>
        <w:pStyle w:val="NormalWeb"/>
        <w:shd w:val="clear" w:color="auto" w:fill="FFFFFF"/>
        <w:spacing w:before="0" w:beforeAutospacing="0" w:after="0" w:afterAutospacing="0"/>
        <w:rPr>
          <w:rFonts w:asciiTheme="minorHAnsi" w:hAnsiTheme="minorHAnsi" w:cstheme="minorHAnsi"/>
          <w:sz w:val="20"/>
          <w:szCs w:val="20"/>
        </w:rPr>
      </w:pPr>
    </w:p>
    <w:p w14:paraId="39CFD570" w14:textId="77777777" w:rsidR="000D7D8B" w:rsidRPr="006F6499" w:rsidRDefault="000D7D8B" w:rsidP="000D7D8B">
      <w:pPr>
        <w:pStyle w:val="NormalWeb"/>
        <w:shd w:val="clear" w:color="auto" w:fill="FFFFFF"/>
        <w:spacing w:before="0" w:beforeAutospacing="0" w:after="0" w:afterAutospacing="0"/>
        <w:rPr>
          <w:rFonts w:asciiTheme="minorHAnsi" w:hAnsiTheme="minorHAnsi" w:cstheme="minorHAnsi"/>
          <w:sz w:val="20"/>
          <w:szCs w:val="20"/>
        </w:rPr>
      </w:pPr>
      <w:r w:rsidRPr="006F6499">
        <w:rPr>
          <w:rFonts w:asciiTheme="minorHAnsi" w:hAnsiTheme="minorHAnsi" w:cstheme="minorHAnsi"/>
          <w:color w:val="000000"/>
          <w:sz w:val="20"/>
          <w:szCs w:val="20"/>
        </w:rPr>
        <w:t>As well as the staff being united by the concept of #</w:t>
      </w:r>
      <w:proofErr w:type="spellStart"/>
      <w:r w:rsidRPr="006F6499">
        <w:rPr>
          <w:rFonts w:asciiTheme="minorHAnsi" w:hAnsiTheme="minorHAnsi" w:cstheme="minorHAnsi"/>
          <w:color w:val="000000"/>
          <w:sz w:val="20"/>
          <w:szCs w:val="20"/>
        </w:rPr>
        <w:t>TeamHeanor</w:t>
      </w:r>
      <w:proofErr w:type="spellEnd"/>
      <w:r w:rsidRPr="006F6499">
        <w:rPr>
          <w:rFonts w:asciiTheme="minorHAnsi" w:hAnsiTheme="minorHAnsi" w:cstheme="minorHAnsi"/>
          <w:color w:val="000000"/>
          <w:sz w:val="20"/>
          <w:szCs w:val="20"/>
        </w:rPr>
        <w:t>, to ensure that our students succeed at school and in life, all students work towards demonstrating the following #</w:t>
      </w:r>
      <w:proofErr w:type="spellStart"/>
      <w:r w:rsidRPr="006F6499">
        <w:rPr>
          <w:rFonts w:asciiTheme="minorHAnsi" w:hAnsiTheme="minorHAnsi" w:cstheme="minorHAnsi"/>
          <w:color w:val="000000"/>
          <w:sz w:val="20"/>
          <w:szCs w:val="20"/>
        </w:rPr>
        <w:t>TeamHeanor</w:t>
      </w:r>
      <w:proofErr w:type="spellEnd"/>
      <w:r w:rsidRPr="006F6499">
        <w:rPr>
          <w:rFonts w:asciiTheme="minorHAnsi" w:hAnsiTheme="minorHAnsi" w:cstheme="minorHAnsi"/>
          <w:color w:val="000000"/>
          <w:sz w:val="20"/>
          <w:szCs w:val="20"/>
        </w:rPr>
        <w:t xml:space="preserve"> values in all aspects of school life:</w:t>
      </w:r>
    </w:p>
    <w:p w14:paraId="753C06BF" w14:textId="77777777" w:rsidR="000D7D8B" w:rsidRPr="006F6499" w:rsidRDefault="000D7D8B" w:rsidP="000D7D8B">
      <w:pPr>
        <w:pStyle w:val="NormalWeb"/>
        <w:numPr>
          <w:ilvl w:val="0"/>
          <w:numId w:val="13"/>
        </w:numPr>
        <w:spacing w:before="0" w:beforeAutospacing="0" w:after="0" w:afterAutospacing="0"/>
        <w:ind w:left="360"/>
        <w:textAlignment w:val="baseline"/>
        <w:rPr>
          <w:rFonts w:asciiTheme="minorHAnsi" w:hAnsiTheme="minorHAnsi" w:cstheme="minorHAnsi"/>
          <w:color w:val="000000"/>
          <w:sz w:val="20"/>
          <w:szCs w:val="20"/>
        </w:rPr>
      </w:pPr>
      <w:r w:rsidRPr="006F6499">
        <w:rPr>
          <w:rFonts w:asciiTheme="minorHAnsi" w:hAnsiTheme="minorHAnsi" w:cstheme="minorHAnsi"/>
          <w:color w:val="000000"/>
          <w:sz w:val="20"/>
          <w:szCs w:val="20"/>
        </w:rPr>
        <w:t>Respect</w:t>
      </w:r>
    </w:p>
    <w:p w14:paraId="1ADBBE28" w14:textId="77777777" w:rsidR="000D7D8B" w:rsidRPr="006F6499" w:rsidRDefault="000D7D8B" w:rsidP="000D7D8B">
      <w:pPr>
        <w:pStyle w:val="NormalWeb"/>
        <w:numPr>
          <w:ilvl w:val="0"/>
          <w:numId w:val="13"/>
        </w:numPr>
        <w:spacing w:before="0" w:beforeAutospacing="0" w:after="0" w:afterAutospacing="0"/>
        <w:ind w:left="360"/>
        <w:textAlignment w:val="baseline"/>
        <w:rPr>
          <w:rFonts w:asciiTheme="minorHAnsi" w:hAnsiTheme="minorHAnsi" w:cstheme="minorHAnsi"/>
          <w:color w:val="000000"/>
          <w:sz w:val="20"/>
          <w:szCs w:val="20"/>
        </w:rPr>
      </w:pPr>
      <w:r w:rsidRPr="006F6499">
        <w:rPr>
          <w:rFonts w:asciiTheme="minorHAnsi" w:hAnsiTheme="minorHAnsi" w:cstheme="minorHAnsi"/>
          <w:color w:val="000000"/>
          <w:sz w:val="20"/>
          <w:szCs w:val="20"/>
        </w:rPr>
        <w:t>Pride</w:t>
      </w:r>
    </w:p>
    <w:p w14:paraId="7B1AC63D" w14:textId="77777777" w:rsidR="000D7D8B" w:rsidRPr="006F6499" w:rsidRDefault="000D7D8B" w:rsidP="000D7D8B">
      <w:pPr>
        <w:pStyle w:val="NormalWeb"/>
        <w:numPr>
          <w:ilvl w:val="0"/>
          <w:numId w:val="13"/>
        </w:numPr>
        <w:spacing w:before="0" w:beforeAutospacing="0" w:after="0" w:afterAutospacing="0"/>
        <w:ind w:left="360"/>
        <w:textAlignment w:val="baseline"/>
        <w:rPr>
          <w:rFonts w:asciiTheme="minorHAnsi" w:hAnsiTheme="minorHAnsi" w:cstheme="minorHAnsi"/>
          <w:color w:val="000000"/>
          <w:sz w:val="20"/>
          <w:szCs w:val="20"/>
        </w:rPr>
      </w:pPr>
      <w:r w:rsidRPr="006F6499">
        <w:rPr>
          <w:rFonts w:asciiTheme="minorHAnsi" w:hAnsiTheme="minorHAnsi" w:cstheme="minorHAnsi"/>
          <w:color w:val="000000"/>
          <w:sz w:val="20"/>
          <w:szCs w:val="20"/>
        </w:rPr>
        <w:t>Unity</w:t>
      </w:r>
    </w:p>
    <w:p w14:paraId="4D341DD3" w14:textId="77777777" w:rsidR="000D7D8B" w:rsidRPr="006F6499" w:rsidRDefault="000D7D8B" w:rsidP="000D7D8B">
      <w:pPr>
        <w:pStyle w:val="NormalWeb"/>
        <w:numPr>
          <w:ilvl w:val="0"/>
          <w:numId w:val="13"/>
        </w:numPr>
        <w:spacing w:before="0" w:beforeAutospacing="0" w:after="0" w:afterAutospacing="0"/>
        <w:ind w:left="360"/>
        <w:textAlignment w:val="baseline"/>
        <w:rPr>
          <w:rFonts w:asciiTheme="minorHAnsi" w:hAnsiTheme="minorHAnsi" w:cstheme="minorHAnsi"/>
          <w:color w:val="000000"/>
          <w:sz w:val="20"/>
          <w:szCs w:val="20"/>
        </w:rPr>
      </w:pPr>
      <w:r w:rsidRPr="006F6499">
        <w:rPr>
          <w:rFonts w:asciiTheme="minorHAnsi" w:hAnsiTheme="minorHAnsi" w:cstheme="minorHAnsi"/>
          <w:color w:val="000000"/>
          <w:sz w:val="20"/>
          <w:szCs w:val="20"/>
        </w:rPr>
        <w:t>Resilience</w:t>
      </w:r>
    </w:p>
    <w:p w14:paraId="636917AB" w14:textId="77777777" w:rsidR="000D7D8B" w:rsidRPr="006F6499" w:rsidRDefault="000D7D8B" w:rsidP="000D7D8B">
      <w:pPr>
        <w:pStyle w:val="NormalWeb"/>
        <w:numPr>
          <w:ilvl w:val="0"/>
          <w:numId w:val="13"/>
        </w:numPr>
        <w:spacing w:before="0" w:beforeAutospacing="0" w:after="0" w:afterAutospacing="0"/>
        <w:ind w:left="360"/>
        <w:textAlignment w:val="baseline"/>
        <w:rPr>
          <w:rFonts w:asciiTheme="minorHAnsi" w:hAnsiTheme="minorHAnsi" w:cstheme="minorHAnsi"/>
          <w:color w:val="000000"/>
          <w:sz w:val="20"/>
          <w:szCs w:val="20"/>
        </w:rPr>
      </w:pPr>
      <w:r w:rsidRPr="006F6499">
        <w:rPr>
          <w:rFonts w:asciiTheme="minorHAnsi" w:hAnsiTheme="minorHAnsi" w:cstheme="minorHAnsi"/>
          <w:color w:val="000000"/>
          <w:sz w:val="20"/>
          <w:szCs w:val="20"/>
        </w:rPr>
        <w:t>Integrity</w:t>
      </w:r>
    </w:p>
    <w:p w14:paraId="51BDEA2A" w14:textId="77777777" w:rsidR="000D7D8B" w:rsidRPr="006F6499" w:rsidRDefault="000D7D8B" w:rsidP="000D7D8B">
      <w:pPr>
        <w:pStyle w:val="NormalWeb"/>
        <w:numPr>
          <w:ilvl w:val="0"/>
          <w:numId w:val="13"/>
        </w:numPr>
        <w:spacing w:before="0" w:beforeAutospacing="0" w:after="0" w:afterAutospacing="0"/>
        <w:ind w:left="360"/>
        <w:textAlignment w:val="baseline"/>
        <w:rPr>
          <w:rFonts w:asciiTheme="minorHAnsi" w:hAnsiTheme="minorHAnsi" w:cstheme="minorHAnsi"/>
          <w:color w:val="000000"/>
          <w:sz w:val="20"/>
          <w:szCs w:val="20"/>
        </w:rPr>
      </w:pPr>
      <w:r w:rsidRPr="006F6499">
        <w:rPr>
          <w:rFonts w:asciiTheme="minorHAnsi" w:hAnsiTheme="minorHAnsi" w:cstheme="minorHAnsi"/>
          <w:color w:val="000000"/>
          <w:sz w:val="20"/>
          <w:szCs w:val="20"/>
        </w:rPr>
        <w:t>Organisation</w:t>
      </w:r>
    </w:p>
    <w:p w14:paraId="7DCD2E70" w14:textId="77777777" w:rsidR="000D7D8B" w:rsidRPr="006F6499" w:rsidRDefault="000D7D8B" w:rsidP="000D7D8B">
      <w:pPr>
        <w:pStyle w:val="NormalWeb"/>
        <w:shd w:val="clear" w:color="auto" w:fill="FFFFFF"/>
        <w:spacing w:before="0" w:beforeAutospacing="0" w:after="0" w:afterAutospacing="0"/>
        <w:rPr>
          <w:rFonts w:asciiTheme="minorHAnsi" w:hAnsiTheme="minorHAnsi" w:cstheme="minorHAnsi"/>
          <w:sz w:val="20"/>
          <w:szCs w:val="20"/>
        </w:rPr>
      </w:pPr>
    </w:p>
    <w:p w14:paraId="437B6F14" w14:textId="77777777" w:rsidR="000D7D8B" w:rsidRPr="006F6499" w:rsidRDefault="000D7D8B" w:rsidP="000D7D8B">
      <w:pPr>
        <w:pStyle w:val="NormalWeb"/>
        <w:shd w:val="clear" w:color="auto" w:fill="FFFFFF"/>
        <w:spacing w:before="0" w:beforeAutospacing="0" w:after="0" w:afterAutospacing="0"/>
        <w:rPr>
          <w:rFonts w:asciiTheme="minorHAnsi" w:hAnsiTheme="minorHAnsi" w:cstheme="minorHAnsi"/>
          <w:sz w:val="20"/>
          <w:szCs w:val="20"/>
        </w:rPr>
      </w:pPr>
      <w:r w:rsidRPr="006F6499">
        <w:rPr>
          <w:rFonts w:asciiTheme="minorHAnsi" w:hAnsiTheme="minorHAnsi" w:cstheme="minorHAnsi"/>
          <w:color w:val="000000"/>
          <w:sz w:val="20"/>
          <w:szCs w:val="20"/>
        </w:rPr>
        <w:t>As part of the Spencer Academies Trust, we work alongside other schools in ensuring we deliver the very best education possible.</w:t>
      </w:r>
    </w:p>
    <w:p w14:paraId="12A293A1" w14:textId="77777777" w:rsidR="006F6499" w:rsidRPr="006F6499" w:rsidRDefault="006F6499" w:rsidP="000D7D8B">
      <w:pPr>
        <w:pStyle w:val="NormalWeb"/>
        <w:spacing w:before="0" w:beforeAutospacing="0" w:after="0" w:afterAutospacing="0"/>
        <w:rPr>
          <w:rFonts w:asciiTheme="minorHAnsi" w:hAnsiTheme="minorHAnsi" w:cstheme="minorHAnsi"/>
          <w:b/>
          <w:bCs/>
          <w:color w:val="000000"/>
          <w:sz w:val="20"/>
          <w:szCs w:val="20"/>
        </w:rPr>
      </w:pPr>
    </w:p>
    <w:p w14:paraId="3A8C3AF6" w14:textId="052C616F" w:rsidR="000D7D8B" w:rsidRPr="006F6499" w:rsidRDefault="000D7D8B" w:rsidP="000D7D8B">
      <w:pPr>
        <w:pStyle w:val="NormalWeb"/>
        <w:spacing w:before="0" w:beforeAutospacing="0" w:after="0" w:afterAutospacing="0"/>
        <w:rPr>
          <w:rFonts w:asciiTheme="minorHAnsi" w:hAnsiTheme="minorHAnsi" w:cstheme="minorHAnsi"/>
          <w:sz w:val="20"/>
          <w:szCs w:val="20"/>
        </w:rPr>
      </w:pPr>
      <w:r w:rsidRPr="006F6499">
        <w:rPr>
          <w:rFonts w:asciiTheme="minorHAnsi" w:hAnsiTheme="minorHAnsi" w:cstheme="minorHAnsi"/>
          <w:b/>
          <w:bCs/>
          <w:color w:val="000000"/>
          <w:sz w:val="20"/>
          <w:szCs w:val="20"/>
        </w:rPr>
        <w:t>Spencer Academies Trust</w:t>
      </w:r>
    </w:p>
    <w:p w14:paraId="30BEBB6C" w14:textId="77777777" w:rsidR="000D7D8B" w:rsidRPr="006F6499" w:rsidRDefault="000D7D8B" w:rsidP="000D7D8B">
      <w:pPr>
        <w:pStyle w:val="NormalWeb"/>
        <w:spacing w:before="0" w:beforeAutospacing="0" w:after="0" w:afterAutospacing="0"/>
        <w:rPr>
          <w:rFonts w:asciiTheme="minorHAnsi" w:hAnsiTheme="minorHAnsi" w:cstheme="minorHAnsi"/>
          <w:sz w:val="20"/>
          <w:szCs w:val="20"/>
        </w:rPr>
      </w:pPr>
      <w:r w:rsidRPr="006F6499">
        <w:rPr>
          <w:rFonts w:asciiTheme="minorHAnsi" w:hAnsiTheme="minorHAnsi" w:cstheme="minorHAnsi"/>
          <w:color w:val="000000"/>
          <w:sz w:val="20"/>
          <w:szCs w:val="20"/>
        </w:rPr>
        <w:t>SAT is an educational charity, Multi-Academy Trust and Sponsor of Academies. We have approaching 18000 children and young people in our academies and employ more than 2500 teachers, leaders and educational support professionals across the East Midlands. We aspire to be a leading regional high performing Trust, with a national reputation for excellence.</w:t>
      </w:r>
    </w:p>
    <w:p w14:paraId="42D4B5A1" w14:textId="77777777" w:rsidR="006F6499" w:rsidRPr="006F6499" w:rsidRDefault="006F6499" w:rsidP="000D7D8B">
      <w:pPr>
        <w:pStyle w:val="NormalWeb"/>
        <w:spacing w:before="0" w:beforeAutospacing="0" w:after="0" w:afterAutospacing="0"/>
        <w:rPr>
          <w:rFonts w:asciiTheme="minorHAnsi" w:hAnsiTheme="minorHAnsi" w:cstheme="minorHAnsi"/>
          <w:color w:val="000000"/>
          <w:sz w:val="20"/>
          <w:szCs w:val="20"/>
        </w:rPr>
      </w:pPr>
    </w:p>
    <w:p w14:paraId="5B1B8C9B" w14:textId="020632BA" w:rsidR="000D7D8B" w:rsidRPr="006F6499" w:rsidRDefault="000D7D8B" w:rsidP="000D7D8B">
      <w:pPr>
        <w:pStyle w:val="NormalWeb"/>
        <w:spacing w:before="0" w:beforeAutospacing="0" w:after="0" w:afterAutospacing="0"/>
        <w:rPr>
          <w:rFonts w:asciiTheme="minorHAnsi" w:hAnsiTheme="minorHAnsi" w:cstheme="minorHAnsi"/>
          <w:sz w:val="20"/>
          <w:szCs w:val="20"/>
        </w:rPr>
      </w:pPr>
      <w:r w:rsidRPr="006F6499">
        <w:rPr>
          <w:rFonts w:asciiTheme="minorHAnsi" w:hAnsiTheme="minorHAnsi" w:cstheme="minorHAnsi"/>
          <w:color w:val="000000"/>
          <w:sz w:val="20"/>
          <w:szCs w:val="20"/>
        </w:rPr>
        <w:t>We currently have 16 primary academies, 8 secondary academies and one primary aged special school in our family of schools. All of our schools benefit from the collaboration and added value that being a member of our Trust offers, and share our values and beliefs. Spencer Trust academies share an ambition to deliver results that compete with the very highest performing schools in the country, and deliver a curriculum for students that is underpinned by breadth, opportunity and quality: one that seeks to give young people the opportunity to develop into well rounded global citizens that believe they can influence positive change in the world.</w:t>
      </w:r>
    </w:p>
    <w:p w14:paraId="0127FB21" w14:textId="77777777" w:rsidR="006F6499" w:rsidRPr="006F6499" w:rsidRDefault="006F6499" w:rsidP="000D7D8B">
      <w:pPr>
        <w:pStyle w:val="NormalWeb"/>
        <w:spacing w:before="0" w:beforeAutospacing="0" w:after="0" w:afterAutospacing="0"/>
        <w:rPr>
          <w:rFonts w:asciiTheme="minorHAnsi" w:hAnsiTheme="minorHAnsi" w:cstheme="minorHAnsi"/>
          <w:b/>
          <w:bCs/>
          <w:color w:val="000000"/>
          <w:sz w:val="20"/>
          <w:szCs w:val="20"/>
        </w:rPr>
      </w:pPr>
    </w:p>
    <w:p w14:paraId="24901A13" w14:textId="7548B3D5" w:rsidR="000D7D8B" w:rsidRPr="006F6499" w:rsidRDefault="000D7D8B" w:rsidP="000D7D8B">
      <w:pPr>
        <w:pStyle w:val="NormalWeb"/>
        <w:spacing w:before="0" w:beforeAutospacing="0" w:after="0" w:afterAutospacing="0"/>
        <w:rPr>
          <w:rFonts w:asciiTheme="minorHAnsi" w:hAnsiTheme="minorHAnsi" w:cstheme="minorHAnsi"/>
          <w:sz w:val="20"/>
          <w:szCs w:val="20"/>
        </w:rPr>
      </w:pPr>
      <w:r w:rsidRPr="006F6499">
        <w:rPr>
          <w:rFonts w:asciiTheme="minorHAnsi" w:hAnsiTheme="minorHAnsi" w:cstheme="minorHAnsi"/>
          <w:b/>
          <w:bCs/>
          <w:color w:val="000000"/>
          <w:sz w:val="20"/>
          <w:szCs w:val="20"/>
        </w:rPr>
        <w:t xml:space="preserve">Mission: </w:t>
      </w:r>
      <w:r w:rsidRPr="006F6499">
        <w:rPr>
          <w:rFonts w:asciiTheme="minorHAnsi" w:hAnsiTheme="minorHAnsi" w:cstheme="minorHAnsi"/>
          <w:color w:val="000000"/>
          <w:sz w:val="20"/>
          <w:szCs w:val="20"/>
        </w:rPr>
        <w:t>Our Mission is to deliver the best possible outcomes for children and young people.</w:t>
      </w:r>
    </w:p>
    <w:p w14:paraId="47451049" w14:textId="77777777" w:rsidR="000D7D8B" w:rsidRPr="006F6499" w:rsidRDefault="000D7D8B" w:rsidP="000D7D8B">
      <w:pPr>
        <w:pStyle w:val="NormalWeb"/>
        <w:spacing w:before="0" w:beforeAutospacing="0" w:after="0" w:afterAutospacing="0"/>
        <w:rPr>
          <w:rFonts w:asciiTheme="minorHAnsi" w:hAnsiTheme="minorHAnsi" w:cstheme="minorHAnsi"/>
          <w:sz w:val="20"/>
          <w:szCs w:val="20"/>
        </w:rPr>
      </w:pPr>
      <w:r w:rsidRPr="006F6499">
        <w:rPr>
          <w:rFonts w:asciiTheme="minorHAnsi" w:hAnsiTheme="minorHAnsi" w:cstheme="minorHAnsi"/>
          <w:b/>
          <w:bCs/>
          <w:color w:val="000000"/>
          <w:sz w:val="20"/>
          <w:szCs w:val="20"/>
        </w:rPr>
        <w:t xml:space="preserve">Vision: </w:t>
      </w:r>
      <w:r w:rsidRPr="006F6499">
        <w:rPr>
          <w:rFonts w:asciiTheme="minorHAnsi" w:hAnsiTheme="minorHAnsi" w:cstheme="minorHAnsi"/>
          <w:color w:val="000000"/>
          <w:sz w:val="20"/>
          <w:szCs w:val="20"/>
        </w:rPr>
        <w:t>Spencer Academies Trust is an exceptional Trust, providing an outstanding education for local children.</w:t>
      </w:r>
    </w:p>
    <w:p w14:paraId="3F8EA200" w14:textId="77777777" w:rsidR="000D7D8B" w:rsidRPr="006F6499" w:rsidRDefault="000D7D8B" w:rsidP="000D7D8B">
      <w:pPr>
        <w:pStyle w:val="NormalWeb"/>
        <w:spacing w:before="0" w:beforeAutospacing="0" w:after="0" w:afterAutospacing="0"/>
        <w:rPr>
          <w:rFonts w:asciiTheme="minorHAnsi" w:hAnsiTheme="minorHAnsi" w:cstheme="minorHAnsi"/>
          <w:sz w:val="20"/>
          <w:szCs w:val="20"/>
        </w:rPr>
      </w:pPr>
      <w:r w:rsidRPr="006F6499">
        <w:rPr>
          <w:rFonts w:asciiTheme="minorHAnsi" w:hAnsiTheme="minorHAnsi" w:cstheme="minorHAnsi"/>
          <w:b/>
          <w:bCs/>
          <w:color w:val="000000"/>
          <w:sz w:val="20"/>
          <w:szCs w:val="20"/>
        </w:rPr>
        <w:t>We Believe:  </w:t>
      </w:r>
    </w:p>
    <w:p w14:paraId="5DE9BFE7" w14:textId="77777777" w:rsidR="000D7D8B" w:rsidRPr="006F6499" w:rsidRDefault="000D7D8B" w:rsidP="000D7D8B">
      <w:pPr>
        <w:pStyle w:val="NormalWeb"/>
        <w:numPr>
          <w:ilvl w:val="0"/>
          <w:numId w:val="14"/>
        </w:numPr>
        <w:spacing w:before="0" w:beforeAutospacing="0" w:after="0" w:afterAutospacing="0"/>
        <w:ind w:left="360"/>
        <w:textAlignment w:val="baseline"/>
        <w:rPr>
          <w:rFonts w:asciiTheme="minorHAnsi" w:hAnsiTheme="minorHAnsi" w:cstheme="minorHAnsi"/>
          <w:color w:val="000000"/>
          <w:sz w:val="20"/>
          <w:szCs w:val="20"/>
        </w:rPr>
      </w:pPr>
      <w:r w:rsidRPr="006F6499">
        <w:rPr>
          <w:rFonts w:asciiTheme="minorHAnsi" w:hAnsiTheme="minorHAnsi" w:cstheme="minorHAnsi"/>
          <w:color w:val="000000"/>
          <w:sz w:val="20"/>
          <w:szCs w:val="20"/>
        </w:rPr>
        <w:t>All children have a right to a quality education regardless of background or ability, and have an entitlement to the opportunity of a secure progression route in their learning and development</w:t>
      </w:r>
    </w:p>
    <w:p w14:paraId="6B73DBF4" w14:textId="77777777" w:rsidR="000D7D8B" w:rsidRPr="006F6499" w:rsidRDefault="000D7D8B" w:rsidP="000D7D8B">
      <w:pPr>
        <w:pStyle w:val="NormalWeb"/>
        <w:numPr>
          <w:ilvl w:val="0"/>
          <w:numId w:val="14"/>
        </w:numPr>
        <w:spacing w:before="0" w:beforeAutospacing="0" w:after="0" w:afterAutospacing="0"/>
        <w:ind w:left="360"/>
        <w:textAlignment w:val="baseline"/>
        <w:rPr>
          <w:rFonts w:asciiTheme="minorHAnsi" w:hAnsiTheme="minorHAnsi" w:cstheme="minorHAnsi"/>
          <w:color w:val="000000"/>
          <w:sz w:val="20"/>
          <w:szCs w:val="20"/>
        </w:rPr>
      </w:pPr>
      <w:r w:rsidRPr="006F6499">
        <w:rPr>
          <w:rFonts w:asciiTheme="minorHAnsi" w:hAnsiTheme="minorHAnsi" w:cstheme="minorHAnsi"/>
          <w:color w:val="000000"/>
          <w:sz w:val="20"/>
          <w:szCs w:val="20"/>
        </w:rPr>
        <w:t>Schools are stronger when they work in collaboration with each other, operate within a ‘family’ and are open to a true sense of partnership</w:t>
      </w:r>
    </w:p>
    <w:p w14:paraId="56CA1414" w14:textId="77777777" w:rsidR="000D7D8B" w:rsidRPr="006F6499" w:rsidRDefault="000D7D8B" w:rsidP="000D7D8B">
      <w:pPr>
        <w:pStyle w:val="NormalWeb"/>
        <w:numPr>
          <w:ilvl w:val="0"/>
          <w:numId w:val="14"/>
        </w:numPr>
        <w:spacing w:before="0" w:beforeAutospacing="0" w:after="0" w:afterAutospacing="0"/>
        <w:ind w:left="360"/>
        <w:textAlignment w:val="baseline"/>
        <w:rPr>
          <w:rFonts w:asciiTheme="minorHAnsi" w:hAnsiTheme="minorHAnsi" w:cstheme="minorHAnsi"/>
          <w:color w:val="000000"/>
          <w:sz w:val="20"/>
          <w:szCs w:val="20"/>
        </w:rPr>
      </w:pPr>
      <w:r w:rsidRPr="006F6499">
        <w:rPr>
          <w:rFonts w:asciiTheme="minorHAnsi" w:hAnsiTheme="minorHAnsi" w:cstheme="minorHAnsi"/>
          <w:color w:val="000000"/>
          <w:sz w:val="20"/>
          <w:szCs w:val="20"/>
        </w:rPr>
        <w:t>We grow the effectiveness and sustainability of our schools by developing the people within them, and that through shared and equitable responsibility for quality and outcomes; we achieve more</w:t>
      </w:r>
    </w:p>
    <w:p w14:paraId="3DD30C45" w14:textId="77777777" w:rsidR="006F6499" w:rsidRPr="006F6499" w:rsidRDefault="006F6499" w:rsidP="000D7D8B">
      <w:pPr>
        <w:pStyle w:val="NormalWeb"/>
        <w:spacing w:before="0" w:beforeAutospacing="0" w:after="0" w:afterAutospacing="0"/>
        <w:rPr>
          <w:rFonts w:asciiTheme="minorHAnsi" w:hAnsiTheme="minorHAnsi" w:cstheme="minorHAnsi"/>
          <w:color w:val="000000"/>
          <w:sz w:val="20"/>
          <w:szCs w:val="20"/>
        </w:rPr>
      </w:pPr>
    </w:p>
    <w:p w14:paraId="0D08D461" w14:textId="75D9C121" w:rsidR="000D7D8B" w:rsidRPr="006F6499" w:rsidRDefault="000D7D8B" w:rsidP="000D7D8B">
      <w:pPr>
        <w:pStyle w:val="NormalWeb"/>
        <w:spacing w:before="0" w:beforeAutospacing="0" w:after="0" w:afterAutospacing="0"/>
        <w:rPr>
          <w:rFonts w:asciiTheme="minorHAnsi" w:hAnsiTheme="minorHAnsi" w:cstheme="minorHAnsi"/>
          <w:sz w:val="20"/>
          <w:szCs w:val="20"/>
        </w:rPr>
      </w:pPr>
      <w:r w:rsidRPr="006F6499">
        <w:rPr>
          <w:rFonts w:asciiTheme="minorHAnsi" w:hAnsiTheme="minorHAnsi" w:cstheme="minorHAnsi"/>
          <w:color w:val="000000"/>
          <w:sz w:val="20"/>
          <w:szCs w:val="20"/>
        </w:rPr>
        <w:t>Applicants would be expected to share the Trust’s high aspirations and expectations for pupils and staff.</w:t>
      </w:r>
    </w:p>
    <w:p w14:paraId="325231B2" w14:textId="77777777" w:rsidR="006F6499" w:rsidRPr="006F6499" w:rsidRDefault="006F6499" w:rsidP="000D7D8B">
      <w:pPr>
        <w:pStyle w:val="NormalWeb"/>
        <w:spacing w:before="0" w:beforeAutospacing="0" w:after="0" w:afterAutospacing="0"/>
        <w:rPr>
          <w:rFonts w:asciiTheme="minorHAnsi" w:hAnsiTheme="minorHAnsi" w:cstheme="minorHAnsi"/>
          <w:color w:val="000000"/>
          <w:sz w:val="20"/>
          <w:szCs w:val="20"/>
          <w:shd w:val="clear" w:color="auto" w:fill="FFFFFF"/>
        </w:rPr>
      </w:pPr>
    </w:p>
    <w:p w14:paraId="6B1CC183" w14:textId="648A8D0E" w:rsidR="000D7D8B" w:rsidRPr="006F6499" w:rsidRDefault="000D7D8B" w:rsidP="000D7D8B">
      <w:pPr>
        <w:pStyle w:val="NormalWeb"/>
        <w:spacing w:before="0" w:beforeAutospacing="0" w:after="0" w:afterAutospacing="0"/>
        <w:rPr>
          <w:rFonts w:asciiTheme="minorHAnsi" w:hAnsiTheme="minorHAnsi" w:cstheme="minorHAnsi"/>
          <w:sz w:val="20"/>
          <w:szCs w:val="20"/>
        </w:rPr>
      </w:pPr>
      <w:r w:rsidRPr="006F6499">
        <w:rPr>
          <w:rFonts w:asciiTheme="minorHAnsi" w:hAnsiTheme="minorHAnsi" w:cstheme="minorHAnsi"/>
          <w:color w:val="000000"/>
          <w:sz w:val="20"/>
          <w:szCs w:val="20"/>
          <w:shd w:val="clear" w:color="auto" w:fill="FFFFFF"/>
        </w:rPr>
        <w:t xml:space="preserve">How to apply – please complete your candidate profile via our new Every portal. If you are accessing the portal for the first time, you will need to register to add and save your information before tagging your profile to this vacancy. There is a video to help </w:t>
      </w:r>
      <w:hyperlink r:id="rId9" w:history="1">
        <w:r w:rsidRPr="006F6499">
          <w:rPr>
            <w:rStyle w:val="Hyperlink"/>
            <w:rFonts w:asciiTheme="minorHAnsi" w:hAnsiTheme="minorHAnsi" w:cstheme="minorHAnsi"/>
            <w:color w:val="0563C1"/>
            <w:sz w:val="20"/>
            <w:szCs w:val="20"/>
            <w:shd w:val="clear" w:color="auto" w:fill="FFFFFF"/>
          </w:rPr>
          <w:t>https://vimeo.com/737845492/c1b8e43656</w:t>
        </w:r>
      </w:hyperlink>
      <w:r w:rsidRPr="006F6499">
        <w:rPr>
          <w:rFonts w:asciiTheme="minorHAnsi" w:hAnsiTheme="minorHAnsi" w:cstheme="minorHAnsi"/>
          <w:color w:val="000000"/>
          <w:sz w:val="20"/>
          <w:szCs w:val="20"/>
          <w:shd w:val="clear" w:color="auto" w:fill="FFFFFF"/>
        </w:rPr>
        <w:t xml:space="preserve">. Spencer Academy trust Vacancies: </w:t>
      </w:r>
      <w:hyperlink r:id="rId10" w:history="1">
        <w:r w:rsidRPr="006F6499">
          <w:rPr>
            <w:rStyle w:val="Hyperlink"/>
            <w:rFonts w:asciiTheme="minorHAnsi" w:hAnsiTheme="minorHAnsi" w:cstheme="minorHAnsi"/>
            <w:color w:val="0563C1"/>
            <w:sz w:val="20"/>
            <w:szCs w:val="20"/>
            <w:shd w:val="clear" w:color="auto" w:fill="FFFFFF"/>
          </w:rPr>
          <w:t>http://satrust.com/sat-vacancies/</w:t>
        </w:r>
      </w:hyperlink>
      <w:r w:rsidRPr="006F6499">
        <w:rPr>
          <w:rFonts w:asciiTheme="minorHAnsi" w:hAnsiTheme="minorHAnsi" w:cstheme="minorHAnsi"/>
          <w:color w:val="000000"/>
          <w:sz w:val="20"/>
          <w:szCs w:val="20"/>
          <w:shd w:val="clear" w:color="auto" w:fill="FFFFFF"/>
        </w:rPr>
        <w:t> </w:t>
      </w:r>
    </w:p>
    <w:p w14:paraId="14C7DC8A" w14:textId="77777777" w:rsidR="006F6499" w:rsidRPr="006F6499" w:rsidRDefault="006F6499" w:rsidP="000D7D8B">
      <w:pPr>
        <w:pStyle w:val="NormalWeb"/>
        <w:spacing w:before="0" w:beforeAutospacing="0" w:after="0" w:afterAutospacing="0"/>
        <w:rPr>
          <w:rFonts w:asciiTheme="minorHAnsi" w:hAnsiTheme="minorHAnsi" w:cstheme="minorHAnsi"/>
          <w:color w:val="222222"/>
          <w:sz w:val="20"/>
          <w:szCs w:val="20"/>
        </w:rPr>
      </w:pPr>
    </w:p>
    <w:p w14:paraId="1FBA51FB" w14:textId="330C6C91" w:rsidR="000D7D8B" w:rsidRPr="006F6499" w:rsidRDefault="000D7D8B" w:rsidP="000D7D8B">
      <w:pPr>
        <w:pStyle w:val="NormalWeb"/>
        <w:spacing w:before="0" w:beforeAutospacing="0" w:after="0" w:afterAutospacing="0"/>
        <w:rPr>
          <w:rFonts w:asciiTheme="minorHAnsi" w:hAnsiTheme="minorHAnsi" w:cstheme="minorHAnsi"/>
          <w:sz w:val="20"/>
          <w:szCs w:val="20"/>
        </w:rPr>
      </w:pPr>
      <w:r w:rsidRPr="006F6499">
        <w:rPr>
          <w:rFonts w:asciiTheme="minorHAnsi" w:hAnsiTheme="minorHAnsi" w:cstheme="minorHAnsi"/>
          <w:color w:val="222222"/>
          <w:sz w:val="20"/>
          <w:szCs w:val="20"/>
        </w:rPr>
        <w:t xml:space="preserve">For more information on this post please contact </w:t>
      </w:r>
      <w:r w:rsidR="00EF465B">
        <w:rPr>
          <w:rFonts w:asciiTheme="minorHAnsi" w:hAnsiTheme="minorHAnsi" w:cstheme="minorHAnsi"/>
          <w:color w:val="222222"/>
          <w:sz w:val="20"/>
          <w:szCs w:val="20"/>
        </w:rPr>
        <w:t xml:space="preserve">Rob Fretwell </w:t>
      </w:r>
      <w:r w:rsidRPr="006F6499">
        <w:rPr>
          <w:rFonts w:asciiTheme="minorHAnsi" w:hAnsiTheme="minorHAnsi" w:cstheme="minorHAnsi"/>
          <w:color w:val="222222"/>
          <w:sz w:val="20"/>
          <w:szCs w:val="20"/>
        </w:rPr>
        <w:t xml:space="preserve">Curriculum Team Leader, </w:t>
      </w:r>
      <w:r w:rsidR="005622CC" w:rsidRPr="005622CC">
        <w:rPr>
          <w:rFonts w:asciiTheme="minorHAnsi" w:hAnsiTheme="minorHAnsi" w:cstheme="minorHAnsi"/>
          <w:sz w:val="20"/>
          <w:szCs w:val="20"/>
        </w:rPr>
        <w:t>RobertFretwell@heanorgatespencer.com</w:t>
      </w:r>
      <w:bookmarkStart w:id="0" w:name="_GoBack"/>
      <w:bookmarkEnd w:id="0"/>
      <w:r w:rsidRPr="006F6499">
        <w:rPr>
          <w:rFonts w:asciiTheme="minorHAnsi" w:hAnsiTheme="minorHAnsi" w:cstheme="minorHAnsi"/>
          <w:color w:val="000000"/>
          <w:sz w:val="20"/>
          <w:szCs w:val="20"/>
        </w:rPr>
        <w:t>, 01773 716396.</w:t>
      </w:r>
    </w:p>
    <w:p w14:paraId="6F974D99" w14:textId="77777777" w:rsidR="006F6499" w:rsidRPr="006F6499" w:rsidRDefault="006F6499" w:rsidP="000D7D8B">
      <w:pPr>
        <w:pStyle w:val="NormalWeb"/>
        <w:spacing w:before="0" w:beforeAutospacing="0" w:after="0" w:afterAutospacing="0"/>
        <w:rPr>
          <w:rFonts w:asciiTheme="minorHAnsi" w:hAnsiTheme="minorHAnsi" w:cstheme="minorHAnsi"/>
          <w:color w:val="000000"/>
          <w:sz w:val="20"/>
          <w:szCs w:val="20"/>
        </w:rPr>
      </w:pPr>
    </w:p>
    <w:p w14:paraId="5B8BE0BF" w14:textId="52645ED7" w:rsidR="000D7D8B" w:rsidRPr="006F6499" w:rsidRDefault="000D7D8B" w:rsidP="000D7D8B">
      <w:pPr>
        <w:pStyle w:val="NormalWeb"/>
        <w:spacing w:before="0" w:beforeAutospacing="0" w:after="0" w:afterAutospacing="0"/>
        <w:rPr>
          <w:rFonts w:asciiTheme="minorHAnsi" w:hAnsiTheme="minorHAnsi" w:cstheme="minorHAnsi"/>
          <w:sz w:val="20"/>
          <w:szCs w:val="20"/>
        </w:rPr>
      </w:pPr>
      <w:r w:rsidRPr="006F6499">
        <w:rPr>
          <w:rFonts w:asciiTheme="minorHAnsi" w:hAnsiTheme="minorHAnsi" w:cstheme="minorHAnsi"/>
          <w:color w:val="000000"/>
          <w:sz w:val="20"/>
          <w:szCs w:val="20"/>
        </w:rPr>
        <w:t>In line with safer recruitment policies references will be called for, prior to interview.</w:t>
      </w:r>
    </w:p>
    <w:p w14:paraId="0CE8AE5D" w14:textId="77777777" w:rsidR="006F6499" w:rsidRPr="006F6499" w:rsidRDefault="006F6499" w:rsidP="000D7D8B">
      <w:pPr>
        <w:pStyle w:val="NormalWeb"/>
        <w:spacing w:before="0" w:beforeAutospacing="0" w:after="0" w:afterAutospacing="0"/>
        <w:rPr>
          <w:rFonts w:asciiTheme="minorHAnsi" w:hAnsiTheme="minorHAnsi" w:cstheme="minorHAnsi"/>
          <w:color w:val="000000"/>
          <w:sz w:val="20"/>
          <w:szCs w:val="20"/>
          <w:shd w:val="clear" w:color="auto" w:fill="FFFFFF"/>
        </w:rPr>
      </w:pPr>
    </w:p>
    <w:p w14:paraId="65DF3CC9" w14:textId="379F266F" w:rsidR="000D7D8B" w:rsidRPr="006F6499" w:rsidRDefault="000D7D8B" w:rsidP="000D7D8B">
      <w:pPr>
        <w:pStyle w:val="NormalWeb"/>
        <w:spacing w:before="0" w:beforeAutospacing="0" w:after="0" w:afterAutospacing="0"/>
        <w:rPr>
          <w:rFonts w:asciiTheme="minorHAnsi" w:hAnsiTheme="minorHAnsi" w:cstheme="minorHAnsi"/>
          <w:sz w:val="20"/>
          <w:szCs w:val="20"/>
        </w:rPr>
      </w:pPr>
      <w:r w:rsidRPr="006F6499">
        <w:rPr>
          <w:rFonts w:asciiTheme="minorHAnsi" w:hAnsiTheme="minorHAnsi" w:cstheme="minorHAnsi"/>
          <w:color w:val="000000"/>
          <w:sz w:val="20"/>
          <w:szCs w:val="20"/>
          <w:shd w:val="clear" w:color="auto" w:fill="FFFFFF"/>
        </w:rPr>
        <w:t xml:space="preserve">Closing date for applications: </w:t>
      </w:r>
      <w:r w:rsidR="006F6499">
        <w:rPr>
          <w:rFonts w:asciiTheme="minorHAnsi" w:hAnsiTheme="minorHAnsi" w:cstheme="minorHAnsi"/>
          <w:color w:val="000000"/>
          <w:sz w:val="20"/>
          <w:szCs w:val="20"/>
          <w:shd w:val="clear" w:color="auto" w:fill="FFFFFF"/>
        </w:rPr>
        <w:t>9</w:t>
      </w:r>
      <w:r w:rsidRPr="006F6499">
        <w:rPr>
          <w:rFonts w:asciiTheme="minorHAnsi" w:hAnsiTheme="minorHAnsi" w:cstheme="minorHAnsi"/>
          <w:color w:val="000000"/>
          <w:sz w:val="20"/>
          <w:szCs w:val="20"/>
          <w:shd w:val="clear" w:color="auto" w:fill="FFFFFF"/>
        </w:rPr>
        <w:t xml:space="preserve"> June 2023</w:t>
      </w:r>
    </w:p>
    <w:p w14:paraId="402BCBAD" w14:textId="77777777" w:rsidR="000D7D8B" w:rsidRPr="006F6499" w:rsidRDefault="000D7D8B" w:rsidP="000D7D8B">
      <w:pPr>
        <w:pStyle w:val="NormalWeb"/>
        <w:spacing w:before="0" w:beforeAutospacing="0" w:after="0" w:afterAutospacing="0"/>
        <w:rPr>
          <w:rFonts w:asciiTheme="minorHAnsi" w:hAnsiTheme="minorHAnsi" w:cstheme="minorHAnsi"/>
          <w:sz w:val="20"/>
          <w:szCs w:val="20"/>
        </w:rPr>
      </w:pPr>
      <w:r w:rsidRPr="006F6499">
        <w:rPr>
          <w:rFonts w:asciiTheme="minorHAnsi" w:hAnsiTheme="minorHAnsi" w:cstheme="minorHAnsi"/>
          <w:color w:val="000000"/>
          <w:sz w:val="20"/>
          <w:szCs w:val="20"/>
          <w:shd w:val="clear" w:color="auto" w:fill="FFFFFF"/>
        </w:rPr>
        <w:t>Interviews taking place: Week commencing 12 June 2023</w:t>
      </w:r>
    </w:p>
    <w:p w14:paraId="2364E4CD" w14:textId="77777777" w:rsidR="006F6499" w:rsidRPr="006F6499" w:rsidRDefault="006F6499" w:rsidP="000D7D8B">
      <w:pPr>
        <w:pStyle w:val="NormalWeb"/>
        <w:spacing w:before="0" w:beforeAutospacing="0" w:after="0" w:afterAutospacing="0"/>
        <w:rPr>
          <w:rFonts w:asciiTheme="minorHAnsi" w:hAnsiTheme="minorHAnsi" w:cstheme="minorHAnsi"/>
          <w:color w:val="000000"/>
          <w:sz w:val="20"/>
          <w:szCs w:val="20"/>
        </w:rPr>
      </w:pPr>
    </w:p>
    <w:p w14:paraId="67B42DA8" w14:textId="5575CDCC" w:rsidR="000D7D8B" w:rsidRPr="006F6499" w:rsidRDefault="000D7D8B" w:rsidP="000D7D8B">
      <w:pPr>
        <w:pStyle w:val="NormalWeb"/>
        <w:spacing w:before="0" w:beforeAutospacing="0" w:after="0" w:afterAutospacing="0"/>
        <w:rPr>
          <w:rFonts w:asciiTheme="minorHAnsi" w:hAnsiTheme="minorHAnsi" w:cstheme="minorHAnsi"/>
          <w:sz w:val="20"/>
          <w:szCs w:val="20"/>
        </w:rPr>
      </w:pPr>
      <w:r w:rsidRPr="006F6499">
        <w:rPr>
          <w:rFonts w:asciiTheme="minorHAnsi" w:hAnsiTheme="minorHAnsi" w:cstheme="minorHAnsi"/>
          <w:color w:val="000000"/>
          <w:sz w:val="20"/>
          <w:szCs w:val="20"/>
        </w:rPr>
        <w:t>Our application deadline may end earlier where we have received a high and early positive response, so if you are keen to apply, please add your profile to this vacancy as early as possible.</w:t>
      </w:r>
    </w:p>
    <w:p w14:paraId="50D3E2E3" w14:textId="77777777" w:rsidR="006F6499" w:rsidRPr="006F6499" w:rsidRDefault="006F6499" w:rsidP="000D7D8B">
      <w:pPr>
        <w:pStyle w:val="NormalWeb"/>
        <w:spacing w:before="0" w:beforeAutospacing="0" w:after="0" w:afterAutospacing="0"/>
        <w:rPr>
          <w:rFonts w:asciiTheme="minorHAnsi" w:hAnsiTheme="minorHAnsi" w:cstheme="minorHAnsi"/>
          <w:b/>
          <w:bCs/>
          <w:color w:val="000000"/>
          <w:sz w:val="20"/>
          <w:szCs w:val="20"/>
        </w:rPr>
      </w:pPr>
    </w:p>
    <w:p w14:paraId="24F118E3" w14:textId="70AA5035" w:rsidR="000D7D8B" w:rsidRPr="006F6499" w:rsidRDefault="000D7D8B" w:rsidP="000D7D8B">
      <w:pPr>
        <w:pStyle w:val="NormalWeb"/>
        <w:spacing w:before="0" w:beforeAutospacing="0" w:after="0" w:afterAutospacing="0"/>
        <w:rPr>
          <w:rFonts w:asciiTheme="minorHAnsi" w:hAnsiTheme="minorHAnsi" w:cstheme="minorHAnsi"/>
          <w:sz w:val="20"/>
          <w:szCs w:val="20"/>
        </w:rPr>
      </w:pPr>
      <w:r w:rsidRPr="006F6499">
        <w:rPr>
          <w:rFonts w:asciiTheme="minorHAnsi" w:hAnsiTheme="minorHAnsi" w:cstheme="minorHAnsi"/>
          <w:b/>
          <w:bCs/>
          <w:color w:val="000000"/>
          <w:sz w:val="20"/>
          <w:szCs w:val="20"/>
        </w:rPr>
        <w:t>Spencer Academies Trust is committed to safeguarding and promoting the welfare of all our students and all posts are subject to enhanced DBS with children’s barred list checks and completion of Level 2 safeguarding training. Spencer Academies Trust is a Disability Confident Committed Employer</w:t>
      </w:r>
    </w:p>
    <w:p w14:paraId="4C1355A4" w14:textId="61C1EAE8" w:rsidR="00006971" w:rsidRPr="00C10200" w:rsidRDefault="00006971" w:rsidP="000D7D8B">
      <w:pPr>
        <w:pStyle w:val="NormalWeb"/>
        <w:spacing w:before="0" w:beforeAutospacing="0" w:after="0" w:afterAutospacing="0"/>
        <w:jc w:val="both"/>
        <w:rPr>
          <w:rFonts w:cstheme="minorHAnsi"/>
          <w:b/>
        </w:rPr>
      </w:pPr>
    </w:p>
    <w:sectPr w:rsidR="00006971" w:rsidRPr="00C10200" w:rsidSect="00553C4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53DB3"/>
    <w:multiLevelType w:val="hybridMultilevel"/>
    <w:tmpl w:val="750AA2CE"/>
    <w:lvl w:ilvl="0" w:tplc="08090005">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 w15:restartNumberingAfterBreak="0">
    <w:nsid w:val="0E88285E"/>
    <w:multiLevelType w:val="hybridMultilevel"/>
    <w:tmpl w:val="B38C78D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356852"/>
    <w:multiLevelType w:val="hybridMultilevel"/>
    <w:tmpl w:val="E4E60D3C"/>
    <w:lvl w:ilvl="0" w:tplc="08090005">
      <w:start w:val="1"/>
      <w:numFmt w:val="bullet"/>
      <w:lvlText w:val=""/>
      <w:lvlJc w:val="left"/>
      <w:pPr>
        <w:ind w:left="1876" w:hanging="360"/>
      </w:pPr>
      <w:rPr>
        <w:rFonts w:ascii="Wingdings" w:hAnsi="Wingdings" w:hint="default"/>
      </w:rPr>
    </w:lvl>
    <w:lvl w:ilvl="1" w:tplc="08090003" w:tentative="1">
      <w:start w:val="1"/>
      <w:numFmt w:val="bullet"/>
      <w:lvlText w:val="o"/>
      <w:lvlJc w:val="left"/>
      <w:pPr>
        <w:ind w:left="2596" w:hanging="360"/>
      </w:pPr>
      <w:rPr>
        <w:rFonts w:ascii="Courier New" w:hAnsi="Courier New" w:cs="Courier New" w:hint="default"/>
      </w:rPr>
    </w:lvl>
    <w:lvl w:ilvl="2" w:tplc="08090005" w:tentative="1">
      <w:start w:val="1"/>
      <w:numFmt w:val="bullet"/>
      <w:lvlText w:val=""/>
      <w:lvlJc w:val="left"/>
      <w:pPr>
        <w:ind w:left="3316" w:hanging="360"/>
      </w:pPr>
      <w:rPr>
        <w:rFonts w:ascii="Wingdings" w:hAnsi="Wingdings" w:hint="default"/>
      </w:rPr>
    </w:lvl>
    <w:lvl w:ilvl="3" w:tplc="08090001" w:tentative="1">
      <w:start w:val="1"/>
      <w:numFmt w:val="bullet"/>
      <w:lvlText w:val=""/>
      <w:lvlJc w:val="left"/>
      <w:pPr>
        <w:ind w:left="4036" w:hanging="360"/>
      </w:pPr>
      <w:rPr>
        <w:rFonts w:ascii="Symbol" w:hAnsi="Symbol" w:hint="default"/>
      </w:rPr>
    </w:lvl>
    <w:lvl w:ilvl="4" w:tplc="08090003" w:tentative="1">
      <w:start w:val="1"/>
      <w:numFmt w:val="bullet"/>
      <w:lvlText w:val="o"/>
      <w:lvlJc w:val="left"/>
      <w:pPr>
        <w:ind w:left="4756" w:hanging="360"/>
      </w:pPr>
      <w:rPr>
        <w:rFonts w:ascii="Courier New" w:hAnsi="Courier New" w:cs="Courier New" w:hint="default"/>
      </w:rPr>
    </w:lvl>
    <w:lvl w:ilvl="5" w:tplc="08090005" w:tentative="1">
      <w:start w:val="1"/>
      <w:numFmt w:val="bullet"/>
      <w:lvlText w:val=""/>
      <w:lvlJc w:val="left"/>
      <w:pPr>
        <w:ind w:left="5476" w:hanging="360"/>
      </w:pPr>
      <w:rPr>
        <w:rFonts w:ascii="Wingdings" w:hAnsi="Wingdings" w:hint="default"/>
      </w:rPr>
    </w:lvl>
    <w:lvl w:ilvl="6" w:tplc="08090001" w:tentative="1">
      <w:start w:val="1"/>
      <w:numFmt w:val="bullet"/>
      <w:lvlText w:val=""/>
      <w:lvlJc w:val="left"/>
      <w:pPr>
        <w:ind w:left="6196" w:hanging="360"/>
      </w:pPr>
      <w:rPr>
        <w:rFonts w:ascii="Symbol" w:hAnsi="Symbol" w:hint="default"/>
      </w:rPr>
    </w:lvl>
    <w:lvl w:ilvl="7" w:tplc="08090003" w:tentative="1">
      <w:start w:val="1"/>
      <w:numFmt w:val="bullet"/>
      <w:lvlText w:val="o"/>
      <w:lvlJc w:val="left"/>
      <w:pPr>
        <w:ind w:left="6916" w:hanging="360"/>
      </w:pPr>
      <w:rPr>
        <w:rFonts w:ascii="Courier New" w:hAnsi="Courier New" w:cs="Courier New" w:hint="default"/>
      </w:rPr>
    </w:lvl>
    <w:lvl w:ilvl="8" w:tplc="08090005" w:tentative="1">
      <w:start w:val="1"/>
      <w:numFmt w:val="bullet"/>
      <w:lvlText w:val=""/>
      <w:lvlJc w:val="left"/>
      <w:pPr>
        <w:ind w:left="7636" w:hanging="360"/>
      </w:pPr>
      <w:rPr>
        <w:rFonts w:ascii="Wingdings" w:hAnsi="Wingdings" w:hint="default"/>
      </w:rPr>
    </w:lvl>
  </w:abstractNum>
  <w:abstractNum w:abstractNumId="3" w15:restartNumberingAfterBreak="0">
    <w:nsid w:val="123D685F"/>
    <w:multiLevelType w:val="hybridMultilevel"/>
    <w:tmpl w:val="9DDA6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893CC5"/>
    <w:multiLevelType w:val="hybridMultilevel"/>
    <w:tmpl w:val="06EE48F8"/>
    <w:lvl w:ilvl="0" w:tplc="08090005">
      <w:start w:val="1"/>
      <w:numFmt w:val="bullet"/>
      <w:lvlText w:val=""/>
      <w:lvlJc w:val="left"/>
      <w:pPr>
        <w:ind w:left="436" w:hanging="360"/>
      </w:pPr>
      <w:rPr>
        <w:rFonts w:ascii="Wingdings" w:hAnsi="Wingdings"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5" w15:restartNumberingAfterBreak="0">
    <w:nsid w:val="2A874954"/>
    <w:multiLevelType w:val="multilevel"/>
    <w:tmpl w:val="DE8C5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956B8F"/>
    <w:multiLevelType w:val="multilevel"/>
    <w:tmpl w:val="1B2E32A6"/>
    <w:lvl w:ilvl="0">
      <w:start w:val="1"/>
      <w:numFmt w:val="bullet"/>
      <w:lvlText w:val=""/>
      <w:lvlJc w:val="left"/>
      <w:pPr>
        <w:tabs>
          <w:tab w:val="num" w:pos="-1268"/>
        </w:tabs>
        <w:ind w:left="-1268" w:hanging="360"/>
      </w:pPr>
      <w:rPr>
        <w:rFonts w:ascii="Symbol" w:hAnsi="Symbol" w:hint="default"/>
        <w:sz w:val="20"/>
      </w:rPr>
    </w:lvl>
    <w:lvl w:ilvl="1" w:tentative="1">
      <w:start w:val="1"/>
      <w:numFmt w:val="bullet"/>
      <w:lvlText w:val="o"/>
      <w:lvlJc w:val="left"/>
      <w:pPr>
        <w:tabs>
          <w:tab w:val="num" w:pos="-548"/>
        </w:tabs>
        <w:ind w:left="-548" w:hanging="360"/>
      </w:pPr>
      <w:rPr>
        <w:rFonts w:ascii="Courier New" w:hAnsi="Courier New" w:hint="default"/>
        <w:sz w:val="20"/>
      </w:rPr>
    </w:lvl>
    <w:lvl w:ilvl="2" w:tentative="1">
      <w:start w:val="1"/>
      <w:numFmt w:val="bullet"/>
      <w:lvlText w:val=""/>
      <w:lvlJc w:val="left"/>
      <w:pPr>
        <w:tabs>
          <w:tab w:val="num" w:pos="172"/>
        </w:tabs>
        <w:ind w:left="172" w:hanging="360"/>
      </w:pPr>
      <w:rPr>
        <w:rFonts w:ascii="Wingdings" w:hAnsi="Wingdings" w:hint="default"/>
        <w:sz w:val="20"/>
      </w:rPr>
    </w:lvl>
    <w:lvl w:ilvl="3" w:tentative="1">
      <w:start w:val="1"/>
      <w:numFmt w:val="bullet"/>
      <w:lvlText w:val=""/>
      <w:lvlJc w:val="left"/>
      <w:pPr>
        <w:tabs>
          <w:tab w:val="num" w:pos="892"/>
        </w:tabs>
        <w:ind w:left="892" w:hanging="360"/>
      </w:pPr>
      <w:rPr>
        <w:rFonts w:ascii="Wingdings" w:hAnsi="Wingdings" w:hint="default"/>
        <w:sz w:val="20"/>
      </w:rPr>
    </w:lvl>
    <w:lvl w:ilvl="4" w:tentative="1">
      <w:start w:val="1"/>
      <w:numFmt w:val="bullet"/>
      <w:lvlText w:val=""/>
      <w:lvlJc w:val="left"/>
      <w:pPr>
        <w:tabs>
          <w:tab w:val="num" w:pos="1612"/>
        </w:tabs>
        <w:ind w:left="1612" w:hanging="360"/>
      </w:pPr>
      <w:rPr>
        <w:rFonts w:ascii="Wingdings" w:hAnsi="Wingdings" w:hint="default"/>
        <w:sz w:val="20"/>
      </w:rPr>
    </w:lvl>
    <w:lvl w:ilvl="5" w:tentative="1">
      <w:start w:val="1"/>
      <w:numFmt w:val="bullet"/>
      <w:lvlText w:val=""/>
      <w:lvlJc w:val="left"/>
      <w:pPr>
        <w:tabs>
          <w:tab w:val="num" w:pos="2332"/>
        </w:tabs>
        <w:ind w:left="2332" w:hanging="360"/>
      </w:pPr>
      <w:rPr>
        <w:rFonts w:ascii="Wingdings" w:hAnsi="Wingdings" w:hint="default"/>
        <w:sz w:val="20"/>
      </w:rPr>
    </w:lvl>
    <w:lvl w:ilvl="6" w:tentative="1">
      <w:start w:val="1"/>
      <w:numFmt w:val="bullet"/>
      <w:lvlText w:val=""/>
      <w:lvlJc w:val="left"/>
      <w:pPr>
        <w:tabs>
          <w:tab w:val="num" w:pos="3052"/>
        </w:tabs>
        <w:ind w:left="3052" w:hanging="360"/>
      </w:pPr>
      <w:rPr>
        <w:rFonts w:ascii="Wingdings" w:hAnsi="Wingdings" w:hint="default"/>
        <w:sz w:val="20"/>
      </w:rPr>
    </w:lvl>
    <w:lvl w:ilvl="7" w:tentative="1">
      <w:start w:val="1"/>
      <w:numFmt w:val="bullet"/>
      <w:lvlText w:val=""/>
      <w:lvlJc w:val="left"/>
      <w:pPr>
        <w:tabs>
          <w:tab w:val="num" w:pos="3772"/>
        </w:tabs>
        <w:ind w:left="3772" w:hanging="360"/>
      </w:pPr>
      <w:rPr>
        <w:rFonts w:ascii="Wingdings" w:hAnsi="Wingdings" w:hint="default"/>
        <w:sz w:val="20"/>
      </w:rPr>
    </w:lvl>
    <w:lvl w:ilvl="8" w:tentative="1">
      <w:start w:val="1"/>
      <w:numFmt w:val="bullet"/>
      <w:lvlText w:val=""/>
      <w:lvlJc w:val="left"/>
      <w:pPr>
        <w:tabs>
          <w:tab w:val="num" w:pos="4492"/>
        </w:tabs>
        <w:ind w:left="4492" w:hanging="360"/>
      </w:pPr>
      <w:rPr>
        <w:rFonts w:ascii="Wingdings" w:hAnsi="Wingdings" w:hint="default"/>
        <w:sz w:val="20"/>
      </w:rPr>
    </w:lvl>
  </w:abstractNum>
  <w:abstractNum w:abstractNumId="7" w15:restartNumberingAfterBreak="0">
    <w:nsid w:val="368F3A73"/>
    <w:multiLevelType w:val="multilevel"/>
    <w:tmpl w:val="3126F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1649F7"/>
    <w:multiLevelType w:val="hybridMultilevel"/>
    <w:tmpl w:val="A24EFB8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0047DE3"/>
    <w:multiLevelType w:val="multilevel"/>
    <w:tmpl w:val="70E8E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9A42F19"/>
    <w:multiLevelType w:val="multilevel"/>
    <w:tmpl w:val="1B0C1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9B36082"/>
    <w:multiLevelType w:val="hybridMultilevel"/>
    <w:tmpl w:val="4B2683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0777DEB"/>
    <w:multiLevelType w:val="hybridMultilevel"/>
    <w:tmpl w:val="02A243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24A616D"/>
    <w:multiLevelType w:val="multilevel"/>
    <w:tmpl w:val="DC3EF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4"/>
  </w:num>
  <w:num w:numId="4">
    <w:abstractNumId w:val="8"/>
  </w:num>
  <w:num w:numId="5">
    <w:abstractNumId w:val="0"/>
  </w:num>
  <w:num w:numId="6">
    <w:abstractNumId w:val="1"/>
  </w:num>
  <w:num w:numId="7">
    <w:abstractNumId w:val="11"/>
  </w:num>
  <w:num w:numId="8">
    <w:abstractNumId w:val="5"/>
  </w:num>
  <w:num w:numId="9">
    <w:abstractNumId w:val="6"/>
  </w:num>
  <w:num w:numId="10">
    <w:abstractNumId w:val="12"/>
  </w:num>
  <w:num w:numId="11">
    <w:abstractNumId w:val="10"/>
  </w:num>
  <w:num w:numId="12">
    <w:abstractNumId w:val="7"/>
  </w:num>
  <w:num w:numId="13">
    <w:abstractNumId w:val="9"/>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C46"/>
    <w:rsid w:val="00006971"/>
    <w:rsid w:val="00017513"/>
    <w:rsid w:val="00065CD5"/>
    <w:rsid w:val="000763E2"/>
    <w:rsid w:val="00095CFA"/>
    <w:rsid w:val="000C43C0"/>
    <w:rsid w:val="000D6069"/>
    <w:rsid w:val="000D7D8B"/>
    <w:rsid w:val="000E5A48"/>
    <w:rsid w:val="000F1551"/>
    <w:rsid w:val="00121178"/>
    <w:rsid w:val="00157CFE"/>
    <w:rsid w:val="001A7C79"/>
    <w:rsid w:val="001D734A"/>
    <w:rsid w:val="00246F0D"/>
    <w:rsid w:val="00252AAA"/>
    <w:rsid w:val="002905CB"/>
    <w:rsid w:val="002934F1"/>
    <w:rsid w:val="002962FC"/>
    <w:rsid w:val="002B3ECA"/>
    <w:rsid w:val="00337D8C"/>
    <w:rsid w:val="003A11FB"/>
    <w:rsid w:val="003C28C3"/>
    <w:rsid w:val="003C5B9D"/>
    <w:rsid w:val="00400AF5"/>
    <w:rsid w:val="00404495"/>
    <w:rsid w:val="00446AC1"/>
    <w:rsid w:val="004C29B9"/>
    <w:rsid w:val="00553C46"/>
    <w:rsid w:val="005622CC"/>
    <w:rsid w:val="005873EC"/>
    <w:rsid w:val="0059027B"/>
    <w:rsid w:val="00590BB1"/>
    <w:rsid w:val="005C65AF"/>
    <w:rsid w:val="00637DDB"/>
    <w:rsid w:val="00694607"/>
    <w:rsid w:val="006B3CEE"/>
    <w:rsid w:val="006F6499"/>
    <w:rsid w:val="00711A6A"/>
    <w:rsid w:val="00742F31"/>
    <w:rsid w:val="00783A34"/>
    <w:rsid w:val="007A378D"/>
    <w:rsid w:val="007B257C"/>
    <w:rsid w:val="007D76C8"/>
    <w:rsid w:val="00805222"/>
    <w:rsid w:val="00851371"/>
    <w:rsid w:val="00895DED"/>
    <w:rsid w:val="008B2C06"/>
    <w:rsid w:val="008B3294"/>
    <w:rsid w:val="008C6F3F"/>
    <w:rsid w:val="009579F4"/>
    <w:rsid w:val="00976309"/>
    <w:rsid w:val="00997493"/>
    <w:rsid w:val="009974E5"/>
    <w:rsid w:val="00AA3D99"/>
    <w:rsid w:val="00AE4F65"/>
    <w:rsid w:val="00B140CA"/>
    <w:rsid w:val="00B332FE"/>
    <w:rsid w:val="00B567B8"/>
    <w:rsid w:val="00B75F68"/>
    <w:rsid w:val="00BE46CC"/>
    <w:rsid w:val="00BF5248"/>
    <w:rsid w:val="00C10200"/>
    <w:rsid w:val="00C11B87"/>
    <w:rsid w:val="00C35BD9"/>
    <w:rsid w:val="00C719A4"/>
    <w:rsid w:val="00C73012"/>
    <w:rsid w:val="00C80FDE"/>
    <w:rsid w:val="00CD6A64"/>
    <w:rsid w:val="00D40F6D"/>
    <w:rsid w:val="00D81AC2"/>
    <w:rsid w:val="00D974B1"/>
    <w:rsid w:val="00DB134A"/>
    <w:rsid w:val="00E17451"/>
    <w:rsid w:val="00E86585"/>
    <w:rsid w:val="00EF465B"/>
    <w:rsid w:val="00FB162D"/>
    <w:rsid w:val="00FD4D74"/>
    <w:rsid w:val="00FE70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E7D6F"/>
  <w15:chartTrackingRefBased/>
  <w15:docId w15:val="{B8AE919D-31E7-4B4C-8824-33AF2DF50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D73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53C46"/>
    <w:pPr>
      <w:spacing w:after="0" w:line="240" w:lineRule="auto"/>
    </w:pPr>
  </w:style>
  <w:style w:type="character" w:styleId="Hyperlink">
    <w:name w:val="Hyperlink"/>
    <w:basedOn w:val="DefaultParagraphFont"/>
    <w:uiPriority w:val="99"/>
    <w:unhideWhenUsed/>
    <w:rsid w:val="00553C46"/>
    <w:rPr>
      <w:color w:val="0563C1" w:themeColor="hyperlink"/>
      <w:u w:val="single"/>
    </w:rPr>
  </w:style>
  <w:style w:type="paragraph" w:styleId="BodyText">
    <w:name w:val="Body Text"/>
    <w:basedOn w:val="Normal"/>
    <w:link w:val="BodyTextChar"/>
    <w:rsid w:val="00553C46"/>
    <w:pPr>
      <w:spacing w:after="0" w:line="240" w:lineRule="auto"/>
    </w:pPr>
    <w:rPr>
      <w:rFonts w:ascii="Arial" w:eastAsia="Times New Roman" w:hAnsi="Arial" w:cs="Arial"/>
      <w:color w:val="000000"/>
      <w:sz w:val="24"/>
      <w:szCs w:val="20"/>
    </w:rPr>
  </w:style>
  <w:style w:type="character" w:customStyle="1" w:styleId="BodyTextChar">
    <w:name w:val="Body Text Char"/>
    <w:basedOn w:val="DefaultParagraphFont"/>
    <w:link w:val="BodyText"/>
    <w:rsid w:val="00553C46"/>
    <w:rPr>
      <w:rFonts w:ascii="Arial" w:eastAsia="Times New Roman" w:hAnsi="Arial" w:cs="Arial"/>
      <w:color w:val="000000"/>
      <w:sz w:val="24"/>
      <w:szCs w:val="20"/>
    </w:rPr>
  </w:style>
  <w:style w:type="character" w:styleId="UnresolvedMention">
    <w:name w:val="Unresolved Mention"/>
    <w:basedOn w:val="DefaultParagraphFont"/>
    <w:uiPriority w:val="99"/>
    <w:semiHidden/>
    <w:unhideWhenUsed/>
    <w:rsid w:val="006B3CEE"/>
    <w:rPr>
      <w:color w:val="605E5C"/>
      <w:shd w:val="clear" w:color="auto" w:fill="E1DFDD"/>
    </w:rPr>
  </w:style>
  <w:style w:type="paragraph" w:styleId="ListParagraph">
    <w:name w:val="List Paragraph"/>
    <w:basedOn w:val="Normal"/>
    <w:uiPriority w:val="34"/>
    <w:qFormat/>
    <w:rsid w:val="001D734A"/>
    <w:pPr>
      <w:widowControl w:val="0"/>
      <w:spacing w:after="0" w:line="240" w:lineRule="auto"/>
    </w:pPr>
    <w:rPr>
      <w:rFonts w:ascii="Calibri" w:eastAsia="Calibri" w:hAnsi="Calibri" w:cs="Calibri"/>
      <w:lang w:val="en-US"/>
    </w:rPr>
  </w:style>
  <w:style w:type="character" w:styleId="Strong">
    <w:name w:val="Strong"/>
    <w:basedOn w:val="DefaultParagraphFont"/>
    <w:uiPriority w:val="22"/>
    <w:qFormat/>
    <w:rsid w:val="00694607"/>
    <w:rPr>
      <w:b/>
      <w:bCs/>
    </w:rPr>
  </w:style>
  <w:style w:type="paragraph" w:styleId="NormalWeb">
    <w:name w:val="Normal (Web)"/>
    <w:basedOn w:val="Normal"/>
    <w:uiPriority w:val="99"/>
    <w:unhideWhenUsed/>
    <w:rsid w:val="00FD4D7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tab-span">
    <w:name w:val="apple-tab-span"/>
    <w:basedOn w:val="DefaultParagraphFont"/>
    <w:rsid w:val="00FD4D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6949931">
      <w:bodyDiv w:val="1"/>
      <w:marLeft w:val="0"/>
      <w:marRight w:val="0"/>
      <w:marTop w:val="0"/>
      <w:marBottom w:val="0"/>
      <w:divBdr>
        <w:top w:val="none" w:sz="0" w:space="0" w:color="auto"/>
        <w:left w:val="none" w:sz="0" w:space="0" w:color="auto"/>
        <w:bottom w:val="none" w:sz="0" w:space="0" w:color="auto"/>
        <w:right w:val="none" w:sz="0" w:space="0" w:color="auto"/>
      </w:divBdr>
    </w:div>
    <w:div w:id="843857783">
      <w:bodyDiv w:val="1"/>
      <w:marLeft w:val="0"/>
      <w:marRight w:val="0"/>
      <w:marTop w:val="0"/>
      <w:marBottom w:val="0"/>
      <w:divBdr>
        <w:top w:val="none" w:sz="0" w:space="0" w:color="auto"/>
        <w:left w:val="none" w:sz="0" w:space="0" w:color="auto"/>
        <w:bottom w:val="none" w:sz="0" w:space="0" w:color="auto"/>
        <w:right w:val="none" w:sz="0" w:space="0" w:color="auto"/>
      </w:divBdr>
    </w:div>
    <w:div w:id="1311441108">
      <w:bodyDiv w:val="1"/>
      <w:marLeft w:val="0"/>
      <w:marRight w:val="0"/>
      <w:marTop w:val="0"/>
      <w:marBottom w:val="0"/>
      <w:divBdr>
        <w:top w:val="none" w:sz="0" w:space="0" w:color="auto"/>
        <w:left w:val="none" w:sz="0" w:space="0" w:color="auto"/>
        <w:bottom w:val="none" w:sz="0" w:space="0" w:color="auto"/>
        <w:right w:val="none" w:sz="0" w:space="0" w:color="auto"/>
      </w:divBdr>
    </w:div>
    <w:div w:id="1687752333">
      <w:bodyDiv w:val="1"/>
      <w:marLeft w:val="0"/>
      <w:marRight w:val="0"/>
      <w:marTop w:val="0"/>
      <w:marBottom w:val="0"/>
      <w:divBdr>
        <w:top w:val="none" w:sz="0" w:space="0" w:color="auto"/>
        <w:left w:val="none" w:sz="0" w:space="0" w:color="auto"/>
        <w:bottom w:val="none" w:sz="0" w:space="0" w:color="auto"/>
        <w:right w:val="none" w:sz="0" w:space="0" w:color="auto"/>
      </w:divBdr>
    </w:div>
    <w:div w:id="2001497283">
      <w:bodyDiv w:val="1"/>
      <w:marLeft w:val="0"/>
      <w:marRight w:val="0"/>
      <w:marTop w:val="0"/>
      <w:marBottom w:val="0"/>
      <w:divBdr>
        <w:top w:val="none" w:sz="0" w:space="0" w:color="auto"/>
        <w:left w:val="none" w:sz="0" w:space="0" w:color="auto"/>
        <w:bottom w:val="none" w:sz="0" w:space="0" w:color="auto"/>
        <w:right w:val="none" w:sz="0" w:space="0" w:color="auto"/>
      </w:divBdr>
      <w:divsChild>
        <w:div w:id="1482582082">
          <w:marLeft w:val="0"/>
          <w:marRight w:val="0"/>
          <w:marTop w:val="0"/>
          <w:marBottom w:val="0"/>
          <w:divBdr>
            <w:top w:val="none" w:sz="0" w:space="0" w:color="auto"/>
            <w:left w:val="none" w:sz="0" w:space="0" w:color="auto"/>
            <w:bottom w:val="none" w:sz="0" w:space="0" w:color="auto"/>
            <w:right w:val="none" w:sz="0" w:space="0" w:color="auto"/>
          </w:divBdr>
        </w:div>
        <w:div w:id="1231385401">
          <w:marLeft w:val="0"/>
          <w:marRight w:val="0"/>
          <w:marTop w:val="0"/>
          <w:marBottom w:val="0"/>
          <w:divBdr>
            <w:top w:val="none" w:sz="0" w:space="0" w:color="auto"/>
            <w:left w:val="none" w:sz="0" w:space="0" w:color="auto"/>
            <w:bottom w:val="none" w:sz="0" w:space="0" w:color="auto"/>
            <w:right w:val="none" w:sz="0" w:space="0" w:color="auto"/>
          </w:divBdr>
        </w:div>
        <w:div w:id="65538372">
          <w:marLeft w:val="0"/>
          <w:marRight w:val="0"/>
          <w:marTop w:val="0"/>
          <w:marBottom w:val="0"/>
          <w:divBdr>
            <w:top w:val="none" w:sz="0" w:space="0" w:color="auto"/>
            <w:left w:val="none" w:sz="0" w:space="0" w:color="auto"/>
            <w:bottom w:val="none" w:sz="0" w:space="0" w:color="auto"/>
            <w:right w:val="none" w:sz="0" w:space="0" w:color="auto"/>
          </w:divBdr>
        </w:div>
        <w:div w:id="2034500777">
          <w:marLeft w:val="0"/>
          <w:marRight w:val="0"/>
          <w:marTop w:val="0"/>
          <w:marBottom w:val="0"/>
          <w:divBdr>
            <w:top w:val="none" w:sz="0" w:space="0" w:color="auto"/>
            <w:left w:val="none" w:sz="0" w:space="0" w:color="auto"/>
            <w:bottom w:val="none" w:sz="0" w:space="0" w:color="auto"/>
            <w:right w:val="none" w:sz="0" w:space="0" w:color="auto"/>
          </w:divBdr>
        </w:div>
        <w:div w:id="13893808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openxmlformats.org/officeDocument/2006/relationships/settings" Target="settings.xml"/><Relationship Id="rId7" Type="http://schemas.openxmlformats.org/officeDocument/2006/relationships/image" Target="cid:d2167088-1319-4298-bb65-d4309902edf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emf"/><Relationship Id="rId10" Type="http://schemas.openxmlformats.org/officeDocument/2006/relationships/hyperlink" Target="http://satrust.com/sat-vacancies/" TargetMode="External"/><Relationship Id="rId4" Type="http://schemas.openxmlformats.org/officeDocument/2006/relationships/webSettings" Target="webSettings.xml"/><Relationship Id="rId9" Type="http://schemas.openxmlformats.org/officeDocument/2006/relationships/hyperlink" Target="https://vimeo.com/737845492/c1b8e4365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1011</Words>
  <Characters>5767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 S. Richmond</dc:creator>
  <cp:keywords/>
  <dc:description/>
  <cp:lastModifiedBy>Julie Harrison</cp:lastModifiedBy>
  <cp:revision>5</cp:revision>
  <cp:lastPrinted>2021-11-04T12:28:00Z</cp:lastPrinted>
  <dcterms:created xsi:type="dcterms:W3CDTF">2023-05-26T07:20:00Z</dcterms:created>
  <dcterms:modified xsi:type="dcterms:W3CDTF">2023-05-26T07:58:00Z</dcterms:modified>
</cp:coreProperties>
</file>