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A1" w:rsidRDefault="00D0481E" w:rsidP="007315F3">
      <w:pPr>
        <w:jc w:val="center"/>
      </w:pPr>
      <w:bookmarkStart w:id="0" w:name="_GoBack"/>
      <w:bookmarkEnd w:id="0"/>
      <w:r>
        <w:rPr>
          <w:noProof/>
          <w:sz w:val="32"/>
        </w:rPr>
        <w:drawing>
          <wp:inline distT="0" distB="0" distL="0" distR="0">
            <wp:extent cx="4498340" cy="1029970"/>
            <wp:effectExtent l="19050" t="0" r="0" b="0"/>
            <wp:docPr id="2" name="Picture 2" descr="Droylsden_logo_landscape_(for_sc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ylsden_logo_landscape_(for_screen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1E" w:rsidRPr="007E0C35" w:rsidRDefault="00D0481E" w:rsidP="007315F3">
      <w:pPr>
        <w:jc w:val="center"/>
        <w:rPr>
          <w:rFonts w:ascii="Calibri" w:hAnsi="Calibri"/>
          <w:b/>
          <w:sz w:val="28"/>
          <w:szCs w:val="28"/>
        </w:rPr>
      </w:pPr>
      <w:r w:rsidRPr="007E0C35">
        <w:rPr>
          <w:rFonts w:ascii="Calibri" w:hAnsi="Calibri"/>
          <w:b/>
          <w:sz w:val="28"/>
          <w:szCs w:val="28"/>
        </w:rPr>
        <w:t>Person Specification</w:t>
      </w:r>
    </w:p>
    <w:p w:rsidR="00D0481E" w:rsidRPr="007E0C35" w:rsidRDefault="0042501D" w:rsidP="007315F3">
      <w:pPr>
        <w:jc w:val="center"/>
        <w:rPr>
          <w:rFonts w:ascii="Calibri" w:hAnsi="Calibri"/>
          <w:b/>
          <w:sz w:val="28"/>
          <w:szCs w:val="28"/>
        </w:rPr>
      </w:pPr>
      <w:r w:rsidRPr="007E0C35">
        <w:rPr>
          <w:rFonts w:ascii="Calibri" w:hAnsi="Calibri"/>
          <w:b/>
          <w:sz w:val="28"/>
          <w:szCs w:val="28"/>
        </w:rPr>
        <w:t>Classroom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D0481E" w:rsidRPr="007E0C35" w:rsidTr="004F3FA9">
        <w:trPr>
          <w:trHeight w:val="628"/>
        </w:trPr>
        <w:tc>
          <w:tcPr>
            <w:tcW w:w="4724" w:type="dxa"/>
            <w:shd w:val="clear" w:color="auto" w:fill="31849B" w:themeFill="accent5" w:themeFillShade="BF"/>
          </w:tcPr>
          <w:p w:rsidR="00D0481E" w:rsidRPr="007E0C35" w:rsidRDefault="00D0481E" w:rsidP="00BB38DE">
            <w:pPr>
              <w:rPr>
                <w:rFonts w:ascii="Calibri" w:hAnsi="Calibri"/>
                <w:b/>
                <w:sz w:val="28"/>
                <w:szCs w:val="28"/>
              </w:rPr>
            </w:pPr>
            <w:r w:rsidRPr="007E0C35">
              <w:rPr>
                <w:rFonts w:ascii="Calibri" w:hAnsi="Calibri"/>
                <w:b/>
                <w:sz w:val="28"/>
                <w:szCs w:val="28"/>
              </w:rPr>
              <w:t>Knowledge and Experience</w:t>
            </w:r>
          </w:p>
        </w:tc>
        <w:tc>
          <w:tcPr>
            <w:tcW w:w="4725" w:type="dxa"/>
            <w:shd w:val="clear" w:color="auto" w:fill="31849B" w:themeFill="accent5" w:themeFillShade="BF"/>
          </w:tcPr>
          <w:p w:rsidR="00D0481E" w:rsidRPr="007E0C35" w:rsidRDefault="00BB38DE" w:rsidP="007315F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E0C35">
              <w:rPr>
                <w:rFonts w:ascii="Calibri" w:hAnsi="Calibri"/>
                <w:b/>
                <w:sz w:val="28"/>
                <w:szCs w:val="28"/>
              </w:rPr>
              <w:t>Essential</w:t>
            </w:r>
          </w:p>
        </w:tc>
        <w:tc>
          <w:tcPr>
            <w:tcW w:w="4725" w:type="dxa"/>
            <w:shd w:val="clear" w:color="auto" w:fill="31849B" w:themeFill="accent5" w:themeFillShade="BF"/>
          </w:tcPr>
          <w:p w:rsidR="00D0481E" w:rsidRPr="007E0C35" w:rsidRDefault="00BB38DE" w:rsidP="007315F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E0C35">
              <w:rPr>
                <w:rFonts w:ascii="Calibri" w:hAnsi="Calibri"/>
                <w:b/>
                <w:sz w:val="28"/>
                <w:szCs w:val="28"/>
              </w:rPr>
              <w:t>Desirable</w:t>
            </w: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7E6214" w:rsidRPr="007E0C35" w:rsidRDefault="00D0481E" w:rsidP="007E6214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Qualified Teacher Status</w:t>
            </w:r>
          </w:p>
          <w:p w:rsidR="004F3FA9" w:rsidRPr="007E0C35" w:rsidRDefault="004F3FA9" w:rsidP="004F3FA9">
            <w:pPr>
              <w:rPr>
                <w:rFonts w:ascii="Calibri" w:hAnsi="Calibri"/>
              </w:rPr>
            </w:pP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Evidence of recent, relevant, Professional Development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Good subject knowledge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Evidence of successful teaching across the range appropriate to the post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7E6214" w:rsidRPr="007E0C35" w:rsidRDefault="00D0481E" w:rsidP="007E6214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Ability to use assessment to raise standards of achievement</w:t>
            </w:r>
          </w:p>
          <w:p w:rsidR="004F3FA9" w:rsidRPr="007E0C35" w:rsidRDefault="004F3FA9" w:rsidP="007E621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4F3FA9">
        <w:tc>
          <w:tcPr>
            <w:tcW w:w="4724" w:type="dxa"/>
            <w:shd w:val="clear" w:color="auto" w:fill="31849B" w:themeFill="accent5" w:themeFillShade="BF"/>
          </w:tcPr>
          <w:p w:rsidR="00D0481E" w:rsidRPr="007E0C35" w:rsidRDefault="00D0481E" w:rsidP="004F3FA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E0C35">
              <w:rPr>
                <w:rFonts w:ascii="Calibri" w:hAnsi="Calibri"/>
                <w:b/>
                <w:sz w:val="28"/>
                <w:szCs w:val="28"/>
              </w:rPr>
              <w:t>Skills and Aptitudes</w:t>
            </w:r>
          </w:p>
        </w:tc>
        <w:tc>
          <w:tcPr>
            <w:tcW w:w="4725" w:type="dxa"/>
            <w:shd w:val="clear" w:color="auto" w:fill="31849B" w:themeFill="accent5" w:themeFillShade="BF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25" w:type="dxa"/>
            <w:shd w:val="clear" w:color="auto" w:fill="31849B" w:themeFill="accent5" w:themeFillShade="BF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D0481E" w:rsidP="007E6214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 xml:space="preserve">Knowledge of strategies to improve </w:t>
            </w:r>
            <w:r w:rsidR="00F947E1">
              <w:rPr>
                <w:rFonts w:ascii="Calibri" w:hAnsi="Calibri"/>
              </w:rPr>
              <w:t>Faculty</w:t>
            </w:r>
            <w:r w:rsidR="007E6214" w:rsidRPr="007E0C35">
              <w:rPr>
                <w:rFonts w:ascii="Calibri" w:hAnsi="Calibri"/>
              </w:rPr>
              <w:t xml:space="preserve"> 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lastRenderedPageBreak/>
              <w:t>Ability to communicate effectively with different audiences  orally and in writing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lastRenderedPageBreak/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BB38D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BB38D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The skill and ability to demonstrate an excellent level of practical  skill in the subjects taught</w:t>
            </w:r>
          </w:p>
        </w:tc>
        <w:tc>
          <w:tcPr>
            <w:tcW w:w="4725" w:type="dxa"/>
          </w:tcPr>
          <w:p w:rsidR="00BB38D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BB38DE" w:rsidRPr="007E0C35" w:rsidRDefault="00BB38D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Ability to use ICT as a teaching tool and for administrative purposes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4F3FA9">
        <w:tc>
          <w:tcPr>
            <w:tcW w:w="4724" w:type="dxa"/>
            <w:shd w:val="clear" w:color="auto" w:fill="31849B" w:themeFill="accent5" w:themeFillShade="BF"/>
          </w:tcPr>
          <w:p w:rsidR="00D0481E" w:rsidRPr="007E0C35" w:rsidRDefault="00BB38DE" w:rsidP="004F3FA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E0C35">
              <w:rPr>
                <w:rFonts w:ascii="Calibri" w:hAnsi="Calibri"/>
                <w:b/>
                <w:sz w:val="28"/>
                <w:szCs w:val="28"/>
              </w:rPr>
              <w:t>Personal Qualities</w:t>
            </w:r>
          </w:p>
        </w:tc>
        <w:tc>
          <w:tcPr>
            <w:tcW w:w="4725" w:type="dxa"/>
            <w:shd w:val="clear" w:color="auto" w:fill="31849B" w:themeFill="accent5" w:themeFillShade="BF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25" w:type="dxa"/>
            <w:shd w:val="clear" w:color="auto" w:fill="31849B" w:themeFill="accent5" w:themeFillShade="BF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Enthusiasm, determination and insistence on high standards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Excellent attendance and punctuality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A willingness to learn new skills and approaches and to share the experience with others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A sense of humour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A belief in the value of others</w:t>
            </w:r>
          </w:p>
        </w:tc>
        <w:tc>
          <w:tcPr>
            <w:tcW w:w="4725" w:type="dxa"/>
          </w:tcPr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  <w:tr w:rsidR="00D0481E" w:rsidRPr="007E0C35" w:rsidTr="00D0481E">
        <w:tc>
          <w:tcPr>
            <w:tcW w:w="4724" w:type="dxa"/>
          </w:tcPr>
          <w:p w:rsidR="007E6214" w:rsidRPr="007E0C35" w:rsidRDefault="007E6214" w:rsidP="004F3FA9">
            <w:pPr>
              <w:rPr>
                <w:rFonts w:ascii="Calibri" w:hAnsi="Calibri"/>
              </w:rPr>
            </w:pPr>
          </w:p>
          <w:p w:rsidR="00D0481E" w:rsidRPr="007E0C35" w:rsidRDefault="00BB38DE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A commitment to giving the students opportunities to develop excellence through supporting and arranging an extensive programme of extra-curricular activities</w:t>
            </w:r>
          </w:p>
        </w:tc>
        <w:tc>
          <w:tcPr>
            <w:tcW w:w="4725" w:type="dxa"/>
          </w:tcPr>
          <w:p w:rsidR="004F3FA9" w:rsidRPr="007E0C35" w:rsidRDefault="004F3FA9" w:rsidP="007315F3">
            <w:pPr>
              <w:jc w:val="center"/>
              <w:rPr>
                <w:rFonts w:ascii="Calibri" w:hAnsi="Calibri"/>
              </w:rPr>
            </w:pPr>
          </w:p>
          <w:p w:rsidR="00D0481E" w:rsidRPr="007E0C35" w:rsidRDefault="007315F3" w:rsidP="007315F3">
            <w:pPr>
              <w:jc w:val="center"/>
              <w:rPr>
                <w:rFonts w:ascii="Calibri" w:hAnsi="Calibri"/>
              </w:rPr>
            </w:pPr>
            <w:r w:rsidRPr="007E0C35">
              <w:rPr>
                <w:rFonts w:ascii="Calibri" w:hAnsi="Calibri"/>
              </w:rPr>
              <w:t>●</w:t>
            </w:r>
          </w:p>
        </w:tc>
        <w:tc>
          <w:tcPr>
            <w:tcW w:w="4725" w:type="dxa"/>
          </w:tcPr>
          <w:p w:rsidR="00D0481E" w:rsidRPr="007E0C35" w:rsidRDefault="00D0481E" w:rsidP="007315F3">
            <w:pPr>
              <w:jc w:val="center"/>
              <w:rPr>
                <w:rFonts w:ascii="Calibri" w:hAnsi="Calibri"/>
              </w:rPr>
            </w:pPr>
          </w:p>
        </w:tc>
      </w:tr>
    </w:tbl>
    <w:p w:rsidR="00D0481E" w:rsidRPr="007E6214" w:rsidRDefault="00D0481E" w:rsidP="004F3FA9"/>
    <w:sectPr w:rsidR="00D0481E" w:rsidRPr="007E6214" w:rsidSect="00D04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A2386"/>
    <w:multiLevelType w:val="hybridMultilevel"/>
    <w:tmpl w:val="03262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1E"/>
    <w:rsid w:val="001E6EF0"/>
    <w:rsid w:val="002509A1"/>
    <w:rsid w:val="003A0267"/>
    <w:rsid w:val="0042501D"/>
    <w:rsid w:val="004F3FA9"/>
    <w:rsid w:val="007315F3"/>
    <w:rsid w:val="007E0C35"/>
    <w:rsid w:val="007E6214"/>
    <w:rsid w:val="009236EB"/>
    <w:rsid w:val="009E54DE"/>
    <w:rsid w:val="00A26CAA"/>
    <w:rsid w:val="00BB38DE"/>
    <w:rsid w:val="00D0481E"/>
    <w:rsid w:val="00DE08A5"/>
    <w:rsid w:val="00E210E7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DC6B3-523A-4434-AA31-46C62ACF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Administrator</cp:lastModifiedBy>
  <cp:revision>2</cp:revision>
  <cp:lastPrinted>2019-02-08T08:37:00Z</cp:lastPrinted>
  <dcterms:created xsi:type="dcterms:W3CDTF">2019-02-08T08:38:00Z</dcterms:created>
  <dcterms:modified xsi:type="dcterms:W3CDTF">2019-02-08T08:38:00Z</dcterms:modified>
</cp:coreProperties>
</file>