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AC96A" w14:textId="77777777" w:rsidR="00CC31BD" w:rsidRDefault="00CC31BD" w:rsidP="006D5000">
      <w:pPr>
        <w:pStyle w:val="TxBrp2"/>
        <w:spacing w:line="255" w:lineRule="exact"/>
        <w:jc w:val="center"/>
        <w:rPr>
          <w:rFonts w:ascii="Arial" w:hAnsi="Arial" w:cs="Arial"/>
          <w:b/>
          <w:sz w:val="28"/>
          <w:szCs w:val="28"/>
        </w:rPr>
      </w:pPr>
    </w:p>
    <w:p w14:paraId="725643F7" w14:textId="77777777" w:rsidR="00CC31BD" w:rsidRDefault="00CC31BD" w:rsidP="006D5000">
      <w:pPr>
        <w:pStyle w:val="TxBrp2"/>
        <w:spacing w:line="255" w:lineRule="exact"/>
        <w:jc w:val="center"/>
        <w:rPr>
          <w:rFonts w:ascii="Arial" w:hAnsi="Arial" w:cs="Arial"/>
          <w:b/>
          <w:sz w:val="28"/>
          <w:szCs w:val="28"/>
        </w:rPr>
      </w:pPr>
    </w:p>
    <w:p w14:paraId="5BC2CBC7" w14:textId="77777777" w:rsidR="00CC31BD" w:rsidRDefault="00CC31BD" w:rsidP="006D5000">
      <w:pPr>
        <w:pStyle w:val="TxBrp2"/>
        <w:spacing w:line="255" w:lineRule="exact"/>
        <w:jc w:val="center"/>
        <w:rPr>
          <w:rFonts w:ascii="Arial" w:hAnsi="Arial" w:cs="Arial"/>
          <w:b/>
          <w:sz w:val="28"/>
          <w:szCs w:val="28"/>
        </w:rPr>
      </w:pPr>
    </w:p>
    <w:p w14:paraId="1F2751D2" w14:textId="77777777" w:rsidR="00CC31BD" w:rsidRDefault="00CC31BD" w:rsidP="006D5000">
      <w:pPr>
        <w:pStyle w:val="TxBrp2"/>
        <w:spacing w:line="255" w:lineRule="exact"/>
        <w:jc w:val="center"/>
        <w:rPr>
          <w:rFonts w:ascii="Arial" w:hAnsi="Arial" w:cs="Arial"/>
          <w:b/>
          <w:sz w:val="28"/>
          <w:szCs w:val="28"/>
        </w:rPr>
      </w:pPr>
    </w:p>
    <w:p w14:paraId="75F29579" w14:textId="77777777" w:rsidR="00CC31BD" w:rsidRDefault="00CC31BD" w:rsidP="006D5000">
      <w:pPr>
        <w:pStyle w:val="TxBrp2"/>
        <w:spacing w:line="255" w:lineRule="exact"/>
        <w:jc w:val="center"/>
        <w:rPr>
          <w:rFonts w:ascii="Arial" w:hAnsi="Arial" w:cs="Arial"/>
          <w:b/>
          <w:sz w:val="28"/>
          <w:szCs w:val="28"/>
        </w:rPr>
      </w:pPr>
    </w:p>
    <w:p w14:paraId="722E55EA" w14:textId="77777777" w:rsidR="00CC31BD" w:rsidRDefault="00CC31BD" w:rsidP="006D5000">
      <w:pPr>
        <w:pStyle w:val="TxBrp2"/>
        <w:spacing w:line="255" w:lineRule="exact"/>
        <w:jc w:val="center"/>
        <w:rPr>
          <w:rFonts w:ascii="Arial" w:hAnsi="Arial" w:cs="Arial"/>
          <w:b/>
          <w:sz w:val="28"/>
          <w:szCs w:val="28"/>
        </w:rPr>
      </w:pPr>
    </w:p>
    <w:p w14:paraId="6477D042" w14:textId="77777777" w:rsidR="00CC31BD" w:rsidRDefault="00CC31BD" w:rsidP="006D5000">
      <w:pPr>
        <w:pStyle w:val="TxBrp2"/>
        <w:spacing w:line="255" w:lineRule="exact"/>
        <w:jc w:val="center"/>
        <w:rPr>
          <w:rFonts w:ascii="Arial" w:hAnsi="Arial" w:cs="Arial"/>
          <w:b/>
          <w:sz w:val="28"/>
          <w:szCs w:val="28"/>
        </w:rPr>
      </w:pPr>
    </w:p>
    <w:p w14:paraId="6B83B032" w14:textId="76A2F401" w:rsidR="006D5000" w:rsidRDefault="006D5000" w:rsidP="006D5000">
      <w:pPr>
        <w:pStyle w:val="TxBrp2"/>
        <w:spacing w:line="255" w:lineRule="exact"/>
        <w:jc w:val="center"/>
        <w:rPr>
          <w:rFonts w:ascii="Arial" w:hAnsi="Arial" w:cs="Arial"/>
          <w:b/>
          <w:sz w:val="28"/>
          <w:szCs w:val="28"/>
        </w:rPr>
      </w:pPr>
      <w:r>
        <w:rPr>
          <w:rFonts w:ascii="Arial" w:hAnsi="Arial" w:cs="Arial"/>
          <w:b/>
          <w:sz w:val="28"/>
          <w:szCs w:val="28"/>
        </w:rPr>
        <w:t xml:space="preserve">TEACHER OF PHYSICAL EDUCATION </w:t>
      </w:r>
    </w:p>
    <w:p w14:paraId="360B6F6B" w14:textId="77777777" w:rsidR="006D5000" w:rsidRPr="000C2880" w:rsidRDefault="006D5000" w:rsidP="006D5000">
      <w:pPr>
        <w:pStyle w:val="TxBrp2"/>
        <w:spacing w:line="255" w:lineRule="exact"/>
        <w:jc w:val="center"/>
        <w:rPr>
          <w:rFonts w:ascii="Arial" w:hAnsi="Arial" w:cs="Arial"/>
          <w:b/>
          <w:szCs w:val="20"/>
        </w:rPr>
      </w:pPr>
    </w:p>
    <w:p w14:paraId="6FBE1C15" w14:textId="77777777" w:rsidR="006D5000" w:rsidRPr="000C2880" w:rsidRDefault="006D5000" w:rsidP="006D5000">
      <w:pPr>
        <w:pStyle w:val="Title"/>
        <w:jc w:val="left"/>
        <w:rPr>
          <w:rFonts w:ascii="Arial" w:hAnsi="Arial" w:cs="Arial"/>
          <w:sz w:val="22"/>
          <w:szCs w:val="22"/>
        </w:rPr>
      </w:pPr>
      <w:r w:rsidRPr="000C2880">
        <w:rPr>
          <w:rFonts w:ascii="Arial" w:hAnsi="Arial" w:cs="Arial"/>
          <w:sz w:val="22"/>
          <w:szCs w:val="22"/>
        </w:rPr>
        <w:t>STANDARD SCALE TEACHER</w:t>
      </w:r>
    </w:p>
    <w:p w14:paraId="6B484504" w14:textId="77777777" w:rsidR="006D5000" w:rsidRPr="000C2880" w:rsidRDefault="006D5000" w:rsidP="006D5000">
      <w:pPr>
        <w:rPr>
          <w:rFonts w:ascii="Arial" w:hAnsi="Arial" w:cs="Arial"/>
          <w:snapToGrid w:val="0"/>
          <w:sz w:val="16"/>
          <w:szCs w:val="16"/>
        </w:rPr>
      </w:pPr>
    </w:p>
    <w:p w14:paraId="4E8CA02A" w14:textId="77777777" w:rsidR="006D5000" w:rsidRPr="000C2880" w:rsidRDefault="006D5000" w:rsidP="006D5000">
      <w:pPr>
        <w:rPr>
          <w:rFonts w:ascii="Arial" w:hAnsi="Arial" w:cs="Arial"/>
          <w:b/>
          <w:snapToGrid w:val="0"/>
          <w:sz w:val="21"/>
          <w:szCs w:val="21"/>
        </w:rPr>
      </w:pPr>
      <w:r w:rsidRPr="000C2880">
        <w:rPr>
          <w:rFonts w:ascii="Arial" w:hAnsi="Arial" w:cs="Arial"/>
          <w:b/>
          <w:snapToGrid w:val="0"/>
          <w:sz w:val="21"/>
          <w:szCs w:val="21"/>
        </w:rPr>
        <w:t>1. Subject Responsibilities:</w:t>
      </w:r>
    </w:p>
    <w:p w14:paraId="03E952E3" w14:textId="77777777" w:rsidR="006D5000" w:rsidRPr="000C2880" w:rsidRDefault="006D5000" w:rsidP="006D5000">
      <w:pPr>
        <w:numPr>
          <w:ilvl w:val="0"/>
          <w:numId w:val="19"/>
        </w:numPr>
        <w:rPr>
          <w:rFonts w:ascii="Arial" w:hAnsi="Arial" w:cs="Arial"/>
          <w:snapToGrid w:val="0"/>
          <w:sz w:val="21"/>
          <w:szCs w:val="21"/>
        </w:rPr>
      </w:pPr>
      <w:r w:rsidRPr="000C2880">
        <w:rPr>
          <w:rFonts w:ascii="Arial" w:hAnsi="Arial" w:cs="Arial"/>
          <w:snapToGrid w:val="0"/>
          <w:sz w:val="21"/>
          <w:szCs w:val="21"/>
        </w:rPr>
        <w:t>To plan, prepare and deliver courses and lessons according to the schemes of work of the appropriate department or subject.</w:t>
      </w:r>
    </w:p>
    <w:p w14:paraId="291D89F6" w14:textId="77777777" w:rsidR="006D5000" w:rsidRPr="000C2880" w:rsidRDefault="006D5000" w:rsidP="006D5000">
      <w:pPr>
        <w:numPr>
          <w:ilvl w:val="0"/>
          <w:numId w:val="19"/>
        </w:numPr>
        <w:rPr>
          <w:rFonts w:ascii="Arial" w:hAnsi="Arial" w:cs="Arial"/>
          <w:snapToGrid w:val="0"/>
          <w:sz w:val="21"/>
          <w:szCs w:val="21"/>
        </w:rPr>
      </w:pPr>
      <w:r w:rsidRPr="000C2880">
        <w:rPr>
          <w:rFonts w:ascii="Arial" w:hAnsi="Arial" w:cs="Arial"/>
          <w:snapToGrid w:val="0"/>
          <w:sz w:val="21"/>
          <w:szCs w:val="21"/>
        </w:rPr>
        <w:t>To regularly set and mark class work and homework according to the policies of the</w:t>
      </w:r>
    </w:p>
    <w:p w14:paraId="6D425E62" w14:textId="77777777" w:rsidR="006D5000" w:rsidRPr="000C2880" w:rsidRDefault="006D5000" w:rsidP="006D5000">
      <w:pPr>
        <w:tabs>
          <w:tab w:val="left" w:pos="360"/>
        </w:tabs>
        <w:rPr>
          <w:rFonts w:ascii="Arial" w:hAnsi="Arial" w:cs="Arial"/>
          <w:snapToGrid w:val="0"/>
          <w:sz w:val="21"/>
          <w:szCs w:val="21"/>
        </w:rPr>
      </w:pPr>
      <w:r w:rsidRPr="000C2880">
        <w:rPr>
          <w:rFonts w:ascii="Arial" w:hAnsi="Arial" w:cs="Arial"/>
          <w:snapToGrid w:val="0"/>
          <w:sz w:val="21"/>
          <w:szCs w:val="21"/>
        </w:rPr>
        <w:tab/>
        <w:t>department and the School.</w:t>
      </w:r>
    </w:p>
    <w:p w14:paraId="262BC266" w14:textId="77777777" w:rsidR="006D5000" w:rsidRPr="000C2880" w:rsidRDefault="006D5000" w:rsidP="006D5000">
      <w:pPr>
        <w:numPr>
          <w:ilvl w:val="0"/>
          <w:numId w:val="19"/>
        </w:numPr>
        <w:rPr>
          <w:rFonts w:ascii="Arial" w:hAnsi="Arial" w:cs="Arial"/>
          <w:snapToGrid w:val="0"/>
          <w:sz w:val="21"/>
          <w:szCs w:val="21"/>
        </w:rPr>
      </w:pPr>
      <w:r w:rsidRPr="000C2880">
        <w:rPr>
          <w:rFonts w:ascii="Arial" w:hAnsi="Arial" w:cs="Arial"/>
          <w:snapToGrid w:val="0"/>
          <w:sz w:val="21"/>
          <w:szCs w:val="21"/>
        </w:rPr>
        <w:t>To assess, record and report on the development, progress and attainment of pupils in</w:t>
      </w:r>
    </w:p>
    <w:p w14:paraId="77CD9300" w14:textId="77777777" w:rsidR="006D5000" w:rsidRPr="000C2880" w:rsidRDefault="006D5000" w:rsidP="006D5000">
      <w:pPr>
        <w:tabs>
          <w:tab w:val="left" w:pos="360"/>
        </w:tabs>
        <w:rPr>
          <w:rFonts w:ascii="Arial" w:hAnsi="Arial" w:cs="Arial"/>
          <w:snapToGrid w:val="0"/>
          <w:sz w:val="21"/>
          <w:szCs w:val="21"/>
        </w:rPr>
      </w:pPr>
      <w:r w:rsidRPr="000C2880">
        <w:rPr>
          <w:rFonts w:ascii="Arial" w:hAnsi="Arial" w:cs="Arial"/>
          <w:snapToGrid w:val="0"/>
          <w:sz w:val="21"/>
          <w:szCs w:val="21"/>
        </w:rPr>
        <w:tab/>
        <w:t>relation to the National Curriculum, or other aspects of the School Curriculum, in the form</w:t>
      </w:r>
    </w:p>
    <w:p w14:paraId="248D5FF0" w14:textId="77777777" w:rsidR="006D5000" w:rsidRPr="000C2880" w:rsidRDefault="006D5000" w:rsidP="006D5000">
      <w:pPr>
        <w:tabs>
          <w:tab w:val="left" w:pos="360"/>
        </w:tabs>
        <w:rPr>
          <w:rFonts w:ascii="Arial" w:hAnsi="Arial" w:cs="Arial"/>
          <w:snapToGrid w:val="0"/>
          <w:sz w:val="21"/>
          <w:szCs w:val="21"/>
        </w:rPr>
      </w:pPr>
      <w:r w:rsidRPr="000C2880">
        <w:rPr>
          <w:rFonts w:ascii="Arial" w:hAnsi="Arial" w:cs="Arial"/>
          <w:snapToGrid w:val="0"/>
          <w:sz w:val="21"/>
          <w:szCs w:val="21"/>
        </w:rPr>
        <w:tab/>
        <w:t>adopted by the School.</w:t>
      </w:r>
    </w:p>
    <w:p w14:paraId="5EA63441" w14:textId="77777777" w:rsidR="006D5000" w:rsidRPr="002226F1" w:rsidRDefault="006D5000" w:rsidP="006D5000">
      <w:pPr>
        <w:rPr>
          <w:rFonts w:ascii="Arial" w:hAnsi="Arial" w:cs="Arial"/>
          <w:snapToGrid w:val="0"/>
          <w:sz w:val="16"/>
          <w:szCs w:val="16"/>
        </w:rPr>
      </w:pPr>
    </w:p>
    <w:p w14:paraId="292F990D" w14:textId="77777777" w:rsidR="006D5000" w:rsidRPr="000C2880" w:rsidRDefault="006D5000" w:rsidP="006D5000">
      <w:pPr>
        <w:rPr>
          <w:rFonts w:ascii="Arial" w:hAnsi="Arial" w:cs="Arial"/>
          <w:b/>
          <w:snapToGrid w:val="0"/>
          <w:sz w:val="21"/>
          <w:szCs w:val="21"/>
        </w:rPr>
      </w:pPr>
      <w:r w:rsidRPr="000C2880">
        <w:rPr>
          <w:rFonts w:ascii="Arial" w:hAnsi="Arial" w:cs="Arial"/>
          <w:b/>
          <w:snapToGrid w:val="0"/>
          <w:sz w:val="21"/>
          <w:szCs w:val="21"/>
        </w:rPr>
        <w:t>2. Pastoral Responsibilities:</w:t>
      </w:r>
    </w:p>
    <w:p w14:paraId="220F4FBB" w14:textId="77777777" w:rsidR="006D5000" w:rsidRPr="000C2880" w:rsidRDefault="006D5000" w:rsidP="006D5000">
      <w:pPr>
        <w:numPr>
          <w:ilvl w:val="0"/>
          <w:numId w:val="14"/>
        </w:numPr>
        <w:rPr>
          <w:rFonts w:ascii="Arial" w:hAnsi="Arial" w:cs="Arial"/>
          <w:snapToGrid w:val="0"/>
          <w:sz w:val="21"/>
          <w:szCs w:val="21"/>
        </w:rPr>
      </w:pPr>
      <w:r w:rsidRPr="000C2880">
        <w:rPr>
          <w:rFonts w:ascii="Arial" w:hAnsi="Arial" w:cs="Arial"/>
          <w:snapToGrid w:val="0"/>
          <w:sz w:val="21"/>
          <w:szCs w:val="21"/>
        </w:rPr>
        <w:t>To promote the general progress and well-being of individual pupils and of any class or</w:t>
      </w:r>
    </w:p>
    <w:p w14:paraId="407281C4" w14:textId="77777777" w:rsidR="006D5000" w:rsidRPr="000C2880" w:rsidRDefault="006D5000" w:rsidP="006D5000">
      <w:pPr>
        <w:tabs>
          <w:tab w:val="left" w:pos="360"/>
        </w:tabs>
        <w:rPr>
          <w:rFonts w:ascii="Arial" w:hAnsi="Arial" w:cs="Arial"/>
          <w:snapToGrid w:val="0"/>
          <w:sz w:val="21"/>
          <w:szCs w:val="21"/>
        </w:rPr>
      </w:pPr>
      <w:r w:rsidRPr="000C2880">
        <w:rPr>
          <w:rFonts w:ascii="Arial" w:hAnsi="Arial" w:cs="Arial"/>
          <w:snapToGrid w:val="0"/>
          <w:sz w:val="21"/>
          <w:szCs w:val="21"/>
        </w:rPr>
        <w:tab/>
        <w:t>group of pupils assigned to him or her.</w:t>
      </w:r>
    </w:p>
    <w:p w14:paraId="03E904F6" w14:textId="77777777" w:rsidR="006D5000" w:rsidRPr="000C2880" w:rsidRDefault="006D5000" w:rsidP="006D5000">
      <w:pPr>
        <w:numPr>
          <w:ilvl w:val="0"/>
          <w:numId w:val="14"/>
        </w:numPr>
        <w:rPr>
          <w:rFonts w:ascii="Arial" w:hAnsi="Arial" w:cs="Arial"/>
          <w:snapToGrid w:val="0"/>
          <w:sz w:val="21"/>
          <w:szCs w:val="21"/>
        </w:rPr>
      </w:pPr>
      <w:r w:rsidRPr="000C2880">
        <w:rPr>
          <w:rFonts w:ascii="Arial" w:hAnsi="Arial" w:cs="Arial"/>
          <w:snapToGrid w:val="0"/>
          <w:sz w:val="21"/>
          <w:szCs w:val="21"/>
        </w:rPr>
        <w:t>As a form tutor:</w:t>
      </w:r>
    </w:p>
    <w:p w14:paraId="1D701328" w14:textId="77777777" w:rsidR="006D5000" w:rsidRPr="000C2880" w:rsidRDefault="006D5000" w:rsidP="006D5000">
      <w:pPr>
        <w:tabs>
          <w:tab w:val="left" w:pos="360"/>
          <w:tab w:val="left" w:pos="720"/>
          <w:tab w:val="left" w:pos="1320"/>
        </w:tabs>
        <w:ind w:left="1320" w:hanging="1320"/>
        <w:rPr>
          <w:rFonts w:ascii="Arial" w:hAnsi="Arial" w:cs="Arial"/>
          <w:snapToGrid w:val="0"/>
          <w:sz w:val="21"/>
          <w:szCs w:val="21"/>
        </w:rPr>
      </w:pPr>
      <w:r w:rsidRPr="000C2880">
        <w:rPr>
          <w:rFonts w:ascii="Arial" w:hAnsi="Arial" w:cs="Arial"/>
          <w:snapToGrid w:val="0"/>
          <w:sz w:val="21"/>
          <w:szCs w:val="21"/>
        </w:rPr>
        <w:tab/>
        <w:t>i)</w:t>
      </w:r>
      <w:r w:rsidRPr="000C2880">
        <w:rPr>
          <w:rFonts w:ascii="Arial" w:hAnsi="Arial" w:cs="Arial"/>
          <w:snapToGrid w:val="0"/>
          <w:sz w:val="21"/>
          <w:szCs w:val="21"/>
        </w:rPr>
        <w:tab/>
        <w:t>to register the tutor group and to keep a record of reasons for absence or lateness</w:t>
      </w:r>
    </w:p>
    <w:p w14:paraId="6F9BAB70" w14:textId="77777777" w:rsidR="006D5000" w:rsidRPr="000C2880" w:rsidRDefault="006D5000" w:rsidP="006D5000">
      <w:pPr>
        <w:tabs>
          <w:tab w:val="left" w:pos="360"/>
          <w:tab w:val="left" w:pos="720"/>
          <w:tab w:val="left" w:pos="1320"/>
        </w:tabs>
        <w:ind w:left="1320" w:hanging="1320"/>
        <w:rPr>
          <w:rFonts w:ascii="Arial" w:hAnsi="Arial" w:cs="Arial"/>
          <w:snapToGrid w:val="0"/>
          <w:sz w:val="21"/>
          <w:szCs w:val="21"/>
        </w:rPr>
      </w:pPr>
      <w:r w:rsidRPr="000C2880">
        <w:rPr>
          <w:rFonts w:ascii="Arial" w:hAnsi="Arial" w:cs="Arial"/>
          <w:snapToGrid w:val="0"/>
          <w:sz w:val="21"/>
          <w:szCs w:val="21"/>
        </w:rPr>
        <w:tab/>
      </w:r>
      <w:r w:rsidRPr="000C2880">
        <w:rPr>
          <w:rFonts w:ascii="Arial" w:hAnsi="Arial" w:cs="Arial"/>
          <w:snapToGrid w:val="0"/>
          <w:sz w:val="21"/>
          <w:szCs w:val="21"/>
        </w:rPr>
        <w:tab/>
        <w:t>according to the symbols in use by the School;</w:t>
      </w:r>
    </w:p>
    <w:p w14:paraId="420CD396" w14:textId="77777777" w:rsidR="006D5000" w:rsidRPr="000C2880" w:rsidRDefault="006D5000" w:rsidP="006D5000">
      <w:pPr>
        <w:numPr>
          <w:ilvl w:val="0"/>
          <w:numId w:val="13"/>
        </w:numPr>
        <w:tabs>
          <w:tab w:val="left" w:pos="360"/>
          <w:tab w:val="left" w:pos="720"/>
          <w:tab w:val="left" w:pos="1320"/>
        </w:tabs>
        <w:rPr>
          <w:rFonts w:ascii="Arial" w:hAnsi="Arial" w:cs="Arial"/>
          <w:snapToGrid w:val="0"/>
          <w:sz w:val="21"/>
          <w:szCs w:val="21"/>
        </w:rPr>
      </w:pPr>
      <w:r w:rsidRPr="000C2880">
        <w:rPr>
          <w:rFonts w:ascii="Arial" w:hAnsi="Arial" w:cs="Arial"/>
          <w:snapToGrid w:val="0"/>
          <w:sz w:val="21"/>
          <w:szCs w:val="21"/>
        </w:rPr>
        <w:t>to ensure that members of the tutor group comply with the School's codes of conduct</w:t>
      </w:r>
    </w:p>
    <w:p w14:paraId="011DEA8D" w14:textId="77777777" w:rsidR="006D5000" w:rsidRPr="000C2880" w:rsidRDefault="006D5000" w:rsidP="006D5000">
      <w:pPr>
        <w:tabs>
          <w:tab w:val="left" w:pos="360"/>
          <w:tab w:val="left" w:pos="720"/>
          <w:tab w:val="left" w:pos="1320"/>
        </w:tabs>
        <w:ind w:left="360"/>
        <w:rPr>
          <w:rFonts w:ascii="Arial" w:hAnsi="Arial" w:cs="Arial"/>
          <w:snapToGrid w:val="0"/>
          <w:sz w:val="21"/>
          <w:szCs w:val="21"/>
        </w:rPr>
      </w:pPr>
      <w:r w:rsidRPr="000C2880">
        <w:rPr>
          <w:rFonts w:ascii="Arial" w:hAnsi="Arial" w:cs="Arial"/>
          <w:snapToGrid w:val="0"/>
          <w:sz w:val="21"/>
          <w:szCs w:val="21"/>
        </w:rPr>
        <w:tab/>
        <w:t>and dress;</w:t>
      </w:r>
    </w:p>
    <w:p w14:paraId="73BBDA84" w14:textId="77777777" w:rsidR="006D5000" w:rsidRPr="000C2880" w:rsidRDefault="006D5000" w:rsidP="006D5000">
      <w:pPr>
        <w:numPr>
          <w:ilvl w:val="0"/>
          <w:numId w:val="13"/>
        </w:numPr>
        <w:tabs>
          <w:tab w:val="left" w:pos="360"/>
          <w:tab w:val="left" w:pos="720"/>
          <w:tab w:val="left" w:pos="1320"/>
        </w:tabs>
        <w:rPr>
          <w:rFonts w:ascii="Arial" w:hAnsi="Arial" w:cs="Arial"/>
          <w:snapToGrid w:val="0"/>
          <w:sz w:val="21"/>
          <w:szCs w:val="21"/>
        </w:rPr>
      </w:pPr>
      <w:r w:rsidRPr="000C2880">
        <w:rPr>
          <w:rFonts w:ascii="Arial" w:hAnsi="Arial" w:cs="Arial"/>
          <w:snapToGrid w:val="0"/>
          <w:sz w:val="21"/>
          <w:szCs w:val="21"/>
        </w:rPr>
        <w:t>to monitor the pupil's use of homework diaries, ensuring that they are signed weekly</w:t>
      </w:r>
    </w:p>
    <w:p w14:paraId="08BAFC1C" w14:textId="77777777" w:rsidR="006D5000" w:rsidRPr="000C2880" w:rsidRDefault="006D5000" w:rsidP="006D5000">
      <w:pPr>
        <w:tabs>
          <w:tab w:val="left" w:pos="360"/>
          <w:tab w:val="left" w:pos="720"/>
          <w:tab w:val="left" w:pos="1320"/>
        </w:tabs>
        <w:ind w:left="360"/>
        <w:rPr>
          <w:rFonts w:ascii="Arial" w:hAnsi="Arial" w:cs="Arial"/>
          <w:snapToGrid w:val="0"/>
          <w:sz w:val="21"/>
          <w:szCs w:val="21"/>
        </w:rPr>
      </w:pPr>
      <w:r w:rsidRPr="000C2880">
        <w:rPr>
          <w:rFonts w:ascii="Arial" w:hAnsi="Arial" w:cs="Arial"/>
          <w:snapToGrid w:val="0"/>
          <w:sz w:val="21"/>
          <w:szCs w:val="21"/>
        </w:rPr>
        <w:tab/>
        <w:t>either personally or by the form prefects;</w:t>
      </w:r>
    </w:p>
    <w:p w14:paraId="08666A75" w14:textId="77777777" w:rsidR="006D5000" w:rsidRPr="000C2880" w:rsidRDefault="006D5000" w:rsidP="006D5000">
      <w:pPr>
        <w:tabs>
          <w:tab w:val="left" w:pos="360"/>
          <w:tab w:val="left" w:pos="720"/>
          <w:tab w:val="left" w:pos="1320"/>
        </w:tabs>
        <w:ind w:left="1320" w:hanging="1320"/>
        <w:rPr>
          <w:rFonts w:ascii="Arial" w:hAnsi="Arial" w:cs="Arial"/>
          <w:snapToGrid w:val="0"/>
          <w:sz w:val="21"/>
          <w:szCs w:val="21"/>
        </w:rPr>
      </w:pPr>
      <w:r w:rsidRPr="000C2880">
        <w:rPr>
          <w:rFonts w:ascii="Arial" w:hAnsi="Arial" w:cs="Arial"/>
          <w:snapToGrid w:val="0"/>
          <w:sz w:val="21"/>
          <w:szCs w:val="21"/>
        </w:rPr>
        <w:tab/>
        <w:t>iv)</w:t>
      </w:r>
      <w:r w:rsidRPr="000C2880">
        <w:rPr>
          <w:rFonts w:ascii="Arial" w:hAnsi="Arial" w:cs="Arial"/>
          <w:snapToGrid w:val="0"/>
          <w:sz w:val="21"/>
          <w:szCs w:val="21"/>
        </w:rPr>
        <w:tab/>
        <w:t>to report on the academic and social development of the pupils in their tutor group;</w:t>
      </w:r>
    </w:p>
    <w:p w14:paraId="5C0ECB64" w14:textId="77777777" w:rsidR="006D5000" w:rsidRPr="000C2880" w:rsidRDefault="006D5000" w:rsidP="006D5000">
      <w:pPr>
        <w:rPr>
          <w:rFonts w:ascii="Arial" w:hAnsi="Arial" w:cs="Arial"/>
          <w:snapToGrid w:val="0"/>
          <w:sz w:val="21"/>
          <w:szCs w:val="21"/>
        </w:rPr>
      </w:pPr>
      <w:r w:rsidRPr="000C2880">
        <w:rPr>
          <w:rFonts w:ascii="Arial" w:hAnsi="Arial" w:cs="Arial"/>
          <w:snapToGrid w:val="0"/>
          <w:sz w:val="21"/>
          <w:szCs w:val="21"/>
        </w:rPr>
        <w:t>(Those teachers not assigned to a tutor group may be called on to deputise for a form tutor from time to time and will be expected to undertake the above responsibilities as appropriate.)</w:t>
      </w:r>
    </w:p>
    <w:p w14:paraId="3E9DA0B5" w14:textId="77777777" w:rsidR="006D5000" w:rsidRPr="002226F1" w:rsidRDefault="006D5000" w:rsidP="006D5000">
      <w:pPr>
        <w:rPr>
          <w:rFonts w:ascii="Arial" w:hAnsi="Arial" w:cs="Arial"/>
          <w:snapToGrid w:val="0"/>
          <w:sz w:val="16"/>
          <w:szCs w:val="16"/>
        </w:rPr>
      </w:pPr>
    </w:p>
    <w:p w14:paraId="402B1061" w14:textId="77777777" w:rsidR="006D5000" w:rsidRPr="000C2880" w:rsidRDefault="006D5000" w:rsidP="006D5000">
      <w:pPr>
        <w:rPr>
          <w:rFonts w:ascii="Arial" w:hAnsi="Arial" w:cs="Arial"/>
          <w:b/>
          <w:snapToGrid w:val="0"/>
          <w:sz w:val="21"/>
          <w:szCs w:val="21"/>
        </w:rPr>
      </w:pPr>
      <w:r w:rsidRPr="000C2880">
        <w:rPr>
          <w:rFonts w:ascii="Arial" w:hAnsi="Arial" w:cs="Arial"/>
          <w:b/>
          <w:snapToGrid w:val="0"/>
          <w:sz w:val="21"/>
          <w:szCs w:val="21"/>
        </w:rPr>
        <w:t>3. Attendance at after-school meetings:</w:t>
      </w:r>
    </w:p>
    <w:p w14:paraId="4F201DCC" w14:textId="77777777" w:rsidR="006D5000" w:rsidRPr="000C2880" w:rsidRDefault="006D5000" w:rsidP="006D5000">
      <w:pPr>
        <w:numPr>
          <w:ilvl w:val="0"/>
          <w:numId w:val="15"/>
        </w:numPr>
        <w:rPr>
          <w:rFonts w:ascii="Arial" w:hAnsi="Arial" w:cs="Arial"/>
          <w:snapToGrid w:val="0"/>
          <w:sz w:val="21"/>
          <w:szCs w:val="21"/>
        </w:rPr>
      </w:pPr>
      <w:r w:rsidRPr="000C2880">
        <w:rPr>
          <w:rFonts w:ascii="Arial" w:hAnsi="Arial" w:cs="Arial"/>
          <w:snapToGrid w:val="0"/>
          <w:sz w:val="21"/>
          <w:szCs w:val="21"/>
        </w:rPr>
        <w:t>To attend full staff meetings, and other routine administrative meetings, notice of which is given in advance, either in the School Calendar, or on the staffroom notice board, or in some other appropriate manner.  Part-time teachers are expected to attend those meetings which occur after sessions for which they are employed at the School.</w:t>
      </w:r>
    </w:p>
    <w:p w14:paraId="1E23FCAB" w14:textId="77777777" w:rsidR="006D5000" w:rsidRPr="000C2880" w:rsidRDefault="006D5000" w:rsidP="006D5000">
      <w:pPr>
        <w:numPr>
          <w:ilvl w:val="0"/>
          <w:numId w:val="15"/>
        </w:numPr>
        <w:rPr>
          <w:rFonts w:ascii="Arial" w:hAnsi="Arial" w:cs="Arial"/>
          <w:snapToGrid w:val="0"/>
          <w:sz w:val="21"/>
          <w:szCs w:val="21"/>
        </w:rPr>
      </w:pPr>
      <w:r w:rsidRPr="000C2880">
        <w:rPr>
          <w:rFonts w:ascii="Arial" w:hAnsi="Arial" w:cs="Arial"/>
          <w:snapToGrid w:val="0"/>
          <w:sz w:val="21"/>
          <w:szCs w:val="21"/>
        </w:rPr>
        <w:t>Form tutors, and those designated as deputies, are expected to attend the pastoral meetings relevant to their particular section of the School.</w:t>
      </w:r>
    </w:p>
    <w:p w14:paraId="65A0F2A0" w14:textId="77777777" w:rsidR="006D5000" w:rsidRPr="002226F1" w:rsidRDefault="006D5000" w:rsidP="006D5000">
      <w:pPr>
        <w:rPr>
          <w:rFonts w:ascii="Arial" w:hAnsi="Arial" w:cs="Arial"/>
          <w:snapToGrid w:val="0"/>
          <w:sz w:val="16"/>
          <w:szCs w:val="16"/>
        </w:rPr>
      </w:pPr>
    </w:p>
    <w:p w14:paraId="6A88E167" w14:textId="77777777" w:rsidR="006D5000" w:rsidRPr="000C2880" w:rsidRDefault="006D5000" w:rsidP="006D5000">
      <w:pPr>
        <w:rPr>
          <w:rFonts w:ascii="Arial" w:hAnsi="Arial" w:cs="Arial"/>
          <w:b/>
          <w:snapToGrid w:val="0"/>
          <w:sz w:val="21"/>
          <w:szCs w:val="21"/>
        </w:rPr>
      </w:pPr>
      <w:r w:rsidRPr="000C2880">
        <w:rPr>
          <w:rFonts w:ascii="Arial" w:hAnsi="Arial" w:cs="Arial"/>
          <w:b/>
          <w:snapToGrid w:val="0"/>
          <w:sz w:val="21"/>
          <w:szCs w:val="21"/>
        </w:rPr>
        <w:t>4. Attendance at Evening Meetings:</w:t>
      </w:r>
    </w:p>
    <w:p w14:paraId="203C213C" w14:textId="77777777" w:rsidR="006D5000" w:rsidRPr="000C2880" w:rsidRDefault="006D5000" w:rsidP="006D5000">
      <w:pPr>
        <w:numPr>
          <w:ilvl w:val="0"/>
          <w:numId w:val="16"/>
        </w:numPr>
        <w:rPr>
          <w:rFonts w:ascii="Arial" w:hAnsi="Arial" w:cs="Arial"/>
          <w:snapToGrid w:val="0"/>
          <w:sz w:val="21"/>
          <w:szCs w:val="21"/>
        </w:rPr>
      </w:pPr>
      <w:r w:rsidRPr="000C2880">
        <w:rPr>
          <w:rFonts w:ascii="Arial" w:hAnsi="Arial" w:cs="Arial"/>
          <w:snapToGrid w:val="0"/>
          <w:sz w:val="21"/>
          <w:szCs w:val="21"/>
        </w:rPr>
        <w:t>To attend Parents' Evenings for those pupils for whom they exercise a subject responsibility.</w:t>
      </w:r>
    </w:p>
    <w:p w14:paraId="3DD3B517" w14:textId="77777777" w:rsidR="006D5000" w:rsidRPr="000C2880" w:rsidRDefault="006D5000" w:rsidP="006D5000">
      <w:pPr>
        <w:numPr>
          <w:ilvl w:val="0"/>
          <w:numId w:val="16"/>
        </w:numPr>
        <w:rPr>
          <w:rFonts w:ascii="Arial" w:hAnsi="Arial" w:cs="Arial"/>
          <w:snapToGrid w:val="0"/>
          <w:sz w:val="21"/>
          <w:szCs w:val="21"/>
        </w:rPr>
      </w:pPr>
      <w:r w:rsidRPr="000C2880">
        <w:rPr>
          <w:rFonts w:ascii="Arial" w:hAnsi="Arial" w:cs="Arial"/>
          <w:snapToGrid w:val="0"/>
          <w:sz w:val="21"/>
          <w:szCs w:val="21"/>
        </w:rPr>
        <w:t>To attend the Open Evening for potential Year 7 entrants.</w:t>
      </w:r>
    </w:p>
    <w:p w14:paraId="7DD71954" w14:textId="457BDA61" w:rsidR="006D5000" w:rsidRPr="000C2880" w:rsidRDefault="006D5000" w:rsidP="006D5000">
      <w:pPr>
        <w:numPr>
          <w:ilvl w:val="0"/>
          <w:numId w:val="16"/>
        </w:numPr>
        <w:rPr>
          <w:rFonts w:ascii="Arial" w:hAnsi="Arial" w:cs="Arial"/>
          <w:snapToGrid w:val="0"/>
          <w:sz w:val="21"/>
          <w:szCs w:val="21"/>
        </w:rPr>
      </w:pPr>
      <w:r w:rsidRPr="000C2880">
        <w:rPr>
          <w:rFonts w:ascii="Arial" w:hAnsi="Arial" w:cs="Arial"/>
          <w:snapToGrid w:val="0"/>
          <w:sz w:val="21"/>
          <w:szCs w:val="21"/>
        </w:rPr>
        <w:t>To attend at least one Presentation Evening within a given calendar year (</w:t>
      </w:r>
      <w:r w:rsidR="00CC31BD" w:rsidRPr="000C2880">
        <w:rPr>
          <w:rFonts w:ascii="Arial" w:hAnsi="Arial" w:cs="Arial"/>
          <w:snapToGrid w:val="0"/>
          <w:sz w:val="21"/>
          <w:szCs w:val="21"/>
        </w:rPr>
        <w:t>i.e.</w:t>
      </w:r>
      <w:r w:rsidRPr="000C2880">
        <w:rPr>
          <w:rFonts w:ascii="Arial" w:hAnsi="Arial" w:cs="Arial"/>
          <w:snapToGrid w:val="0"/>
          <w:sz w:val="21"/>
          <w:szCs w:val="21"/>
        </w:rPr>
        <w:t xml:space="preserve"> within the period January-December).</w:t>
      </w:r>
    </w:p>
    <w:p w14:paraId="3FF3B3E3" w14:textId="77777777" w:rsidR="006D5000" w:rsidRPr="000C2880" w:rsidRDefault="006D5000" w:rsidP="006D5000">
      <w:pPr>
        <w:numPr>
          <w:ilvl w:val="0"/>
          <w:numId w:val="16"/>
        </w:numPr>
        <w:rPr>
          <w:rFonts w:ascii="Arial" w:hAnsi="Arial" w:cs="Arial"/>
          <w:snapToGrid w:val="0"/>
          <w:sz w:val="21"/>
          <w:szCs w:val="21"/>
        </w:rPr>
      </w:pPr>
      <w:r w:rsidRPr="000C2880">
        <w:rPr>
          <w:rFonts w:ascii="Arial" w:hAnsi="Arial" w:cs="Arial"/>
          <w:snapToGrid w:val="0"/>
          <w:sz w:val="21"/>
          <w:szCs w:val="21"/>
        </w:rPr>
        <w:t>Form tutors allocated to the incoming Year 7 are expected to attend the New Intake Evening.</w:t>
      </w:r>
    </w:p>
    <w:p w14:paraId="0348D56C" w14:textId="77777777" w:rsidR="006D5000" w:rsidRPr="000C2880" w:rsidRDefault="006D5000" w:rsidP="006D5000">
      <w:pPr>
        <w:tabs>
          <w:tab w:val="left" w:pos="360"/>
        </w:tabs>
        <w:rPr>
          <w:rFonts w:ascii="Arial" w:hAnsi="Arial" w:cs="Arial"/>
          <w:snapToGrid w:val="0"/>
          <w:sz w:val="21"/>
          <w:szCs w:val="21"/>
        </w:rPr>
      </w:pPr>
      <w:r w:rsidRPr="000C2880">
        <w:rPr>
          <w:rFonts w:ascii="Arial" w:hAnsi="Arial" w:cs="Arial"/>
          <w:snapToGrid w:val="0"/>
          <w:sz w:val="21"/>
          <w:szCs w:val="21"/>
        </w:rPr>
        <w:tab/>
      </w:r>
      <w:r w:rsidRPr="000C2880">
        <w:rPr>
          <w:rFonts w:ascii="Arial" w:hAnsi="Arial" w:cs="Arial"/>
          <w:snapToGrid w:val="0"/>
          <w:sz w:val="21"/>
          <w:szCs w:val="21"/>
        </w:rPr>
        <w:tab/>
      </w:r>
      <w:r w:rsidRPr="000C2880">
        <w:rPr>
          <w:rFonts w:ascii="Arial" w:hAnsi="Arial" w:cs="Arial"/>
          <w:snapToGrid w:val="0"/>
          <w:sz w:val="21"/>
          <w:szCs w:val="21"/>
        </w:rPr>
        <w:tab/>
      </w:r>
      <w:r w:rsidRPr="000C2880">
        <w:rPr>
          <w:rFonts w:ascii="Arial" w:hAnsi="Arial" w:cs="Arial"/>
          <w:snapToGrid w:val="0"/>
          <w:sz w:val="21"/>
          <w:szCs w:val="21"/>
        </w:rPr>
        <w:tab/>
      </w:r>
      <w:r w:rsidRPr="000C2880">
        <w:rPr>
          <w:rFonts w:ascii="Arial" w:hAnsi="Arial" w:cs="Arial"/>
          <w:snapToGrid w:val="0"/>
          <w:sz w:val="21"/>
          <w:szCs w:val="21"/>
        </w:rPr>
        <w:tab/>
      </w:r>
      <w:r w:rsidRPr="000C2880">
        <w:rPr>
          <w:rFonts w:ascii="Arial" w:hAnsi="Arial" w:cs="Arial"/>
          <w:snapToGrid w:val="0"/>
          <w:sz w:val="21"/>
          <w:szCs w:val="21"/>
        </w:rPr>
        <w:tab/>
      </w:r>
      <w:r w:rsidRPr="000C2880">
        <w:rPr>
          <w:rFonts w:ascii="Arial" w:hAnsi="Arial" w:cs="Arial"/>
          <w:snapToGrid w:val="0"/>
          <w:sz w:val="21"/>
          <w:szCs w:val="21"/>
        </w:rPr>
        <w:tab/>
      </w:r>
      <w:r w:rsidRPr="000C2880">
        <w:rPr>
          <w:rFonts w:ascii="Arial" w:hAnsi="Arial" w:cs="Arial"/>
          <w:snapToGrid w:val="0"/>
          <w:sz w:val="21"/>
          <w:szCs w:val="21"/>
        </w:rPr>
        <w:tab/>
      </w:r>
      <w:r w:rsidRPr="000C2880">
        <w:rPr>
          <w:rFonts w:ascii="Arial" w:hAnsi="Arial" w:cs="Arial"/>
          <w:snapToGrid w:val="0"/>
          <w:sz w:val="21"/>
          <w:szCs w:val="21"/>
        </w:rPr>
        <w:tab/>
      </w:r>
      <w:r w:rsidRPr="000C2880">
        <w:rPr>
          <w:rFonts w:ascii="Arial" w:hAnsi="Arial" w:cs="Arial"/>
          <w:snapToGrid w:val="0"/>
          <w:sz w:val="21"/>
          <w:szCs w:val="21"/>
        </w:rPr>
        <w:tab/>
      </w:r>
      <w:r w:rsidRPr="000C2880">
        <w:rPr>
          <w:rFonts w:ascii="Arial" w:hAnsi="Arial" w:cs="Arial"/>
          <w:snapToGrid w:val="0"/>
          <w:sz w:val="21"/>
          <w:szCs w:val="21"/>
        </w:rPr>
        <w:tab/>
      </w:r>
    </w:p>
    <w:p w14:paraId="1C304E6D" w14:textId="77777777" w:rsidR="006D5000" w:rsidRPr="000C2880" w:rsidRDefault="006D5000" w:rsidP="006D5000">
      <w:pPr>
        <w:tabs>
          <w:tab w:val="left" w:pos="360"/>
        </w:tabs>
        <w:rPr>
          <w:rFonts w:ascii="Arial" w:hAnsi="Arial" w:cs="Arial"/>
          <w:b/>
          <w:snapToGrid w:val="0"/>
          <w:sz w:val="21"/>
          <w:szCs w:val="21"/>
        </w:rPr>
      </w:pPr>
      <w:r w:rsidRPr="000C2880">
        <w:rPr>
          <w:rFonts w:ascii="Arial" w:hAnsi="Arial" w:cs="Arial"/>
          <w:b/>
          <w:snapToGrid w:val="0"/>
          <w:sz w:val="21"/>
          <w:szCs w:val="21"/>
        </w:rPr>
        <w:t>5. In-service Training:</w:t>
      </w:r>
    </w:p>
    <w:p w14:paraId="043D7C4D" w14:textId="77777777" w:rsidR="006D5000" w:rsidRPr="000C2880" w:rsidRDefault="006D5000" w:rsidP="006D5000">
      <w:pPr>
        <w:numPr>
          <w:ilvl w:val="0"/>
          <w:numId w:val="18"/>
        </w:numPr>
        <w:tabs>
          <w:tab w:val="clear" w:pos="720"/>
          <w:tab w:val="num" w:pos="360"/>
        </w:tabs>
        <w:ind w:left="360"/>
        <w:rPr>
          <w:rFonts w:ascii="Arial" w:hAnsi="Arial" w:cs="Arial"/>
          <w:snapToGrid w:val="0"/>
          <w:szCs w:val="22"/>
        </w:rPr>
      </w:pPr>
      <w:r w:rsidRPr="000C2880">
        <w:rPr>
          <w:rFonts w:ascii="Arial" w:hAnsi="Arial" w:cs="Arial"/>
          <w:snapToGrid w:val="0"/>
          <w:sz w:val="21"/>
          <w:szCs w:val="21"/>
        </w:rPr>
        <w:t>Full-time members are expected to attend all INSET days.  Part-time teachers are expected to attend the number equivalent to their teaching commitment (e.g. a teacher</w:t>
      </w:r>
      <w:r w:rsidRPr="000C2880">
        <w:rPr>
          <w:rFonts w:ascii="Arial" w:hAnsi="Arial" w:cs="Arial"/>
          <w:snapToGrid w:val="0"/>
          <w:szCs w:val="22"/>
        </w:rPr>
        <w:t xml:space="preserve"> </w:t>
      </w:r>
    </w:p>
    <w:p w14:paraId="45D65224" w14:textId="77777777" w:rsidR="006D5000" w:rsidRPr="000C2880" w:rsidRDefault="006D5000" w:rsidP="006D5000">
      <w:pPr>
        <w:numPr>
          <w:ilvl w:val="0"/>
          <w:numId w:val="18"/>
        </w:numPr>
        <w:tabs>
          <w:tab w:val="clear" w:pos="720"/>
          <w:tab w:val="num" w:pos="360"/>
        </w:tabs>
        <w:ind w:left="360"/>
        <w:rPr>
          <w:rFonts w:ascii="Arial" w:hAnsi="Arial" w:cs="Arial"/>
          <w:snapToGrid w:val="0"/>
          <w:sz w:val="21"/>
          <w:szCs w:val="21"/>
        </w:rPr>
      </w:pPr>
      <w:r w:rsidRPr="000C2880">
        <w:rPr>
          <w:rFonts w:ascii="Arial" w:hAnsi="Arial" w:cs="Arial"/>
          <w:snapToGrid w:val="0"/>
          <w:sz w:val="21"/>
          <w:szCs w:val="21"/>
        </w:rPr>
        <w:t>teaching 60% of the week would be expected to attend 3 out of 5), but are welcome to</w:t>
      </w:r>
    </w:p>
    <w:p w14:paraId="4A1A0372" w14:textId="77777777" w:rsidR="006D5000" w:rsidRPr="000C2880" w:rsidRDefault="006D5000" w:rsidP="006D5000">
      <w:pPr>
        <w:numPr>
          <w:ilvl w:val="0"/>
          <w:numId w:val="18"/>
        </w:numPr>
        <w:tabs>
          <w:tab w:val="clear" w:pos="720"/>
          <w:tab w:val="num" w:pos="360"/>
        </w:tabs>
        <w:ind w:left="360"/>
        <w:rPr>
          <w:rFonts w:ascii="Arial" w:hAnsi="Arial" w:cs="Arial"/>
          <w:snapToGrid w:val="0"/>
          <w:sz w:val="21"/>
          <w:szCs w:val="21"/>
        </w:rPr>
      </w:pPr>
      <w:r w:rsidRPr="000C2880">
        <w:rPr>
          <w:rFonts w:ascii="Arial" w:hAnsi="Arial" w:cs="Arial"/>
          <w:snapToGrid w:val="0"/>
          <w:sz w:val="21"/>
          <w:szCs w:val="21"/>
        </w:rPr>
        <w:t>attend more.</w:t>
      </w:r>
    </w:p>
    <w:p w14:paraId="63031A7B" w14:textId="77777777" w:rsidR="006D5000" w:rsidRPr="000C2880" w:rsidRDefault="006D5000" w:rsidP="006D5000">
      <w:pPr>
        <w:numPr>
          <w:ilvl w:val="0"/>
          <w:numId w:val="17"/>
        </w:numPr>
        <w:tabs>
          <w:tab w:val="clear" w:pos="720"/>
          <w:tab w:val="num" w:pos="360"/>
        </w:tabs>
        <w:ind w:left="360"/>
        <w:rPr>
          <w:rFonts w:ascii="Arial" w:hAnsi="Arial" w:cs="Arial"/>
          <w:snapToGrid w:val="0"/>
          <w:sz w:val="21"/>
          <w:szCs w:val="21"/>
        </w:rPr>
      </w:pPr>
      <w:r w:rsidRPr="000C2880">
        <w:rPr>
          <w:rFonts w:ascii="Arial" w:hAnsi="Arial" w:cs="Arial"/>
          <w:snapToGrid w:val="0"/>
          <w:sz w:val="21"/>
          <w:szCs w:val="21"/>
        </w:rPr>
        <w:t>All teachers are expected to participate in arrangements for their further training and professional development as teachers.</w:t>
      </w:r>
    </w:p>
    <w:p w14:paraId="091BDA5F" w14:textId="77777777" w:rsidR="006D5000" w:rsidRPr="000C2880" w:rsidRDefault="006D5000" w:rsidP="006D5000">
      <w:pPr>
        <w:rPr>
          <w:rFonts w:ascii="Arial" w:hAnsi="Arial" w:cs="Arial"/>
          <w:snapToGrid w:val="0"/>
          <w:sz w:val="16"/>
          <w:szCs w:val="16"/>
        </w:rPr>
      </w:pPr>
    </w:p>
    <w:p w14:paraId="0C952164" w14:textId="77777777" w:rsidR="006D5000" w:rsidRPr="000C2880" w:rsidRDefault="006D5000" w:rsidP="006D5000">
      <w:pPr>
        <w:rPr>
          <w:rFonts w:ascii="Arial" w:hAnsi="Arial" w:cs="Arial"/>
          <w:b/>
          <w:snapToGrid w:val="0"/>
          <w:sz w:val="21"/>
          <w:szCs w:val="21"/>
        </w:rPr>
      </w:pPr>
      <w:r w:rsidRPr="000C2880">
        <w:rPr>
          <w:rFonts w:ascii="Arial" w:hAnsi="Arial" w:cs="Arial"/>
          <w:b/>
          <w:snapToGrid w:val="0"/>
          <w:sz w:val="21"/>
          <w:szCs w:val="21"/>
        </w:rPr>
        <w:t>6. Performance Management:</w:t>
      </w:r>
    </w:p>
    <w:p w14:paraId="502EB99E" w14:textId="77777777" w:rsidR="006D5000" w:rsidRDefault="006D5000" w:rsidP="006D5000">
      <w:pPr>
        <w:rPr>
          <w:rFonts w:ascii="Arial" w:hAnsi="Arial" w:cs="Arial"/>
          <w:snapToGrid w:val="0"/>
          <w:sz w:val="21"/>
          <w:szCs w:val="21"/>
        </w:rPr>
      </w:pPr>
      <w:r w:rsidRPr="000C2880">
        <w:rPr>
          <w:rFonts w:ascii="Arial" w:hAnsi="Arial" w:cs="Arial"/>
          <w:snapToGrid w:val="0"/>
          <w:sz w:val="21"/>
          <w:szCs w:val="21"/>
        </w:rPr>
        <w:t>To participate in arrangements made in accordance with the "Education (School Teacher Appraisal) Regulations 1992" for the appraisal of their performance and that of other teachers.</w:t>
      </w:r>
    </w:p>
    <w:p w14:paraId="2B93B665" w14:textId="3927D31F" w:rsidR="006D5000" w:rsidRDefault="006D5000" w:rsidP="006D5000">
      <w:pPr>
        <w:rPr>
          <w:rFonts w:ascii="Arial" w:hAnsi="Arial" w:cs="Arial"/>
          <w:snapToGrid w:val="0"/>
          <w:sz w:val="21"/>
          <w:szCs w:val="21"/>
        </w:rPr>
      </w:pPr>
    </w:p>
    <w:p w14:paraId="47DB2700" w14:textId="77777777" w:rsidR="00CC31BD" w:rsidRDefault="00CC31BD" w:rsidP="006D5000">
      <w:pPr>
        <w:rPr>
          <w:rFonts w:ascii="Arial" w:hAnsi="Arial" w:cs="Arial"/>
          <w:snapToGrid w:val="0"/>
          <w:sz w:val="21"/>
          <w:szCs w:val="21"/>
        </w:rPr>
      </w:pPr>
    </w:p>
    <w:p w14:paraId="5CC90BEB" w14:textId="77777777" w:rsidR="006D5000" w:rsidRDefault="006D5000" w:rsidP="006D5000">
      <w:pPr>
        <w:rPr>
          <w:rFonts w:ascii="Arial" w:hAnsi="Arial" w:cs="Arial"/>
          <w:snapToGrid w:val="0"/>
          <w:sz w:val="21"/>
          <w:szCs w:val="21"/>
        </w:rPr>
      </w:pPr>
    </w:p>
    <w:p w14:paraId="27DB1E4C" w14:textId="77777777" w:rsidR="006D5000" w:rsidRPr="000C2880" w:rsidRDefault="006D5000" w:rsidP="006D5000">
      <w:pPr>
        <w:rPr>
          <w:rFonts w:ascii="Arial" w:hAnsi="Arial" w:cs="Arial"/>
          <w:snapToGrid w:val="0"/>
          <w:sz w:val="21"/>
          <w:szCs w:val="21"/>
        </w:rPr>
      </w:pPr>
    </w:p>
    <w:p w14:paraId="1C2620FA" w14:textId="77777777" w:rsidR="006D5000" w:rsidRPr="000C2880" w:rsidRDefault="006D5000" w:rsidP="006D5000">
      <w:pPr>
        <w:rPr>
          <w:rFonts w:ascii="Arial" w:hAnsi="Arial" w:cs="Arial"/>
          <w:snapToGrid w:val="0"/>
          <w:sz w:val="21"/>
          <w:szCs w:val="21"/>
        </w:rPr>
      </w:pPr>
    </w:p>
    <w:p w14:paraId="7DCBE8B7" w14:textId="77777777" w:rsidR="006D5000" w:rsidRPr="000C2880" w:rsidRDefault="006D5000" w:rsidP="006D5000">
      <w:pPr>
        <w:rPr>
          <w:rFonts w:ascii="Arial" w:hAnsi="Arial" w:cs="Arial"/>
          <w:b/>
          <w:snapToGrid w:val="0"/>
          <w:sz w:val="21"/>
          <w:szCs w:val="21"/>
        </w:rPr>
      </w:pPr>
      <w:r w:rsidRPr="000C2880">
        <w:rPr>
          <w:rFonts w:ascii="Arial" w:hAnsi="Arial" w:cs="Arial"/>
          <w:b/>
          <w:snapToGrid w:val="0"/>
          <w:sz w:val="21"/>
          <w:szCs w:val="21"/>
        </w:rPr>
        <w:t>7. Discipline, Health and Safety:</w:t>
      </w:r>
    </w:p>
    <w:p w14:paraId="12ABA2C7" w14:textId="77777777" w:rsidR="006D5000" w:rsidRPr="000C2880" w:rsidRDefault="006D5000" w:rsidP="006D5000">
      <w:pPr>
        <w:rPr>
          <w:rFonts w:ascii="Arial" w:hAnsi="Arial" w:cs="Arial"/>
          <w:snapToGrid w:val="0"/>
          <w:sz w:val="21"/>
          <w:szCs w:val="21"/>
        </w:rPr>
      </w:pPr>
      <w:r w:rsidRPr="000C2880">
        <w:rPr>
          <w:rFonts w:ascii="Arial" w:hAnsi="Arial" w:cs="Arial"/>
          <w:snapToGrid w:val="0"/>
          <w:sz w:val="21"/>
          <w:szCs w:val="21"/>
        </w:rPr>
        <w:t>To maintain good order and discipline among the pupils and to safeguard their health and safety both when they are authorised to be on the school premises and when they are engaged in authorised school activities elsewhere.</w:t>
      </w:r>
    </w:p>
    <w:p w14:paraId="5D906E27" w14:textId="77777777" w:rsidR="006D5000" w:rsidRPr="000C2880" w:rsidRDefault="006D5000" w:rsidP="006D5000">
      <w:pPr>
        <w:rPr>
          <w:rFonts w:ascii="Arial" w:hAnsi="Arial" w:cs="Arial"/>
          <w:snapToGrid w:val="0"/>
          <w:sz w:val="16"/>
          <w:szCs w:val="16"/>
        </w:rPr>
      </w:pPr>
    </w:p>
    <w:p w14:paraId="08DEC169" w14:textId="77777777" w:rsidR="006D5000" w:rsidRPr="000C2880" w:rsidRDefault="006D5000" w:rsidP="006D5000">
      <w:pPr>
        <w:rPr>
          <w:rFonts w:ascii="Arial" w:hAnsi="Arial" w:cs="Arial"/>
          <w:b/>
          <w:snapToGrid w:val="0"/>
          <w:sz w:val="21"/>
          <w:szCs w:val="21"/>
        </w:rPr>
      </w:pPr>
      <w:r w:rsidRPr="000C2880">
        <w:rPr>
          <w:rFonts w:ascii="Arial" w:hAnsi="Arial" w:cs="Arial"/>
          <w:b/>
          <w:snapToGrid w:val="0"/>
          <w:sz w:val="21"/>
          <w:szCs w:val="21"/>
        </w:rPr>
        <w:t>8. Supervisory Duties:</w:t>
      </w:r>
    </w:p>
    <w:p w14:paraId="64AE9A8E" w14:textId="77777777" w:rsidR="006D5000" w:rsidRPr="000C2880" w:rsidRDefault="006D5000" w:rsidP="006D5000">
      <w:pPr>
        <w:rPr>
          <w:rFonts w:ascii="Arial" w:hAnsi="Arial" w:cs="Arial"/>
          <w:snapToGrid w:val="0"/>
          <w:sz w:val="21"/>
          <w:szCs w:val="21"/>
        </w:rPr>
      </w:pPr>
      <w:r w:rsidRPr="000C2880">
        <w:rPr>
          <w:rFonts w:ascii="Arial" w:hAnsi="Arial" w:cs="Arial"/>
          <w:snapToGrid w:val="0"/>
          <w:sz w:val="21"/>
          <w:szCs w:val="21"/>
        </w:rPr>
        <w:t>To participate in the supervision of pupils before and after school and during morning break, according to the duty roster displayed in the staffroom or other appropriate place.</w:t>
      </w:r>
    </w:p>
    <w:p w14:paraId="196C2962" w14:textId="77777777" w:rsidR="006D5000" w:rsidRPr="000C2880" w:rsidRDefault="006D5000" w:rsidP="006D5000">
      <w:pPr>
        <w:rPr>
          <w:rFonts w:ascii="Arial" w:hAnsi="Arial" w:cs="Arial"/>
          <w:snapToGrid w:val="0"/>
          <w:sz w:val="16"/>
          <w:szCs w:val="16"/>
        </w:rPr>
      </w:pPr>
    </w:p>
    <w:p w14:paraId="657C4860" w14:textId="77777777" w:rsidR="006D5000" w:rsidRPr="000C2880" w:rsidRDefault="006D5000" w:rsidP="006D5000">
      <w:pPr>
        <w:rPr>
          <w:rFonts w:ascii="Arial" w:hAnsi="Arial" w:cs="Arial"/>
          <w:b/>
          <w:snapToGrid w:val="0"/>
          <w:sz w:val="21"/>
          <w:szCs w:val="21"/>
        </w:rPr>
      </w:pPr>
      <w:r w:rsidRPr="000C2880">
        <w:rPr>
          <w:rFonts w:ascii="Arial" w:hAnsi="Arial" w:cs="Arial"/>
          <w:b/>
          <w:snapToGrid w:val="0"/>
          <w:sz w:val="21"/>
          <w:szCs w:val="21"/>
        </w:rPr>
        <w:t>9. Cover:</w:t>
      </w:r>
    </w:p>
    <w:p w14:paraId="6BF1786B" w14:textId="77777777" w:rsidR="006D5000" w:rsidRPr="000C2880" w:rsidRDefault="006D5000" w:rsidP="006D5000">
      <w:pPr>
        <w:rPr>
          <w:rFonts w:ascii="Arial" w:hAnsi="Arial" w:cs="Arial"/>
          <w:snapToGrid w:val="0"/>
          <w:sz w:val="21"/>
          <w:szCs w:val="21"/>
        </w:rPr>
      </w:pPr>
      <w:r w:rsidRPr="000C2880">
        <w:rPr>
          <w:rFonts w:ascii="Arial" w:hAnsi="Arial" w:cs="Arial"/>
          <w:snapToGrid w:val="0"/>
          <w:sz w:val="21"/>
          <w:szCs w:val="21"/>
        </w:rPr>
        <w:t>To supervise and so far as is practicable to teach any pupils whose teacher is not available to teach them (for no more than 38 hours in any school year) under the ‘Rarely Cover’ proposals.</w:t>
      </w:r>
    </w:p>
    <w:p w14:paraId="29A59024" w14:textId="77777777" w:rsidR="006D5000" w:rsidRPr="000C2880" w:rsidRDefault="006D5000" w:rsidP="006D5000">
      <w:pPr>
        <w:rPr>
          <w:rFonts w:ascii="Arial" w:hAnsi="Arial" w:cs="Arial"/>
          <w:snapToGrid w:val="0"/>
          <w:sz w:val="16"/>
          <w:szCs w:val="16"/>
        </w:rPr>
      </w:pPr>
    </w:p>
    <w:p w14:paraId="4F9784E0" w14:textId="77777777" w:rsidR="006D5000" w:rsidRPr="000C2880" w:rsidRDefault="006D5000" w:rsidP="006D5000">
      <w:pPr>
        <w:rPr>
          <w:rFonts w:ascii="Arial" w:hAnsi="Arial" w:cs="Arial"/>
          <w:b/>
          <w:snapToGrid w:val="0"/>
          <w:sz w:val="21"/>
          <w:szCs w:val="21"/>
        </w:rPr>
      </w:pPr>
      <w:r w:rsidRPr="000C2880">
        <w:rPr>
          <w:rFonts w:ascii="Arial" w:hAnsi="Arial" w:cs="Arial"/>
          <w:b/>
          <w:snapToGrid w:val="0"/>
          <w:sz w:val="21"/>
          <w:szCs w:val="21"/>
        </w:rPr>
        <w:t>10. Public Examinations:</w:t>
      </w:r>
    </w:p>
    <w:p w14:paraId="02D17060" w14:textId="77777777" w:rsidR="006D5000" w:rsidRPr="000C2880" w:rsidRDefault="006D5000" w:rsidP="006D5000">
      <w:pPr>
        <w:pStyle w:val="BodyText"/>
        <w:rPr>
          <w:rFonts w:ascii="Arial" w:hAnsi="Arial" w:cs="Arial"/>
          <w:sz w:val="21"/>
          <w:szCs w:val="21"/>
        </w:rPr>
      </w:pPr>
      <w:r w:rsidRPr="000C2880">
        <w:rPr>
          <w:rFonts w:ascii="Arial" w:hAnsi="Arial" w:cs="Arial"/>
          <w:sz w:val="21"/>
          <w:szCs w:val="21"/>
        </w:rPr>
        <w:t>To participate in the School's arrangements for the administration of all aspects of public examinations.</w:t>
      </w:r>
    </w:p>
    <w:p w14:paraId="37D0D50A" w14:textId="77777777" w:rsidR="006D5000" w:rsidRPr="000C2880" w:rsidRDefault="006D5000" w:rsidP="006D5000">
      <w:pPr>
        <w:rPr>
          <w:rFonts w:ascii="Arial" w:hAnsi="Arial" w:cs="Arial"/>
          <w:snapToGrid w:val="0"/>
          <w:sz w:val="16"/>
          <w:szCs w:val="16"/>
        </w:rPr>
      </w:pPr>
    </w:p>
    <w:p w14:paraId="6189A305" w14:textId="77777777" w:rsidR="006D5000" w:rsidRPr="000C2880" w:rsidRDefault="006D5000" w:rsidP="006D5000">
      <w:pPr>
        <w:tabs>
          <w:tab w:val="left" w:pos="480"/>
        </w:tabs>
        <w:ind w:left="480" w:hanging="480"/>
        <w:rPr>
          <w:rFonts w:ascii="Arial" w:hAnsi="Arial" w:cs="Arial"/>
          <w:b/>
          <w:snapToGrid w:val="0"/>
          <w:sz w:val="21"/>
          <w:szCs w:val="21"/>
        </w:rPr>
      </w:pPr>
      <w:r w:rsidRPr="000C2880">
        <w:rPr>
          <w:rFonts w:ascii="Arial" w:hAnsi="Arial" w:cs="Arial"/>
          <w:b/>
          <w:snapToGrid w:val="0"/>
          <w:sz w:val="21"/>
          <w:szCs w:val="21"/>
        </w:rPr>
        <w:t xml:space="preserve">11. Relationship of this Job Description to School Teachers' Conditions of </w:t>
      </w:r>
    </w:p>
    <w:p w14:paraId="783FE51C" w14:textId="77777777" w:rsidR="006D5000" w:rsidRPr="000C2880" w:rsidRDefault="006D5000" w:rsidP="006D5000">
      <w:pPr>
        <w:tabs>
          <w:tab w:val="left" w:pos="480"/>
        </w:tabs>
        <w:ind w:left="480" w:hanging="480"/>
        <w:rPr>
          <w:rFonts w:ascii="Arial" w:hAnsi="Arial" w:cs="Arial"/>
          <w:b/>
          <w:snapToGrid w:val="0"/>
          <w:sz w:val="21"/>
          <w:szCs w:val="21"/>
        </w:rPr>
      </w:pPr>
      <w:r w:rsidRPr="000C2880">
        <w:rPr>
          <w:rFonts w:ascii="Arial" w:hAnsi="Arial" w:cs="Arial"/>
          <w:b/>
          <w:snapToGrid w:val="0"/>
          <w:sz w:val="21"/>
          <w:szCs w:val="21"/>
        </w:rPr>
        <w:t xml:space="preserve">      Employment:</w:t>
      </w:r>
    </w:p>
    <w:p w14:paraId="46454B66" w14:textId="77777777" w:rsidR="006D5000" w:rsidRPr="000C2880" w:rsidRDefault="006D5000" w:rsidP="006D5000">
      <w:pPr>
        <w:rPr>
          <w:rFonts w:ascii="Arial" w:hAnsi="Arial" w:cs="Arial"/>
          <w:snapToGrid w:val="0"/>
          <w:sz w:val="21"/>
          <w:szCs w:val="21"/>
        </w:rPr>
      </w:pPr>
      <w:r w:rsidRPr="000C2880">
        <w:rPr>
          <w:rFonts w:ascii="Arial" w:hAnsi="Arial" w:cs="Arial"/>
          <w:snapToGrid w:val="0"/>
          <w:sz w:val="21"/>
          <w:szCs w:val="21"/>
        </w:rPr>
        <w:t>Whilst this job description is specific to Archbishop Tenison's School, it does not set aside any of the Conditions of Service laid out in the current "School Teachers' Pay and Conditions" Document.</w:t>
      </w:r>
    </w:p>
    <w:p w14:paraId="6B6A5501" w14:textId="77777777" w:rsidR="006D5000" w:rsidRPr="000C2880" w:rsidRDefault="006D5000" w:rsidP="006D5000">
      <w:pPr>
        <w:rPr>
          <w:rFonts w:ascii="Arial" w:hAnsi="Arial" w:cs="Arial"/>
          <w:snapToGrid w:val="0"/>
          <w:sz w:val="16"/>
          <w:szCs w:val="16"/>
        </w:rPr>
      </w:pPr>
    </w:p>
    <w:p w14:paraId="694BF61B" w14:textId="77777777" w:rsidR="006D5000" w:rsidRPr="000C2880" w:rsidRDefault="006D5000" w:rsidP="006D5000">
      <w:pPr>
        <w:rPr>
          <w:rFonts w:ascii="Arial" w:hAnsi="Arial" w:cs="Arial"/>
          <w:b/>
          <w:snapToGrid w:val="0"/>
          <w:sz w:val="21"/>
          <w:szCs w:val="21"/>
        </w:rPr>
      </w:pPr>
      <w:r w:rsidRPr="000C2880">
        <w:rPr>
          <w:rFonts w:ascii="Arial" w:hAnsi="Arial" w:cs="Arial"/>
          <w:b/>
          <w:snapToGrid w:val="0"/>
          <w:sz w:val="21"/>
          <w:szCs w:val="21"/>
        </w:rPr>
        <w:t xml:space="preserve">Teacher of Physical Education </w:t>
      </w:r>
    </w:p>
    <w:p w14:paraId="222D55A2" w14:textId="77777777" w:rsidR="006D5000" w:rsidRPr="000C2880" w:rsidRDefault="006D5000" w:rsidP="006D5000">
      <w:pPr>
        <w:rPr>
          <w:rFonts w:ascii="Arial" w:hAnsi="Arial" w:cs="Arial"/>
          <w:snapToGrid w:val="0"/>
          <w:sz w:val="21"/>
          <w:szCs w:val="21"/>
        </w:rPr>
      </w:pPr>
    </w:p>
    <w:p w14:paraId="403AE9F0" w14:textId="77777777" w:rsidR="006D5000" w:rsidRPr="000C2880" w:rsidRDefault="006D5000" w:rsidP="006D5000">
      <w:pPr>
        <w:rPr>
          <w:rFonts w:ascii="Arial" w:hAnsi="Arial" w:cs="Arial"/>
          <w:b/>
          <w:sz w:val="21"/>
          <w:szCs w:val="21"/>
        </w:rPr>
      </w:pPr>
      <w:r w:rsidRPr="000C2880">
        <w:rPr>
          <w:rFonts w:ascii="Arial" w:hAnsi="Arial" w:cs="Arial"/>
          <w:b/>
          <w:sz w:val="21"/>
          <w:szCs w:val="21"/>
        </w:rPr>
        <w:t>The Person</w:t>
      </w:r>
    </w:p>
    <w:p w14:paraId="2F2D7DF8" w14:textId="77777777" w:rsidR="006D5000" w:rsidRPr="000C2880" w:rsidRDefault="006D5000" w:rsidP="006D5000">
      <w:pPr>
        <w:rPr>
          <w:rFonts w:ascii="Arial" w:hAnsi="Arial" w:cs="Arial"/>
          <w:sz w:val="21"/>
          <w:szCs w:val="21"/>
        </w:rPr>
      </w:pPr>
      <w:r w:rsidRPr="000C2880">
        <w:rPr>
          <w:rFonts w:ascii="Arial" w:hAnsi="Arial" w:cs="Arial"/>
          <w:sz w:val="21"/>
          <w:szCs w:val="21"/>
        </w:rPr>
        <w:t>The person we are looking for should have the following:</w:t>
      </w:r>
    </w:p>
    <w:p w14:paraId="7F466E81" w14:textId="77777777" w:rsidR="006D5000" w:rsidRPr="000C2880" w:rsidRDefault="006D5000" w:rsidP="006D5000">
      <w:pPr>
        <w:rPr>
          <w:rFonts w:ascii="Arial" w:hAnsi="Arial" w:cs="Arial"/>
          <w:sz w:val="21"/>
          <w:szCs w:val="21"/>
        </w:rPr>
      </w:pPr>
    </w:p>
    <w:p w14:paraId="4C0A3BC8" w14:textId="77777777" w:rsidR="006D5000" w:rsidRPr="000C2880" w:rsidRDefault="006D5000" w:rsidP="006D5000">
      <w:pPr>
        <w:numPr>
          <w:ilvl w:val="0"/>
          <w:numId w:val="11"/>
        </w:numPr>
        <w:rPr>
          <w:rFonts w:ascii="Arial" w:hAnsi="Arial" w:cs="Arial"/>
          <w:sz w:val="21"/>
          <w:szCs w:val="21"/>
        </w:rPr>
      </w:pPr>
      <w:r w:rsidRPr="000C2880">
        <w:rPr>
          <w:rFonts w:ascii="Arial" w:hAnsi="Arial" w:cs="Arial"/>
          <w:sz w:val="21"/>
          <w:szCs w:val="21"/>
        </w:rPr>
        <w:t xml:space="preserve">a recognised teaching qualification in Physical Education </w:t>
      </w:r>
    </w:p>
    <w:p w14:paraId="3FA4374E" w14:textId="77777777" w:rsidR="006D5000" w:rsidRPr="000C2880" w:rsidRDefault="006D5000" w:rsidP="006D5000">
      <w:pPr>
        <w:numPr>
          <w:ilvl w:val="0"/>
          <w:numId w:val="11"/>
        </w:numPr>
        <w:rPr>
          <w:rFonts w:ascii="Arial" w:hAnsi="Arial" w:cs="Arial"/>
          <w:sz w:val="21"/>
          <w:szCs w:val="21"/>
        </w:rPr>
      </w:pPr>
      <w:r w:rsidRPr="000C2880">
        <w:rPr>
          <w:rFonts w:ascii="Arial" w:hAnsi="Arial" w:cs="Arial"/>
          <w:sz w:val="21"/>
          <w:szCs w:val="21"/>
        </w:rPr>
        <w:t>good teaching skills in a variety of sports and significant teaching experience in one or more secondary schools</w:t>
      </w:r>
    </w:p>
    <w:p w14:paraId="19EA8866" w14:textId="77777777" w:rsidR="006D5000" w:rsidRPr="000C2880" w:rsidRDefault="006D5000" w:rsidP="006D5000">
      <w:pPr>
        <w:numPr>
          <w:ilvl w:val="0"/>
          <w:numId w:val="11"/>
        </w:numPr>
        <w:rPr>
          <w:rFonts w:ascii="Arial" w:hAnsi="Arial" w:cs="Arial"/>
          <w:sz w:val="21"/>
          <w:szCs w:val="21"/>
        </w:rPr>
      </w:pPr>
      <w:r w:rsidRPr="000C2880">
        <w:rPr>
          <w:rFonts w:ascii="Arial" w:hAnsi="Arial" w:cs="Arial"/>
          <w:sz w:val="21"/>
          <w:szCs w:val="21"/>
        </w:rPr>
        <w:t xml:space="preserve">ability to communicate effectively </w:t>
      </w:r>
    </w:p>
    <w:p w14:paraId="557F7B75" w14:textId="77777777" w:rsidR="006D5000" w:rsidRPr="000C2880" w:rsidRDefault="006D5000" w:rsidP="006D5000">
      <w:pPr>
        <w:numPr>
          <w:ilvl w:val="0"/>
          <w:numId w:val="11"/>
        </w:numPr>
        <w:rPr>
          <w:rFonts w:ascii="Arial" w:hAnsi="Arial" w:cs="Arial"/>
          <w:sz w:val="21"/>
          <w:szCs w:val="21"/>
        </w:rPr>
      </w:pPr>
      <w:r w:rsidRPr="000C2880">
        <w:rPr>
          <w:rFonts w:ascii="Arial" w:hAnsi="Arial" w:cs="Arial"/>
          <w:sz w:val="21"/>
          <w:szCs w:val="21"/>
        </w:rPr>
        <w:t>the ability to communicate enthusiasm for Physical Education to pupils and to motivate them to achieve their full potential, whatever their level of ability</w:t>
      </w:r>
    </w:p>
    <w:p w14:paraId="16B01F82" w14:textId="77777777" w:rsidR="006D5000" w:rsidRPr="000C2880" w:rsidRDefault="006D5000" w:rsidP="006D5000">
      <w:pPr>
        <w:numPr>
          <w:ilvl w:val="0"/>
          <w:numId w:val="11"/>
        </w:numPr>
        <w:rPr>
          <w:rFonts w:ascii="Arial" w:hAnsi="Arial" w:cs="Arial"/>
          <w:b/>
          <w:sz w:val="21"/>
          <w:szCs w:val="21"/>
        </w:rPr>
      </w:pPr>
      <w:r w:rsidRPr="000C2880">
        <w:rPr>
          <w:rFonts w:ascii="Arial" w:hAnsi="Arial" w:cs="Arial"/>
          <w:sz w:val="21"/>
          <w:szCs w:val="21"/>
        </w:rPr>
        <w:t>a commitment to extra-curricular sporting activities, particularly for girls</w:t>
      </w:r>
    </w:p>
    <w:p w14:paraId="7DB57632" w14:textId="77777777" w:rsidR="006D5000" w:rsidRPr="000C2880" w:rsidRDefault="006D5000" w:rsidP="006D5000">
      <w:pPr>
        <w:numPr>
          <w:ilvl w:val="0"/>
          <w:numId w:val="11"/>
        </w:numPr>
        <w:rPr>
          <w:rFonts w:ascii="Arial" w:hAnsi="Arial" w:cs="Arial"/>
          <w:sz w:val="21"/>
          <w:szCs w:val="21"/>
        </w:rPr>
      </w:pPr>
      <w:r w:rsidRPr="000C2880">
        <w:rPr>
          <w:rFonts w:ascii="Arial" w:hAnsi="Arial" w:cs="Arial"/>
          <w:sz w:val="21"/>
          <w:szCs w:val="21"/>
        </w:rPr>
        <w:t xml:space="preserve">the ability to teach GCSE and A Level </w:t>
      </w:r>
      <w:smartTag w:uri="urn:schemas-microsoft-com:office:smarttags" w:element="PersonName">
        <w:r w:rsidRPr="000C2880">
          <w:rPr>
            <w:rFonts w:ascii="Arial" w:hAnsi="Arial" w:cs="Arial"/>
            <w:sz w:val="21"/>
            <w:szCs w:val="21"/>
          </w:rPr>
          <w:t>PE</w:t>
        </w:r>
      </w:smartTag>
      <w:r w:rsidRPr="000C2880">
        <w:rPr>
          <w:rFonts w:ascii="Arial" w:hAnsi="Arial" w:cs="Arial"/>
          <w:sz w:val="21"/>
          <w:szCs w:val="21"/>
        </w:rPr>
        <w:t xml:space="preserve"> </w:t>
      </w:r>
    </w:p>
    <w:p w14:paraId="3584504E" w14:textId="281E9ADD" w:rsidR="006D5000" w:rsidRPr="000C2880" w:rsidRDefault="006D5000" w:rsidP="006D5000">
      <w:pPr>
        <w:numPr>
          <w:ilvl w:val="0"/>
          <w:numId w:val="11"/>
        </w:numPr>
        <w:rPr>
          <w:rFonts w:ascii="Arial" w:hAnsi="Arial" w:cs="Arial"/>
          <w:sz w:val="21"/>
          <w:szCs w:val="21"/>
        </w:rPr>
      </w:pPr>
      <w:r w:rsidRPr="000C2880">
        <w:rPr>
          <w:rFonts w:ascii="Arial" w:hAnsi="Arial" w:cs="Arial"/>
          <w:sz w:val="21"/>
          <w:szCs w:val="21"/>
        </w:rPr>
        <w:t xml:space="preserve">if not a </w:t>
      </w:r>
      <w:r w:rsidR="00CC31BD" w:rsidRPr="000C2880">
        <w:rPr>
          <w:rFonts w:ascii="Arial" w:hAnsi="Arial" w:cs="Arial"/>
          <w:sz w:val="21"/>
          <w:szCs w:val="21"/>
        </w:rPr>
        <w:t>practicing</w:t>
      </w:r>
      <w:r w:rsidRPr="000C2880">
        <w:rPr>
          <w:rFonts w:ascii="Arial" w:hAnsi="Arial" w:cs="Arial"/>
          <w:sz w:val="21"/>
          <w:szCs w:val="21"/>
        </w:rPr>
        <w:t xml:space="preserve"> Christian, a sympathy towards the ethos of a church school</w:t>
      </w:r>
    </w:p>
    <w:p w14:paraId="300988CB" w14:textId="77777777" w:rsidR="006D5000" w:rsidRPr="000C2880" w:rsidRDefault="006D5000" w:rsidP="006D5000">
      <w:pPr>
        <w:numPr>
          <w:ilvl w:val="0"/>
          <w:numId w:val="11"/>
        </w:numPr>
        <w:rPr>
          <w:rFonts w:ascii="Arial" w:hAnsi="Arial" w:cs="Arial"/>
          <w:sz w:val="21"/>
          <w:szCs w:val="21"/>
        </w:rPr>
      </w:pPr>
      <w:r w:rsidRPr="000C2880">
        <w:rPr>
          <w:rFonts w:ascii="Arial" w:hAnsi="Arial" w:cs="Arial"/>
          <w:sz w:val="21"/>
          <w:szCs w:val="21"/>
        </w:rPr>
        <w:t>a sense of humour</w:t>
      </w:r>
    </w:p>
    <w:p w14:paraId="78D1A005" w14:textId="77777777" w:rsidR="006D5000" w:rsidRPr="000C2880" w:rsidRDefault="006D5000" w:rsidP="006D5000">
      <w:pPr>
        <w:numPr>
          <w:ilvl w:val="0"/>
          <w:numId w:val="11"/>
        </w:numPr>
        <w:rPr>
          <w:rFonts w:ascii="Arial" w:hAnsi="Arial" w:cs="Arial"/>
          <w:sz w:val="21"/>
          <w:szCs w:val="21"/>
        </w:rPr>
      </w:pPr>
    </w:p>
    <w:p w14:paraId="1CF4DC93" w14:textId="77777777" w:rsidR="006D5000" w:rsidRPr="000C2880" w:rsidRDefault="006D5000" w:rsidP="006D5000">
      <w:pPr>
        <w:rPr>
          <w:rFonts w:ascii="Arial" w:hAnsi="Arial" w:cs="Arial"/>
          <w:sz w:val="16"/>
          <w:szCs w:val="16"/>
        </w:rPr>
      </w:pPr>
    </w:p>
    <w:p w14:paraId="78BEB782" w14:textId="77777777" w:rsidR="006D5000" w:rsidRPr="000C2880" w:rsidRDefault="006D5000" w:rsidP="006D5000">
      <w:pPr>
        <w:rPr>
          <w:rFonts w:ascii="Arial" w:hAnsi="Arial" w:cs="Arial"/>
          <w:b/>
          <w:sz w:val="21"/>
          <w:szCs w:val="21"/>
        </w:rPr>
      </w:pPr>
      <w:r w:rsidRPr="000C2880">
        <w:rPr>
          <w:rFonts w:ascii="Arial" w:hAnsi="Arial" w:cs="Arial"/>
          <w:b/>
          <w:sz w:val="21"/>
          <w:szCs w:val="21"/>
        </w:rPr>
        <w:t>The Job</w:t>
      </w:r>
    </w:p>
    <w:p w14:paraId="4792FAB3" w14:textId="77777777" w:rsidR="006D5000" w:rsidRPr="000C2880" w:rsidRDefault="006D5000" w:rsidP="006D5000">
      <w:pPr>
        <w:rPr>
          <w:rFonts w:ascii="Arial" w:hAnsi="Arial" w:cs="Arial"/>
          <w:sz w:val="21"/>
          <w:szCs w:val="21"/>
        </w:rPr>
      </w:pPr>
      <w:r w:rsidRPr="000C2880">
        <w:rPr>
          <w:rFonts w:ascii="Arial" w:hAnsi="Arial" w:cs="Arial"/>
          <w:sz w:val="21"/>
          <w:szCs w:val="21"/>
        </w:rPr>
        <w:t>In addition to the responsibilities applying to all main grade teachers, the post involves the following:</w:t>
      </w:r>
    </w:p>
    <w:p w14:paraId="6CA88442" w14:textId="77777777" w:rsidR="006D5000" w:rsidRPr="000C2880" w:rsidRDefault="006D5000" w:rsidP="006D5000">
      <w:pPr>
        <w:rPr>
          <w:rFonts w:ascii="Arial" w:hAnsi="Arial" w:cs="Arial"/>
          <w:sz w:val="16"/>
          <w:szCs w:val="16"/>
        </w:rPr>
      </w:pPr>
    </w:p>
    <w:p w14:paraId="17E6D303" w14:textId="77777777" w:rsidR="006D5000" w:rsidRPr="000C2880" w:rsidRDefault="006D5000" w:rsidP="006D5000">
      <w:pPr>
        <w:pStyle w:val="Heading1"/>
        <w:rPr>
          <w:rFonts w:ascii="Arial" w:hAnsi="Arial" w:cs="Arial"/>
          <w:sz w:val="21"/>
          <w:szCs w:val="21"/>
        </w:rPr>
      </w:pPr>
      <w:r w:rsidRPr="000C2880">
        <w:rPr>
          <w:rFonts w:ascii="Arial" w:hAnsi="Arial" w:cs="Arial"/>
          <w:sz w:val="21"/>
          <w:szCs w:val="21"/>
        </w:rPr>
        <w:t>Professional Expectation</w:t>
      </w:r>
    </w:p>
    <w:p w14:paraId="0D39D776" w14:textId="77777777" w:rsidR="006D5000" w:rsidRPr="000C2880" w:rsidRDefault="006D5000" w:rsidP="006D5000">
      <w:pPr>
        <w:numPr>
          <w:ilvl w:val="0"/>
          <w:numId w:val="12"/>
        </w:numPr>
        <w:rPr>
          <w:rFonts w:ascii="Arial" w:hAnsi="Arial" w:cs="Arial"/>
          <w:sz w:val="21"/>
          <w:szCs w:val="21"/>
        </w:rPr>
      </w:pPr>
      <w:r w:rsidRPr="000C2880">
        <w:rPr>
          <w:rFonts w:ascii="Arial" w:hAnsi="Arial" w:cs="Arial"/>
          <w:sz w:val="21"/>
          <w:szCs w:val="21"/>
        </w:rPr>
        <w:t>advance planning of all work</w:t>
      </w:r>
    </w:p>
    <w:p w14:paraId="7F0B7446" w14:textId="77777777" w:rsidR="006D5000" w:rsidRPr="000C2880" w:rsidRDefault="006D5000" w:rsidP="006D5000">
      <w:pPr>
        <w:numPr>
          <w:ilvl w:val="0"/>
          <w:numId w:val="12"/>
        </w:numPr>
        <w:rPr>
          <w:rFonts w:ascii="Arial" w:hAnsi="Arial" w:cs="Arial"/>
          <w:sz w:val="21"/>
          <w:szCs w:val="21"/>
        </w:rPr>
      </w:pPr>
      <w:r w:rsidRPr="000C2880">
        <w:rPr>
          <w:rFonts w:ascii="Arial" w:hAnsi="Arial" w:cs="Arial"/>
          <w:sz w:val="21"/>
          <w:szCs w:val="21"/>
        </w:rPr>
        <w:t>working within the aims of the Department and by implication, the School.</w:t>
      </w:r>
    </w:p>
    <w:p w14:paraId="75789A49" w14:textId="77777777" w:rsidR="006D5000" w:rsidRPr="000C2880" w:rsidRDefault="006D5000" w:rsidP="006D5000">
      <w:pPr>
        <w:numPr>
          <w:ilvl w:val="0"/>
          <w:numId w:val="12"/>
        </w:numPr>
        <w:rPr>
          <w:rFonts w:ascii="Arial" w:hAnsi="Arial" w:cs="Arial"/>
          <w:sz w:val="21"/>
          <w:szCs w:val="21"/>
        </w:rPr>
      </w:pPr>
      <w:r w:rsidRPr="000C2880">
        <w:rPr>
          <w:rFonts w:ascii="Arial" w:hAnsi="Arial" w:cs="Arial"/>
          <w:sz w:val="21"/>
          <w:szCs w:val="21"/>
        </w:rPr>
        <w:t>being aware of developments in the teaching of Physical Education</w:t>
      </w:r>
    </w:p>
    <w:p w14:paraId="2EC3E246" w14:textId="77777777" w:rsidR="006D5000" w:rsidRPr="000C2880" w:rsidRDefault="006D5000" w:rsidP="006D5000">
      <w:pPr>
        <w:numPr>
          <w:ilvl w:val="0"/>
          <w:numId w:val="12"/>
        </w:numPr>
        <w:rPr>
          <w:rFonts w:ascii="Arial" w:hAnsi="Arial" w:cs="Arial"/>
          <w:sz w:val="21"/>
          <w:szCs w:val="21"/>
        </w:rPr>
      </w:pPr>
      <w:r w:rsidRPr="000C2880">
        <w:rPr>
          <w:rFonts w:ascii="Arial" w:hAnsi="Arial" w:cs="Arial"/>
          <w:sz w:val="21"/>
          <w:szCs w:val="21"/>
        </w:rPr>
        <w:t>following departmental procedures</w:t>
      </w:r>
    </w:p>
    <w:p w14:paraId="2BCC65BB" w14:textId="77777777" w:rsidR="006D5000" w:rsidRPr="000C2880" w:rsidRDefault="006D5000" w:rsidP="006D5000">
      <w:pPr>
        <w:numPr>
          <w:ilvl w:val="0"/>
          <w:numId w:val="12"/>
        </w:numPr>
        <w:rPr>
          <w:rFonts w:ascii="Arial" w:hAnsi="Arial" w:cs="Arial"/>
          <w:sz w:val="21"/>
          <w:szCs w:val="21"/>
        </w:rPr>
      </w:pPr>
      <w:r w:rsidRPr="000C2880">
        <w:rPr>
          <w:rFonts w:ascii="Arial" w:hAnsi="Arial" w:cs="Arial"/>
          <w:sz w:val="21"/>
          <w:szCs w:val="21"/>
        </w:rPr>
        <w:t>maintenance of class registers</w:t>
      </w:r>
    </w:p>
    <w:p w14:paraId="5B6789A7" w14:textId="77777777" w:rsidR="006D5000" w:rsidRPr="000C2880" w:rsidRDefault="006D5000" w:rsidP="006D5000">
      <w:pPr>
        <w:numPr>
          <w:ilvl w:val="0"/>
          <w:numId w:val="12"/>
        </w:numPr>
        <w:rPr>
          <w:rFonts w:ascii="Arial" w:hAnsi="Arial" w:cs="Arial"/>
          <w:sz w:val="21"/>
          <w:szCs w:val="21"/>
        </w:rPr>
      </w:pPr>
      <w:r w:rsidRPr="000C2880">
        <w:rPr>
          <w:rFonts w:ascii="Arial" w:hAnsi="Arial" w:cs="Arial"/>
          <w:sz w:val="21"/>
          <w:szCs w:val="21"/>
        </w:rPr>
        <w:t xml:space="preserve">carrying out necessary assessments and writing pupils reports </w:t>
      </w:r>
    </w:p>
    <w:p w14:paraId="2E18B9E4" w14:textId="77777777" w:rsidR="006D5000" w:rsidRPr="000C2880" w:rsidRDefault="006D5000" w:rsidP="006D5000">
      <w:pPr>
        <w:numPr>
          <w:ilvl w:val="0"/>
          <w:numId w:val="12"/>
        </w:numPr>
        <w:rPr>
          <w:rFonts w:ascii="Arial" w:hAnsi="Arial" w:cs="Arial"/>
          <w:sz w:val="21"/>
          <w:szCs w:val="21"/>
        </w:rPr>
      </w:pPr>
      <w:r w:rsidRPr="000C2880">
        <w:rPr>
          <w:rFonts w:ascii="Arial" w:hAnsi="Arial" w:cs="Arial"/>
          <w:sz w:val="21"/>
          <w:szCs w:val="21"/>
        </w:rPr>
        <w:t>lesson organisation including girls’ changing room supervision, equipment organisation, dealing with non-participants and productive use of teaching time</w:t>
      </w:r>
    </w:p>
    <w:p w14:paraId="05A01ABA" w14:textId="77777777" w:rsidR="006D5000" w:rsidRPr="000C2880" w:rsidRDefault="006D5000" w:rsidP="006D5000">
      <w:pPr>
        <w:numPr>
          <w:ilvl w:val="0"/>
          <w:numId w:val="12"/>
        </w:numPr>
        <w:rPr>
          <w:rFonts w:ascii="Arial" w:hAnsi="Arial" w:cs="Arial"/>
          <w:sz w:val="21"/>
          <w:szCs w:val="21"/>
        </w:rPr>
      </w:pPr>
      <w:r w:rsidRPr="000C2880">
        <w:rPr>
          <w:rFonts w:ascii="Arial" w:hAnsi="Arial" w:cs="Arial"/>
          <w:sz w:val="21"/>
          <w:szCs w:val="21"/>
        </w:rPr>
        <w:t xml:space="preserve">helping all pupils and students in both class and extra-curricular activities to work effectively </w:t>
      </w:r>
    </w:p>
    <w:p w14:paraId="6A2DFC34" w14:textId="77777777" w:rsidR="006D5000" w:rsidRPr="000C2880" w:rsidRDefault="006D5000" w:rsidP="006D5000">
      <w:pPr>
        <w:numPr>
          <w:ilvl w:val="0"/>
          <w:numId w:val="12"/>
        </w:numPr>
        <w:rPr>
          <w:rFonts w:ascii="Arial" w:hAnsi="Arial" w:cs="Arial"/>
          <w:sz w:val="21"/>
          <w:szCs w:val="21"/>
        </w:rPr>
      </w:pPr>
      <w:r w:rsidRPr="000C2880">
        <w:rPr>
          <w:rFonts w:ascii="Arial" w:hAnsi="Arial" w:cs="Arial"/>
          <w:sz w:val="21"/>
          <w:szCs w:val="21"/>
        </w:rPr>
        <w:t>running extra-curricular clubs and team practices after school</w:t>
      </w:r>
    </w:p>
    <w:p w14:paraId="01313E4C" w14:textId="77777777" w:rsidR="006D5000" w:rsidRPr="000C2880" w:rsidRDefault="006D5000" w:rsidP="006D5000">
      <w:pPr>
        <w:numPr>
          <w:ilvl w:val="0"/>
          <w:numId w:val="12"/>
        </w:numPr>
        <w:rPr>
          <w:rFonts w:ascii="Arial" w:hAnsi="Arial" w:cs="Arial"/>
          <w:sz w:val="21"/>
          <w:szCs w:val="21"/>
        </w:rPr>
      </w:pPr>
      <w:r w:rsidRPr="000C2880">
        <w:rPr>
          <w:rFonts w:ascii="Arial" w:hAnsi="Arial" w:cs="Arial"/>
          <w:sz w:val="21"/>
          <w:szCs w:val="21"/>
        </w:rPr>
        <w:t>organising school fixtures and recording results</w:t>
      </w:r>
    </w:p>
    <w:p w14:paraId="592F9032" w14:textId="77777777" w:rsidR="006D5000" w:rsidRPr="000C2880" w:rsidRDefault="006D5000" w:rsidP="006D5000">
      <w:pPr>
        <w:numPr>
          <w:ilvl w:val="0"/>
          <w:numId w:val="12"/>
        </w:numPr>
        <w:rPr>
          <w:rFonts w:ascii="Arial" w:hAnsi="Arial" w:cs="Arial"/>
          <w:sz w:val="21"/>
          <w:szCs w:val="21"/>
        </w:rPr>
      </w:pPr>
      <w:r w:rsidRPr="000C2880">
        <w:rPr>
          <w:rFonts w:ascii="Arial" w:hAnsi="Arial" w:cs="Arial"/>
          <w:sz w:val="21"/>
          <w:szCs w:val="21"/>
        </w:rPr>
        <w:t>attending departmental meetings</w:t>
      </w:r>
    </w:p>
    <w:p w14:paraId="10BBBCEA" w14:textId="77777777" w:rsidR="006D5000" w:rsidRPr="000C2880" w:rsidRDefault="006D5000" w:rsidP="006D5000">
      <w:pPr>
        <w:numPr>
          <w:ilvl w:val="0"/>
          <w:numId w:val="12"/>
        </w:numPr>
        <w:rPr>
          <w:rFonts w:ascii="Arial" w:hAnsi="Arial" w:cs="Arial"/>
          <w:sz w:val="21"/>
          <w:szCs w:val="21"/>
        </w:rPr>
      </w:pPr>
      <w:r w:rsidRPr="000C2880">
        <w:rPr>
          <w:rFonts w:ascii="Arial" w:hAnsi="Arial" w:cs="Arial"/>
          <w:sz w:val="21"/>
          <w:szCs w:val="21"/>
        </w:rPr>
        <w:t>assisting as a member of the teaching team with the development of Physical Education across all key stages.</w:t>
      </w:r>
    </w:p>
    <w:p w14:paraId="0D4B076C" w14:textId="77777777" w:rsidR="006D5000" w:rsidRPr="000C2880" w:rsidRDefault="006D5000" w:rsidP="006D5000">
      <w:pPr>
        <w:numPr>
          <w:ilvl w:val="0"/>
          <w:numId w:val="12"/>
        </w:numPr>
        <w:rPr>
          <w:rFonts w:ascii="Arial" w:hAnsi="Arial" w:cs="Arial"/>
          <w:sz w:val="21"/>
          <w:szCs w:val="21"/>
        </w:rPr>
      </w:pPr>
      <w:r w:rsidRPr="000C2880">
        <w:rPr>
          <w:rFonts w:ascii="Arial" w:hAnsi="Arial" w:cs="Arial"/>
          <w:sz w:val="21"/>
          <w:szCs w:val="21"/>
        </w:rPr>
        <w:t>ensuring that all groups are adequately equipped with PE equipment</w:t>
      </w:r>
    </w:p>
    <w:p w14:paraId="1268665F" w14:textId="77777777" w:rsidR="006D5000" w:rsidRPr="000C2880" w:rsidRDefault="006D5000" w:rsidP="006D5000">
      <w:pPr>
        <w:rPr>
          <w:rFonts w:ascii="Arial" w:hAnsi="Arial" w:cs="Arial"/>
          <w:sz w:val="16"/>
          <w:szCs w:val="16"/>
        </w:rPr>
      </w:pPr>
    </w:p>
    <w:p w14:paraId="4A2BFD76" w14:textId="77777777" w:rsidR="006D5000" w:rsidRPr="000C2880" w:rsidRDefault="006D5000" w:rsidP="006D5000">
      <w:pPr>
        <w:rPr>
          <w:rFonts w:ascii="Arial" w:hAnsi="Arial" w:cs="Arial"/>
          <w:sz w:val="21"/>
          <w:szCs w:val="21"/>
        </w:rPr>
      </w:pPr>
      <w:r w:rsidRPr="000C2880">
        <w:rPr>
          <w:rFonts w:ascii="Arial" w:hAnsi="Arial" w:cs="Arial"/>
          <w:sz w:val="21"/>
          <w:szCs w:val="21"/>
        </w:rPr>
        <w:t>Each member of the department should also expect to carry out other related responsibilities as the need arises, which will be reasonably allocated by the Head of Department.</w:t>
      </w:r>
    </w:p>
    <w:p w14:paraId="14A7857E" w14:textId="77777777" w:rsidR="006D5000" w:rsidRPr="000C2880" w:rsidRDefault="006D5000" w:rsidP="006D5000">
      <w:pPr>
        <w:rPr>
          <w:rFonts w:ascii="Arial" w:hAnsi="Arial" w:cs="Arial"/>
          <w:sz w:val="16"/>
          <w:szCs w:val="16"/>
        </w:rPr>
      </w:pPr>
    </w:p>
    <w:p w14:paraId="2A245D82" w14:textId="637D6498" w:rsidR="00701460" w:rsidRPr="00196480" w:rsidRDefault="006D5000" w:rsidP="00196480">
      <w:r w:rsidRPr="000C2880">
        <w:rPr>
          <w:rFonts w:ascii="Arial" w:hAnsi="Arial" w:cs="Arial"/>
          <w:sz w:val="21"/>
          <w:szCs w:val="21"/>
        </w:rPr>
        <w:t>All teachers are responsible for the discipline and safety of the pupils assigned to them.</w:t>
      </w:r>
      <w:bookmarkStart w:id="0" w:name="_GoBack"/>
      <w:bookmarkEnd w:id="0"/>
    </w:p>
    <w:sectPr w:rsidR="00701460" w:rsidRPr="00196480" w:rsidSect="00CC31BD">
      <w:headerReference w:type="first" r:id="rId10"/>
      <w:type w:val="continuous"/>
      <w:pgSz w:w="11900" w:h="16840"/>
      <w:pgMar w:top="1135" w:right="843" w:bottom="142" w:left="1797"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FED61" w14:textId="77777777" w:rsidR="00FF5481" w:rsidRDefault="00FF5481">
      <w:r>
        <w:separator/>
      </w:r>
    </w:p>
  </w:endnote>
  <w:endnote w:type="continuationSeparator" w:id="0">
    <w:p w14:paraId="05D4E94D" w14:textId="77777777" w:rsidR="00FF5481" w:rsidRDefault="00FF5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86740" w14:textId="77777777" w:rsidR="00FF5481" w:rsidRDefault="00FF5481">
      <w:r>
        <w:separator/>
      </w:r>
    </w:p>
  </w:footnote>
  <w:footnote w:type="continuationSeparator" w:id="0">
    <w:p w14:paraId="6985A624" w14:textId="77777777" w:rsidR="00FF5481" w:rsidRDefault="00FF54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A0A0C" w14:textId="77777777" w:rsidR="00F65073" w:rsidRDefault="001C3FCA">
    <w:pPr>
      <w:pStyle w:val="Header"/>
    </w:pPr>
    <w:r>
      <w:rPr>
        <w:noProof/>
        <w:lang w:val="en-GB" w:eastAsia="en-GB"/>
      </w:rPr>
      <w:drawing>
        <wp:anchor distT="0" distB="0" distL="114300" distR="114300" simplePos="0" relativeHeight="251658240" behindDoc="1" locked="0" layoutInCell="1" allowOverlap="1" wp14:anchorId="378A0A0D" wp14:editId="378A0A0E">
          <wp:simplePos x="0" y="0"/>
          <wp:positionH relativeFrom="column">
            <wp:posOffset>-1141095</wp:posOffset>
          </wp:positionH>
          <wp:positionV relativeFrom="paragraph">
            <wp:posOffset>-458682</wp:posOffset>
          </wp:positionV>
          <wp:extent cx="7568565" cy="10701867"/>
          <wp:effectExtent l="25400" t="0" r="635" b="0"/>
          <wp:wrapNone/>
          <wp:docPr id="8" name="Picture 8" descr="New_Arch_SF_Letterhead_2019_A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Arch_SF_Letterhead_2019_AW1.jpg"/>
                  <pic:cNvPicPr/>
                </pic:nvPicPr>
                <pic:blipFill>
                  <a:blip r:embed="rId1"/>
                  <a:stretch>
                    <a:fillRect/>
                  </a:stretch>
                </pic:blipFill>
                <pic:spPr>
                  <a:xfrm>
                    <a:off x="0" y="0"/>
                    <a:ext cx="7568565" cy="107018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DE8"/>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3277069"/>
    <w:multiLevelType w:val="hybridMultilevel"/>
    <w:tmpl w:val="6F940734"/>
    <w:lvl w:ilvl="0" w:tplc="373095A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1">
    <w:nsid w:val="16BE3EFA"/>
    <w:multiLevelType w:val="hybridMultilevel"/>
    <w:tmpl w:val="995CD130"/>
    <w:lvl w:ilvl="0" w:tplc="FE72009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040BB6"/>
    <w:multiLevelType w:val="hybridMultilevel"/>
    <w:tmpl w:val="F7947B24"/>
    <w:lvl w:ilvl="0" w:tplc="916C48A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C8C54DB"/>
    <w:multiLevelType w:val="hybridMultilevel"/>
    <w:tmpl w:val="46FCBD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D33FB0"/>
    <w:multiLevelType w:val="hybridMultilevel"/>
    <w:tmpl w:val="F09ACE2E"/>
    <w:lvl w:ilvl="0" w:tplc="373095A8">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2E6463C1"/>
    <w:multiLevelType w:val="hybridMultilevel"/>
    <w:tmpl w:val="BFDE5818"/>
    <w:lvl w:ilvl="0" w:tplc="373095A8">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33BF63FD"/>
    <w:multiLevelType w:val="hybridMultilevel"/>
    <w:tmpl w:val="60AA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D62E1"/>
    <w:multiLevelType w:val="hybridMultilevel"/>
    <w:tmpl w:val="8B221AD8"/>
    <w:lvl w:ilvl="0" w:tplc="E1B8062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1405D6"/>
    <w:multiLevelType w:val="hybridMultilevel"/>
    <w:tmpl w:val="2D126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82E15"/>
    <w:multiLevelType w:val="hybridMultilevel"/>
    <w:tmpl w:val="295E5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127084"/>
    <w:multiLevelType w:val="hybridMultilevel"/>
    <w:tmpl w:val="6F58E5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E54EEE"/>
    <w:multiLevelType w:val="hybridMultilevel"/>
    <w:tmpl w:val="FAA2CE92"/>
    <w:lvl w:ilvl="0" w:tplc="AC467EFC">
      <w:start w:val="1"/>
      <w:numFmt w:val="lowerLetter"/>
      <w:lvlText w:val="%1)"/>
      <w:lvlJc w:val="left"/>
      <w:pPr>
        <w:tabs>
          <w:tab w:val="num" w:pos="720"/>
        </w:tabs>
        <w:ind w:left="720" w:hanging="36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948148A"/>
    <w:multiLevelType w:val="hybridMultilevel"/>
    <w:tmpl w:val="4864AFA2"/>
    <w:lvl w:ilvl="0" w:tplc="11C88EE2">
      <w:numFmt w:val="bullet"/>
      <w:lvlText w:val="•"/>
      <w:lvlJc w:val="left"/>
      <w:pPr>
        <w:ind w:left="360" w:firstLine="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4D295D0B"/>
    <w:multiLevelType w:val="hybridMultilevel"/>
    <w:tmpl w:val="831C5130"/>
    <w:lvl w:ilvl="0" w:tplc="FE72009C">
      <w:numFmt w:val="bullet"/>
      <w:lvlText w:val="•"/>
      <w:lvlJc w:val="left"/>
      <w:pPr>
        <w:ind w:left="2160" w:hanging="72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1">
    <w:nsid w:val="59B00202"/>
    <w:multiLevelType w:val="hybridMultilevel"/>
    <w:tmpl w:val="7D3E454E"/>
    <w:lvl w:ilvl="0" w:tplc="FE72009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3295716"/>
    <w:multiLevelType w:val="hybridMultilevel"/>
    <w:tmpl w:val="C33EC3D6"/>
    <w:lvl w:ilvl="0" w:tplc="373095A8">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6F1C4B51"/>
    <w:multiLevelType w:val="hybridMultilevel"/>
    <w:tmpl w:val="39B085F2"/>
    <w:lvl w:ilvl="0" w:tplc="026663C0">
      <w:start w:val="2"/>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2295413"/>
    <w:multiLevelType w:val="hybridMultilevel"/>
    <w:tmpl w:val="0DA2824C"/>
    <w:lvl w:ilvl="0" w:tplc="373095A8">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3"/>
  </w:num>
  <w:num w:numId="2">
    <w:abstractNumId w:val="4"/>
  </w:num>
  <w:num w:numId="3">
    <w:abstractNumId w:val="2"/>
  </w:num>
  <w:num w:numId="4">
    <w:abstractNumId w:val="14"/>
  </w:num>
  <w:num w:numId="5">
    <w:abstractNumId w:val="15"/>
  </w:num>
  <w:num w:numId="6">
    <w:abstractNumId w:val="10"/>
  </w:num>
  <w:num w:numId="7">
    <w:abstractNumId w:val="8"/>
  </w:num>
  <w:num w:numId="8">
    <w:abstractNumId w:val="3"/>
  </w:num>
  <w:num w:numId="9">
    <w:abstractNumId w:val="9"/>
  </w:num>
  <w:num w:numId="10">
    <w:abstractNumId w:val="7"/>
  </w:num>
  <w:num w:numId="11">
    <w:abstractNumId w:val="0"/>
  </w:num>
  <w:num w:numId="12">
    <w:abstractNumId w:val="11"/>
  </w:num>
  <w:num w:numId="13">
    <w:abstractNumId w:val="17"/>
  </w:num>
  <w:num w:numId="14">
    <w:abstractNumId w:val="16"/>
  </w:num>
  <w:num w:numId="15">
    <w:abstractNumId w:val="6"/>
  </w:num>
  <w:num w:numId="16">
    <w:abstractNumId w:val="18"/>
  </w:num>
  <w:num w:numId="17">
    <w:abstractNumId w:val="1"/>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073"/>
    <w:rsid w:val="00014CAD"/>
    <w:rsid w:val="0003758E"/>
    <w:rsid w:val="00054D6B"/>
    <w:rsid w:val="000577BE"/>
    <w:rsid w:val="000616B0"/>
    <w:rsid w:val="0009329D"/>
    <w:rsid w:val="000B4417"/>
    <w:rsid w:val="000C43B2"/>
    <w:rsid w:val="001016ED"/>
    <w:rsid w:val="00110B1C"/>
    <w:rsid w:val="00117146"/>
    <w:rsid w:val="00145817"/>
    <w:rsid w:val="001631BC"/>
    <w:rsid w:val="0019085E"/>
    <w:rsid w:val="00193A5C"/>
    <w:rsid w:val="00196480"/>
    <w:rsid w:val="001B0AD9"/>
    <w:rsid w:val="001B198A"/>
    <w:rsid w:val="001B5EC0"/>
    <w:rsid w:val="001C3FCA"/>
    <w:rsid w:val="001F24EA"/>
    <w:rsid w:val="00210A02"/>
    <w:rsid w:val="00210B41"/>
    <w:rsid w:val="002221E2"/>
    <w:rsid w:val="00243E89"/>
    <w:rsid w:val="002443FD"/>
    <w:rsid w:val="002828AC"/>
    <w:rsid w:val="00285AFA"/>
    <w:rsid w:val="002B1A34"/>
    <w:rsid w:val="002F59B6"/>
    <w:rsid w:val="002F7507"/>
    <w:rsid w:val="003118D2"/>
    <w:rsid w:val="00332128"/>
    <w:rsid w:val="0034400C"/>
    <w:rsid w:val="003500F3"/>
    <w:rsid w:val="00354C8B"/>
    <w:rsid w:val="00362225"/>
    <w:rsid w:val="003753F4"/>
    <w:rsid w:val="003C21C6"/>
    <w:rsid w:val="003D3D6D"/>
    <w:rsid w:val="00407FEB"/>
    <w:rsid w:val="004113DE"/>
    <w:rsid w:val="00425188"/>
    <w:rsid w:val="004961C0"/>
    <w:rsid w:val="004A20A2"/>
    <w:rsid w:val="004B0282"/>
    <w:rsid w:val="004B3FD7"/>
    <w:rsid w:val="004C41CB"/>
    <w:rsid w:val="004F5C6D"/>
    <w:rsid w:val="0050116E"/>
    <w:rsid w:val="00520D5F"/>
    <w:rsid w:val="00532AA5"/>
    <w:rsid w:val="00592337"/>
    <w:rsid w:val="005A16C1"/>
    <w:rsid w:val="005C4146"/>
    <w:rsid w:val="005D5518"/>
    <w:rsid w:val="005E2DDD"/>
    <w:rsid w:val="005E3D8A"/>
    <w:rsid w:val="005F37ED"/>
    <w:rsid w:val="00614682"/>
    <w:rsid w:val="00622583"/>
    <w:rsid w:val="00636304"/>
    <w:rsid w:val="00644864"/>
    <w:rsid w:val="0069351F"/>
    <w:rsid w:val="006A61E9"/>
    <w:rsid w:val="006B61B6"/>
    <w:rsid w:val="006C78AB"/>
    <w:rsid w:val="006D5000"/>
    <w:rsid w:val="00701460"/>
    <w:rsid w:val="00724086"/>
    <w:rsid w:val="007251BB"/>
    <w:rsid w:val="0072551C"/>
    <w:rsid w:val="00773C31"/>
    <w:rsid w:val="0078030F"/>
    <w:rsid w:val="007965B8"/>
    <w:rsid w:val="00796E6F"/>
    <w:rsid w:val="007A2443"/>
    <w:rsid w:val="007B28C1"/>
    <w:rsid w:val="007C5002"/>
    <w:rsid w:val="007E1042"/>
    <w:rsid w:val="007E2A72"/>
    <w:rsid w:val="00802A16"/>
    <w:rsid w:val="00816D37"/>
    <w:rsid w:val="00834F9F"/>
    <w:rsid w:val="008501BD"/>
    <w:rsid w:val="008522EA"/>
    <w:rsid w:val="00853FAA"/>
    <w:rsid w:val="008708BF"/>
    <w:rsid w:val="00871431"/>
    <w:rsid w:val="00886DCC"/>
    <w:rsid w:val="008B33B2"/>
    <w:rsid w:val="008C2F3D"/>
    <w:rsid w:val="008D0DCB"/>
    <w:rsid w:val="009149AE"/>
    <w:rsid w:val="0092208C"/>
    <w:rsid w:val="00927E72"/>
    <w:rsid w:val="0093580A"/>
    <w:rsid w:val="00946CEE"/>
    <w:rsid w:val="009574A0"/>
    <w:rsid w:val="00960788"/>
    <w:rsid w:val="009823B9"/>
    <w:rsid w:val="00991122"/>
    <w:rsid w:val="009939BE"/>
    <w:rsid w:val="009C2595"/>
    <w:rsid w:val="009C6849"/>
    <w:rsid w:val="009E6CD3"/>
    <w:rsid w:val="009F6468"/>
    <w:rsid w:val="00A02720"/>
    <w:rsid w:val="00A108BD"/>
    <w:rsid w:val="00A1753F"/>
    <w:rsid w:val="00A8435F"/>
    <w:rsid w:val="00A87E53"/>
    <w:rsid w:val="00A938C0"/>
    <w:rsid w:val="00A94248"/>
    <w:rsid w:val="00A94D76"/>
    <w:rsid w:val="00AC4850"/>
    <w:rsid w:val="00AF61E6"/>
    <w:rsid w:val="00B13758"/>
    <w:rsid w:val="00B561E1"/>
    <w:rsid w:val="00BA1A4A"/>
    <w:rsid w:val="00BA64E9"/>
    <w:rsid w:val="00BB02EA"/>
    <w:rsid w:val="00BB2289"/>
    <w:rsid w:val="00BC2CBF"/>
    <w:rsid w:val="00BE1D9A"/>
    <w:rsid w:val="00C34935"/>
    <w:rsid w:val="00C63952"/>
    <w:rsid w:val="00C74056"/>
    <w:rsid w:val="00C943A7"/>
    <w:rsid w:val="00CC31BD"/>
    <w:rsid w:val="00CE3E85"/>
    <w:rsid w:val="00CE3EE7"/>
    <w:rsid w:val="00D176C6"/>
    <w:rsid w:val="00D20A0A"/>
    <w:rsid w:val="00D24F7D"/>
    <w:rsid w:val="00D33F4E"/>
    <w:rsid w:val="00DB26C9"/>
    <w:rsid w:val="00DC1E22"/>
    <w:rsid w:val="00DC7999"/>
    <w:rsid w:val="00DD0CF9"/>
    <w:rsid w:val="00E12ABF"/>
    <w:rsid w:val="00E24734"/>
    <w:rsid w:val="00E32226"/>
    <w:rsid w:val="00E37346"/>
    <w:rsid w:val="00E520AC"/>
    <w:rsid w:val="00E74612"/>
    <w:rsid w:val="00E77A2C"/>
    <w:rsid w:val="00E8240C"/>
    <w:rsid w:val="00E86052"/>
    <w:rsid w:val="00E933D4"/>
    <w:rsid w:val="00EA48F1"/>
    <w:rsid w:val="00EB110C"/>
    <w:rsid w:val="00EB3526"/>
    <w:rsid w:val="00EC051A"/>
    <w:rsid w:val="00EC33F5"/>
    <w:rsid w:val="00ED6620"/>
    <w:rsid w:val="00F450B6"/>
    <w:rsid w:val="00F52144"/>
    <w:rsid w:val="00F52153"/>
    <w:rsid w:val="00F65073"/>
    <w:rsid w:val="00F67689"/>
    <w:rsid w:val="00F81B7E"/>
    <w:rsid w:val="00FC38F1"/>
    <w:rsid w:val="00FF5481"/>
    <w:rsid w:val="07CE5A47"/>
    <w:rsid w:val="080AB990"/>
    <w:rsid w:val="11C84725"/>
    <w:rsid w:val="38296433"/>
    <w:rsid w:val="3EB9B78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78A09DE"/>
  <w15:docId w15:val="{571F999D-966E-4A23-91E4-5C419C39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2F7"/>
  </w:style>
  <w:style w:type="paragraph" w:styleId="Heading1">
    <w:name w:val="heading 1"/>
    <w:basedOn w:val="Normal"/>
    <w:next w:val="Normal"/>
    <w:link w:val="Heading1Char"/>
    <w:qFormat/>
    <w:rsid w:val="006D5000"/>
    <w:pPr>
      <w:keepNext/>
      <w:outlineLvl w:val="0"/>
    </w:pPr>
    <w:rPr>
      <w:rFonts w:ascii="Times New Roman" w:eastAsia="Times New Roman" w:hAnsi="Times New Roman" w:cs="Times New Roman"/>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5073"/>
    <w:pPr>
      <w:tabs>
        <w:tab w:val="center" w:pos="4320"/>
        <w:tab w:val="right" w:pos="8640"/>
      </w:tabs>
    </w:pPr>
  </w:style>
  <w:style w:type="character" w:customStyle="1" w:styleId="HeaderChar">
    <w:name w:val="Header Char"/>
    <w:basedOn w:val="DefaultParagraphFont"/>
    <w:link w:val="Header"/>
    <w:uiPriority w:val="99"/>
    <w:semiHidden/>
    <w:rsid w:val="00F65073"/>
  </w:style>
  <w:style w:type="paragraph" w:styleId="Footer">
    <w:name w:val="footer"/>
    <w:basedOn w:val="Normal"/>
    <w:link w:val="FooterChar"/>
    <w:uiPriority w:val="99"/>
    <w:semiHidden/>
    <w:unhideWhenUsed/>
    <w:rsid w:val="00F65073"/>
    <w:pPr>
      <w:tabs>
        <w:tab w:val="center" w:pos="4320"/>
        <w:tab w:val="right" w:pos="8640"/>
      </w:tabs>
    </w:pPr>
  </w:style>
  <w:style w:type="character" w:customStyle="1" w:styleId="FooterChar">
    <w:name w:val="Footer Char"/>
    <w:basedOn w:val="DefaultParagraphFont"/>
    <w:link w:val="Footer"/>
    <w:uiPriority w:val="99"/>
    <w:semiHidden/>
    <w:rsid w:val="00F65073"/>
  </w:style>
  <w:style w:type="paragraph" w:styleId="BalloonText">
    <w:name w:val="Balloon Text"/>
    <w:basedOn w:val="Normal"/>
    <w:link w:val="BalloonTextChar"/>
    <w:uiPriority w:val="99"/>
    <w:semiHidden/>
    <w:unhideWhenUsed/>
    <w:rsid w:val="009149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9AE"/>
    <w:rPr>
      <w:rFonts w:ascii="Segoe UI" w:hAnsi="Segoe UI" w:cs="Segoe UI"/>
      <w:sz w:val="18"/>
      <w:szCs w:val="18"/>
    </w:rPr>
  </w:style>
  <w:style w:type="paragraph" w:customStyle="1" w:styleId="paragraph">
    <w:name w:val="paragraph"/>
    <w:basedOn w:val="Normal"/>
    <w:rsid w:val="00CE3E85"/>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CE3E85"/>
  </w:style>
  <w:style w:type="character" w:customStyle="1" w:styleId="eop">
    <w:name w:val="eop"/>
    <w:basedOn w:val="DefaultParagraphFont"/>
    <w:rsid w:val="00CE3E85"/>
  </w:style>
  <w:style w:type="character" w:styleId="Hyperlink">
    <w:name w:val="Hyperlink"/>
    <w:basedOn w:val="DefaultParagraphFont"/>
    <w:uiPriority w:val="99"/>
    <w:unhideWhenUsed/>
    <w:rsid w:val="00E37346"/>
    <w:rPr>
      <w:color w:val="0000FF" w:themeColor="hyperlink"/>
      <w:u w:val="single"/>
    </w:rPr>
  </w:style>
  <w:style w:type="paragraph" w:styleId="ListParagraph">
    <w:name w:val="List Paragraph"/>
    <w:basedOn w:val="Normal"/>
    <w:uiPriority w:val="34"/>
    <w:qFormat/>
    <w:rsid w:val="00E37346"/>
    <w:pPr>
      <w:ind w:left="720"/>
      <w:contextualSpacing/>
    </w:pPr>
    <w:rPr>
      <w:rFonts w:ascii="Times" w:eastAsia="Times" w:hAnsi="Times" w:cs="Times New Roman"/>
      <w:szCs w:val="20"/>
      <w:lang w:val="en-GB" w:eastAsia="en-GB"/>
    </w:rPr>
  </w:style>
  <w:style w:type="character" w:styleId="FollowedHyperlink">
    <w:name w:val="FollowedHyperlink"/>
    <w:basedOn w:val="DefaultParagraphFont"/>
    <w:uiPriority w:val="99"/>
    <w:semiHidden/>
    <w:unhideWhenUsed/>
    <w:rsid w:val="00210A02"/>
    <w:rPr>
      <w:color w:val="800080" w:themeColor="followedHyperlink"/>
      <w:u w:val="single"/>
    </w:rPr>
  </w:style>
  <w:style w:type="paragraph" w:styleId="NormalWeb">
    <w:name w:val="Normal (Web)"/>
    <w:basedOn w:val="Normal"/>
    <w:uiPriority w:val="99"/>
    <w:unhideWhenUsed/>
    <w:rsid w:val="003753F4"/>
    <w:pPr>
      <w:spacing w:before="100" w:beforeAutospacing="1" w:after="100" w:afterAutospacing="1"/>
    </w:pPr>
    <w:rPr>
      <w:rFonts w:ascii="Times New Roman" w:eastAsia="Times New Roman" w:hAnsi="Times New Roman" w:cs="Times New Roman"/>
      <w:lang w:val="en-GB" w:eastAsia="en-GB"/>
    </w:rPr>
  </w:style>
  <w:style w:type="paragraph" w:customStyle="1" w:styleId="xmsonormal">
    <w:name w:val="x_msonormal"/>
    <w:basedOn w:val="Normal"/>
    <w:rsid w:val="0072551C"/>
    <w:pPr>
      <w:spacing w:before="100" w:beforeAutospacing="1" w:after="100" w:afterAutospacing="1"/>
    </w:pPr>
    <w:rPr>
      <w:rFonts w:ascii="Times New Roman" w:eastAsia="Times New Roman" w:hAnsi="Times New Roman" w:cs="Times New Roman"/>
      <w:lang w:val="en-GB" w:eastAsia="en-GB"/>
    </w:rPr>
  </w:style>
  <w:style w:type="character" w:customStyle="1" w:styleId="markihk2m8uwl">
    <w:name w:val="markihk2m8uwl"/>
    <w:basedOn w:val="DefaultParagraphFont"/>
    <w:rsid w:val="00AF61E6"/>
  </w:style>
  <w:style w:type="character" w:customStyle="1" w:styleId="mark4mpabblxe">
    <w:name w:val="mark4mpabblxe"/>
    <w:basedOn w:val="DefaultParagraphFont"/>
    <w:rsid w:val="00AF61E6"/>
  </w:style>
  <w:style w:type="paragraph" w:customStyle="1" w:styleId="xxelementtoproof">
    <w:name w:val="x_x_elementtoproof"/>
    <w:basedOn w:val="Normal"/>
    <w:rsid w:val="009F6468"/>
    <w:pPr>
      <w:spacing w:before="100" w:beforeAutospacing="1" w:after="100" w:afterAutospacing="1"/>
    </w:pPr>
    <w:rPr>
      <w:rFonts w:ascii="Times New Roman" w:eastAsia="Times New Roman" w:hAnsi="Times New Roman" w:cs="Times New Roman"/>
      <w:lang w:val="en-GB" w:eastAsia="en-GB"/>
    </w:rPr>
  </w:style>
  <w:style w:type="character" w:customStyle="1" w:styleId="markwj7ias5kp">
    <w:name w:val="markwj7ias5kp"/>
    <w:basedOn w:val="DefaultParagraphFont"/>
    <w:rsid w:val="009F6468"/>
  </w:style>
  <w:style w:type="table" w:styleId="TableGrid">
    <w:name w:val="Table Grid"/>
    <w:basedOn w:val="TableNormal"/>
    <w:uiPriority w:val="39"/>
    <w:rsid w:val="0003758E"/>
    <w:rPr>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D5000"/>
    <w:rPr>
      <w:rFonts w:ascii="Times New Roman" w:eastAsia="Times New Roman" w:hAnsi="Times New Roman" w:cs="Times New Roman"/>
      <w:b/>
      <w:bCs/>
      <w:lang w:val="en-GB"/>
    </w:rPr>
  </w:style>
  <w:style w:type="paragraph" w:styleId="Title">
    <w:name w:val="Title"/>
    <w:basedOn w:val="Normal"/>
    <w:link w:val="TitleChar"/>
    <w:qFormat/>
    <w:rsid w:val="006D5000"/>
    <w:pPr>
      <w:jc w:val="center"/>
    </w:pPr>
    <w:rPr>
      <w:rFonts w:ascii="Times New Roman" w:eastAsia="Times New Roman" w:hAnsi="Times New Roman" w:cs="Times New Roman"/>
      <w:b/>
      <w:bCs/>
      <w:lang w:val="en-GB"/>
    </w:rPr>
  </w:style>
  <w:style w:type="character" w:customStyle="1" w:styleId="TitleChar">
    <w:name w:val="Title Char"/>
    <w:basedOn w:val="DefaultParagraphFont"/>
    <w:link w:val="Title"/>
    <w:rsid w:val="006D5000"/>
    <w:rPr>
      <w:rFonts w:ascii="Times New Roman" w:eastAsia="Times New Roman" w:hAnsi="Times New Roman" w:cs="Times New Roman"/>
      <w:b/>
      <w:bCs/>
      <w:lang w:val="en-GB"/>
    </w:rPr>
  </w:style>
  <w:style w:type="paragraph" w:customStyle="1" w:styleId="TxBrp2">
    <w:name w:val="TxBr_p2"/>
    <w:basedOn w:val="Normal"/>
    <w:rsid w:val="006D5000"/>
    <w:pPr>
      <w:tabs>
        <w:tab w:val="left" w:pos="204"/>
      </w:tabs>
      <w:autoSpaceDE w:val="0"/>
      <w:autoSpaceDN w:val="0"/>
      <w:adjustRightInd w:val="0"/>
      <w:spacing w:line="255" w:lineRule="atLeast"/>
    </w:pPr>
    <w:rPr>
      <w:rFonts w:ascii="Times New Roman" w:eastAsia="Times New Roman" w:hAnsi="Times New Roman" w:cs="Times New Roman"/>
      <w:sz w:val="20"/>
    </w:rPr>
  </w:style>
  <w:style w:type="paragraph" w:styleId="BodyText">
    <w:name w:val="Body Text"/>
    <w:basedOn w:val="Normal"/>
    <w:link w:val="BodyTextChar"/>
    <w:rsid w:val="006D5000"/>
    <w:rPr>
      <w:rFonts w:ascii="Times New Roman" w:eastAsia="Times New Roman" w:hAnsi="Times New Roman" w:cs="Times New Roman"/>
      <w:snapToGrid w:val="0"/>
      <w:szCs w:val="20"/>
      <w:lang w:val="en-GB"/>
    </w:rPr>
  </w:style>
  <w:style w:type="character" w:customStyle="1" w:styleId="BodyTextChar">
    <w:name w:val="Body Text Char"/>
    <w:basedOn w:val="DefaultParagraphFont"/>
    <w:link w:val="BodyText"/>
    <w:rsid w:val="006D5000"/>
    <w:rPr>
      <w:rFonts w:ascii="Times New Roman" w:eastAsia="Times New Roman" w:hAnsi="Times New Roman" w:cs="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4144">
      <w:bodyDiv w:val="1"/>
      <w:marLeft w:val="0"/>
      <w:marRight w:val="0"/>
      <w:marTop w:val="0"/>
      <w:marBottom w:val="0"/>
      <w:divBdr>
        <w:top w:val="none" w:sz="0" w:space="0" w:color="auto"/>
        <w:left w:val="none" w:sz="0" w:space="0" w:color="auto"/>
        <w:bottom w:val="none" w:sz="0" w:space="0" w:color="auto"/>
        <w:right w:val="none" w:sz="0" w:space="0" w:color="auto"/>
      </w:divBdr>
    </w:div>
    <w:div w:id="186870739">
      <w:bodyDiv w:val="1"/>
      <w:marLeft w:val="0"/>
      <w:marRight w:val="0"/>
      <w:marTop w:val="0"/>
      <w:marBottom w:val="0"/>
      <w:divBdr>
        <w:top w:val="none" w:sz="0" w:space="0" w:color="auto"/>
        <w:left w:val="none" w:sz="0" w:space="0" w:color="auto"/>
        <w:bottom w:val="none" w:sz="0" w:space="0" w:color="auto"/>
        <w:right w:val="none" w:sz="0" w:space="0" w:color="auto"/>
      </w:divBdr>
      <w:divsChild>
        <w:div w:id="1894777335">
          <w:marLeft w:val="0"/>
          <w:marRight w:val="0"/>
          <w:marTop w:val="0"/>
          <w:marBottom w:val="0"/>
          <w:divBdr>
            <w:top w:val="none" w:sz="0" w:space="0" w:color="auto"/>
            <w:left w:val="none" w:sz="0" w:space="0" w:color="auto"/>
            <w:bottom w:val="none" w:sz="0" w:space="0" w:color="auto"/>
            <w:right w:val="none" w:sz="0" w:space="0" w:color="auto"/>
          </w:divBdr>
        </w:div>
        <w:div w:id="1642728237">
          <w:marLeft w:val="0"/>
          <w:marRight w:val="0"/>
          <w:marTop w:val="0"/>
          <w:marBottom w:val="0"/>
          <w:divBdr>
            <w:top w:val="none" w:sz="0" w:space="0" w:color="auto"/>
            <w:left w:val="none" w:sz="0" w:space="0" w:color="auto"/>
            <w:bottom w:val="none" w:sz="0" w:space="0" w:color="auto"/>
            <w:right w:val="none" w:sz="0" w:space="0" w:color="auto"/>
          </w:divBdr>
        </w:div>
        <w:div w:id="916086880">
          <w:marLeft w:val="0"/>
          <w:marRight w:val="0"/>
          <w:marTop w:val="0"/>
          <w:marBottom w:val="0"/>
          <w:divBdr>
            <w:top w:val="none" w:sz="0" w:space="0" w:color="auto"/>
            <w:left w:val="none" w:sz="0" w:space="0" w:color="auto"/>
            <w:bottom w:val="none" w:sz="0" w:space="0" w:color="auto"/>
            <w:right w:val="none" w:sz="0" w:space="0" w:color="auto"/>
          </w:divBdr>
        </w:div>
        <w:div w:id="1529100385">
          <w:marLeft w:val="0"/>
          <w:marRight w:val="0"/>
          <w:marTop w:val="0"/>
          <w:marBottom w:val="0"/>
          <w:divBdr>
            <w:top w:val="none" w:sz="0" w:space="0" w:color="auto"/>
            <w:left w:val="none" w:sz="0" w:space="0" w:color="auto"/>
            <w:bottom w:val="none" w:sz="0" w:space="0" w:color="auto"/>
            <w:right w:val="none" w:sz="0" w:space="0" w:color="auto"/>
          </w:divBdr>
        </w:div>
        <w:div w:id="2095860414">
          <w:marLeft w:val="0"/>
          <w:marRight w:val="0"/>
          <w:marTop w:val="0"/>
          <w:marBottom w:val="0"/>
          <w:divBdr>
            <w:top w:val="none" w:sz="0" w:space="0" w:color="auto"/>
            <w:left w:val="none" w:sz="0" w:space="0" w:color="auto"/>
            <w:bottom w:val="none" w:sz="0" w:space="0" w:color="auto"/>
            <w:right w:val="none" w:sz="0" w:space="0" w:color="auto"/>
          </w:divBdr>
        </w:div>
        <w:div w:id="2128355486">
          <w:marLeft w:val="0"/>
          <w:marRight w:val="0"/>
          <w:marTop w:val="0"/>
          <w:marBottom w:val="0"/>
          <w:divBdr>
            <w:top w:val="none" w:sz="0" w:space="0" w:color="auto"/>
            <w:left w:val="none" w:sz="0" w:space="0" w:color="auto"/>
            <w:bottom w:val="none" w:sz="0" w:space="0" w:color="auto"/>
            <w:right w:val="none" w:sz="0" w:space="0" w:color="auto"/>
          </w:divBdr>
        </w:div>
        <w:div w:id="1511680088">
          <w:marLeft w:val="0"/>
          <w:marRight w:val="0"/>
          <w:marTop w:val="0"/>
          <w:marBottom w:val="0"/>
          <w:divBdr>
            <w:top w:val="none" w:sz="0" w:space="0" w:color="auto"/>
            <w:left w:val="none" w:sz="0" w:space="0" w:color="auto"/>
            <w:bottom w:val="none" w:sz="0" w:space="0" w:color="auto"/>
            <w:right w:val="none" w:sz="0" w:space="0" w:color="auto"/>
          </w:divBdr>
        </w:div>
        <w:div w:id="493491931">
          <w:marLeft w:val="0"/>
          <w:marRight w:val="0"/>
          <w:marTop w:val="0"/>
          <w:marBottom w:val="0"/>
          <w:divBdr>
            <w:top w:val="none" w:sz="0" w:space="0" w:color="auto"/>
            <w:left w:val="none" w:sz="0" w:space="0" w:color="auto"/>
            <w:bottom w:val="none" w:sz="0" w:space="0" w:color="auto"/>
            <w:right w:val="none" w:sz="0" w:space="0" w:color="auto"/>
          </w:divBdr>
        </w:div>
        <w:div w:id="1309895990">
          <w:marLeft w:val="0"/>
          <w:marRight w:val="0"/>
          <w:marTop w:val="0"/>
          <w:marBottom w:val="0"/>
          <w:divBdr>
            <w:top w:val="none" w:sz="0" w:space="0" w:color="auto"/>
            <w:left w:val="none" w:sz="0" w:space="0" w:color="auto"/>
            <w:bottom w:val="none" w:sz="0" w:space="0" w:color="auto"/>
            <w:right w:val="none" w:sz="0" w:space="0" w:color="auto"/>
          </w:divBdr>
        </w:div>
        <w:div w:id="1541212315">
          <w:marLeft w:val="0"/>
          <w:marRight w:val="0"/>
          <w:marTop w:val="0"/>
          <w:marBottom w:val="0"/>
          <w:divBdr>
            <w:top w:val="none" w:sz="0" w:space="0" w:color="auto"/>
            <w:left w:val="none" w:sz="0" w:space="0" w:color="auto"/>
            <w:bottom w:val="none" w:sz="0" w:space="0" w:color="auto"/>
            <w:right w:val="none" w:sz="0" w:space="0" w:color="auto"/>
          </w:divBdr>
        </w:div>
        <w:div w:id="704449988">
          <w:marLeft w:val="0"/>
          <w:marRight w:val="0"/>
          <w:marTop w:val="0"/>
          <w:marBottom w:val="0"/>
          <w:divBdr>
            <w:top w:val="none" w:sz="0" w:space="0" w:color="auto"/>
            <w:left w:val="none" w:sz="0" w:space="0" w:color="auto"/>
            <w:bottom w:val="none" w:sz="0" w:space="0" w:color="auto"/>
            <w:right w:val="none" w:sz="0" w:space="0" w:color="auto"/>
          </w:divBdr>
        </w:div>
        <w:div w:id="916327518">
          <w:marLeft w:val="0"/>
          <w:marRight w:val="0"/>
          <w:marTop w:val="0"/>
          <w:marBottom w:val="0"/>
          <w:divBdr>
            <w:top w:val="none" w:sz="0" w:space="0" w:color="auto"/>
            <w:left w:val="none" w:sz="0" w:space="0" w:color="auto"/>
            <w:bottom w:val="none" w:sz="0" w:space="0" w:color="auto"/>
            <w:right w:val="none" w:sz="0" w:space="0" w:color="auto"/>
          </w:divBdr>
        </w:div>
        <w:div w:id="2014911333">
          <w:marLeft w:val="0"/>
          <w:marRight w:val="0"/>
          <w:marTop w:val="0"/>
          <w:marBottom w:val="0"/>
          <w:divBdr>
            <w:top w:val="none" w:sz="0" w:space="0" w:color="auto"/>
            <w:left w:val="none" w:sz="0" w:space="0" w:color="auto"/>
            <w:bottom w:val="none" w:sz="0" w:space="0" w:color="auto"/>
            <w:right w:val="none" w:sz="0" w:space="0" w:color="auto"/>
          </w:divBdr>
        </w:div>
      </w:divsChild>
    </w:div>
    <w:div w:id="222106461">
      <w:bodyDiv w:val="1"/>
      <w:marLeft w:val="0"/>
      <w:marRight w:val="0"/>
      <w:marTop w:val="0"/>
      <w:marBottom w:val="0"/>
      <w:divBdr>
        <w:top w:val="none" w:sz="0" w:space="0" w:color="auto"/>
        <w:left w:val="none" w:sz="0" w:space="0" w:color="auto"/>
        <w:bottom w:val="none" w:sz="0" w:space="0" w:color="auto"/>
        <w:right w:val="none" w:sz="0" w:space="0" w:color="auto"/>
      </w:divBdr>
    </w:div>
    <w:div w:id="261452739">
      <w:bodyDiv w:val="1"/>
      <w:marLeft w:val="0"/>
      <w:marRight w:val="0"/>
      <w:marTop w:val="0"/>
      <w:marBottom w:val="0"/>
      <w:divBdr>
        <w:top w:val="none" w:sz="0" w:space="0" w:color="auto"/>
        <w:left w:val="none" w:sz="0" w:space="0" w:color="auto"/>
        <w:bottom w:val="none" w:sz="0" w:space="0" w:color="auto"/>
        <w:right w:val="none" w:sz="0" w:space="0" w:color="auto"/>
      </w:divBdr>
    </w:div>
    <w:div w:id="395981546">
      <w:bodyDiv w:val="1"/>
      <w:marLeft w:val="0"/>
      <w:marRight w:val="0"/>
      <w:marTop w:val="0"/>
      <w:marBottom w:val="0"/>
      <w:divBdr>
        <w:top w:val="none" w:sz="0" w:space="0" w:color="auto"/>
        <w:left w:val="none" w:sz="0" w:space="0" w:color="auto"/>
        <w:bottom w:val="none" w:sz="0" w:space="0" w:color="auto"/>
        <w:right w:val="none" w:sz="0" w:space="0" w:color="auto"/>
      </w:divBdr>
      <w:divsChild>
        <w:div w:id="516116629">
          <w:marLeft w:val="0"/>
          <w:marRight w:val="0"/>
          <w:marTop w:val="0"/>
          <w:marBottom w:val="0"/>
          <w:divBdr>
            <w:top w:val="none" w:sz="0" w:space="0" w:color="auto"/>
            <w:left w:val="none" w:sz="0" w:space="0" w:color="auto"/>
            <w:bottom w:val="none" w:sz="0" w:space="0" w:color="auto"/>
            <w:right w:val="none" w:sz="0" w:space="0" w:color="auto"/>
          </w:divBdr>
        </w:div>
        <w:div w:id="2113353518">
          <w:marLeft w:val="0"/>
          <w:marRight w:val="0"/>
          <w:marTop w:val="0"/>
          <w:marBottom w:val="0"/>
          <w:divBdr>
            <w:top w:val="none" w:sz="0" w:space="0" w:color="auto"/>
            <w:left w:val="none" w:sz="0" w:space="0" w:color="auto"/>
            <w:bottom w:val="none" w:sz="0" w:space="0" w:color="auto"/>
            <w:right w:val="none" w:sz="0" w:space="0" w:color="auto"/>
          </w:divBdr>
        </w:div>
        <w:div w:id="82575883">
          <w:marLeft w:val="0"/>
          <w:marRight w:val="0"/>
          <w:marTop w:val="0"/>
          <w:marBottom w:val="0"/>
          <w:divBdr>
            <w:top w:val="none" w:sz="0" w:space="0" w:color="auto"/>
            <w:left w:val="none" w:sz="0" w:space="0" w:color="auto"/>
            <w:bottom w:val="none" w:sz="0" w:space="0" w:color="auto"/>
            <w:right w:val="none" w:sz="0" w:space="0" w:color="auto"/>
          </w:divBdr>
        </w:div>
        <w:div w:id="1963070624">
          <w:marLeft w:val="0"/>
          <w:marRight w:val="0"/>
          <w:marTop w:val="0"/>
          <w:marBottom w:val="0"/>
          <w:divBdr>
            <w:top w:val="none" w:sz="0" w:space="0" w:color="auto"/>
            <w:left w:val="none" w:sz="0" w:space="0" w:color="auto"/>
            <w:bottom w:val="none" w:sz="0" w:space="0" w:color="auto"/>
            <w:right w:val="none" w:sz="0" w:space="0" w:color="auto"/>
          </w:divBdr>
        </w:div>
        <w:div w:id="1032069157">
          <w:marLeft w:val="0"/>
          <w:marRight w:val="0"/>
          <w:marTop w:val="0"/>
          <w:marBottom w:val="0"/>
          <w:divBdr>
            <w:top w:val="none" w:sz="0" w:space="0" w:color="auto"/>
            <w:left w:val="none" w:sz="0" w:space="0" w:color="auto"/>
            <w:bottom w:val="none" w:sz="0" w:space="0" w:color="auto"/>
            <w:right w:val="none" w:sz="0" w:space="0" w:color="auto"/>
          </w:divBdr>
        </w:div>
        <w:div w:id="1169449106">
          <w:marLeft w:val="0"/>
          <w:marRight w:val="0"/>
          <w:marTop w:val="0"/>
          <w:marBottom w:val="0"/>
          <w:divBdr>
            <w:top w:val="none" w:sz="0" w:space="0" w:color="auto"/>
            <w:left w:val="none" w:sz="0" w:space="0" w:color="auto"/>
            <w:bottom w:val="none" w:sz="0" w:space="0" w:color="auto"/>
            <w:right w:val="none" w:sz="0" w:space="0" w:color="auto"/>
          </w:divBdr>
        </w:div>
        <w:div w:id="1450782405">
          <w:marLeft w:val="0"/>
          <w:marRight w:val="0"/>
          <w:marTop w:val="0"/>
          <w:marBottom w:val="0"/>
          <w:divBdr>
            <w:top w:val="none" w:sz="0" w:space="0" w:color="auto"/>
            <w:left w:val="none" w:sz="0" w:space="0" w:color="auto"/>
            <w:bottom w:val="none" w:sz="0" w:space="0" w:color="auto"/>
            <w:right w:val="none" w:sz="0" w:space="0" w:color="auto"/>
          </w:divBdr>
        </w:div>
        <w:div w:id="1623883374">
          <w:marLeft w:val="0"/>
          <w:marRight w:val="0"/>
          <w:marTop w:val="0"/>
          <w:marBottom w:val="0"/>
          <w:divBdr>
            <w:top w:val="none" w:sz="0" w:space="0" w:color="auto"/>
            <w:left w:val="none" w:sz="0" w:space="0" w:color="auto"/>
            <w:bottom w:val="none" w:sz="0" w:space="0" w:color="auto"/>
            <w:right w:val="none" w:sz="0" w:space="0" w:color="auto"/>
          </w:divBdr>
        </w:div>
        <w:div w:id="1613054698">
          <w:marLeft w:val="0"/>
          <w:marRight w:val="0"/>
          <w:marTop w:val="0"/>
          <w:marBottom w:val="0"/>
          <w:divBdr>
            <w:top w:val="none" w:sz="0" w:space="0" w:color="auto"/>
            <w:left w:val="none" w:sz="0" w:space="0" w:color="auto"/>
            <w:bottom w:val="none" w:sz="0" w:space="0" w:color="auto"/>
            <w:right w:val="none" w:sz="0" w:space="0" w:color="auto"/>
          </w:divBdr>
        </w:div>
        <w:div w:id="732774500">
          <w:marLeft w:val="0"/>
          <w:marRight w:val="0"/>
          <w:marTop w:val="0"/>
          <w:marBottom w:val="0"/>
          <w:divBdr>
            <w:top w:val="none" w:sz="0" w:space="0" w:color="auto"/>
            <w:left w:val="none" w:sz="0" w:space="0" w:color="auto"/>
            <w:bottom w:val="none" w:sz="0" w:space="0" w:color="auto"/>
            <w:right w:val="none" w:sz="0" w:space="0" w:color="auto"/>
          </w:divBdr>
        </w:div>
        <w:div w:id="1536504098">
          <w:marLeft w:val="0"/>
          <w:marRight w:val="0"/>
          <w:marTop w:val="0"/>
          <w:marBottom w:val="0"/>
          <w:divBdr>
            <w:top w:val="none" w:sz="0" w:space="0" w:color="auto"/>
            <w:left w:val="none" w:sz="0" w:space="0" w:color="auto"/>
            <w:bottom w:val="none" w:sz="0" w:space="0" w:color="auto"/>
            <w:right w:val="none" w:sz="0" w:space="0" w:color="auto"/>
          </w:divBdr>
        </w:div>
        <w:div w:id="29304488">
          <w:marLeft w:val="0"/>
          <w:marRight w:val="0"/>
          <w:marTop w:val="0"/>
          <w:marBottom w:val="0"/>
          <w:divBdr>
            <w:top w:val="none" w:sz="0" w:space="0" w:color="auto"/>
            <w:left w:val="none" w:sz="0" w:space="0" w:color="auto"/>
            <w:bottom w:val="none" w:sz="0" w:space="0" w:color="auto"/>
            <w:right w:val="none" w:sz="0" w:space="0" w:color="auto"/>
          </w:divBdr>
          <w:divsChild>
            <w:div w:id="1848204863">
              <w:marLeft w:val="0"/>
              <w:marRight w:val="0"/>
              <w:marTop w:val="0"/>
              <w:marBottom w:val="0"/>
              <w:divBdr>
                <w:top w:val="none" w:sz="0" w:space="0" w:color="auto"/>
                <w:left w:val="none" w:sz="0" w:space="0" w:color="auto"/>
                <w:bottom w:val="none" w:sz="0" w:space="0" w:color="auto"/>
                <w:right w:val="none" w:sz="0" w:space="0" w:color="auto"/>
              </w:divBdr>
            </w:div>
            <w:div w:id="721827604">
              <w:marLeft w:val="0"/>
              <w:marRight w:val="0"/>
              <w:marTop w:val="0"/>
              <w:marBottom w:val="0"/>
              <w:divBdr>
                <w:top w:val="none" w:sz="0" w:space="0" w:color="auto"/>
                <w:left w:val="none" w:sz="0" w:space="0" w:color="auto"/>
                <w:bottom w:val="none" w:sz="0" w:space="0" w:color="auto"/>
                <w:right w:val="none" w:sz="0" w:space="0" w:color="auto"/>
              </w:divBdr>
              <w:divsChild>
                <w:div w:id="1705056782">
                  <w:marLeft w:val="0"/>
                  <w:marRight w:val="0"/>
                  <w:marTop w:val="0"/>
                  <w:marBottom w:val="0"/>
                  <w:divBdr>
                    <w:top w:val="none" w:sz="0" w:space="0" w:color="auto"/>
                    <w:left w:val="none" w:sz="0" w:space="0" w:color="auto"/>
                    <w:bottom w:val="none" w:sz="0" w:space="0" w:color="auto"/>
                    <w:right w:val="none" w:sz="0" w:space="0" w:color="auto"/>
                  </w:divBdr>
                  <w:divsChild>
                    <w:div w:id="1045525244">
                      <w:marLeft w:val="0"/>
                      <w:marRight w:val="0"/>
                      <w:marTop w:val="0"/>
                      <w:marBottom w:val="0"/>
                      <w:divBdr>
                        <w:top w:val="none" w:sz="0" w:space="0" w:color="auto"/>
                        <w:left w:val="none" w:sz="0" w:space="0" w:color="auto"/>
                        <w:bottom w:val="none" w:sz="0" w:space="0" w:color="auto"/>
                        <w:right w:val="none" w:sz="0" w:space="0" w:color="auto"/>
                      </w:divBdr>
                    </w:div>
                    <w:div w:id="159844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57440">
      <w:bodyDiv w:val="1"/>
      <w:marLeft w:val="0"/>
      <w:marRight w:val="0"/>
      <w:marTop w:val="0"/>
      <w:marBottom w:val="0"/>
      <w:divBdr>
        <w:top w:val="none" w:sz="0" w:space="0" w:color="auto"/>
        <w:left w:val="none" w:sz="0" w:space="0" w:color="auto"/>
        <w:bottom w:val="none" w:sz="0" w:space="0" w:color="auto"/>
        <w:right w:val="none" w:sz="0" w:space="0" w:color="auto"/>
      </w:divBdr>
      <w:divsChild>
        <w:div w:id="1671326533">
          <w:marLeft w:val="0"/>
          <w:marRight w:val="0"/>
          <w:marTop w:val="0"/>
          <w:marBottom w:val="0"/>
          <w:divBdr>
            <w:top w:val="none" w:sz="0" w:space="0" w:color="auto"/>
            <w:left w:val="none" w:sz="0" w:space="0" w:color="auto"/>
            <w:bottom w:val="none" w:sz="0" w:space="0" w:color="auto"/>
            <w:right w:val="none" w:sz="0" w:space="0" w:color="auto"/>
          </w:divBdr>
        </w:div>
        <w:div w:id="1787890832">
          <w:marLeft w:val="0"/>
          <w:marRight w:val="0"/>
          <w:marTop w:val="240"/>
          <w:marBottom w:val="240"/>
          <w:divBdr>
            <w:top w:val="none" w:sz="0" w:space="0" w:color="auto"/>
            <w:left w:val="none" w:sz="0" w:space="0" w:color="auto"/>
            <w:bottom w:val="none" w:sz="0" w:space="0" w:color="auto"/>
            <w:right w:val="none" w:sz="0" w:space="0" w:color="auto"/>
          </w:divBdr>
        </w:div>
        <w:div w:id="2097744679">
          <w:marLeft w:val="0"/>
          <w:marRight w:val="0"/>
          <w:marTop w:val="240"/>
          <w:marBottom w:val="240"/>
          <w:divBdr>
            <w:top w:val="none" w:sz="0" w:space="0" w:color="auto"/>
            <w:left w:val="none" w:sz="0" w:space="0" w:color="auto"/>
            <w:bottom w:val="none" w:sz="0" w:space="0" w:color="auto"/>
            <w:right w:val="none" w:sz="0" w:space="0" w:color="auto"/>
          </w:divBdr>
        </w:div>
        <w:div w:id="1836873731">
          <w:marLeft w:val="0"/>
          <w:marRight w:val="0"/>
          <w:marTop w:val="0"/>
          <w:marBottom w:val="0"/>
          <w:divBdr>
            <w:top w:val="none" w:sz="0" w:space="0" w:color="auto"/>
            <w:left w:val="none" w:sz="0" w:space="0" w:color="auto"/>
            <w:bottom w:val="none" w:sz="0" w:space="0" w:color="auto"/>
            <w:right w:val="none" w:sz="0" w:space="0" w:color="auto"/>
          </w:divBdr>
        </w:div>
        <w:div w:id="902720998">
          <w:marLeft w:val="0"/>
          <w:marRight w:val="0"/>
          <w:marTop w:val="240"/>
          <w:marBottom w:val="240"/>
          <w:divBdr>
            <w:top w:val="none" w:sz="0" w:space="0" w:color="auto"/>
            <w:left w:val="none" w:sz="0" w:space="0" w:color="auto"/>
            <w:bottom w:val="none" w:sz="0" w:space="0" w:color="auto"/>
            <w:right w:val="none" w:sz="0" w:space="0" w:color="auto"/>
          </w:divBdr>
        </w:div>
        <w:div w:id="1102798434">
          <w:marLeft w:val="0"/>
          <w:marRight w:val="0"/>
          <w:marTop w:val="0"/>
          <w:marBottom w:val="0"/>
          <w:divBdr>
            <w:top w:val="none" w:sz="0" w:space="0" w:color="auto"/>
            <w:left w:val="none" w:sz="0" w:space="0" w:color="auto"/>
            <w:bottom w:val="none" w:sz="0" w:space="0" w:color="auto"/>
            <w:right w:val="none" w:sz="0" w:space="0" w:color="auto"/>
          </w:divBdr>
        </w:div>
        <w:div w:id="1724789767">
          <w:marLeft w:val="0"/>
          <w:marRight w:val="0"/>
          <w:marTop w:val="240"/>
          <w:marBottom w:val="240"/>
          <w:divBdr>
            <w:top w:val="none" w:sz="0" w:space="0" w:color="auto"/>
            <w:left w:val="none" w:sz="0" w:space="0" w:color="auto"/>
            <w:bottom w:val="none" w:sz="0" w:space="0" w:color="auto"/>
            <w:right w:val="none" w:sz="0" w:space="0" w:color="auto"/>
          </w:divBdr>
        </w:div>
        <w:div w:id="185599289">
          <w:marLeft w:val="0"/>
          <w:marRight w:val="0"/>
          <w:marTop w:val="240"/>
          <w:marBottom w:val="240"/>
          <w:divBdr>
            <w:top w:val="none" w:sz="0" w:space="0" w:color="auto"/>
            <w:left w:val="none" w:sz="0" w:space="0" w:color="auto"/>
            <w:bottom w:val="none" w:sz="0" w:space="0" w:color="auto"/>
            <w:right w:val="none" w:sz="0" w:space="0" w:color="auto"/>
          </w:divBdr>
        </w:div>
        <w:div w:id="1980842437">
          <w:marLeft w:val="0"/>
          <w:marRight w:val="0"/>
          <w:marTop w:val="240"/>
          <w:marBottom w:val="240"/>
          <w:divBdr>
            <w:top w:val="none" w:sz="0" w:space="0" w:color="auto"/>
            <w:left w:val="none" w:sz="0" w:space="0" w:color="auto"/>
            <w:bottom w:val="none" w:sz="0" w:space="0" w:color="auto"/>
            <w:right w:val="none" w:sz="0" w:space="0" w:color="auto"/>
          </w:divBdr>
        </w:div>
        <w:div w:id="1043483335">
          <w:marLeft w:val="0"/>
          <w:marRight w:val="0"/>
          <w:marTop w:val="240"/>
          <w:marBottom w:val="240"/>
          <w:divBdr>
            <w:top w:val="none" w:sz="0" w:space="0" w:color="auto"/>
            <w:left w:val="none" w:sz="0" w:space="0" w:color="auto"/>
            <w:bottom w:val="none" w:sz="0" w:space="0" w:color="auto"/>
            <w:right w:val="none" w:sz="0" w:space="0" w:color="auto"/>
          </w:divBdr>
        </w:div>
        <w:div w:id="1624310465">
          <w:marLeft w:val="0"/>
          <w:marRight w:val="0"/>
          <w:marTop w:val="240"/>
          <w:marBottom w:val="240"/>
          <w:divBdr>
            <w:top w:val="none" w:sz="0" w:space="0" w:color="auto"/>
            <w:left w:val="none" w:sz="0" w:space="0" w:color="auto"/>
            <w:bottom w:val="none" w:sz="0" w:space="0" w:color="auto"/>
            <w:right w:val="none" w:sz="0" w:space="0" w:color="auto"/>
          </w:divBdr>
        </w:div>
        <w:div w:id="975063493">
          <w:marLeft w:val="0"/>
          <w:marRight w:val="0"/>
          <w:marTop w:val="240"/>
          <w:marBottom w:val="240"/>
          <w:divBdr>
            <w:top w:val="none" w:sz="0" w:space="0" w:color="auto"/>
            <w:left w:val="none" w:sz="0" w:space="0" w:color="auto"/>
            <w:bottom w:val="none" w:sz="0" w:space="0" w:color="auto"/>
            <w:right w:val="none" w:sz="0" w:space="0" w:color="auto"/>
          </w:divBdr>
        </w:div>
      </w:divsChild>
    </w:div>
    <w:div w:id="454443770">
      <w:bodyDiv w:val="1"/>
      <w:marLeft w:val="0"/>
      <w:marRight w:val="0"/>
      <w:marTop w:val="0"/>
      <w:marBottom w:val="0"/>
      <w:divBdr>
        <w:top w:val="none" w:sz="0" w:space="0" w:color="auto"/>
        <w:left w:val="none" w:sz="0" w:space="0" w:color="auto"/>
        <w:bottom w:val="none" w:sz="0" w:space="0" w:color="auto"/>
        <w:right w:val="none" w:sz="0" w:space="0" w:color="auto"/>
      </w:divBdr>
      <w:divsChild>
        <w:div w:id="1344435430">
          <w:marLeft w:val="0"/>
          <w:marRight w:val="0"/>
          <w:marTop w:val="0"/>
          <w:marBottom w:val="0"/>
          <w:divBdr>
            <w:top w:val="none" w:sz="0" w:space="0" w:color="auto"/>
            <w:left w:val="none" w:sz="0" w:space="0" w:color="auto"/>
            <w:bottom w:val="none" w:sz="0" w:space="0" w:color="auto"/>
            <w:right w:val="none" w:sz="0" w:space="0" w:color="auto"/>
          </w:divBdr>
        </w:div>
        <w:div w:id="1286352580">
          <w:marLeft w:val="0"/>
          <w:marRight w:val="0"/>
          <w:marTop w:val="0"/>
          <w:marBottom w:val="0"/>
          <w:divBdr>
            <w:top w:val="none" w:sz="0" w:space="0" w:color="auto"/>
            <w:left w:val="none" w:sz="0" w:space="0" w:color="auto"/>
            <w:bottom w:val="none" w:sz="0" w:space="0" w:color="auto"/>
            <w:right w:val="none" w:sz="0" w:space="0" w:color="auto"/>
          </w:divBdr>
        </w:div>
        <w:div w:id="568466960">
          <w:marLeft w:val="0"/>
          <w:marRight w:val="0"/>
          <w:marTop w:val="0"/>
          <w:marBottom w:val="0"/>
          <w:divBdr>
            <w:top w:val="none" w:sz="0" w:space="0" w:color="auto"/>
            <w:left w:val="none" w:sz="0" w:space="0" w:color="auto"/>
            <w:bottom w:val="none" w:sz="0" w:space="0" w:color="auto"/>
            <w:right w:val="none" w:sz="0" w:space="0" w:color="auto"/>
          </w:divBdr>
        </w:div>
        <w:div w:id="1647859177">
          <w:marLeft w:val="0"/>
          <w:marRight w:val="0"/>
          <w:marTop w:val="0"/>
          <w:marBottom w:val="0"/>
          <w:divBdr>
            <w:top w:val="none" w:sz="0" w:space="0" w:color="auto"/>
            <w:left w:val="none" w:sz="0" w:space="0" w:color="auto"/>
            <w:bottom w:val="none" w:sz="0" w:space="0" w:color="auto"/>
            <w:right w:val="none" w:sz="0" w:space="0" w:color="auto"/>
          </w:divBdr>
        </w:div>
        <w:div w:id="1705908813">
          <w:marLeft w:val="0"/>
          <w:marRight w:val="0"/>
          <w:marTop w:val="0"/>
          <w:marBottom w:val="0"/>
          <w:divBdr>
            <w:top w:val="none" w:sz="0" w:space="0" w:color="auto"/>
            <w:left w:val="none" w:sz="0" w:space="0" w:color="auto"/>
            <w:bottom w:val="none" w:sz="0" w:space="0" w:color="auto"/>
            <w:right w:val="none" w:sz="0" w:space="0" w:color="auto"/>
          </w:divBdr>
        </w:div>
        <w:div w:id="2109234240">
          <w:marLeft w:val="0"/>
          <w:marRight w:val="0"/>
          <w:marTop w:val="0"/>
          <w:marBottom w:val="0"/>
          <w:divBdr>
            <w:top w:val="none" w:sz="0" w:space="0" w:color="auto"/>
            <w:left w:val="none" w:sz="0" w:space="0" w:color="auto"/>
            <w:bottom w:val="none" w:sz="0" w:space="0" w:color="auto"/>
            <w:right w:val="none" w:sz="0" w:space="0" w:color="auto"/>
          </w:divBdr>
        </w:div>
        <w:div w:id="421604738">
          <w:marLeft w:val="0"/>
          <w:marRight w:val="0"/>
          <w:marTop w:val="0"/>
          <w:marBottom w:val="0"/>
          <w:divBdr>
            <w:top w:val="none" w:sz="0" w:space="0" w:color="auto"/>
            <w:left w:val="none" w:sz="0" w:space="0" w:color="auto"/>
            <w:bottom w:val="none" w:sz="0" w:space="0" w:color="auto"/>
            <w:right w:val="none" w:sz="0" w:space="0" w:color="auto"/>
          </w:divBdr>
        </w:div>
        <w:div w:id="2069374721">
          <w:marLeft w:val="0"/>
          <w:marRight w:val="0"/>
          <w:marTop w:val="0"/>
          <w:marBottom w:val="0"/>
          <w:divBdr>
            <w:top w:val="none" w:sz="0" w:space="0" w:color="auto"/>
            <w:left w:val="none" w:sz="0" w:space="0" w:color="auto"/>
            <w:bottom w:val="none" w:sz="0" w:space="0" w:color="auto"/>
            <w:right w:val="none" w:sz="0" w:space="0" w:color="auto"/>
          </w:divBdr>
        </w:div>
        <w:div w:id="1651203969">
          <w:marLeft w:val="0"/>
          <w:marRight w:val="0"/>
          <w:marTop w:val="0"/>
          <w:marBottom w:val="0"/>
          <w:divBdr>
            <w:top w:val="none" w:sz="0" w:space="0" w:color="auto"/>
            <w:left w:val="none" w:sz="0" w:space="0" w:color="auto"/>
            <w:bottom w:val="none" w:sz="0" w:space="0" w:color="auto"/>
            <w:right w:val="none" w:sz="0" w:space="0" w:color="auto"/>
          </w:divBdr>
        </w:div>
        <w:div w:id="53282907">
          <w:marLeft w:val="0"/>
          <w:marRight w:val="0"/>
          <w:marTop w:val="0"/>
          <w:marBottom w:val="0"/>
          <w:divBdr>
            <w:top w:val="none" w:sz="0" w:space="0" w:color="auto"/>
            <w:left w:val="none" w:sz="0" w:space="0" w:color="auto"/>
            <w:bottom w:val="none" w:sz="0" w:space="0" w:color="auto"/>
            <w:right w:val="none" w:sz="0" w:space="0" w:color="auto"/>
          </w:divBdr>
        </w:div>
        <w:div w:id="296035257">
          <w:marLeft w:val="0"/>
          <w:marRight w:val="0"/>
          <w:marTop w:val="0"/>
          <w:marBottom w:val="0"/>
          <w:divBdr>
            <w:top w:val="none" w:sz="0" w:space="0" w:color="auto"/>
            <w:left w:val="none" w:sz="0" w:space="0" w:color="auto"/>
            <w:bottom w:val="none" w:sz="0" w:space="0" w:color="auto"/>
            <w:right w:val="none" w:sz="0" w:space="0" w:color="auto"/>
          </w:divBdr>
        </w:div>
        <w:div w:id="2126919426">
          <w:marLeft w:val="0"/>
          <w:marRight w:val="0"/>
          <w:marTop w:val="0"/>
          <w:marBottom w:val="0"/>
          <w:divBdr>
            <w:top w:val="none" w:sz="0" w:space="0" w:color="auto"/>
            <w:left w:val="none" w:sz="0" w:space="0" w:color="auto"/>
            <w:bottom w:val="none" w:sz="0" w:space="0" w:color="auto"/>
            <w:right w:val="none" w:sz="0" w:space="0" w:color="auto"/>
          </w:divBdr>
        </w:div>
        <w:div w:id="1538468001">
          <w:marLeft w:val="0"/>
          <w:marRight w:val="0"/>
          <w:marTop w:val="0"/>
          <w:marBottom w:val="0"/>
          <w:divBdr>
            <w:top w:val="none" w:sz="0" w:space="0" w:color="auto"/>
            <w:left w:val="none" w:sz="0" w:space="0" w:color="auto"/>
            <w:bottom w:val="none" w:sz="0" w:space="0" w:color="auto"/>
            <w:right w:val="none" w:sz="0" w:space="0" w:color="auto"/>
          </w:divBdr>
        </w:div>
        <w:div w:id="912355489">
          <w:marLeft w:val="0"/>
          <w:marRight w:val="0"/>
          <w:marTop w:val="0"/>
          <w:marBottom w:val="0"/>
          <w:divBdr>
            <w:top w:val="none" w:sz="0" w:space="0" w:color="auto"/>
            <w:left w:val="none" w:sz="0" w:space="0" w:color="auto"/>
            <w:bottom w:val="none" w:sz="0" w:space="0" w:color="auto"/>
            <w:right w:val="none" w:sz="0" w:space="0" w:color="auto"/>
          </w:divBdr>
        </w:div>
        <w:div w:id="78991435">
          <w:marLeft w:val="0"/>
          <w:marRight w:val="0"/>
          <w:marTop w:val="0"/>
          <w:marBottom w:val="0"/>
          <w:divBdr>
            <w:top w:val="none" w:sz="0" w:space="0" w:color="auto"/>
            <w:left w:val="none" w:sz="0" w:space="0" w:color="auto"/>
            <w:bottom w:val="none" w:sz="0" w:space="0" w:color="auto"/>
            <w:right w:val="none" w:sz="0" w:space="0" w:color="auto"/>
          </w:divBdr>
        </w:div>
        <w:div w:id="2083522771">
          <w:marLeft w:val="0"/>
          <w:marRight w:val="0"/>
          <w:marTop w:val="0"/>
          <w:marBottom w:val="0"/>
          <w:divBdr>
            <w:top w:val="none" w:sz="0" w:space="0" w:color="auto"/>
            <w:left w:val="none" w:sz="0" w:space="0" w:color="auto"/>
            <w:bottom w:val="none" w:sz="0" w:space="0" w:color="auto"/>
            <w:right w:val="none" w:sz="0" w:space="0" w:color="auto"/>
          </w:divBdr>
        </w:div>
        <w:div w:id="433521910">
          <w:marLeft w:val="0"/>
          <w:marRight w:val="0"/>
          <w:marTop w:val="0"/>
          <w:marBottom w:val="0"/>
          <w:divBdr>
            <w:top w:val="none" w:sz="0" w:space="0" w:color="auto"/>
            <w:left w:val="none" w:sz="0" w:space="0" w:color="auto"/>
            <w:bottom w:val="none" w:sz="0" w:space="0" w:color="auto"/>
            <w:right w:val="none" w:sz="0" w:space="0" w:color="auto"/>
          </w:divBdr>
        </w:div>
        <w:div w:id="1494223458">
          <w:marLeft w:val="0"/>
          <w:marRight w:val="0"/>
          <w:marTop w:val="0"/>
          <w:marBottom w:val="0"/>
          <w:divBdr>
            <w:top w:val="none" w:sz="0" w:space="0" w:color="auto"/>
            <w:left w:val="none" w:sz="0" w:space="0" w:color="auto"/>
            <w:bottom w:val="none" w:sz="0" w:space="0" w:color="auto"/>
            <w:right w:val="none" w:sz="0" w:space="0" w:color="auto"/>
          </w:divBdr>
        </w:div>
        <w:div w:id="1859350104">
          <w:marLeft w:val="0"/>
          <w:marRight w:val="0"/>
          <w:marTop w:val="0"/>
          <w:marBottom w:val="0"/>
          <w:divBdr>
            <w:top w:val="none" w:sz="0" w:space="0" w:color="auto"/>
            <w:left w:val="none" w:sz="0" w:space="0" w:color="auto"/>
            <w:bottom w:val="none" w:sz="0" w:space="0" w:color="auto"/>
            <w:right w:val="none" w:sz="0" w:space="0" w:color="auto"/>
          </w:divBdr>
        </w:div>
        <w:div w:id="1342582291">
          <w:marLeft w:val="0"/>
          <w:marRight w:val="0"/>
          <w:marTop w:val="0"/>
          <w:marBottom w:val="0"/>
          <w:divBdr>
            <w:top w:val="none" w:sz="0" w:space="0" w:color="auto"/>
            <w:left w:val="none" w:sz="0" w:space="0" w:color="auto"/>
            <w:bottom w:val="none" w:sz="0" w:space="0" w:color="auto"/>
            <w:right w:val="none" w:sz="0" w:space="0" w:color="auto"/>
          </w:divBdr>
        </w:div>
        <w:div w:id="554199115">
          <w:marLeft w:val="0"/>
          <w:marRight w:val="0"/>
          <w:marTop w:val="0"/>
          <w:marBottom w:val="0"/>
          <w:divBdr>
            <w:top w:val="none" w:sz="0" w:space="0" w:color="auto"/>
            <w:left w:val="none" w:sz="0" w:space="0" w:color="auto"/>
            <w:bottom w:val="none" w:sz="0" w:space="0" w:color="auto"/>
            <w:right w:val="none" w:sz="0" w:space="0" w:color="auto"/>
          </w:divBdr>
        </w:div>
        <w:div w:id="922371984">
          <w:marLeft w:val="0"/>
          <w:marRight w:val="0"/>
          <w:marTop w:val="0"/>
          <w:marBottom w:val="0"/>
          <w:divBdr>
            <w:top w:val="none" w:sz="0" w:space="0" w:color="auto"/>
            <w:left w:val="none" w:sz="0" w:space="0" w:color="auto"/>
            <w:bottom w:val="none" w:sz="0" w:space="0" w:color="auto"/>
            <w:right w:val="none" w:sz="0" w:space="0" w:color="auto"/>
          </w:divBdr>
        </w:div>
        <w:div w:id="94063264">
          <w:marLeft w:val="0"/>
          <w:marRight w:val="0"/>
          <w:marTop w:val="0"/>
          <w:marBottom w:val="0"/>
          <w:divBdr>
            <w:top w:val="none" w:sz="0" w:space="0" w:color="auto"/>
            <w:left w:val="none" w:sz="0" w:space="0" w:color="auto"/>
            <w:bottom w:val="none" w:sz="0" w:space="0" w:color="auto"/>
            <w:right w:val="none" w:sz="0" w:space="0" w:color="auto"/>
          </w:divBdr>
        </w:div>
        <w:div w:id="2122726987">
          <w:marLeft w:val="0"/>
          <w:marRight w:val="0"/>
          <w:marTop w:val="0"/>
          <w:marBottom w:val="0"/>
          <w:divBdr>
            <w:top w:val="none" w:sz="0" w:space="0" w:color="auto"/>
            <w:left w:val="none" w:sz="0" w:space="0" w:color="auto"/>
            <w:bottom w:val="none" w:sz="0" w:space="0" w:color="auto"/>
            <w:right w:val="none" w:sz="0" w:space="0" w:color="auto"/>
          </w:divBdr>
        </w:div>
        <w:div w:id="1663116028">
          <w:marLeft w:val="0"/>
          <w:marRight w:val="0"/>
          <w:marTop w:val="0"/>
          <w:marBottom w:val="0"/>
          <w:divBdr>
            <w:top w:val="none" w:sz="0" w:space="0" w:color="auto"/>
            <w:left w:val="none" w:sz="0" w:space="0" w:color="auto"/>
            <w:bottom w:val="none" w:sz="0" w:space="0" w:color="auto"/>
            <w:right w:val="none" w:sz="0" w:space="0" w:color="auto"/>
          </w:divBdr>
        </w:div>
        <w:div w:id="1055348409">
          <w:marLeft w:val="0"/>
          <w:marRight w:val="0"/>
          <w:marTop w:val="0"/>
          <w:marBottom w:val="0"/>
          <w:divBdr>
            <w:top w:val="none" w:sz="0" w:space="0" w:color="auto"/>
            <w:left w:val="none" w:sz="0" w:space="0" w:color="auto"/>
            <w:bottom w:val="none" w:sz="0" w:space="0" w:color="auto"/>
            <w:right w:val="none" w:sz="0" w:space="0" w:color="auto"/>
          </w:divBdr>
        </w:div>
        <w:div w:id="652300796">
          <w:marLeft w:val="0"/>
          <w:marRight w:val="0"/>
          <w:marTop w:val="0"/>
          <w:marBottom w:val="0"/>
          <w:divBdr>
            <w:top w:val="none" w:sz="0" w:space="0" w:color="auto"/>
            <w:left w:val="none" w:sz="0" w:space="0" w:color="auto"/>
            <w:bottom w:val="none" w:sz="0" w:space="0" w:color="auto"/>
            <w:right w:val="none" w:sz="0" w:space="0" w:color="auto"/>
          </w:divBdr>
        </w:div>
        <w:div w:id="1506551097">
          <w:marLeft w:val="0"/>
          <w:marRight w:val="0"/>
          <w:marTop w:val="0"/>
          <w:marBottom w:val="0"/>
          <w:divBdr>
            <w:top w:val="none" w:sz="0" w:space="0" w:color="auto"/>
            <w:left w:val="none" w:sz="0" w:space="0" w:color="auto"/>
            <w:bottom w:val="none" w:sz="0" w:space="0" w:color="auto"/>
            <w:right w:val="none" w:sz="0" w:space="0" w:color="auto"/>
          </w:divBdr>
        </w:div>
        <w:div w:id="2073919017">
          <w:marLeft w:val="0"/>
          <w:marRight w:val="0"/>
          <w:marTop w:val="0"/>
          <w:marBottom w:val="0"/>
          <w:divBdr>
            <w:top w:val="none" w:sz="0" w:space="0" w:color="auto"/>
            <w:left w:val="none" w:sz="0" w:space="0" w:color="auto"/>
            <w:bottom w:val="none" w:sz="0" w:space="0" w:color="auto"/>
            <w:right w:val="none" w:sz="0" w:space="0" w:color="auto"/>
          </w:divBdr>
        </w:div>
        <w:div w:id="438455924">
          <w:marLeft w:val="0"/>
          <w:marRight w:val="0"/>
          <w:marTop w:val="0"/>
          <w:marBottom w:val="0"/>
          <w:divBdr>
            <w:top w:val="none" w:sz="0" w:space="0" w:color="auto"/>
            <w:left w:val="none" w:sz="0" w:space="0" w:color="auto"/>
            <w:bottom w:val="none" w:sz="0" w:space="0" w:color="auto"/>
            <w:right w:val="none" w:sz="0" w:space="0" w:color="auto"/>
          </w:divBdr>
        </w:div>
        <w:div w:id="1603150318">
          <w:marLeft w:val="0"/>
          <w:marRight w:val="0"/>
          <w:marTop w:val="0"/>
          <w:marBottom w:val="0"/>
          <w:divBdr>
            <w:top w:val="none" w:sz="0" w:space="0" w:color="auto"/>
            <w:left w:val="none" w:sz="0" w:space="0" w:color="auto"/>
            <w:bottom w:val="none" w:sz="0" w:space="0" w:color="auto"/>
            <w:right w:val="none" w:sz="0" w:space="0" w:color="auto"/>
          </w:divBdr>
        </w:div>
        <w:div w:id="955021648">
          <w:marLeft w:val="0"/>
          <w:marRight w:val="0"/>
          <w:marTop w:val="0"/>
          <w:marBottom w:val="0"/>
          <w:divBdr>
            <w:top w:val="none" w:sz="0" w:space="0" w:color="auto"/>
            <w:left w:val="none" w:sz="0" w:space="0" w:color="auto"/>
            <w:bottom w:val="none" w:sz="0" w:space="0" w:color="auto"/>
            <w:right w:val="none" w:sz="0" w:space="0" w:color="auto"/>
          </w:divBdr>
        </w:div>
        <w:div w:id="530805918">
          <w:marLeft w:val="0"/>
          <w:marRight w:val="0"/>
          <w:marTop w:val="0"/>
          <w:marBottom w:val="0"/>
          <w:divBdr>
            <w:top w:val="none" w:sz="0" w:space="0" w:color="auto"/>
            <w:left w:val="none" w:sz="0" w:space="0" w:color="auto"/>
            <w:bottom w:val="none" w:sz="0" w:space="0" w:color="auto"/>
            <w:right w:val="none" w:sz="0" w:space="0" w:color="auto"/>
          </w:divBdr>
        </w:div>
        <w:div w:id="1953366692">
          <w:marLeft w:val="0"/>
          <w:marRight w:val="0"/>
          <w:marTop w:val="0"/>
          <w:marBottom w:val="0"/>
          <w:divBdr>
            <w:top w:val="none" w:sz="0" w:space="0" w:color="auto"/>
            <w:left w:val="none" w:sz="0" w:space="0" w:color="auto"/>
            <w:bottom w:val="none" w:sz="0" w:space="0" w:color="auto"/>
            <w:right w:val="none" w:sz="0" w:space="0" w:color="auto"/>
          </w:divBdr>
        </w:div>
        <w:div w:id="1631395217">
          <w:marLeft w:val="0"/>
          <w:marRight w:val="0"/>
          <w:marTop w:val="0"/>
          <w:marBottom w:val="0"/>
          <w:divBdr>
            <w:top w:val="none" w:sz="0" w:space="0" w:color="auto"/>
            <w:left w:val="none" w:sz="0" w:space="0" w:color="auto"/>
            <w:bottom w:val="none" w:sz="0" w:space="0" w:color="auto"/>
            <w:right w:val="none" w:sz="0" w:space="0" w:color="auto"/>
          </w:divBdr>
        </w:div>
        <w:div w:id="1393121258">
          <w:marLeft w:val="0"/>
          <w:marRight w:val="0"/>
          <w:marTop w:val="0"/>
          <w:marBottom w:val="0"/>
          <w:divBdr>
            <w:top w:val="none" w:sz="0" w:space="0" w:color="auto"/>
            <w:left w:val="none" w:sz="0" w:space="0" w:color="auto"/>
            <w:bottom w:val="none" w:sz="0" w:space="0" w:color="auto"/>
            <w:right w:val="none" w:sz="0" w:space="0" w:color="auto"/>
          </w:divBdr>
        </w:div>
        <w:div w:id="1298759105">
          <w:marLeft w:val="0"/>
          <w:marRight w:val="0"/>
          <w:marTop w:val="0"/>
          <w:marBottom w:val="0"/>
          <w:divBdr>
            <w:top w:val="none" w:sz="0" w:space="0" w:color="auto"/>
            <w:left w:val="none" w:sz="0" w:space="0" w:color="auto"/>
            <w:bottom w:val="none" w:sz="0" w:space="0" w:color="auto"/>
            <w:right w:val="none" w:sz="0" w:space="0" w:color="auto"/>
          </w:divBdr>
        </w:div>
        <w:div w:id="2023162356">
          <w:marLeft w:val="0"/>
          <w:marRight w:val="0"/>
          <w:marTop w:val="0"/>
          <w:marBottom w:val="0"/>
          <w:divBdr>
            <w:top w:val="none" w:sz="0" w:space="0" w:color="auto"/>
            <w:left w:val="none" w:sz="0" w:space="0" w:color="auto"/>
            <w:bottom w:val="none" w:sz="0" w:space="0" w:color="auto"/>
            <w:right w:val="none" w:sz="0" w:space="0" w:color="auto"/>
          </w:divBdr>
        </w:div>
      </w:divsChild>
    </w:div>
    <w:div w:id="557478524">
      <w:bodyDiv w:val="1"/>
      <w:marLeft w:val="0"/>
      <w:marRight w:val="0"/>
      <w:marTop w:val="0"/>
      <w:marBottom w:val="0"/>
      <w:divBdr>
        <w:top w:val="none" w:sz="0" w:space="0" w:color="auto"/>
        <w:left w:val="none" w:sz="0" w:space="0" w:color="auto"/>
        <w:bottom w:val="none" w:sz="0" w:space="0" w:color="auto"/>
        <w:right w:val="none" w:sz="0" w:space="0" w:color="auto"/>
      </w:divBdr>
      <w:divsChild>
        <w:div w:id="772092772">
          <w:marLeft w:val="0"/>
          <w:marRight w:val="0"/>
          <w:marTop w:val="0"/>
          <w:marBottom w:val="0"/>
          <w:divBdr>
            <w:top w:val="none" w:sz="0" w:space="0" w:color="auto"/>
            <w:left w:val="none" w:sz="0" w:space="0" w:color="auto"/>
            <w:bottom w:val="none" w:sz="0" w:space="0" w:color="auto"/>
            <w:right w:val="none" w:sz="0" w:space="0" w:color="auto"/>
          </w:divBdr>
        </w:div>
        <w:div w:id="709459141">
          <w:marLeft w:val="0"/>
          <w:marRight w:val="0"/>
          <w:marTop w:val="0"/>
          <w:marBottom w:val="0"/>
          <w:divBdr>
            <w:top w:val="none" w:sz="0" w:space="0" w:color="auto"/>
            <w:left w:val="none" w:sz="0" w:space="0" w:color="auto"/>
            <w:bottom w:val="none" w:sz="0" w:space="0" w:color="auto"/>
            <w:right w:val="none" w:sz="0" w:space="0" w:color="auto"/>
          </w:divBdr>
        </w:div>
        <w:div w:id="1250850575">
          <w:marLeft w:val="0"/>
          <w:marRight w:val="0"/>
          <w:marTop w:val="0"/>
          <w:marBottom w:val="0"/>
          <w:divBdr>
            <w:top w:val="none" w:sz="0" w:space="0" w:color="auto"/>
            <w:left w:val="none" w:sz="0" w:space="0" w:color="auto"/>
            <w:bottom w:val="none" w:sz="0" w:space="0" w:color="auto"/>
            <w:right w:val="none" w:sz="0" w:space="0" w:color="auto"/>
          </w:divBdr>
        </w:div>
        <w:div w:id="483745275">
          <w:marLeft w:val="0"/>
          <w:marRight w:val="0"/>
          <w:marTop w:val="0"/>
          <w:marBottom w:val="0"/>
          <w:divBdr>
            <w:top w:val="none" w:sz="0" w:space="0" w:color="auto"/>
            <w:left w:val="none" w:sz="0" w:space="0" w:color="auto"/>
            <w:bottom w:val="none" w:sz="0" w:space="0" w:color="auto"/>
            <w:right w:val="none" w:sz="0" w:space="0" w:color="auto"/>
          </w:divBdr>
        </w:div>
        <w:div w:id="397677834">
          <w:marLeft w:val="0"/>
          <w:marRight w:val="0"/>
          <w:marTop w:val="0"/>
          <w:marBottom w:val="0"/>
          <w:divBdr>
            <w:top w:val="none" w:sz="0" w:space="0" w:color="auto"/>
            <w:left w:val="none" w:sz="0" w:space="0" w:color="auto"/>
            <w:bottom w:val="none" w:sz="0" w:space="0" w:color="auto"/>
            <w:right w:val="none" w:sz="0" w:space="0" w:color="auto"/>
          </w:divBdr>
        </w:div>
        <w:div w:id="1079327827">
          <w:marLeft w:val="0"/>
          <w:marRight w:val="0"/>
          <w:marTop w:val="0"/>
          <w:marBottom w:val="0"/>
          <w:divBdr>
            <w:top w:val="none" w:sz="0" w:space="0" w:color="auto"/>
            <w:left w:val="none" w:sz="0" w:space="0" w:color="auto"/>
            <w:bottom w:val="none" w:sz="0" w:space="0" w:color="auto"/>
            <w:right w:val="none" w:sz="0" w:space="0" w:color="auto"/>
          </w:divBdr>
        </w:div>
        <w:div w:id="1408989320">
          <w:marLeft w:val="0"/>
          <w:marRight w:val="0"/>
          <w:marTop w:val="0"/>
          <w:marBottom w:val="0"/>
          <w:divBdr>
            <w:top w:val="none" w:sz="0" w:space="0" w:color="auto"/>
            <w:left w:val="none" w:sz="0" w:space="0" w:color="auto"/>
            <w:bottom w:val="none" w:sz="0" w:space="0" w:color="auto"/>
            <w:right w:val="none" w:sz="0" w:space="0" w:color="auto"/>
          </w:divBdr>
        </w:div>
        <w:div w:id="372732760">
          <w:marLeft w:val="0"/>
          <w:marRight w:val="0"/>
          <w:marTop w:val="0"/>
          <w:marBottom w:val="0"/>
          <w:divBdr>
            <w:top w:val="none" w:sz="0" w:space="0" w:color="auto"/>
            <w:left w:val="none" w:sz="0" w:space="0" w:color="auto"/>
            <w:bottom w:val="none" w:sz="0" w:space="0" w:color="auto"/>
            <w:right w:val="none" w:sz="0" w:space="0" w:color="auto"/>
          </w:divBdr>
        </w:div>
        <w:div w:id="312687449">
          <w:marLeft w:val="0"/>
          <w:marRight w:val="0"/>
          <w:marTop w:val="0"/>
          <w:marBottom w:val="0"/>
          <w:divBdr>
            <w:top w:val="none" w:sz="0" w:space="0" w:color="auto"/>
            <w:left w:val="none" w:sz="0" w:space="0" w:color="auto"/>
            <w:bottom w:val="none" w:sz="0" w:space="0" w:color="auto"/>
            <w:right w:val="none" w:sz="0" w:space="0" w:color="auto"/>
          </w:divBdr>
        </w:div>
        <w:div w:id="1734692679">
          <w:marLeft w:val="0"/>
          <w:marRight w:val="0"/>
          <w:marTop w:val="0"/>
          <w:marBottom w:val="0"/>
          <w:divBdr>
            <w:top w:val="none" w:sz="0" w:space="0" w:color="auto"/>
            <w:left w:val="none" w:sz="0" w:space="0" w:color="auto"/>
            <w:bottom w:val="none" w:sz="0" w:space="0" w:color="auto"/>
            <w:right w:val="none" w:sz="0" w:space="0" w:color="auto"/>
          </w:divBdr>
        </w:div>
        <w:div w:id="2130320895">
          <w:marLeft w:val="0"/>
          <w:marRight w:val="0"/>
          <w:marTop w:val="0"/>
          <w:marBottom w:val="0"/>
          <w:divBdr>
            <w:top w:val="none" w:sz="0" w:space="0" w:color="auto"/>
            <w:left w:val="none" w:sz="0" w:space="0" w:color="auto"/>
            <w:bottom w:val="none" w:sz="0" w:space="0" w:color="auto"/>
            <w:right w:val="none" w:sz="0" w:space="0" w:color="auto"/>
          </w:divBdr>
        </w:div>
        <w:div w:id="1545019157">
          <w:marLeft w:val="0"/>
          <w:marRight w:val="0"/>
          <w:marTop w:val="0"/>
          <w:marBottom w:val="0"/>
          <w:divBdr>
            <w:top w:val="none" w:sz="0" w:space="0" w:color="auto"/>
            <w:left w:val="none" w:sz="0" w:space="0" w:color="auto"/>
            <w:bottom w:val="none" w:sz="0" w:space="0" w:color="auto"/>
            <w:right w:val="none" w:sz="0" w:space="0" w:color="auto"/>
          </w:divBdr>
        </w:div>
        <w:div w:id="1749379563">
          <w:marLeft w:val="0"/>
          <w:marRight w:val="0"/>
          <w:marTop w:val="0"/>
          <w:marBottom w:val="0"/>
          <w:divBdr>
            <w:top w:val="none" w:sz="0" w:space="0" w:color="auto"/>
            <w:left w:val="none" w:sz="0" w:space="0" w:color="auto"/>
            <w:bottom w:val="none" w:sz="0" w:space="0" w:color="auto"/>
            <w:right w:val="none" w:sz="0" w:space="0" w:color="auto"/>
          </w:divBdr>
        </w:div>
        <w:div w:id="191581308">
          <w:marLeft w:val="0"/>
          <w:marRight w:val="0"/>
          <w:marTop w:val="0"/>
          <w:marBottom w:val="0"/>
          <w:divBdr>
            <w:top w:val="none" w:sz="0" w:space="0" w:color="auto"/>
            <w:left w:val="none" w:sz="0" w:space="0" w:color="auto"/>
            <w:bottom w:val="none" w:sz="0" w:space="0" w:color="auto"/>
            <w:right w:val="none" w:sz="0" w:space="0" w:color="auto"/>
          </w:divBdr>
        </w:div>
        <w:div w:id="1194884822">
          <w:marLeft w:val="0"/>
          <w:marRight w:val="0"/>
          <w:marTop w:val="0"/>
          <w:marBottom w:val="0"/>
          <w:divBdr>
            <w:top w:val="none" w:sz="0" w:space="0" w:color="auto"/>
            <w:left w:val="none" w:sz="0" w:space="0" w:color="auto"/>
            <w:bottom w:val="none" w:sz="0" w:space="0" w:color="auto"/>
            <w:right w:val="none" w:sz="0" w:space="0" w:color="auto"/>
          </w:divBdr>
        </w:div>
        <w:div w:id="2100637716">
          <w:marLeft w:val="0"/>
          <w:marRight w:val="0"/>
          <w:marTop w:val="0"/>
          <w:marBottom w:val="0"/>
          <w:divBdr>
            <w:top w:val="none" w:sz="0" w:space="0" w:color="auto"/>
            <w:left w:val="none" w:sz="0" w:space="0" w:color="auto"/>
            <w:bottom w:val="none" w:sz="0" w:space="0" w:color="auto"/>
            <w:right w:val="none" w:sz="0" w:space="0" w:color="auto"/>
          </w:divBdr>
        </w:div>
        <w:div w:id="1976450175">
          <w:marLeft w:val="0"/>
          <w:marRight w:val="0"/>
          <w:marTop w:val="0"/>
          <w:marBottom w:val="0"/>
          <w:divBdr>
            <w:top w:val="none" w:sz="0" w:space="0" w:color="auto"/>
            <w:left w:val="none" w:sz="0" w:space="0" w:color="auto"/>
            <w:bottom w:val="none" w:sz="0" w:space="0" w:color="auto"/>
            <w:right w:val="none" w:sz="0" w:space="0" w:color="auto"/>
          </w:divBdr>
        </w:div>
        <w:div w:id="1776829429">
          <w:marLeft w:val="0"/>
          <w:marRight w:val="0"/>
          <w:marTop w:val="0"/>
          <w:marBottom w:val="0"/>
          <w:divBdr>
            <w:top w:val="none" w:sz="0" w:space="0" w:color="auto"/>
            <w:left w:val="none" w:sz="0" w:space="0" w:color="auto"/>
            <w:bottom w:val="none" w:sz="0" w:space="0" w:color="auto"/>
            <w:right w:val="none" w:sz="0" w:space="0" w:color="auto"/>
          </w:divBdr>
        </w:div>
      </w:divsChild>
    </w:div>
    <w:div w:id="864444836">
      <w:bodyDiv w:val="1"/>
      <w:marLeft w:val="0"/>
      <w:marRight w:val="0"/>
      <w:marTop w:val="0"/>
      <w:marBottom w:val="0"/>
      <w:divBdr>
        <w:top w:val="none" w:sz="0" w:space="0" w:color="auto"/>
        <w:left w:val="none" w:sz="0" w:space="0" w:color="auto"/>
        <w:bottom w:val="none" w:sz="0" w:space="0" w:color="auto"/>
        <w:right w:val="none" w:sz="0" w:space="0" w:color="auto"/>
      </w:divBdr>
    </w:div>
    <w:div w:id="868303121">
      <w:bodyDiv w:val="1"/>
      <w:marLeft w:val="0"/>
      <w:marRight w:val="0"/>
      <w:marTop w:val="0"/>
      <w:marBottom w:val="0"/>
      <w:divBdr>
        <w:top w:val="none" w:sz="0" w:space="0" w:color="auto"/>
        <w:left w:val="none" w:sz="0" w:space="0" w:color="auto"/>
        <w:bottom w:val="none" w:sz="0" w:space="0" w:color="auto"/>
        <w:right w:val="none" w:sz="0" w:space="0" w:color="auto"/>
      </w:divBdr>
      <w:divsChild>
        <w:div w:id="1854413240">
          <w:marLeft w:val="0"/>
          <w:marRight w:val="0"/>
          <w:marTop w:val="0"/>
          <w:marBottom w:val="0"/>
          <w:divBdr>
            <w:top w:val="none" w:sz="0" w:space="0" w:color="auto"/>
            <w:left w:val="none" w:sz="0" w:space="0" w:color="auto"/>
            <w:bottom w:val="none" w:sz="0" w:space="0" w:color="auto"/>
            <w:right w:val="none" w:sz="0" w:space="0" w:color="auto"/>
          </w:divBdr>
        </w:div>
        <w:div w:id="631636589">
          <w:marLeft w:val="0"/>
          <w:marRight w:val="0"/>
          <w:marTop w:val="0"/>
          <w:marBottom w:val="0"/>
          <w:divBdr>
            <w:top w:val="none" w:sz="0" w:space="0" w:color="auto"/>
            <w:left w:val="none" w:sz="0" w:space="0" w:color="auto"/>
            <w:bottom w:val="none" w:sz="0" w:space="0" w:color="auto"/>
            <w:right w:val="none" w:sz="0" w:space="0" w:color="auto"/>
          </w:divBdr>
        </w:div>
        <w:div w:id="488250284">
          <w:marLeft w:val="0"/>
          <w:marRight w:val="0"/>
          <w:marTop w:val="0"/>
          <w:marBottom w:val="0"/>
          <w:divBdr>
            <w:top w:val="none" w:sz="0" w:space="0" w:color="auto"/>
            <w:left w:val="none" w:sz="0" w:space="0" w:color="auto"/>
            <w:bottom w:val="none" w:sz="0" w:space="0" w:color="auto"/>
            <w:right w:val="none" w:sz="0" w:space="0" w:color="auto"/>
          </w:divBdr>
        </w:div>
        <w:div w:id="683556231">
          <w:marLeft w:val="0"/>
          <w:marRight w:val="0"/>
          <w:marTop w:val="0"/>
          <w:marBottom w:val="0"/>
          <w:divBdr>
            <w:top w:val="none" w:sz="0" w:space="0" w:color="auto"/>
            <w:left w:val="none" w:sz="0" w:space="0" w:color="auto"/>
            <w:bottom w:val="none" w:sz="0" w:space="0" w:color="auto"/>
            <w:right w:val="none" w:sz="0" w:space="0" w:color="auto"/>
          </w:divBdr>
        </w:div>
        <w:div w:id="44916668">
          <w:marLeft w:val="0"/>
          <w:marRight w:val="0"/>
          <w:marTop w:val="0"/>
          <w:marBottom w:val="0"/>
          <w:divBdr>
            <w:top w:val="none" w:sz="0" w:space="0" w:color="auto"/>
            <w:left w:val="none" w:sz="0" w:space="0" w:color="auto"/>
            <w:bottom w:val="none" w:sz="0" w:space="0" w:color="auto"/>
            <w:right w:val="none" w:sz="0" w:space="0" w:color="auto"/>
          </w:divBdr>
        </w:div>
        <w:div w:id="1187985717">
          <w:marLeft w:val="0"/>
          <w:marRight w:val="0"/>
          <w:marTop w:val="0"/>
          <w:marBottom w:val="0"/>
          <w:divBdr>
            <w:top w:val="none" w:sz="0" w:space="0" w:color="auto"/>
            <w:left w:val="none" w:sz="0" w:space="0" w:color="auto"/>
            <w:bottom w:val="none" w:sz="0" w:space="0" w:color="auto"/>
            <w:right w:val="none" w:sz="0" w:space="0" w:color="auto"/>
          </w:divBdr>
        </w:div>
      </w:divsChild>
    </w:div>
    <w:div w:id="984629436">
      <w:bodyDiv w:val="1"/>
      <w:marLeft w:val="0"/>
      <w:marRight w:val="0"/>
      <w:marTop w:val="0"/>
      <w:marBottom w:val="0"/>
      <w:divBdr>
        <w:top w:val="none" w:sz="0" w:space="0" w:color="auto"/>
        <w:left w:val="none" w:sz="0" w:space="0" w:color="auto"/>
        <w:bottom w:val="none" w:sz="0" w:space="0" w:color="auto"/>
        <w:right w:val="none" w:sz="0" w:space="0" w:color="auto"/>
      </w:divBdr>
    </w:div>
    <w:div w:id="991904719">
      <w:bodyDiv w:val="1"/>
      <w:marLeft w:val="0"/>
      <w:marRight w:val="0"/>
      <w:marTop w:val="0"/>
      <w:marBottom w:val="0"/>
      <w:divBdr>
        <w:top w:val="none" w:sz="0" w:space="0" w:color="auto"/>
        <w:left w:val="none" w:sz="0" w:space="0" w:color="auto"/>
        <w:bottom w:val="none" w:sz="0" w:space="0" w:color="auto"/>
        <w:right w:val="none" w:sz="0" w:space="0" w:color="auto"/>
      </w:divBdr>
    </w:div>
    <w:div w:id="1500778281">
      <w:bodyDiv w:val="1"/>
      <w:marLeft w:val="0"/>
      <w:marRight w:val="0"/>
      <w:marTop w:val="0"/>
      <w:marBottom w:val="0"/>
      <w:divBdr>
        <w:top w:val="none" w:sz="0" w:space="0" w:color="auto"/>
        <w:left w:val="none" w:sz="0" w:space="0" w:color="auto"/>
        <w:bottom w:val="none" w:sz="0" w:space="0" w:color="auto"/>
        <w:right w:val="none" w:sz="0" w:space="0" w:color="auto"/>
      </w:divBdr>
    </w:div>
    <w:div w:id="2003119472">
      <w:bodyDiv w:val="1"/>
      <w:marLeft w:val="0"/>
      <w:marRight w:val="0"/>
      <w:marTop w:val="0"/>
      <w:marBottom w:val="0"/>
      <w:divBdr>
        <w:top w:val="none" w:sz="0" w:space="0" w:color="auto"/>
        <w:left w:val="none" w:sz="0" w:space="0" w:color="auto"/>
        <w:bottom w:val="none" w:sz="0" w:space="0" w:color="auto"/>
        <w:right w:val="none" w:sz="0" w:space="0" w:color="auto"/>
      </w:divBdr>
    </w:div>
    <w:div w:id="20984745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88EC8635E9BD49A676A5DCEF549D5F" ma:contentTypeVersion="13" ma:contentTypeDescription="Create a new document." ma:contentTypeScope="" ma:versionID="5f25046ad7f3f08ba5514c21aa953ade">
  <xsd:schema xmlns:xsd="http://www.w3.org/2001/XMLSchema" xmlns:xs="http://www.w3.org/2001/XMLSchema" xmlns:p="http://schemas.microsoft.com/office/2006/metadata/properties" xmlns:ns3="df82c68b-0d3c-44fd-be6c-07a5ec787793" xmlns:ns4="2151de68-caac-4f07-9b67-bbed31a91f2c" targetNamespace="http://schemas.microsoft.com/office/2006/metadata/properties" ma:root="true" ma:fieldsID="0b568ecf9524f91863e393e3641610f4" ns3:_="" ns4:_="">
    <xsd:import namespace="df82c68b-0d3c-44fd-be6c-07a5ec787793"/>
    <xsd:import namespace="2151de68-caac-4f07-9b67-bbed31a91f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2c68b-0d3c-44fd-be6c-07a5ec787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1de68-caac-4f07-9b67-bbed31a91f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6D29FF-F9FC-4633-80AD-84FB7DF027BF}">
  <ds:schemaRefs>
    <ds:schemaRef ds:uri="http://schemas.microsoft.com/sharepoint/v3/contenttype/forms"/>
  </ds:schemaRefs>
</ds:datastoreItem>
</file>

<file path=customXml/itemProps2.xml><?xml version="1.0" encoding="utf-8"?>
<ds:datastoreItem xmlns:ds="http://schemas.openxmlformats.org/officeDocument/2006/customXml" ds:itemID="{E774708F-D388-4FAE-9BE1-249DAEE5F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2c68b-0d3c-44fd-be6c-07a5ec787793"/>
    <ds:schemaRef ds:uri="2151de68-caac-4f07-9b67-bbed31a91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CE517-8D85-410A-A566-5CB06A7C73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Archbishop Tenison's CE High School</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Foures</dc:creator>
  <cp:keywords/>
  <cp:lastModifiedBy>Banks C</cp:lastModifiedBy>
  <cp:revision>3</cp:revision>
  <cp:lastPrinted>2025-10-06T14:32:00Z</cp:lastPrinted>
  <dcterms:created xsi:type="dcterms:W3CDTF">2026-06-08T15:01:00Z</dcterms:created>
  <dcterms:modified xsi:type="dcterms:W3CDTF">2026-06-08T15:03:00Z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0x0101001388EC8635E9BD49A676A5DCEF549D5F</vt:lpwstr>
  </property>
</Properties>
</file>