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F58" w:rsidRPr="00D674A6" w:rsidRDefault="00F46C48">
      <w:pPr>
        <w:jc w:val="center"/>
        <w:rPr>
          <w:rFonts w:ascii="Calibri" w:hAnsi="Calibri"/>
          <w:sz w:val="20"/>
        </w:rPr>
      </w:pPr>
      <w:r w:rsidRPr="00D674A6">
        <w:rPr>
          <w:rFonts w:ascii="Calibri" w:hAnsi="Calibri"/>
          <w:noProof/>
          <w:sz w:val="20"/>
          <w:lang w:eastAsia="en-GB"/>
        </w:rPr>
        <w:drawing>
          <wp:inline distT="0" distB="0" distL="0" distR="0">
            <wp:extent cx="93345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p w:rsidR="007A5F58" w:rsidRPr="00D674A6" w:rsidRDefault="007A5F58">
      <w:pPr>
        <w:jc w:val="center"/>
        <w:rPr>
          <w:rFonts w:ascii="Calibri" w:hAnsi="Calibri"/>
          <w:b/>
          <w:sz w:val="20"/>
        </w:rPr>
      </w:pPr>
    </w:p>
    <w:p w:rsidR="007A5F58" w:rsidRPr="00D674A6" w:rsidRDefault="007A5F58">
      <w:pPr>
        <w:jc w:val="center"/>
        <w:rPr>
          <w:rFonts w:ascii="Calibri" w:hAnsi="Calibri"/>
          <w:b/>
          <w:sz w:val="28"/>
          <w:szCs w:val="28"/>
        </w:rPr>
      </w:pPr>
      <w:r w:rsidRPr="00D674A6">
        <w:rPr>
          <w:rFonts w:ascii="Calibri" w:hAnsi="Calibri"/>
          <w:b/>
          <w:sz w:val="28"/>
          <w:szCs w:val="28"/>
        </w:rPr>
        <w:t>LAWRENCE SHERIFF SCHOOL</w:t>
      </w:r>
    </w:p>
    <w:p w:rsidR="00E83F0E" w:rsidRPr="00D674A6" w:rsidRDefault="00E83F0E">
      <w:pPr>
        <w:jc w:val="center"/>
        <w:rPr>
          <w:rFonts w:ascii="Calibri" w:hAnsi="Calibri"/>
          <w:b/>
          <w:sz w:val="28"/>
          <w:szCs w:val="28"/>
        </w:rPr>
      </w:pPr>
      <w:r w:rsidRPr="00D674A6">
        <w:rPr>
          <w:rFonts w:ascii="Calibri" w:hAnsi="Calibri"/>
          <w:b/>
          <w:sz w:val="28"/>
          <w:szCs w:val="28"/>
        </w:rPr>
        <w:t>A National Teaching School</w:t>
      </w:r>
    </w:p>
    <w:p w:rsidR="007A5F58" w:rsidRPr="00D674A6" w:rsidRDefault="007A5F58">
      <w:pPr>
        <w:jc w:val="center"/>
        <w:rPr>
          <w:rFonts w:ascii="Calibri" w:hAnsi="Calibri"/>
          <w:b/>
          <w:sz w:val="20"/>
        </w:rPr>
      </w:pPr>
    </w:p>
    <w:p w:rsidR="007A5F58" w:rsidRPr="00D674A6" w:rsidRDefault="00F46C48">
      <w:pPr>
        <w:pStyle w:val="Title"/>
        <w:rPr>
          <w:rFonts w:ascii="Calibri" w:hAnsi="Calibri"/>
          <w:bCs/>
          <w:sz w:val="20"/>
        </w:rPr>
      </w:pPr>
      <w:r w:rsidRPr="00D674A6">
        <w:rPr>
          <w:rFonts w:ascii="Calibri" w:hAnsi="Calibri"/>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93345</wp:posOffset>
                </wp:positionV>
                <wp:extent cx="5628005" cy="0"/>
                <wp:effectExtent l="10795" t="6985" r="9525"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C666A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35pt" to="447.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" strokeweight="1pt">
                <v:stroke startarrowwidth="narrow" startarrowlength="short" endarrowwidth="narrow" endarrowlength="short"/>
              </v:line>
            </w:pict>
          </mc:Fallback>
        </mc:AlternateContent>
      </w:r>
    </w:p>
    <w:p w:rsidR="007A5F58" w:rsidRPr="00D674A6" w:rsidRDefault="007A5F58">
      <w:pPr>
        <w:jc w:val="center"/>
        <w:rPr>
          <w:rFonts w:ascii="Calibri" w:hAnsi="Calibri"/>
          <w:b/>
          <w:sz w:val="24"/>
          <w:szCs w:val="24"/>
        </w:rPr>
      </w:pPr>
      <w:r w:rsidRPr="00D674A6">
        <w:rPr>
          <w:rFonts w:ascii="Calibri" w:hAnsi="Calibri"/>
          <w:b/>
          <w:bCs/>
          <w:sz w:val="24"/>
          <w:szCs w:val="24"/>
        </w:rPr>
        <w:t xml:space="preserve">THE </w:t>
      </w:r>
      <w:r w:rsidR="004051FC">
        <w:rPr>
          <w:rFonts w:ascii="Calibri" w:hAnsi="Calibri"/>
          <w:b/>
          <w:bCs/>
          <w:sz w:val="24"/>
          <w:szCs w:val="24"/>
        </w:rPr>
        <w:t>PHYSICS</w:t>
      </w:r>
      <w:r w:rsidR="00D17CB8">
        <w:rPr>
          <w:rFonts w:ascii="Calibri" w:hAnsi="Calibri"/>
          <w:b/>
          <w:bCs/>
          <w:sz w:val="24"/>
          <w:szCs w:val="24"/>
        </w:rPr>
        <w:t xml:space="preserve"> DEPARTMENT</w:t>
      </w:r>
    </w:p>
    <w:p w:rsidR="007A5F58" w:rsidRPr="00D674A6" w:rsidRDefault="00F46C48">
      <w:pPr>
        <w:rPr>
          <w:rFonts w:ascii="Calibri" w:hAnsi="Calibri"/>
          <w:sz w:val="20"/>
        </w:rPr>
      </w:pPr>
      <w:r w:rsidRPr="00D674A6">
        <w:rPr>
          <w:rFonts w:ascii="Calibri" w:hAnsi="Calibri"/>
          <w:noProof/>
          <w:sz w:val="20"/>
          <w:lang w:eastAsia="en-GB"/>
        </w:rPr>
        <mc:AlternateContent>
          <mc:Choice Requires="wps">
            <w:drawing>
              <wp:anchor distT="0" distB="0" distL="114300" distR="114300" simplePos="0" relativeHeight="251658240" behindDoc="0" locked="0" layoutInCell="0" allowOverlap="1">
                <wp:simplePos x="0" y="0"/>
                <wp:positionH relativeFrom="column">
                  <wp:posOffset>31750</wp:posOffset>
                </wp:positionH>
                <wp:positionV relativeFrom="paragraph">
                  <wp:posOffset>73660</wp:posOffset>
                </wp:positionV>
                <wp:extent cx="5647690" cy="0"/>
                <wp:effectExtent l="29210" t="33020" r="28575" b="336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7690"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15BCB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8pt" to="447.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" o:allowincell="f" strokeweight="4pt">
                <v:stroke startarrowwidth="narrow" startarrowlength="short" endarrowwidth="narrow" endarrowlength="short"/>
              </v:line>
            </w:pict>
          </mc:Fallback>
        </mc:AlternateContent>
      </w:r>
    </w:p>
    <w:p w:rsidR="00720CAA" w:rsidRPr="00D674A6" w:rsidRDefault="00720CAA" w:rsidP="008B2234">
      <w:pPr>
        <w:pStyle w:val="Title"/>
        <w:jc w:val="both"/>
        <w:rPr>
          <w:rFonts w:ascii="Calibri" w:hAnsi="Calibri"/>
          <w:sz w:val="20"/>
        </w:rPr>
      </w:pPr>
    </w:p>
    <w:p w:rsidR="00720CAA" w:rsidRPr="00720CAA" w:rsidRDefault="00720CAA" w:rsidP="00720CAA">
      <w:pPr>
        <w:jc w:val="both"/>
        <w:rPr>
          <w:rFonts w:ascii="Calibri" w:hAnsi="Calibri"/>
          <w:sz w:val="20"/>
        </w:rPr>
      </w:pPr>
      <w:r w:rsidRPr="00720CAA">
        <w:rPr>
          <w:rFonts w:ascii="Calibri" w:hAnsi="Calibri"/>
          <w:sz w:val="20"/>
        </w:rPr>
        <w:t xml:space="preserve">The </w:t>
      </w:r>
      <w:r w:rsidR="004051FC">
        <w:rPr>
          <w:rFonts w:ascii="Calibri" w:hAnsi="Calibri"/>
          <w:sz w:val="20"/>
        </w:rPr>
        <w:t>Physics</w:t>
      </w:r>
      <w:r w:rsidRPr="00720CAA">
        <w:rPr>
          <w:rFonts w:ascii="Calibri" w:hAnsi="Calibri"/>
          <w:sz w:val="20"/>
        </w:rPr>
        <w:t xml:space="preserve"> Department is staffed by </w:t>
      </w:r>
      <w:r w:rsidR="004051FC">
        <w:rPr>
          <w:rFonts w:ascii="Calibri" w:hAnsi="Calibri"/>
          <w:sz w:val="20"/>
        </w:rPr>
        <w:t>two</w:t>
      </w:r>
      <w:r w:rsidRPr="00720CAA">
        <w:rPr>
          <w:rFonts w:ascii="Calibri" w:hAnsi="Calibri"/>
          <w:sz w:val="20"/>
        </w:rPr>
        <w:t xml:space="preserve"> full time </w:t>
      </w:r>
      <w:r w:rsidR="004051FC">
        <w:rPr>
          <w:rFonts w:ascii="Calibri" w:hAnsi="Calibri"/>
          <w:sz w:val="20"/>
        </w:rPr>
        <w:t xml:space="preserve">Physics Teachers (a Mechanical Engineering and a Physics graduate) </w:t>
      </w:r>
      <w:r w:rsidRPr="00720CAA">
        <w:rPr>
          <w:rFonts w:ascii="Calibri" w:hAnsi="Calibri"/>
          <w:sz w:val="20"/>
        </w:rPr>
        <w:t xml:space="preserve">and an experienced graduate technician. The Science </w:t>
      </w:r>
      <w:r w:rsidR="004051FC">
        <w:rPr>
          <w:rFonts w:ascii="Calibri" w:hAnsi="Calibri"/>
          <w:sz w:val="20"/>
        </w:rPr>
        <w:t>F</w:t>
      </w:r>
      <w:r w:rsidRPr="00720CAA">
        <w:rPr>
          <w:rFonts w:ascii="Calibri" w:hAnsi="Calibri"/>
          <w:sz w:val="20"/>
        </w:rPr>
        <w:t xml:space="preserve">aculty is then made up of 7 other graduate Chemistry and </w:t>
      </w:r>
      <w:r w:rsidR="004051FC">
        <w:rPr>
          <w:rFonts w:ascii="Calibri" w:hAnsi="Calibri"/>
          <w:sz w:val="20"/>
        </w:rPr>
        <w:t>Biology</w:t>
      </w:r>
      <w:r w:rsidRPr="00720CAA">
        <w:rPr>
          <w:rFonts w:ascii="Calibri" w:hAnsi="Calibri"/>
          <w:sz w:val="20"/>
        </w:rPr>
        <w:t xml:space="preserve"> teachers as well as </w:t>
      </w:r>
      <w:r w:rsidR="004051FC">
        <w:rPr>
          <w:rFonts w:ascii="Calibri" w:hAnsi="Calibri"/>
          <w:sz w:val="20"/>
        </w:rPr>
        <w:t>ano</w:t>
      </w:r>
      <w:r w:rsidRPr="00720CAA">
        <w:rPr>
          <w:rFonts w:ascii="Calibri" w:hAnsi="Calibri"/>
          <w:sz w:val="20"/>
        </w:rPr>
        <w:t>ther specialist technician.</w:t>
      </w:r>
    </w:p>
    <w:p w:rsidR="00720CAA" w:rsidRPr="00720CAA" w:rsidRDefault="00720CAA" w:rsidP="00720CAA">
      <w:pPr>
        <w:jc w:val="both"/>
        <w:rPr>
          <w:rFonts w:ascii="Calibri" w:hAnsi="Calibri"/>
          <w:sz w:val="20"/>
        </w:rPr>
      </w:pPr>
    </w:p>
    <w:p w:rsidR="00720CAA" w:rsidRPr="00720CAA" w:rsidRDefault="00720CAA" w:rsidP="00720CAA">
      <w:pPr>
        <w:jc w:val="both"/>
        <w:rPr>
          <w:rFonts w:ascii="Calibri" w:hAnsi="Calibri"/>
          <w:sz w:val="20"/>
        </w:rPr>
      </w:pPr>
      <w:r w:rsidRPr="00720CAA">
        <w:rPr>
          <w:rFonts w:ascii="Calibri" w:hAnsi="Calibri"/>
          <w:sz w:val="20"/>
        </w:rPr>
        <w:t xml:space="preserve">All Science teachers teach Combined Science via </w:t>
      </w:r>
      <w:r w:rsidR="004051FC">
        <w:rPr>
          <w:rFonts w:ascii="Calibri" w:hAnsi="Calibri"/>
          <w:sz w:val="20"/>
        </w:rPr>
        <w:t>our in-built Scheme of Work</w:t>
      </w:r>
      <w:r w:rsidRPr="00720CAA">
        <w:rPr>
          <w:rFonts w:ascii="Calibri" w:hAnsi="Calibri"/>
          <w:sz w:val="20"/>
        </w:rPr>
        <w:t xml:space="preserve"> throughout Years 7 and 8. In Years 9, 10 and 11 specialist teachers deliver the Edexcel </w:t>
      </w:r>
      <w:r w:rsidR="004051FC">
        <w:rPr>
          <w:rFonts w:ascii="Calibri" w:hAnsi="Calibri"/>
          <w:sz w:val="20"/>
        </w:rPr>
        <w:t>T</w:t>
      </w:r>
      <w:r w:rsidRPr="00720CAA">
        <w:rPr>
          <w:rFonts w:ascii="Calibri" w:hAnsi="Calibri"/>
          <w:sz w:val="20"/>
        </w:rPr>
        <w:t xml:space="preserve">riple </w:t>
      </w:r>
      <w:r w:rsidR="004051FC">
        <w:rPr>
          <w:rFonts w:ascii="Calibri" w:hAnsi="Calibri"/>
          <w:sz w:val="20"/>
        </w:rPr>
        <w:t>S</w:t>
      </w:r>
      <w:r w:rsidRPr="00720CAA">
        <w:rPr>
          <w:rFonts w:ascii="Calibri" w:hAnsi="Calibri"/>
          <w:sz w:val="20"/>
        </w:rPr>
        <w:t xml:space="preserve">cience scheme to all students leading to three separate GCSE </w:t>
      </w:r>
      <w:r w:rsidR="004051FC">
        <w:rPr>
          <w:rFonts w:ascii="Calibri" w:hAnsi="Calibri"/>
          <w:sz w:val="20"/>
        </w:rPr>
        <w:t>S</w:t>
      </w:r>
      <w:r w:rsidRPr="00720CAA">
        <w:rPr>
          <w:rFonts w:ascii="Calibri" w:hAnsi="Calibri"/>
          <w:sz w:val="20"/>
        </w:rPr>
        <w:t xml:space="preserve">cience </w:t>
      </w:r>
      <w:r w:rsidR="004051FC">
        <w:rPr>
          <w:rFonts w:ascii="Calibri" w:hAnsi="Calibri"/>
          <w:sz w:val="20"/>
        </w:rPr>
        <w:t>A</w:t>
      </w:r>
      <w:r w:rsidRPr="00720CAA">
        <w:rPr>
          <w:rFonts w:ascii="Calibri" w:hAnsi="Calibri"/>
          <w:sz w:val="20"/>
        </w:rPr>
        <w:t xml:space="preserve">wards. At A level, the </w:t>
      </w:r>
      <w:r w:rsidR="004051FC">
        <w:rPr>
          <w:rFonts w:ascii="Calibri" w:hAnsi="Calibri"/>
          <w:sz w:val="20"/>
        </w:rPr>
        <w:t>Physics</w:t>
      </w:r>
      <w:r w:rsidRPr="00720CAA">
        <w:rPr>
          <w:rFonts w:ascii="Calibri" w:hAnsi="Calibri"/>
          <w:sz w:val="20"/>
        </w:rPr>
        <w:t xml:space="preserve"> </w:t>
      </w:r>
      <w:r w:rsidR="004051FC">
        <w:rPr>
          <w:rFonts w:ascii="Calibri" w:hAnsi="Calibri"/>
          <w:sz w:val="20"/>
        </w:rPr>
        <w:t>D</w:t>
      </w:r>
      <w:r w:rsidRPr="00720CAA">
        <w:rPr>
          <w:rFonts w:ascii="Calibri" w:hAnsi="Calibri"/>
          <w:sz w:val="20"/>
        </w:rPr>
        <w:t xml:space="preserve">epartment follow the </w:t>
      </w:r>
      <w:r w:rsidR="004051FC">
        <w:rPr>
          <w:rFonts w:ascii="Calibri" w:hAnsi="Calibri"/>
          <w:sz w:val="20"/>
        </w:rPr>
        <w:t>Edexcel Physics</w:t>
      </w:r>
      <w:r w:rsidRPr="00720CAA">
        <w:rPr>
          <w:rFonts w:ascii="Calibri" w:hAnsi="Calibri"/>
          <w:sz w:val="20"/>
        </w:rPr>
        <w:t xml:space="preserve"> course.  The school has a strong tradition of </w:t>
      </w:r>
      <w:r w:rsidR="004051FC">
        <w:rPr>
          <w:rFonts w:ascii="Calibri" w:hAnsi="Calibri"/>
          <w:sz w:val="20"/>
        </w:rPr>
        <w:t>Physics</w:t>
      </w:r>
      <w:r w:rsidRPr="00720CAA">
        <w:rPr>
          <w:rFonts w:ascii="Calibri" w:hAnsi="Calibri"/>
          <w:sz w:val="20"/>
        </w:rPr>
        <w:t xml:space="preserve"> in the sixth form with three groups being taught in </w:t>
      </w:r>
      <w:r w:rsidR="004051FC">
        <w:rPr>
          <w:rFonts w:ascii="Calibri" w:hAnsi="Calibri"/>
          <w:sz w:val="20"/>
        </w:rPr>
        <w:t>Y</w:t>
      </w:r>
      <w:r w:rsidRPr="00720CAA">
        <w:rPr>
          <w:rFonts w:ascii="Calibri" w:hAnsi="Calibri"/>
          <w:sz w:val="20"/>
        </w:rPr>
        <w:t xml:space="preserve">ear 12 and 13.  A substantial number of students join us from other schools in the area to take </w:t>
      </w:r>
      <w:r w:rsidR="004051FC">
        <w:rPr>
          <w:rFonts w:ascii="Calibri" w:hAnsi="Calibri"/>
          <w:sz w:val="20"/>
        </w:rPr>
        <w:t>Physics</w:t>
      </w:r>
      <w:r w:rsidRPr="00720CAA">
        <w:rPr>
          <w:rFonts w:ascii="Calibri" w:hAnsi="Calibri"/>
          <w:sz w:val="20"/>
        </w:rPr>
        <w:t xml:space="preserve"> at A Level. </w:t>
      </w:r>
    </w:p>
    <w:p w:rsidR="00720CAA" w:rsidRPr="00720CAA" w:rsidRDefault="00720CAA" w:rsidP="00720CAA">
      <w:pPr>
        <w:jc w:val="both"/>
        <w:rPr>
          <w:rFonts w:ascii="Calibri" w:hAnsi="Calibri"/>
          <w:sz w:val="20"/>
        </w:rPr>
      </w:pPr>
    </w:p>
    <w:p w:rsidR="00720CAA" w:rsidRPr="00720CAA" w:rsidRDefault="00720CAA" w:rsidP="00720CAA">
      <w:pPr>
        <w:jc w:val="both"/>
        <w:rPr>
          <w:rFonts w:ascii="Calibri" w:hAnsi="Calibri"/>
          <w:sz w:val="20"/>
        </w:rPr>
      </w:pPr>
      <w:r w:rsidRPr="00720CAA">
        <w:rPr>
          <w:rFonts w:ascii="Calibri" w:hAnsi="Calibri"/>
          <w:sz w:val="20"/>
        </w:rPr>
        <w:t xml:space="preserve">The </w:t>
      </w:r>
      <w:r w:rsidR="004051FC">
        <w:rPr>
          <w:rFonts w:ascii="Calibri" w:hAnsi="Calibri"/>
          <w:sz w:val="20"/>
        </w:rPr>
        <w:t>Physics</w:t>
      </w:r>
      <w:r w:rsidRPr="00720CAA">
        <w:rPr>
          <w:rFonts w:ascii="Calibri" w:hAnsi="Calibri"/>
          <w:sz w:val="20"/>
        </w:rPr>
        <w:t xml:space="preserve"> </w:t>
      </w:r>
      <w:r w:rsidR="004051FC">
        <w:rPr>
          <w:rFonts w:ascii="Calibri" w:hAnsi="Calibri"/>
          <w:sz w:val="20"/>
        </w:rPr>
        <w:t>D</w:t>
      </w:r>
      <w:r w:rsidRPr="00720CAA">
        <w:rPr>
          <w:rFonts w:ascii="Calibri" w:hAnsi="Calibri"/>
          <w:sz w:val="20"/>
        </w:rPr>
        <w:t xml:space="preserve">epartment consistently achieves </w:t>
      </w:r>
      <w:r w:rsidR="004051FC">
        <w:rPr>
          <w:rFonts w:ascii="Calibri" w:hAnsi="Calibri"/>
          <w:sz w:val="20"/>
        </w:rPr>
        <w:t>strong</w:t>
      </w:r>
      <w:r w:rsidRPr="00720CAA">
        <w:rPr>
          <w:rFonts w:ascii="Calibri" w:hAnsi="Calibri"/>
          <w:sz w:val="20"/>
        </w:rPr>
        <w:t xml:space="preserve"> results at GCSE and A level and has </w:t>
      </w:r>
      <w:r w:rsidR="004051FC">
        <w:rPr>
          <w:rFonts w:ascii="Calibri" w:hAnsi="Calibri"/>
          <w:sz w:val="20"/>
        </w:rPr>
        <w:t>an excellent</w:t>
      </w:r>
      <w:r w:rsidRPr="00720CAA">
        <w:rPr>
          <w:rFonts w:ascii="Calibri" w:hAnsi="Calibri"/>
          <w:sz w:val="20"/>
        </w:rPr>
        <w:t xml:space="preserve"> reputation for achieving </w:t>
      </w:r>
      <w:r w:rsidR="001B17F2">
        <w:rPr>
          <w:rFonts w:ascii="Calibri" w:hAnsi="Calibri"/>
          <w:sz w:val="20"/>
        </w:rPr>
        <w:t>strong results</w:t>
      </w:r>
      <w:r w:rsidR="00D17CB8">
        <w:rPr>
          <w:rFonts w:ascii="Calibri" w:hAnsi="Calibri"/>
          <w:sz w:val="20"/>
        </w:rPr>
        <w:t xml:space="preserve">. </w:t>
      </w:r>
      <w:r w:rsidRPr="00720CAA">
        <w:rPr>
          <w:rFonts w:ascii="Calibri" w:hAnsi="Calibri"/>
          <w:sz w:val="20"/>
        </w:rPr>
        <w:t xml:space="preserve">As a department </w:t>
      </w:r>
      <w:r w:rsidR="001B17F2" w:rsidRPr="001B17F2">
        <w:rPr>
          <w:rFonts w:ascii="Calibri" w:hAnsi="Calibri"/>
          <w:sz w:val="20"/>
        </w:rPr>
        <w:t>we aim to foster a strong sense of curiosity, with students encouraged to learn problem solving skills that will become relevant in their future careers. By including a range of practical activities, challenging tasks in lessons and pushing towards degree level problems in class, we strive to ensure that our students are best prepa</w:t>
      </w:r>
      <w:r w:rsidR="00E80A56">
        <w:rPr>
          <w:rFonts w:ascii="Calibri" w:hAnsi="Calibri"/>
          <w:sz w:val="20"/>
        </w:rPr>
        <w:t>red for going on to become the engineers, p</w:t>
      </w:r>
      <w:r w:rsidR="001B17F2" w:rsidRPr="001B17F2">
        <w:rPr>
          <w:rFonts w:ascii="Calibri" w:hAnsi="Calibri"/>
          <w:sz w:val="20"/>
        </w:rPr>
        <w:t xml:space="preserve">hysicists and </w:t>
      </w:r>
      <w:r w:rsidR="00E80A56">
        <w:rPr>
          <w:rFonts w:ascii="Calibri" w:hAnsi="Calibri"/>
          <w:sz w:val="20"/>
        </w:rPr>
        <w:t>m</w:t>
      </w:r>
      <w:r w:rsidR="001B17F2" w:rsidRPr="001B17F2">
        <w:rPr>
          <w:rFonts w:ascii="Calibri" w:hAnsi="Calibri"/>
          <w:sz w:val="20"/>
        </w:rPr>
        <w:t>athematicians of the future</w:t>
      </w:r>
      <w:r w:rsidRPr="00720CAA">
        <w:rPr>
          <w:rFonts w:ascii="Calibri" w:hAnsi="Calibri"/>
          <w:sz w:val="20"/>
        </w:rPr>
        <w:t>.</w:t>
      </w:r>
    </w:p>
    <w:p w:rsidR="00720CAA" w:rsidRPr="00720CAA" w:rsidRDefault="00720CAA" w:rsidP="00720CAA">
      <w:pPr>
        <w:jc w:val="both"/>
        <w:rPr>
          <w:rFonts w:ascii="Calibri" w:hAnsi="Calibri"/>
          <w:sz w:val="20"/>
        </w:rPr>
      </w:pPr>
    </w:p>
    <w:p w:rsidR="004051FC" w:rsidRDefault="00671D60" w:rsidP="004051FC">
      <w:pPr>
        <w:pStyle w:val="Title"/>
        <w:jc w:val="both"/>
        <w:rPr>
          <w:rFonts w:ascii="Calibri" w:hAnsi="Calibri"/>
          <w:b w:val="0"/>
          <w:sz w:val="20"/>
          <w:u w:val="none"/>
        </w:rPr>
      </w:pPr>
      <w:r>
        <w:rPr>
          <w:rFonts w:ascii="Calibri" w:hAnsi="Calibri"/>
          <w:b w:val="0"/>
          <w:sz w:val="20"/>
          <w:u w:val="none"/>
        </w:rPr>
        <w:t>You would be joining the school at an exciting time as we are embarking on a multi-million-pound expansion project which includes moving into a brand-new purpose-built science block this year.</w:t>
      </w:r>
      <w:r>
        <w:rPr>
          <w:rFonts w:ascii="Calibri" w:hAnsi="Calibri"/>
          <w:b w:val="0"/>
          <w:sz w:val="20"/>
          <w:u w:val="none"/>
        </w:rPr>
        <w:t xml:space="preserve"> </w:t>
      </w:r>
      <w:r w:rsidR="004051FC">
        <w:rPr>
          <w:rFonts w:ascii="Calibri" w:hAnsi="Calibri"/>
          <w:b w:val="0"/>
          <w:sz w:val="20"/>
          <w:u w:val="none"/>
        </w:rPr>
        <w:t xml:space="preserve">Science teaching takes place in appropriate specialist laboratories; there are currently </w:t>
      </w:r>
      <w:r>
        <w:rPr>
          <w:rFonts w:ascii="Calibri" w:hAnsi="Calibri"/>
          <w:b w:val="0"/>
          <w:sz w:val="20"/>
          <w:u w:val="none"/>
        </w:rPr>
        <w:t>three</w:t>
      </w:r>
      <w:r w:rsidR="004051FC">
        <w:rPr>
          <w:rFonts w:ascii="Calibri" w:hAnsi="Calibri"/>
          <w:b w:val="0"/>
          <w:sz w:val="20"/>
          <w:u w:val="none"/>
        </w:rPr>
        <w:t xml:space="preserve"> specialist laboratories for each of the Sciences. Each </w:t>
      </w:r>
      <w:r>
        <w:rPr>
          <w:rFonts w:ascii="Calibri" w:hAnsi="Calibri"/>
          <w:b w:val="0"/>
          <w:sz w:val="20"/>
          <w:u w:val="none"/>
        </w:rPr>
        <w:t>floor of the new building</w:t>
      </w:r>
      <w:r w:rsidR="00872FC4">
        <w:rPr>
          <w:rFonts w:ascii="Calibri" w:hAnsi="Calibri"/>
          <w:b w:val="0"/>
          <w:sz w:val="20"/>
          <w:u w:val="none"/>
        </w:rPr>
        <w:t xml:space="preserve"> </w:t>
      </w:r>
      <w:r w:rsidR="004051FC">
        <w:rPr>
          <w:rFonts w:ascii="Calibri" w:hAnsi="Calibri"/>
          <w:b w:val="0"/>
          <w:sz w:val="20"/>
          <w:u w:val="none"/>
        </w:rPr>
        <w:t xml:space="preserve">has its own preparation area and equipment storage facilities, and we have a team of two full-time laboratory technicians. All </w:t>
      </w:r>
      <w:r>
        <w:rPr>
          <w:rFonts w:ascii="Calibri" w:hAnsi="Calibri"/>
          <w:b w:val="0"/>
          <w:sz w:val="20"/>
          <w:u w:val="none"/>
        </w:rPr>
        <w:t xml:space="preserve">nine </w:t>
      </w:r>
      <w:r w:rsidR="004051FC">
        <w:rPr>
          <w:rFonts w:ascii="Calibri" w:hAnsi="Calibri"/>
          <w:b w:val="0"/>
          <w:sz w:val="20"/>
          <w:u w:val="none"/>
        </w:rPr>
        <w:t xml:space="preserve">laboratories are equipped with data projectors and internet access. </w:t>
      </w:r>
    </w:p>
    <w:p w:rsidR="00720CAA" w:rsidRDefault="00720CAA" w:rsidP="00E613BE">
      <w:pPr>
        <w:jc w:val="both"/>
        <w:rPr>
          <w:rFonts w:ascii="Calibri" w:hAnsi="Calibri"/>
          <w:sz w:val="20"/>
        </w:rPr>
      </w:pPr>
    </w:p>
    <w:p w:rsidR="004051FC" w:rsidRDefault="004051FC" w:rsidP="004051FC">
      <w:pPr>
        <w:pStyle w:val="Title"/>
        <w:jc w:val="both"/>
        <w:rPr>
          <w:rFonts w:ascii="Calibri" w:hAnsi="Calibri"/>
          <w:b w:val="0"/>
          <w:sz w:val="20"/>
          <w:u w:val="none"/>
        </w:rPr>
      </w:pPr>
      <w:bookmarkStart w:id="0" w:name="_Hlk63251307"/>
      <w:r>
        <w:rPr>
          <w:rFonts w:ascii="Calibri" w:hAnsi="Calibri"/>
          <w:b w:val="0"/>
          <w:sz w:val="20"/>
          <w:u w:val="none"/>
        </w:rPr>
        <w:t xml:space="preserve">The Science Faculty is a close knit, friendly and supportive team. Subject specialism is our strength, although teachers are expected to teach all three sciences in Years 7 and 8. </w:t>
      </w:r>
    </w:p>
    <w:bookmarkEnd w:id="0"/>
    <w:p w:rsidR="004051FC" w:rsidRDefault="004051FC" w:rsidP="004051FC">
      <w:pPr>
        <w:pStyle w:val="Title"/>
        <w:jc w:val="both"/>
        <w:rPr>
          <w:rFonts w:ascii="Calibri" w:hAnsi="Calibri"/>
          <w:b w:val="0"/>
          <w:sz w:val="20"/>
          <w:u w:val="none"/>
        </w:rPr>
      </w:pPr>
    </w:p>
    <w:p w:rsidR="004051FC" w:rsidRDefault="004051FC" w:rsidP="004051FC">
      <w:pPr>
        <w:pStyle w:val="Title"/>
        <w:jc w:val="both"/>
        <w:rPr>
          <w:rFonts w:ascii="Calibri" w:hAnsi="Calibri"/>
          <w:b w:val="0"/>
          <w:sz w:val="20"/>
          <w:u w:val="none"/>
        </w:rPr>
      </w:pPr>
      <w:r>
        <w:rPr>
          <w:rFonts w:ascii="Calibri" w:hAnsi="Calibri"/>
          <w:b w:val="0"/>
          <w:sz w:val="20"/>
          <w:u w:val="none"/>
        </w:rPr>
        <w:t>In a November 2007 Ofsted inspection, the school was identified as ‘an outstandingly successful school’ having been assessed as outstanding in all 42 Ofsted categories.</w:t>
      </w:r>
    </w:p>
    <w:p w:rsidR="004051FC" w:rsidRDefault="004051FC" w:rsidP="00E613BE">
      <w:pPr>
        <w:jc w:val="both"/>
        <w:rPr>
          <w:rFonts w:ascii="Calibri" w:hAnsi="Calibri"/>
          <w:sz w:val="20"/>
        </w:rPr>
      </w:pPr>
    </w:p>
    <w:p w:rsidR="00E613BE" w:rsidRPr="00D674A6" w:rsidRDefault="00D17CB8" w:rsidP="00E613BE">
      <w:pPr>
        <w:jc w:val="both"/>
        <w:rPr>
          <w:rFonts w:ascii="Calibri" w:hAnsi="Calibri"/>
          <w:sz w:val="20"/>
        </w:rPr>
      </w:pPr>
      <w:r w:rsidRPr="00D17CB8">
        <w:rPr>
          <w:rFonts w:ascii="Calibri" w:hAnsi="Calibri"/>
          <w:sz w:val="20"/>
        </w:rPr>
        <w:t>The Physics Department is committed to developing our teaching and learning so that our students can achieve the best results possible at all levels. We are confident that we will be able to achieve our goals and look forward to welcoming like-minded individuals to our team.</w:t>
      </w:r>
    </w:p>
    <w:p w:rsidR="00AF00D4" w:rsidRDefault="00AF00D4" w:rsidP="00E613BE">
      <w:pPr>
        <w:jc w:val="both"/>
        <w:rPr>
          <w:rFonts w:ascii="Calibri" w:hAnsi="Calibri"/>
          <w:sz w:val="20"/>
        </w:rPr>
      </w:pPr>
    </w:p>
    <w:p w:rsidR="00085CBD" w:rsidRDefault="00085CBD" w:rsidP="00E613BE">
      <w:pPr>
        <w:jc w:val="both"/>
        <w:rPr>
          <w:rFonts w:ascii="Calibri" w:hAnsi="Calibri"/>
          <w:sz w:val="20"/>
        </w:rPr>
      </w:pPr>
    </w:p>
    <w:p w:rsidR="00085CBD" w:rsidRDefault="00085CBD" w:rsidP="00E613BE">
      <w:pPr>
        <w:jc w:val="both"/>
        <w:rPr>
          <w:rFonts w:ascii="Calibri" w:hAnsi="Calibri"/>
          <w:sz w:val="20"/>
        </w:rPr>
      </w:pPr>
    </w:p>
    <w:p w:rsidR="00085CBD" w:rsidRDefault="00085CBD" w:rsidP="00E613BE">
      <w:pPr>
        <w:jc w:val="both"/>
        <w:rPr>
          <w:rFonts w:ascii="Calibri" w:hAnsi="Calibri"/>
          <w:sz w:val="20"/>
        </w:rPr>
      </w:pPr>
    </w:p>
    <w:p w:rsidR="00085CBD" w:rsidRDefault="00085CBD" w:rsidP="00E613BE">
      <w:pPr>
        <w:jc w:val="both"/>
        <w:rPr>
          <w:rFonts w:ascii="Calibri" w:hAnsi="Calibri"/>
          <w:sz w:val="20"/>
        </w:rPr>
      </w:pPr>
    </w:p>
    <w:p w:rsidR="00085CBD" w:rsidRDefault="00085CBD" w:rsidP="00E613BE">
      <w:pPr>
        <w:jc w:val="both"/>
        <w:rPr>
          <w:rFonts w:ascii="Calibri" w:hAnsi="Calibri"/>
          <w:sz w:val="20"/>
        </w:rPr>
      </w:pPr>
    </w:p>
    <w:p w:rsidR="00085CBD" w:rsidRPr="00D674A6" w:rsidRDefault="00085CBD" w:rsidP="00E613BE">
      <w:pPr>
        <w:jc w:val="both"/>
        <w:rPr>
          <w:rFonts w:ascii="Calibri" w:hAnsi="Calibri"/>
          <w:sz w:val="20"/>
        </w:rPr>
      </w:pPr>
    </w:p>
    <w:p w:rsidR="004051FC" w:rsidRDefault="004051FC" w:rsidP="004051FC">
      <w:pPr>
        <w:jc w:val="both"/>
        <w:rPr>
          <w:rFonts w:ascii="Calibri" w:hAnsi="Calibri"/>
          <w:sz w:val="20"/>
        </w:rPr>
      </w:pPr>
      <w:r>
        <w:rPr>
          <w:rFonts w:ascii="Calibri" w:hAnsi="Calibri"/>
          <w:sz w:val="20"/>
        </w:rPr>
        <w:t>Mr Peter Tweedale (Head of Physics, Science Faculty Coordinator)</w:t>
      </w:r>
    </w:p>
    <w:p w:rsidR="007A5F58" w:rsidRPr="00D674A6" w:rsidRDefault="007A5F58" w:rsidP="00E613BE">
      <w:pPr>
        <w:jc w:val="both"/>
        <w:rPr>
          <w:rFonts w:ascii="Calibri" w:hAnsi="Calibri"/>
          <w:sz w:val="20"/>
        </w:rPr>
      </w:pPr>
    </w:p>
    <w:p w:rsidR="007A5F58" w:rsidRPr="00D674A6" w:rsidRDefault="008E58A6" w:rsidP="00E613BE">
      <w:pPr>
        <w:jc w:val="both"/>
        <w:rPr>
          <w:rFonts w:ascii="Calibri" w:hAnsi="Calibri"/>
          <w:sz w:val="20"/>
        </w:rPr>
      </w:pPr>
      <w:bookmarkStart w:id="1" w:name="_Hlk63251346"/>
      <w:bookmarkStart w:id="2" w:name="_GoBack"/>
      <w:r>
        <w:rPr>
          <w:rFonts w:ascii="Calibri" w:hAnsi="Calibri"/>
          <w:sz w:val="20"/>
        </w:rPr>
        <w:t>18.01</w:t>
      </w:r>
      <w:bookmarkEnd w:id="2"/>
      <w:r w:rsidR="004051FC">
        <w:rPr>
          <w:rFonts w:ascii="Calibri" w:hAnsi="Calibri"/>
          <w:sz w:val="20"/>
        </w:rPr>
        <w:t>.2021</w:t>
      </w:r>
      <w:bookmarkEnd w:id="1"/>
    </w:p>
    <w:sectPr w:rsidR="007A5F58" w:rsidRPr="00D674A6">
      <w:pgSz w:w="11909" w:h="16834" w:code="9"/>
      <w:pgMar w:top="1134" w:right="1437" w:bottom="508" w:left="14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2011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5B"/>
    <w:rsid w:val="00085CBD"/>
    <w:rsid w:val="000C746A"/>
    <w:rsid w:val="001B17F2"/>
    <w:rsid w:val="001D094D"/>
    <w:rsid w:val="003166C7"/>
    <w:rsid w:val="003A0CA9"/>
    <w:rsid w:val="004051FC"/>
    <w:rsid w:val="004B6921"/>
    <w:rsid w:val="004F23D1"/>
    <w:rsid w:val="004F5312"/>
    <w:rsid w:val="00515A5B"/>
    <w:rsid w:val="00522F3A"/>
    <w:rsid w:val="005411F0"/>
    <w:rsid w:val="00554EC8"/>
    <w:rsid w:val="005F12E0"/>
    <w:rsid w:val="006625B1"/>
    <w:rsid w:val="0066359E"/>
    <w:rsid w:val="00671D60"/>
    <w:rsid w:val="006D24B8"/>
    <w:rsid w:val="00720CAA"/>
    <w:rsid w:val="00734306"/>
    <w:rsid w:val="00792CA4"/>
    <w:rsid w:val="007A5F58"/>
    <w:rsid w:val="007C2330"/>
    <w:rsid w:val="007E74B5"/>
    <w:rsid w:val="00827E6E"/>
    <w:rsid w:val="008554FE"/>
    <w:rsid w:val="0087273D"/>
    <w:rsid w:val="00872FC4"/>
    <w:rsid w:val="008941DD"/>
    <w:rsid w:val="008B2234"/>
    <w:rsid w:val="008E58A6"/>
    <w:rsid w:val="008F5DF9"/>
    <w:rsid w:val="009177DC"/>
    <w:rsid w:val="009B278A"/>
    <w:rsid w:val="00AF00D4"/>
    <w:rsid w:val="00B6231D"/>
    <w:rsid w:val="00B85782"/>
    <w:rsid w:val="00BD320E"/>
    <w:rsid w:val="00BE3F32"/>
    <w:rsid w:val="00C1575C"/>
    <w:rsid w:val="00CF5F4A"/>
    <w:rsid w:val="00D07D61"/>
    <w:rsid w:val="00D17CB8"/>
    <w:rsid w:val="00D674A6"/>
    <w:rsid w:val="00D708D3"/>
    <w:rsid w:val="00E21D73"/>
    <w:rsid w:val="00E613BE"/>
    <w:rsid w:val="00E61488"/>
    <w:rsid w:val="00E624BA"/>
    <w:rsid w:val="00E67AE5"/>
    <w:rsid w:val="00E80A56"/>
    <w:rsid w:val="00E83F0E"/>
    <w:rsid w:val="00F31FC9"/>
    <w:rsid w:val="00F46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75C24"/>
  <w15:chartTrackingRefBased/>
  <w15:docId w15:val="{F774E9A9-0529-4368-A960-EF34A3F2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3"/>
      <w:lang w:eastAsia="en-US"/>
    </w:rPr>
  </w:style>
  <w:style w:type="paragraph" w:styleId="Heading1">
    <w:name w:val="heading 1"/>
    <w:basedOn w:val="Normal"/>
    <w:next w:val="Normal"/>
    <w:qFormat/>
    <w:pPr>
      <w:keepNext/>
      <w:jc w:val="center"/>
      <w:outlineLvl w:val="0"/>
    </w:pPr>
    <w:rPr>
      <w:rFonts w:ascii="Bookman Old Style" w:hAnsi="Bookman Old Styl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u w:val="single"/>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sid w:val="004051FC"/>
    <w:rPr>
      <w:b/>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27732">
      <w:bodyDiv w:val="1"/>
      <w:marLeft w:val="0"/>
      <w:marRight w:val="0"/>
      <w:marTop w:val="0"/>
      <w:marBottom w:val="0"/>
      <w:divBdr>
        <w:top w:val="none" w:sz="0" w:space="0" w:color="auto"/>
        <w:left w:val="none" w:sz="0" w:space="0" w:color="auto"/>
        <w:bottom w:val="none" w:sz="0" w:space="0" w:color="auto"/>
        <w:right w:val="none" w:sz="0" w:space="0" w:color="auto"/>
      </w:divBdr>
      <w:divsChild>
        <w:div w:id="616376404">
          <w:marLeft w:val="0"/>
          <w:marRight w:val="0"/>
          <w:marTop w:val="0"/>
          <w:marBottom w:val="0"/>
          <w:divBdr>
            <w:top w:val="none" w:sz="0" w:space="0" w:color="auto"/>
            <w:left w:val="none" w:sz="0" w:space="0" w:color="auto"/>
            <w:bottom w:val="none" w:sz="0" w:space="0" w:color="auto"/>
            <w:right w:val="none" w:sz="0" w:space="0" w:color="auto"/>
          </w:divBdr>
          <w:divsChild>
            <w:div w:id="1136870989">
              <w:marLeft w:val="0"/>
              <w:marRight w:val="0"/>
              <w:marTop w:val="0"/>
              <w:marBottom w:val="0"/>
              <w:divBdr>
                <w:top w:val="none" w:sz="0" w:space="0" w:color="auto"/>
                <w:left w:val="none" w:sz="0" w:space="0" w:color="auto"/>
                <w:bottom w:val="none" w:sz="0" w:space="0" w:color="auto"/>
                <w:right w:val="none" w:sz="0" w:space="0" w:color="auto"/>
              </w:divBdr>
              <w:divsChild>
                <w:div w:id="1473793692">
                  <w:marLeft w:val="0"/>
                  <w:marRight w:val="0"/>
                  <w:marTop w:val="0"/>
                  <w:marBottom w:val="0"/>
                  <w:divBdr>
                    <w:top w:val="none" w:sz="0" w:space="0" w:color="auto"/>
                    <w:left w:val="none" w:sz="0" w:space="0" w:color="auto"/>
                    <w:bottom w:val="none" w:sz="0" w:space="0" w:color="auto"/>
                    <w:right w:val="none" w:sz="0" w:space="0" w:color="auto"/>
                  </w:divBdr>
                  <w:divsChild>
                    <w:div w:id="766653486">
                      <w:marLeft w:val="0"/>
                      <w:marRight w:val="0"/>
                      <w:marTop w:val="0"/>
                      <w:marBottom w:val="0"/>
                      <w:divBdr>
                        <w:top w:val="none" w:sz="0" w:space="0" w:color="auto"/>
                        <w:left w:val="none" w:sz="0" w:space="0" w:color="auto"/>
                        <w:bottom w:val="none" w:sz="0" w:space="0" w:color="auto"/>
                        <w:right w:val="none" w:sz="0" w:space="0" w:color="auto"/>
                      </w:divBdr>
                      <w:divsChild>
                        <w:div w:id="1358462786">
                          <w:marLeft w:val="0"/>
                          <w:marRight w:val="0"/>
                          <w:marTop w:val="0"/>
                          <w:marBottom w:val="0"/>
                          <w:divBdr>
                            <w:top w:val="none" w:sz="0" w:space="0" w:color="auto"/>
                            <w:left w:val="none" w:sz="0" w:space="0" w:color="auto"/>
                            <w:bottom w:val="none" w:sz="0" w:space="0" w:color="auto"/>
                            <w:right w:val="none" w:sz="0" w:space="0" w:color="auto"/>
                          </w:divBdr>
                          <w:divsChild>
                            <w:div w:id="2008242961">
                              <w:marLeft w:val="0"/>
                              <w:marRight w:val="0"/>
                              <w:marTop w:val="0"/>
                              <w:marBottom w:val="0"/>
                              <w:divBdr>
                                <w:top w:val="none" w:sz="0" w:space="0" w:color="auto"/>
                                <w:left w:val="none" w:sz="0" w:space="0" w:color="auto"/>
                                <w:bottom w:val="none" w:sz="0" w:space="0" w:color="auto"/>
                                <w:right w:val="none" w:sz="0" w:space="0" w:color="auto"/>
                              </w:divBdr>
                              <w:divsChild>
                                <w:div w:id="908610325">
                                  <w:marLeft w:val="0"/>
                                  <w:marRight w:val="0"/>
                                  <w:marTop w:val="0"/>
                                  <w:marBottom w:val="0"/>
                                  <w:divBdr>
                                    <w:top w:val="none" w:sz="0" w:space="0" w:color="auto"/>
                                    <w:left w:val="none" w:sz="0" w:space="0" w:color="auto"/>
                                    <w:bottom w:val="none" w:sz="0" w:space="0" w:color="auto"/>
                                    <w:right w:val="none" w:sz="0" w:space="0" w:color="auto"/>
                                  </w:divBdr>
                                  <w:divsChild>
                                    <w:div w:id="255292555">
                                      <w:marLeft w:val="0"/>
                                      <w:marRight w:val="0"/>
                                      <w:marTop w:val="0"/>
                                      <w:marBottom w:val="0"/>
                                      <w:divBdr>
                                        <w:top w:val="none" w:sz="0" w:space="0" w:color="auto"/>
                                        <w:left w:val="none" w:sz="0" w:space="0" w:color="auto"/>
                                        <w:bottom w:val="none" w:sz="0" w:space="0" w:color="auto"/>
                                        <w:right w:val="none" w:sz="0" w:space="0" w:color="auto"/>
                                      </w:divBdr>
                                      <w:divsChild>
                                        <w:div w:id="1199244385">
                                          <w:marLeft w:val="0"/>
                                          <w:marRight w:val="0"/>
                                          <w:marTop w:val="0"/>
                                          <w:marBottom w:val="0"/>
                                          <w:divBdr>
                                            <w:top w:val="none" w:sz="0" w:space="0" w:color="auto"/>
                                            <w:left w:val="none" w:sz="0" w:space="0" w:color="auto"/>
                                            <w:bottom w:val="none" w:sz="0" w:space="0" w:color="auto"/>
                                            <w:right w:val="none" w:sz="0" w:space="0" w:color="auto"/>
                                          </w:divBdr>
                                          <w:divsChild>
                                            <w:div w:id="608779924">
                                              <w:marLeft w:val="0"/>
                                              <w:marRight w:val="0"/>
                                              <w:marTop w:val="0"/>
                                              <w:marBottom w:val="0"/>
                                              <w:divBdr>
                                                <w:top w:val="none" w:sz="0" w:space="0" w:color="auto"/>
                                                <w:left w:val="none" w:sz="0" w:space="0" w:color="auto"/>
                                                <w:bottom w:val="none" w:sz="0" w:space="0" w:color="auto"/>
                                                <w:right w:val="none" w:sz="0" w:space="0" w:color="auto"/>
                                              </w:divBdr>
                                              <w:divsChild>
                                                <w:div w:id="125507480">
                                                  <w:marLeft w:val="0"/>
                                                  <w:marRight w:val="0"/>
                                                  <w:marTop w:val="0"/>
                                                  <w:marBottom w:val="0"/>
                                                  <w:divBdr>
                                                    <w:top w:val="none" w:sz="0" w:space="0" w:color="auto"/>
                                                    <w:left w:val="none" w:sz="0" w:space="0" w:color="auto"/>
                                                    <w:bottom w:val="none" w:sz="0" w:space="0" w:color="auto"/>
                                                    <w:right w:val="none" w:sz="0" w:space="0" w:color="auto"/>
                                                  </w:divBdr>
                                                  <w:divsChild>
                                                    <w:div w:id="393283224">
                                                      <w:marLeft w:val="0"/>
                                                      <w:marRight w:val="0"/>
                                                      <w:marTop w:val="0"/>
                                                      <w:marBottom w:val="0"/>
                                                      <w:divBdr>
                                                        <w:top w:val="none" w:sz="0" w:space="0" w:color="auto"/>
                                                        <w:left w:val="none" w:sz="0" w:space="0" w:color="auto"/>
                                                        <w:bottom w:val="none" w:sz="0" w:space="0" w:color="auto"/>
                                                        <w:right w:val="none" w:sz="0" w:space="0" w:color="auto"/>
                                                      </w:divBdr>
                                                      <w:divsChild>
                                                        <w:div w:id="416756977">
                                                          <w:marLeft w:val="0"/>
                                                          <w:marRight w:val="0"/>
                                                          <w:marTop w:val="0"/>
                                                          <w:marBottom w:val="0"/>
                                                          <w:divBdr>
                                                            <w:top w:val="none" w:sz="0" w:space="0" w:color="auto"/>
                                                            <w:left w:val="none" w:sz="0" w:space="0" w:color="auto"/>
                                                            <w:bottom w:val="none" w:sz="0" w:space="0" w:color="auto"/>
                                                            <w:right w:val="none" w:sz="0" w:space="0" w:color="auto"/>
                                                          </w:divBdr>
                                                          <w:divsChild>
                                                            <w:div w:id="853810926">
                                                              <w:marLeft w:val="0"/>
                                                              <w:marRight w:val="0"/>
                                                              <w:marTop w:val="0"/>
                                                              <w:marBottom w:val="0"/>
                                                              <w:divBdr>
                                                                <w:top w:val="none" w:sz="0" w:space="0" w:color="auto"/>
                                                                <w:left w:val="none" w:sz="0" w:space="0" w:color="auto"/>
                                                                <w:bottom w:val="none" w:sz="0" w:space="0" w:color="auto"/>
                                                                <w:right w:val="none" w:sz="0" w:space="0" w:color="auto"/>
                                                              </w:divBdr>
                                                              <w:divsChild>
                                                                <w:div w:id="1468084979">
                                                                  <w:marLeft w:val="0"/>
                                                                  <w:marRight w:val="0"/>
                                                                  <w:marTop w:val="0"/>
                                                                  <w:marBottom w:val="0"/>
                                                                  <w:divBdr>
                                                                    <w:top w:val="none" w:sz="0" w:space="0" w:color="auto"/>
                                                                    <w:left w:val="none" w:sz="0" w:space="0" w:color="auto"/>
                                                                    <w:bottom w:val="none" w:sz="0" w:space="0" w:color="auto"/>
                                                                    <w:right w:val="none" w:sz="0" w:space="0" w:color="auto"/>
                                                                  </w:divBdr>
                                                                  <w:divsChild>
                                                                    <w:div w:id="963656877">
                                                                      <w:marLeft w:val="0"/>
                                                                      <w:marRight w:val="0"/>
                                                                      <w:marTop w:val="0"/>
                                                                      <w:marBottom w:val="0"/>
                                                                      <w:divBdr>
                                                                        <w:top w:val="none" w:sz="0" w:space="0" w:color="auto"/>
                                                                        <w:left w:val="none" w:sz="0" w:space="0" w:color="auto"/>
                                                                        <w:bottom w:val="none" w:sz="0" w:space="0" w:color="auto"/>
                                                                        <w:right w:val="none" w:sz="0" w:space="0" w:color="auto"/>
                                                                      </w:divBdr>
                                                                      <w:divsChild>
                                                                        <w:div w:id="1967463251">
                                                                          <w:marLeft w:val="0"/>
                                                                          <w:marRight w:val="0"/>
                                                                          <w:marTop w:val="0"/>
                                                                          <w:marBottom w:val="0"/>
                                                                          <w:divBdr>
                                                                            <w:top w:val="none" w:sz="0" w:space="0" w:color="auto"/>
                                                                            <w:left w:val="none" w:sz="0" w:space="0" w:color="auto"/>
                                                                            <w:bottom w:val="none" w:sz="0" w:space="0" w:color="auto"/>
                                                                            <w:right w:val="none" w:sz="0" w:space="0" w:color="auto"/>
                                                                          </w:divBdr>
                                                                          <w:divsChild>
                                                                            <w:div w:id="1268150516">
                                                                              <w:marLeft w:val="0"/>
                                                                              <w:marRight w:val="0"/>
                                                                              <w:marTop w:val="0"/>
                                                                              <w:marBottom w:val="0"/>
                                                                              <w:divBdr>
                                                                                <w:top w:val="none" w:sz="0" w:space="0" w:color="auto"/>
                                                                                <w:left w:val="none" w:sz="0" w:space="0" w:color="auto"/>
                                                                                <w:bottom w:val="none" w:sz="0" w:space="0" w:color="auto"/>
                                                                                <w:right w:val="none" w:sz="0" w:space="0" w:color="auto"/>
                                                                              </w:divBdr>
                                                                              <w:divsChild>
                                                                                <w:div w:id="1380935529">
                                                                                  <w:marLeft w:val="0"/>
                                                                                  <w:marRight w:val="0"/>
                                                                                  <w:marTop w:val="0"/>
                                                                                  <w:marBottom w:val="0"/>
                                                                                  <w:divBdr>
                                                                                    <w:top w:val="none" w:sz="0" w:space="0" w:color="auto"/>
                                                                                    <w:left w:val="none" w:sz="0" w:space="0" w:color="auto"/>
                                                                                    <w:bottom w:val="none" w:sz="0" w:space="0" w:color="auto"/>
                                                                                    <w:right w:val="none" w:sz="0" w:space="0" w:color="auto"/>
                                                                                  </w:divBdr>
                                                                                  <w:divsChild>
                                                                                    <w:div w:id="652682068">
                                                                                      <w:marLeft w:val="0"/>
                                                                                      <w:marRight w:val="0"/>
                                                                                      <w:marTop w:val="0"/>
                                                                                      <w:marBottom w:val="0"/>
                                                                                      <w:divBdr>
                                                                                        <w:top w:val="none" w:sz="0" w:space="0" w:color="auto"/>
                                                                                        <w:left w:val="none" w:sz="0" w:space="0" w:color="auto"/>
                                                                                        <w:bottom w:val="none" w:sz="0" w:space="0" w:color="auto"/>
                                                                                        <w:right w:val="none" w:sz="0" w:space="0" w:color="auto"/>
                                                                                      </w:divBdr>
                                                                                      <w:divsChild>
                                                                                        <w:div w:id="1452942903">
                                                                                          <w:marLeft w:val="0"/>
                                                                                          <w:marRight w:val="0"/>
                                                                                          <w:marTop w:val="0"/>
                                                                                          <w:marBottom w:val="0"/>
                                                                                          <w:divBdr>
                                                                                            <w:top w:val="none" w:sz="0" w:space="0" w:color="auto"/>
                                                                                            <w:left w:val="none" w:sz="0" w:space="0" w:color="auto"/>
                                                                                            <w:bottom w:val="none" w:sz="0" w:space="0" w:color="auto"/>
                                                                                            <w:right w:val="none" w:sz="0" w:space="0" w:color="auto"/>
                                                                                          </w:divBdr>
                                                                                          <w:divsChild>
                                                                                            <w:div w:id="538662220">
                                                                                              <w:marLeft w:val="0"/>
                                                                                              <w:marRight w:val="0"/>
                                                                                              <w:marTop w:val="0"/>
                                                                                              <w:marBottom w:val="150"/>
                                                                                              <w:divBdr>
                                                                                                <w:top w:val="single" w:sz="2" w:space="0" w:color="EFEFEF"/>
                                                                                                <w:left w:val="single" w:sz="6" w:space="0" w:color="EFEFEF"/>
                                                                                                <w:bottom w:val="single" w:sz="6" w:space="0" w:color="E2E2E2"/>
                                                                                                <w:right w:val="single" w:sz="6" w:space="0" w:color="EFEFEF"/>
                                                                                              </w:divBdr>
                                                                                              <w:divsChild>
                                                                                                <w:div w:id="1452168883">
                                                                                                  <w:marLeft w:val="0"/>
                                                                                                  <w:marRight w:val="0"/>
                                                                                                  <w:marTop w:val="0"/>
                                                                                                  <w:marBottom w:val="0"/>
                                                                                                  <w:divBdr>
                                                                                                    <w:top w:val="none" w:sz="0" w:space="0" w:color="auto"/>
                                                                                                    <w:left w:val="none" w:sz="0" w:space="0" w:color="auto"/>
                                                                                                    <w:bottom w:val="none" w:sz="0" w:space="0" w:color="auto"/>
                                                                                                    <w:right w:val="none" w:sz="0" w:space="0" w:color="auto"/>
                                                                                                  </w:divBdr>
                                                                                                  <w:divsChild>
                                                                                                    <w:div w:id="1538422841">
                                                                                                      <w:marLeft w:val="0"/>
                                                                                                      <w:marRight w:val="0"/>
                                                                                                      <w:marTop w:val="0"/>
                                                                                                      <w:marBottom w:val="0"/>
                                                                                                      <w:divBdr>
                                                                                                        <w:top w:val="none" w:sz="0" w:space="0" w:color="auto"/>
                                                                                                        <w:left w:val="none" w:sz="0" w:space="0" w:color="auto"/>
                                                                                                        <w:bottom w:val="none" w:sz="0" w:space="0" w:color="auto"/>
                                                                                                        <w:right w:val="none" w:sz="0" w:space="0" w:color="auto"/>
                                                                                                      </w:divBdr>
                                                                                                      <w:divsChild>
                                                                                                        <w:div w:id="347372785">
                                                                                                          <w:marLeft w:val="0"/>
                                                                                                          <w:marRight w:val="0"/>
                                                                                                          <w:marTop w:val="0"/>
                                                                                                          <w:marBottom w:val="0"/>
                                                                                                          <w:divBdr>
                                                                                                            <w:top w:val="none" w:sz="0" w:space="0" w:color="auto"/>
                                                                                                            <w:left w:val="none" w:sz="0" w:space="0" w:color="auto"/>
                                                                                                            <w:bottom w:val="none" w:sz="0" w:space="0" w:color="auto"/>
                                                                                                            <w:right w:val="none" w:sz="0" w:space="0" w:color="auto"/>
                                                                                                          </w:divBdr>
                                                                                                          <w:divsChild>
                                                                                                            <w:div w:id="1028218934">
                                                                                                              <w:marLeft w:val="0"/>
                                                                                                              <w:marRight w:val="0"/>
                                                                                                              <w:marTop w:val="0"/>
                                                                                                              <w:marBottom w:val="0"/>
                                                                                                              <w:divBdr>
                                                                                                                <w:top w:val="none" w:sz="0" w:space="0" w:color="auto"/>
                                                                                                                <w:left w:val="none" w:sz="0" w:space="0" w:color="auto"/>
                                                                                                                <w:bottom w:val="none" w:sz="0" w:space="0" w:color="auto"/>
                                                                                                                <w:right w:val="none" w:sz="0" w:space="0" w:color="auto"/>
                                                                                                              </w:divBdr>
                                                                                                              <w:divsChild>
                                                                                                                <w:div w:id="129455680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75305612">
                                                                                                                      <w:marLeft w:val="225"/>
                                                                                                                      <w:marRight w:val="225"/>
                                                                                                                      <w:marTop w:val="75"/>
                                                                                                                      <w:marBottom w:val="75"/>
                                                                                                                      <w:divBdr>
                                                                                                                        <w:top w:val="none" w:sz="0" w:space="0" w:color="auto"/>
                                                                                                                        <w:left w:val="none" w:sz="0" w:space="0" w:color="auto"/>
                                                                                                                        <w:bottom w:val="none" w:sz="0" w:space="0" w:color="auto"/>
                                                                                                                        <w:right w:val="none" w:sz="0" w:space="0" w:color="auto"/>
                                                                                                                      </w:divBdr>
                                                                                                                      <w:divsChild>
                                                                                                                        <w:div w:id="1129132955">
                                                                                                                          <w:marLeft w:val="0"/>
                                                                                                                          <w:marRight w:val="0"/>
                                                                                                                          <w:marTop w:val="0"/>
                                                                                                                          <w:marBottom w:val="0"/>
                                                                                                                          <w:divBdr>
                                                                                                                            <w:top w:val="single" w:sz="6" w:space="0" w:color="auto"/>
                                                                                                                            <w:left w:val="single" w:sz="6" w:space="0" w:color="auto"/>
                                                                                                                            <w:bottom w:val="single" w:sz="6" w:space="0" w:color="auto"/>
                                                                                                                            <w:right w:val="single" w:sz="6" w:space="0" w:color="auto"/>
                                                                                                                          </w:divBdr>
                                                                                                                          <w:divsChild>
                                                                                                                            <w:div w:id="235751290">
                                                                                                                              <w:marLeft w:val="0"/>
                                                                                                                              <w:marRight w:val="0"/>
                                                                                                                              <w:marTop w:val="0"/>
                                                                                                                              <w:marBottom w:val="0"/>
                                                                                                                              <w:divBdr>
                                                                                                                                <w:top w:val="none" w:sz="0" w:space="0" w:color="auto"/>
                                                                                                                                <w:left w:val="none" w:sz="0" w:space="0" w:color="auto"/>
                                                                                                                                <w:bottom w:val="none" w:sz="0" w:space="0" w:color="auto"/>
                                                                                                                                <w:right w:val="none" w:sz="0" w:space="0" w:color="auto"/>
                                                                                                                              </w:divBdr>
                                                                                                                              <w:divsChild>
                                                                                                                                <w:div w:id="2563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723313">
      <w:bodyDiv w:val="1"/>
      <w:marLeft w:val="0"/>
      <w:marRight w:val="0"/>
      <w:marTop w:val="0"/>
      <w:marBottom w:val="0"/>
      <w:divBdr>
        <w:top w:val="none" w:sz="0" w:space="0" w:color="auto"/>
        <w:left w:val="none" w:sz="0" w:space="0" w:color="auto"/>
        <w:bottom w:val="none" w:sz="0" w:space="0" w:color="auto"/>
        <w:right w:val="none" w:sz="0" w:space="0" w:color="auto"/>
      </w:divBdr>
    </w:div>
    <w:div w:id="1895239318">
      <w:bodyDiv w:val="1"/>
      <w:marLeft w:val="0"/>
      <w:marRight w:val="0"/>
      <w:marTop w:val="0"/>
      <w:marBottom w:val="0"/>
      <w:divBdr>
        <w:top w:val="none" w:sz="0" w:space="0" w:color="auto"/>
        <w:left w:val="none" w:sz="0" w:space="0" w:color="auto"/>
        <w:bottom w:val="none" w:sz="0" w:space="0" w:color="auto"/>
        <w:right w:val="none" w:sz="0" w:space="0" w:color="auto"/>
      </w:divBdr>
    </w:div>
    <w:div w:id="19339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SCIENCE DEPARTMENT AT LSS</vt:lpstr>
    </vt:vector>
  </TitlesOfParts>
  <Company>Lawrence Sheriff School</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DEPARTMENT AT LSS</dc:title>
  <dc:subject/>
  <dc:creator>paul</dc:creator>
  <cp:keywords/>
  <dc:description/>
  <cp:lastModifiedBy>Michaela Pazderkova</cp:lastModifiedBy>
  <cp:revision>3</cp:revision>
  <cp:lastPrinted>2008-03-10T11:17:00Z</cp:lastPrinted>
  <dcterms:created xsi:type="dcterms:W3CDTF">2022-01-18T16:26:00Z</dcterms:created>
  <dcterms:modified xsi:type="dcterms:W3CDTF">2022-01-18T16:28:00Z</dcterms:modified>
</cp:coreProperties>
</file>