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4C7A" w14:textId="2C4F9CEA" w:rsidR="0033659B" w:rsidRDefault="0083284A" w:rsidP="007979E3">
      <w:pPr>
        <w:pStyle w:val="Title"/>
        <w:ind w:left="0" w:right="99"/>
      </w:pPr>
      <w:r>
        <w:t>PERSON</w:t>
      </w:r>
      <w:r>
        <w:rPr>
          <w:spacing w:val="-3"/>
        </w:rPr>
        <w:t xml:space="preserve"> </w:t>
      </w:r>
      <w:r>
        <w:t>SPECIFICATION</w:t>
      </w:r>
      <w:r w:rsidR="007979E3">
        <w:t xml:space="preserve"> – Teacher of </w:t>
      </w:r>
      <w:r w:rsidR="003031EA">
        <w:t xml:space="preserve">Special Needs </w:t>
      </w:r>
      <w:r w:rsidR="007979E3">
        <w:t>Pupils with ASD</w:t>
      </w:r>
    </w:p>
    <w:p w14:paraId="1CD9C3C8" w14:textId="77777777" w:rsidR="0033659B" w:rsidRPr="002B33E9" w:rsidRDefault="0033659B">
      <w:pPr>
        <w:pStyle w:val="BodyText"/>
        <w:spacing w:before="2"/>
        <w:rPr>
          <w:b/>
          <w:sz w:val="8"/>
        </w:rPr>
      </w:pPr>
    </w:p>
    <w:p w14:paraId="693892DD" w14:textId="77777777" w:rsidR="0033659B" w:rsidRDefault="0083284A">
      <w:pPr>
        <w:pStyle w:val="BodyText"/>
        <w:ind w:left="239" w:right="96"/>
      </w:pPr>
      <w:r>
        <w:t xml:space="preserve">Candidate’s ability to satisfy the following criteria will be considered in relation to each application. </w:t>
      </w:r>
    </w:p>
    <w:p w14:paraId="3A6725DE" w14:textId="77777777" w:rsidR="0033659B" w:rsidRPr="002B33E9" w:rsidRDefault="0033659B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860"/>
        <w:gridCol w:w="4500"/>
        <w:gridCol w:w="2700"/>
      </w:tblGrid>
      <w:tr w:rsidR="0033659B" w14:paraId="0C95F6E0" w14:textId="77777777">
        <w:trPr>
          <w:trHeight w:val="548"/>
        </w:trPr>
        <w:tc>
          <w:tcPr>
            <w:tcW w:w="2088" w:type="dxa"/>
          </w:tcPr>
          <w:p w14:paraId="2224799C" w14:textId="77777777" w:rsidR="0033659B" w:rsidRDefault="00336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</w:tcPr>
          <w:p w14:paraId="6C5A25D8" w14:textId="77777777" w:rsidR="0033659B" w:rsidRDefault="0083284A">
            <w:pPr>
              <w:pStyle w:val="TableParagraph"/>
              <w:spacing w:line="250" w:lineRule="exact"/>
              <w:ind w:left="1789" w:right="1765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500" w:type="dxa"/>
          </w:tcPr>
          <w:p w14:paraId="596AB6F2" w14:textId="77777777" w:rsidR="0033659B" w:rsidRDefault="0083284A">
            <w:pPr>
              <w:pStyle w:val="TableParagraph"/>
              <w:spacing w:line="250" w:lineRule="exact"/>
              <w:ind w:left="1592" w:right="1565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700" w:type="dxa"/>
          </w:tcPr>
          <w:p w14:paraId="6DF935E8" w14:textId="77777777" w:rsidR="0033659B" w:rsidRDefault="0083284A">
            <w:pPr>
              <w:pStyle w:val="TableParagraph"/>
              <w:spacing w:line="250" w:lineRule="exact"/>
              <w:ind w:left="831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33659B" w14:paraId="2B8D2B84" w14:textId="77777777">
        <w:trPr>
          <w:trHeight w:val="965"/>
        </w:trPr>
        <w:tc>
          <w:tcPr>
            <w:tcW w:w="2088" w:type="dxa"/>
          </w:tcPr>
          <w:p w14:paraId="702CB0EF" w14:textId="77777777" w:rsidR="0033659B" w:rsidRDefault="0033659B">
            <w:pPr>
              <w:pStyle w:val="TableParagraph"/>
              <w:spacing w:before="7"/>
              <w:rPr>
                <w:sz w:val="30"/>
              </w:rPr>
            </w:pPr>
          </w:p>
          <w:p w14:paraId="7D8CBE8D" w14:textId="77777777" w:rsidR="0033659B" w:rsidRDefault="0083284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860" w:type="dxa"/>
          </w:tcPr>
          <w:p w14:paraId="1B771FA3" w14:textId="77777777" w:rsidR="0033659B" w:rsidRDefault="0083284A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52" w:lineRule="exact"/>
            </w:pPr>
            <w:r>
              <w:t>Qualified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status.</w:t>
            </w:r>
          </w:p>
        </w:tc>
        <w:tc>
          <w:tcPr>
            <w:tcW w:w="4500" w:type="dxa"/>
          </w:tcPr>
          <w:p w14:paraId="44055FCB" w14:textId="77777777" w:rsidR="0033659B" w:rsidRDefault="0083284A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  <w:tab w:val="left" w:pos="1852"/>
                <w:tab w:val="left" w:pos="2274"/>
                <w:tab w:val="left" w:pos="3244"/>
              </w:tabs>
              <w:ind w:right="73"/>
            </w:pPr>
            <w:r>
              <w:t>Qualification</w:t>
            </w:r>
            <w:r>
              <w:tab/>
              <w:t>in</w:t>
            </w:r>
            <w:r>
              <w:tab/>
              <w:t>Special</w:t>
            </w:r>
            <w:r>
              <w:tab/>
            </w:r>
            <w:r>
              <w:rPr>
                <w:spacing w:val="-1"/>
              </w:rPr>
              <w:t>Educational</w:t>
            </w:r>
            <w:r>
              <w:rPr>
                <w:spacing w:val="-59"/>
              </w:rPr>
              <w:t xml:space="preserve"> </w:t>
            </w:r>
            <w:r>
              <w:t>Needs</w:t>
            </w:r>
          </w:p>
        </w:tc>
        <w:tc>
          <w:tcPr>
            <w:tcW w:w="2700" w:type="dxa"/>
          </w:tcPr>
          <w:p w14:paraId="1D38D5B3" w14:textId="77777777"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14:paraId="286AFD89" w14:textId="77777777" w:rsidR="0033659B" w:rsidRDefault="0083284A">
            <w:pPr>
              <w:pStyle w:val="TableParagraph"/>
              <w:spacing w:before="1"/>
              <w:ind w:left="109"/>
            </w:pPr>
            <w:r>
              <w:t>Application</w:t>
            </w:r>
          </w:p>
        </w:tc>
      </w:tr>
      <w:tr w:rsidR="0033659B" w14:paraId="1BCBAF46" w14:textId="77777777">
        <w:trPr>
          <w:trHeight w:val="1772"/>
        </w:trPr>
        <w:tc>
          <w:tcPr>
            <w:tcW w:w="2088" w:type="dxa"/>
          </w:tcPr>
          <w:p w14:paraId="61CB2A03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4A17A4BC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08178C81" w14:textId="77777777" w:rsidR="0033659B" w:rsidRDefault="0083284A">
            <w:pPr>
              <w:pStyle w:val="TableParagraph"/>
              <w:spacing w:before="204"/>
              <w:ind w:left="107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860" w:type="dxa"/>
          </w:tcPr>
          <w:p w14:paraId="0A75D9ED" w14:textId="77777777" w:rsidR="0033659B" w:rsidRDefault="0083284A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77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successfully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member 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team;</w:t>
            </w:r>
          </w:p>
          <w:p w14:paraId="66362140" w14:textId="77777777" w:rsidR="0033659B" w:rsidRDefault="0083284A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52" w:lineRule="exact"/>
              <w:ind w:right="74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young people whose ability level is below</w:t>
            </w:r>
            <w:r>
              <w:rPr>
                <w:spacing w:val="1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expectations.</w:t>
            </w:r>
          </w:p>
        </w:tc>
        <w:tc>
          <w:tcPr>
            <w:tcW w:w="4500" w:type="dxa"/>
          </w:tcPr>
          <w:p w14:paraId="45A69161" w14:textId="77777777" w:rsidR="0033659B" w:rsidRDefault="0083284A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75"/>
            </w:pPr>
            <w:r>
              <w:t>Experience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working</w:t>
            </w:r>
            <w:r>
              <w:rPr>
                <w:spacing w:val="21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children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school setting;</w:t>
            </w:r>
          </w:p>
          <w:p w14:paraId="3E98F1F9" w14:textId="77777777" w:rsidR="0033659B" w:rsidRDefault="0083284A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  <w:tab w:val="left" w:pos="1586"/>
                <w:tab w:val="left" w:pos="2063"/>
                <w:tab w:val="left" w:pos="3209"/>
              </w:tabs>
              <w:ind w:right="72"/>
            </w:pPr>
            <w:r>
              <w:t>Evidence</w:t>
            </w:r>
            <w:r>
              <w:tab/>
              <w:t>of</w:t>
            </w:r>
            <w:r>
              <w:tab/>
              <w:t>on-going</w:t>
            </w:r>
            <w:r>
              <w:tab/>
            </w:r>
            <w:r>
              <w:rPr>
                <w:spacing w:val="-1"/>
              </w:rPr>
              <w:t>professional</w:t>
            </w:r>
            <w:r>
              <w:rPr>
                <w:spacing w:val="-59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development.</w:t>
            </w:r>
          </w:p>
          <w:p w14:paraId="22241D1E" w14:textId="3B2C7E75" w:rsidR="00831D4D" w:rsidRDefault="00831D4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  <w:tab w:val="left" w:pos="1586"/>
                <w:tab w:val="left" w:pos="2063"/>
                <w:tab w:val="left" w:pos="3209"/>
              </w:tabs>
              <w:ind w:right="72"/>
            </w:pPr>
            <w:r>
              <w:t>Experience of teaching pupils with ASD</w:t>
            </w:r>
          </w:p>
        </w:tc>
        <w:tc>
          <w:tcPr>
            <w:tcW w:w="2700" w:type="dxa"/>
          </w:tcPr>
          <w:p w14:paraId="5E7DCA6F" w14:textId="77777777"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14:paraId="1ACBE98E" w14:textId="77777777" w:rsidR="0033659B" w:rsidRDefault="0083284A">
            <w:pPr>
              <w:pStyle w:val="TableParagraph"/>
              <w:tabs>
                <w:tab w:val="left" w:pos="1553"/>
              </w:tabs>
              <w:spacing w:before="1" w:line="242" w:lineRule="auto"/>
              <w:ind w:left="109" w:right="75"/>
            </w:pPr>
            <w:r>
              <w:t>Application,</w:t>
            </w:r>
            <w:r>
              <w:tab/>
            </w:r>
            <w:r>
              <w:rPr>
                <w:spacing w:val="-1"/>
              </w:rPr>
              <w:t>references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</w:tr>
      <w:tr w:rsidR="0033659B" w14:paraId="6213E91B" w14:textId="77777777">
        <w:trPr>
          <w:trHeight w:val="2276"/>
        </w:trPr>
        <w:tc>
          <w:tcPr>
            <w:tcW w:w="2088" w:type="dxa"/>
          </w:tcPr>
          <w:p w14:paraId="700FDD3B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2BA7013E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40E77513" w14:textId="77777777" w:rsidR="0033659B" w:rsidRDefault="0033659B">
            <w:pPr>
              <w:pStyle w:val="TableParagraph"/>
              <w:spacing w:before="6"/>
              <w:rPr>
                <w:sz w:val="28"/>
              </w:rPr>
            </w:pPr>
          </w:p>
          <w:p w14:paraId="0A8333AC" w14:textId="77777777" w:rsidR="0033659B" w:rsidRDefault="0083284A">
            <w:pPr>
              <w:pStyle w:val="TableParagraph"/>
              <w:ind w:left="107" w:right="547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ATTRIBUTES</w:t>
            </w:r>
          </w:p>
        </w:tc>
        <w:tc>
          <w:tcPr>
            <w:tcW w:w="4860" w:type="dxa"/>
          </w:tcPr>
          <w:p w14:paraId="6661F1D3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42" w:lineRule="auto"/>
              <w:ind w:right="78"/>
            </w:pPr>
            <w:r>
              <w:t>A</w:t>
            </w:r>
            <w:r>
              <w:rPr>
                <w:spacing w:val="16"/>
              </w:rPr>
              <w:t xml:space="preserve"> </w:t>
            </w:r>
            <w:r>
              <w:t>caring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supportive</w:t>
            </w:r>
            <w:r>
              <w:rPr>
                <w:spacing w:val="16"/>
              </w:rPr>
              <w:t xml:space="preserve"> </w:t>
            </w:r>
            <w:r>
              <w:t>attitude</w:t>
            </w:r>
            <w:r>
              <w:rPr>
                <w:spacing w:val="14"/>
              </w:rPr>
              <w:t xml:space="preserve"> </w:t>
            </w:r>
            <w:r>
              <w:t>towards</w:t>
            </w:r>
            <w:r>
              <w:rPr>
                <w:spacing w:val="-59"/>
              </w:rPr>
              <w:t xml:space="preserve"> </w:t>
            </w:r>
            <w:r>
              <w:t>children and young people;</w:t>
            </w:r>
          </w:p>
          <w:p w14:paraId="56870929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48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well-motivated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outlook;</w:t>
            </w:r>
          </w:p>
          <w:p w14:paraId="15775E1C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calm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manner;</w:t>
            </w:r>
          </w:p>
          <w:p w14:paraId="1F622773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Energy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enthusiasm;</w:t>
            </w:r>
          </w:p>
          <w:p w14:paraId="13902100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52" w:lineRule="exact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skills;</w:t>
            </w:r>
          </w:p>
          <w:p w14:paraId="1B4EB5A6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  <w:tab w:val="left" w:pos="1431"/>
                <w:tab w:val="left" w:pos="2978"/>
                <w:tab w:val="left" w:pos="3516"/>
              </w:tabs>
              <w:ind w:right="78"/>
            </w:pPr>
            <w:r>
              <w:t>Strong</w:t>
            </w:r>
            <w:r>
              <w:tab/>
              <w:t>commitment</w:t>
            </w:r>
            <w:r>
              <w:tab/>
              <w:t>to</w:t>
            </w:r>
            <w:r>
              <w:tab/>
            </w:r>
            <w:r>
              <w:rPr>
                <w:spacing w:val="-1"/>
              </w:rPr>
              <w:t>collaborative</w:t>
            </w:r>
            <w:r>
              <w:rPr>
                <w:spacing w:val="-59"/>
              </w:rPr>
              <w:t xml:space="preserve"> </w:t>
            </w:r>
            <w:r>
              <w:t>working;</w:t>
            </w:r>
          </w:p>
          <w:p w14:paraId="359B6112" w14:textId="77777777" w:rsidR="0033659B" w:rsidRDefault="0083284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4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sound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ethic</w:t>
            </w:r>
          </w:p>
        </w:tc>
        <w:tc>
          <w:tcPr>
            <w:tcW w:w="4500" w:type="dxa"/>
          </w:tcPr>
          <w:p w14:paraId="24E7B91F" w14:textId="77777777"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  <w:tab w:val="left" w:pos="878"/>
                <w:tab w:val="left" w:pos="1655"/>
                <w:tab w:val="left" w:pos="2058"/>
                <w:tab w:val="left" w:pos="3499"/>
              </w:tabs>
              <w:spacing w:line="242" w:lineRule="auto"/>
              <w:ind w:right="77"/>
            </w:pPr>
            <w:r>
              <w:t>An</w:t>
            </w:r>
            <w:r>
              <w:tab/>
              <w:t>ability</w:t>
            </w:r>
            <w:r>
              <w:tab/>
              <w:t>to</w:t>
            </w:r>
            <w:r>
              <w:tab/>
              <w:t>demonstrate</w:t>
            </w:r>
            <w:r>
              <w:tab/>
            </w:r>
            <w:r>
              <w:rPr>
                <w:spacing w:val="-1"/>
              </w:rPr>
              <w:t>flexibility,</w:t>
            </w:r>
            <w:r>
              <w:rPr>
                <w:spacing w:val="-59"/>
              </w:rPr>
              <w:t xml:space="preserve"> </w:t>
            </w:r>
            <w:r>
              <w:t>resilience</w:t>
            </w:r>
            <w:r>
              <w:rPr>
                <w:spacing w:val="-1"/>
              </w:rPr>
              <w:t xml:space="preserve"> </w:t>
            </w:r>
            <w:r>
              <w:t>and initiative;</w:t>
            </w:r>
          </w:p>
          <w:p w14:paraId="68B59BF9" w14:textId="77777777"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48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self-improvement</w:t>
            </w:r>
          </w:p>
          <w:p w14:paraId="1A2D84C3" w14:textId="77777777" w:rsidR="0033659B" w:rsidRDefault="0083284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72"/>
            </w:pPr>
            <w:r>
              <w:t>Ability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41"/>
              </w:rPr>
              <w:t xml:space="preserve"> </w:t>
            </w:r>
            <w:r>
              <w:t>achieve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healthy</w:t>
            </w:r>
            <w:r>
              <w:rPr>
                <w:spacing w:val="39"/>
              </w:rPr>
              <w:t xml:space="preserve"> </w:t>
            </w:r>
            <w:r>
              <w:t>work-life</w:t>
            </w:r>
            <w:r>
              <w:rPr>
                <w:spacing w:val="-59"/>
              </w:rPr>
              <w:t xml:space="preserve"> </w:t>
            </w:r>
            <w:r>
              <w:t>balance</w:t>
            </w:r>
          </w:p>
        </w:tc>
        <w:tc>
          <w:tcPr>
            <w:tcW w:w="2700" w:type="dxa"/>
          </w:tcPr>
          <w:p w14:paraId="5F4AF67E" w14:textId="77777777"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14:paraId="59DF2ED1" w14:textId="77777777" w:rsidR="0033659B" w:rsidRDefault="0083284A">
            <w:pPr>
              <w:pStyle w:val="TableParagraph"/>
              <w:spacing w:before="1"/>
              <w:ind w:left="109"/>
            </w:pPr>
            <w:r>
              <w:t>References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</w:tr>
      <w:tr w:rsidR="0033659B" w14:paraId="53281253" w14:textId="77777777">
        <w:trPr>
          <w:trHeight w:val="2780"/>
        </w:trPr>
        <w:tc>
          <w:tcPr>
            <w:tcW w:w="2088" w:type="dxa"/>
          </w:tcPr>
          <w:p w14:paraId="30E2A134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014F0D0E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50B4784C" w14:textId="77777777" w:rsidR="0033659B" w:rsidRDefault="0033659B">
            <w:pPr>
              <w:pStyle w:val="TableParagraph"/>
              <w:rPr>
                <w:sz w:val="24"/>
              </w:rPr>
            </w:pPr>
          </w:p>
          <w:p w14:paraId="3677EDE1" w14:textId="77777777" w:rsidR="0033659B" w:rsidRDefault="0033659B">
            <w:pPr>
              <w:pStyle w:val="TableParagraph"/>
              <w:spacing w:before="7"/>
              <w:rPr>
                <w:sz w:val="26"/>
              </w:rPr>
            </w:pPr>
          </w:p>
          <w:p w14:paraId="31ED8FC1" w14:textId="77777777" w:rsidR="0033659B" w:rsidRDefault="0083284A">
            <w:pPr>
              <w:pStyle w:val="TableParagraph"/>
              <w:ind w:left="107" w:right="39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4860" w:type="dxa"/>
          </w:tcPr>
          <w:p w14:paraId="01B0AFBE" w14:textId="77777777"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7"/>
            </w:pPr>
            <w:r>
              <w:t>The</w:t>
            </w:r>
            <w:r>
              <w:rPr>
                <w:spacing w:val="50"/>
              </w:rPr>
              <w:t xml:space="preserve"> </w:t>
            </w:r>
            <w:r>
              <w:t>ability</w:t>
            </w:r>
            <w:r>
              <w:rPr>
                <w:spacing w:val="50"/>
              </w:rPr>
              <w:t xml:space="preserve"> </w:t>
            </w:r>
            <w:r>
              <w:t>to</w:t>
            </w:r>
            <w:r>
              <w:rPr>
                <w:spacing w:val="52"/>
              </w:rPr>
              <w:t xml:space="preserve"> </w:t>
            </w:r>
            <w:r>
              <w:t>deliver</w:t>
            </w:r>
            <w:r>
              <w:rPr>
                <w:spacing w:val="53"/>
              </w:rPr>
              <w:t xml:space="preserve"> </w:t>
            </w:r>
            <w:r>
              <w:t>highly effective</w:t>
            </w:r>
            <w:r>
              <w:rPr>
                <w:spacing w:val="52"/>
              </w:rPr>
              <w:t xml:space="preserve"> </w:t>
            </w:r>
            <w:r>
              <w:t xml:space="preserve">teaching </w:t>
            </w:r>
            <w:r>
              <w:rPr>
                <w:spacing w:val="-58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 consistent</w:t>
            </w:r>
            <w:r>
              <w:rPr>
                <w:spacing w:val="-1"/>
              </w:rPr>
              <w:t xml:space="preserve"> </w:t>
            </w:r>
            <w:r>
              <w:t>basis;</w:t>
            </w:r>
          </w:p>
          <w:p w14:paraId="7252AA38" w14:textId="77777777"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6"/>
            </w:pPr>
            <w:r>
              <w:t>The</w:t>
            </w:r>
            <w:r>
              <w:rPr>
                <w:spacing w:val="24"/>
              </w:rPr>
              <w:t xml:space="preserve"> </w:t>
            </w:r>
            <w:r>
              <w:t>ability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work</w:t>
            </w:r>
            <w:r>
              <w:rPr>
                <w:spacing w:val="29"/>
              </w:rPr>
              <w:t xml:space="preserve"> </w:t>
            </w:r>
            <w:r>
              <w:t>as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team</w:t>
            </w:r>
            <w:r>
              <w:rPr>
                <w:spacing w:val="27"/>
              </w:rPr>
              <w:t xml:space="preserve"> </w:t>
            </w:r>
            <w:r>
              <w:t>member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involve support</w:t>
            </w:r>
            <w:r>
              <w:rPr>
                <w:spacing w:val="-2"/>
              </w:rPr>
              <w:t xml:space="preserve"> </w:t>
            </w:r>
            <w:r>
              <w:t>staff;</w:t>
            </w:r>
          </w:p>
          <w:p w14:paraId="685907E7" w14:textId="77777777"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42" w:lineRule="auto"/>
              <w:ind w:right="77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give</w:t>
            </w:r>
            <w:r>
              <w:rPr>
                <w:spacing w:val="9"/>
              </w:rPr>
              <w:t xml:space="preserve"> </w:t>
            </w:r>
            <w:r>
              <w:t>verbal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written</w:t>
            </w:r>
            <w:r>
              <w:rPr>
                <w:spacing w:val="5"/>
              </w:rPr>
              <w:t xml:space="preserve"> </w:t>
            </w:r>
            <w:r>
              <w:t>reports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assessment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children;</w:t>
            </w:r>
          </w:p>
          <w:p w14:paraId="3A910681" w14:textId="77777777" w:rsidR="0033659B" w:rsidRDefault="0083284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76"/>
            </w:pPr>
            <w:r>
              <w:t>Sensitivity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special</w:t>
            </w:r>
            <w:r>
              <w:rPr>
                <w:spacing w:val="2"/>
              </w:rPr>
              <w:t xml:space="preserve"> </w:t>
            </w:r>
            <w:r>
              <w:t>needs</w:t>
            </w:r>
            <w:r>
              <w:rPr>
                <w:spacing w:val="3"/>
              </w:rPr>
              <w:t xml:space="preserve"> </w:t>
            </w:r>
            <w:r>
              <w:t>and the</w:t>
            </w:r>
            <w:r>
              <w:rPr>
                <w:spacing w:val="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confidentiality.</w:t>
            </w:r>
          </w:p>
          <w:p w14:paraId="68B357AE" w14:textId="77777777" w:rsidR="0083284A" w:rsidRDefault="0083284A" w:rsidP="0083284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74" w:hanging="286"/>
            </w:pPr>
            <w:r>
              <w:t>The ability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pupils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outstanding</w:t>
            </w:r>
            <w:r>
              <w:rPr>
                <w:spacing w:val="24"/>
              </w:rPr>
              <w:t xml:space="preserve"> </w:t>
            </w:r>
            <w:r>
              <w:t>progress</w:t>
            </w:r>
            <w:r>
              <w:rPr>
                <w:spacing w:val="23"/>
              </w:rPr>
              <w:t xml:space="preserve"> </w:t>
            </w:r>
          </w:p>
          <w:p w14:paraId="43379FBA" w14:textId="77777777" w:rsidR="0083284A" w:rsidRDefault="0083284A" w:rsidP="0083284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 w:right="74" w:hanging="286"/>
            </w:pPr>
            <w:r>
              <w:t>Commitment to continuous professional development</w:t>
            </w:r>
          </w:p>
          <w:p w14:paraId="47F78387" w14:textId="77777777" w:rsidR="0033659B" w:rsidRDefault="0033659B">
            <w:pPr>
              <w:pStyle w:val="TableParagraph"/>
              <w:spacing w:line="231" w:lineRule="exact"/>
              <w:ind w:left="390"/>
            </w:pPr>
          </w:p>
        </w:tc>
        <w:tc>
          <w:tcPr>
            <w:tcW w:w="4500" w:type="dxa"/>
          </w:tcPr>
          <w:p w14:paraId="7D7DAD87" w14:textId="77777777" w:rsidR="0033659B" w:rsidRDefault="0083284A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71"/>
              <w:jc w:val="both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agencies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staff,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Services,</w:t>
            </w:r>
          </w:p>
          <w:p w14:paraId="59770BED" w14:textId="77777777" w:rsidR="0033659B" w:rsidRDefault="0083284A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77"/>
              <w:jc w:val="both"/>
            </w:pPr>
            <w:r>
              <w:t>Experience of working successfully with</w:t>
            </w:r>
            <w:r>
              <w:rPr>
                <w:spacing w:val="1"/>
              </w:rPr>
              <w:t xml:space="preserve"> </w:t>
            </w:r>
            <w:r>
              <w:t>families.</w:t>
            </w:r>
          </w:p>
        </w:tc>
        <w:tc>
          <w:tcPr>
            <w:tcW w:w="2700" w:type="dxa"/>
          </w:tcPr>
          <w:p w14:paraId="471174EA" w14:textId="77777777" w:rsidR="0033659B" w:rsidRDefault="0033659B">
            <w:pPr>
              <w:pStyle w:val="TableParagraph"/>
              <w:spacing w:before="9"/>
              <w:rPr>
                <w:sz w:val="21"/>
              </w:rPr>
            </w:pPr>
          </w:p>
          <w:p w14:paraId="03BF0B7B" w14:textId="77777777" w:rsidR="0033659B" w:rsidRDefault="0083284A">
            <w:pPr>
              <w:pStyle w:val="TableParagraph"/>
              <w:spacing w:before="1"/>
              <w:ind w:left="109"/>
            </w:pPr>
            <w:r>
              <w:t>Application,</w:t>
            </w:r>
            <w:r>
              <w:rPr>
                <w:spacing w:val="12"/>
              </w:rPr>
              <w:t xml:space="preserve"> </w:t>
            </w:r>
            <w:r>
              <w:t>observation,</w:t>
            </w:r>
            <w:r>
              <w:rPr>
                <w:spacing w:val="-59"/>
              </w:rPr>
              <w:t xml:space="preserve"> </w:t>
            </w:r>
            <w:r>
              <w:t>references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interview</w:t>
            </w:r>
          </w:p>
        </w:tc>
      </w:tr>
    </w:tbl>
    <w:p w14:paraId="4353CD2C" w14:textId="77777777" w:rsidR="0033659B" w:rsidRDefault="0033659B">
      <w:pPr>
        <w:pStyle w:val="BodyText"/>
        <w:rPr>
          <w:sz w:val="24"/>
        </w:rPr>
      </w:pPr>
    </w:p>
    <w:p w14:paraId="00F2F4B8" w14:textId="77777777" w:rsidR="0033659B" w:rsidRDefault="0033659B">
      <w:pPr>
        <w:pStyle w:val="BodyText"/>
        <w:rPr>
          <w:sz w:val="24"/>
        </w:rPr>
      </w:pPr>
    </w:p>
    <w:p w14:paraId="03A2E142" w14:textId="77777777" w:rsidR="0033659B" w:rsidRDefault="0033659B">
      <w:pPr>
        <w:pStyle w:val="BodyText"/>
        <w:spacing w:before="2"/>
        <w:rPr>
          <w:sz w:val="31"/>
        </w:rPr>
      </w:pPr>
    </w:p>
    <w:p w14:paraId="1AA84D1D" w14:textId="77777777" w:rsidR="0033659B" w:rsidRDefault="0083284A">
      <w:pPr>
        <w:spacing w:before="1"/>
        <w:ind w:left="4993" w:right="4735"/>
        <w:jc w:val="center"/>
        <w:rPr>
          <w:sz w:val="16"/>
        </w:rPr>
      </w:pPr>
      <w:r>
        <w:rPr>
          <w:sz w:val="16"/>
        </w:rPr>
        <w:t>Rocklands School</w:t>
      </w:r>
      <w:r>
        <w:rPr>
          <w:spacing w:val="-3"/>
          <w:sz w:val="16"/>
        </w:rPr>
        <w:t xml:space="preserve"> </w:t>
      </w:r>
      <w:r>
        <w:rPr>
          <w:sz w:val="16"/>
        </w:rPr>
        <w:t>Teacher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Specification</w:t>
      </w:r>
      <w:r>
        <w:rPr>
          <w:spacing w:val="-3"/>
          <w:sz w:val="16"/>
        </w:rPr>
        <w:t xml:space="preserve"> </w:t>
      </w:r>
      <w:r>
        <w:rPr>
          <w:sz w:val="16"/>
        </w:rPr>
        <w:t>May 202</w:t>
      </w:r>
      <w:r w:rsidR="0014782B">
        <w:rPr>
          <w:sz w:val="16"/>
        </w:rPr>
        <w:t>2</w:t>
      </w:r>
    </w:p>
    <w:sectPr w:rsidR="0033659B" w:rsidSect="002B33E9">
      <w:headerReference w:type="default" r:id="rId7"/>
      <w:type w:val="continuous"/>
      <w:pgSz w:w="15840" w:h="12240" w:orient="landscape"/>
      <w:pgMar w:top="88" w:right="700" w:bottom="142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2CBB" w14:textId="77777777" w:rsidR="002B33E9" w:rsidRDefault="002B33E9" w:rsidP="002B33E9">
      <w:r>
        <w:separator/>
      </w:r>
    </w:p>
  </w:endnote>
  <w:endnote w:type="continuationSeparator" w:id="0">
    <w:p w14:paraId="493D3A2E" w14:textId="77777777" w:rsidR="002B33E9" w:rsidRDefault="002B33E9" w:rsidP="002B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0FFC" w14:textId="77777777" w:rsidR="002B33E9" w:rsidRDefault="002B33E9" w:rsidP="002B33E9">
      <w:r>
        <w:separator/>
      </w:r>
    </w:p>
  </w:footnote>
  <w:footnote w:type="continuationSeparator" w:id="0">
    <w:p w14:paraId="3E2B139B" w14:textId="77777777" w:rsidR="002B33E9" w:rsidRDefault="002B33E9" w:rsidP="002B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512D" w14:textId="77777777" w:rsidR="002B33E9" w:rsidRDefault="002B33E9">
    <w:pPr>
      <w:pStyle w:val="Header"/>
    </w:pPr>
    <w:r>
      <w:rPr>
        <w:noProof/>
      </w:rPr>
      <w:drawing>
        <wp:inline distT="0" distB="0" distL="0" distR="0" wp14:anchorId="39978E5D" wp14:editId="063D61BA">
          <wp:extent cx="1242060" cy="2362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lands 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CD5"/>
    <w:multiLevelType w:val="hybridMultilevel"/>
    <w:tmpl w:val="00ECA450"/>
    <w:lvl w:ilvl="0" w:tplc="33BAD9C6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52CB11C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1F78B4F0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F7F4DD52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456A8544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FDC28ABA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91726C6E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5518027C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C4965BD4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333411DC"/>
    <w:multiLevelType w:val="hybridMultilevel"/>
    <w:tmpl w:val="946A2152"/>
    <w:lvl w:ilvl="0" w:tplc="8CF4EF46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6060960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FB5EE5A4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82DA8096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69124C0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9AB21E16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9C7601A4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68644D4A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A7F6352C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2" w15:restartNumberingAfterBreak="0">
    <w:nsid w:val="34875235"/>
    <w:multiLevelType w:val="hybridMultilevel"/>
    <w:tmpl w:val="26A634D6"/>
    <w:lvl w:ilvl="0" w:tplc="4AF65882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C1A6AB0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6C1ABD4A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4B7A17C4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048A8802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47ACFC5A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B4BAF374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59F444F8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426C855C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3A6442F1"/>
    <w:multiLevelType w:val="hybridMultilevel"/>
    <w:tmpl w:val="9FC86558"/>
    <w:lvl w:ilvl="0" w:tplc="50961476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1BE0BFC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3F3ADF58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B5621F70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71BA5C6C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1CA09E56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BF4E9A1C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A31AB9DE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0AACED8E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41E40134"/>
    <w:multiLevelType w:val="hybridMultilevel"/>
    <w:tmpl w:val="A220549E"/>
    <w:lvl w:ilvl="0" w:tplc="9154BFD2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F1EA5C6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5066B36A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6C580ECE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4CC0EA4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D44AA12C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9CD64CAC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B928BB34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61682AFA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5" w15:restartNumberingAfterBreak="0">
    <w:nsid w:val="67BB2D55"/>
    <w:multiLevelType w:val="hybridMultilevel"/>
    <w:tmpl w:val="B1164C68"/>
    <w:lvl w:ilvl="0" w:tplc="C5E2EAE2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F463446">
      <w:numFmt w:val="bullet"/>
      <w:lvlText w:val="•"/>
      <w:lvlJc w:val="left"/>
      <w:pPr>
        <w:ind w:left="861" w:hanging="284"/>
      </w:pPr>
      <w:rPr>
        <w:rFonts w:hint="default"/>
        <w:lang w:val="en-GB" w:eastAsia="en-US" w:bidi="ar-SA"/>
      </w:rPr>
    </w:lvl>
    <w:lvl w:ilvl="2" w:tplc="D8389414">
      <w:numFmt w:val="bullet"/>
      <w:lvlText w:val="•"/>
      <w:lvlJc w:val="left"/>
      <w:pPr>
        <w:ind w:left="1302" w:hanging="284"/>
      </w:pPr>
      <w:rPr>
        <w:rFonts w:hint="default"/>
        <w:lang w:val="en-GB" w:eastAsia="en-US" w:bidi="ar-SA"/>
      </w:rPr>
    </w:lvl>
    <w:lvl w:ilvl="3" w:tplc="3914FCBE">
      <w:numFmt w:val="bullet"/>
      <w:lvlText w:val="•"/>
      <w:lvlJc w:val="left"/>
      <w:pPr>
        <w:ind w:left="1743" w:hanging="284"/>
      </w:pPr>
      <w:rPr>
        <w:rFonts w:hint="default"/>
        <w:lang w:val="en-GB" w:eastAsia="en-US" w:bidi="ar-SA"/>
      </w:rPr>
    </w:lvl>
    <w:lvl w:ilvl="4" w:tplc="BE204142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5" w:tplc="E3863F18">
      <w:numFmt w:val="bullet"/>
      <w:lvlText w:val="•"/>
      <w:lvlJc w:val="left"/>
      <w:pPr>
        <w:ind w:left="2625" w:hanging="284"/>
      </w:pPr>
      <w:rPr>
        <w:rFonts w:hint="default"/>
        <w:lang w:val="en-GB" w:eastAsia="en-US" w:bidi="ar-SA"/>
      </w:rPr>
    </w:lvl>
    <w:lvl w:ilvl="6" w:tplc="D6C04546">
      <w:numFmt w:val="bullet"/>
      <w:lvlText w:val="•"/>
      <w:lvlJc w:val="left"/>
      <w:pPr>
        <w:ind w:left="3066" w:hanging="284"/>
      </w:pPr>
      <w:rPr>
        <w:rFonts w:hint="default"/>
        <w:lang w:val="en-GB" w:eastAsia="en-US" w:bidi="ar-SA"/>
      </w:rPr>
    </w:lvl>
    <w:lvl w:ilvl="7" w:tplc="205497A6">
      <w:numFmt w:val="bullet"/>
      <w:lvlText w:val="•"/>
      <w:lvlJc w:val="left"/>
      <w:pPr>
        <w:ind w:left="3507" w:hanging="284"/>
      </w:pPr>
      <w:rPr>
        <w:rFonts w:hint="default"/>
        <w:lang w:val="en-GB" w:eastAsia="en-US" w:bidi="ar-SA"/>
      </w:rPr>
    </w:lvl>
    <w:lvl w:ilvl="8" w:tplc="4D74AEC6">
      <w:numFmt w:val="bullet"/>
      <w:lvlText w:val="•"/>
      <w:lvlJc w:val="left"/>
      <w:pPr>
        <w:ind w:left="3948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4AF4134"/>
    <w:multiLevelType w:val="hybridMultilevel"/>
    <w:tmpl w:val="66E6DD3C"/>
    <w:lvl w:ilvl="0" w:tplc="C598C9BE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B948750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A7C0F138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866EAAFC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13FAAD4A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9DF8D148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782210E4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568EDB20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FB22089E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abstractNum w:abstractNumId="7" w15:restartNumberingAfterBreak="0">
    <w:nsid w:val="7E2F353A"/>
    <w:multiLevelType w:val="hybridMultilevel"/>
    <w:tmpl w:val="7A6AA7E0"/>
    <w:lvl w:ilvl="0" w:tplc="AAA635EA">
      <w:numFmt w:val="bullet"/>
      <w:lvlText w:val=""/>
      <w:lvlJc w:val="left"/>
      <w:pPr>
        <w:ind w:left="39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8A624A">
      <w:numFmt w:val="bullet"/>
      <w:lvlText w:val="•"/>
      <w:lvlJc w:val="left"/>
      <w:pPr>
        <w:ind w:left="807" w:hanging="286"/>
      </w:pPr>
      <w:rPr>
        <w:rFonts w:hint="default"/>
        <w:lang w:val="en-GB" w:eastAsia="en-US" w:bidi="ar-SA"/>
      </w:rPr>
    </w:lvl>
    <w:lvl w:ilvl="2" w:tplc="1B10A5E4">
      <w:numFmt w:val="bullet"/>
      <w:lvlText w:val="•"/>
      <w:lvlJc w:val="left"/>
      <w:pPr>
        <w:ind w:left="1214" w:hanging="286"/>
      </w:pPr>
      <w:rPr>
        <w:rFonts w:hint="default"/>
        <w:lang w:val="en-GB" w:eastAsia="en-US" w:bidi="ar-SA"/>
      </w:rPr>
    </w:lvl>
    <w:lvl w:ilvl="3" w:tplc="C8EE1084">
      <w:numFmt w:val="bullet"/>
      <w:lvlText w:val="•"/>
      <w:lvlJc w:val="left"/>
      <w:pPr>
        <w:ind w:left="1621" w:hanging="286"/>
      </w:pPr>
      <w:rPr>
        <w:rFonts w:hint="default"/>
        <w:lang w:val="en-GB" w:eastAsia="en-US" w:bidi="ar-SA"/>
      </w:rPr>
    </w:lvl>
    <w:lvl w:ilvl="4" w:tplc="03485254">
      <w:numFmt w:val="bullet"/>
      <w:lvlText w:val="•"/>
      <w:lvlJc w:val="left"/>
      <w:pPr>
        <w:ind w:left="2028" w:hanging="286"/>
      </w:pPr>
      <w:rPr>
        <w:rFonts w:hint="default"/>
        <w:lang w:val="en-GB" w:eastAsia="en-US" w:bidi="ar-SA"/>
      </w:rPr>
    </w:lvl>
    <w:lvl w:ilvl="5" w:tplc="AFC4A888">
      <w:numFmt w:val="bullet"/>
      <w:lvlText w:val="•"/>
      <w:lvlJc w:val="left"/>
      <w:pPr>
        <w:ind w:left="2435" w:hanging="286"/>
      </w:pPr>
      <w:rPr>
        <w:rFonts w:hint="default"/>
        <w:lang w:val="en-GB" w:eastAsia="en-US" w:bidi="ar-SA"/>
      </w:rPr>
    </w:lvl>
    <w:lvl w:ilvl="6" w:tplc="DC70579A">
      <w:numFmt w:val="bullet"/>
      <w:lvlText w:val="•"/>
      <w:lvlJc w:val="left"/>
      <w:pPr>
        <w:ind w:left="2842" w:hanging="286"/>
      </w:pPr>
      <w:rPr>
        <w:rFonts w:hint="default"/>
        <w:lang w:val="en-GB" w:eastAsia="en-US" w:bidi="ar-SA"/>
      </w:rPr>
    </w:lvl>
    <w:lvl w:ilvl="7" w:tplc="0B9A75C6">
      <w:numFmt w:val="bullet"/>
      <w:lvlText w:val="•"/>
      <w:lvlJc w:val="left"/>
      <w:pPr>
        <w:ind w:left="3249" w:hanging="286"/>
      </w:pPr>
      <w:rPr>
        <w:rFonts w:hint="default"/>
        <w:lang w:val="en-GB" w:eastAsia="en-US" w:bidi="ar-SA"/>
      </w:rPr>
    </w:lvl>
    <w:lvl w:ilvl="8" w:tplc="A1EA3730">
      <w:numFmt w:val="bullet"/>
      <w:lvlText w:val="•"/>
      <w:lvlJc w:val="left"/>
      <w:pPr>
        <w:ind w:left="3656" w:hanging="286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9B"/>
    <w:rsid w:val="0014782B"/>
    <w:rsid w:val="002B33E9"/>
    <w:rsid w:val="003031EA"/>
    <w:rsid w:val="0033659B"/>
    <w:rsid w:val="007979E3"/>
    <w:rsid w:val="00831D4D"/>
    <w:rsid w:val="0083284A"/>
    <w:rsid w:val="00AA52C9"/>
    <w:rsid w:val="00A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B15671"/>
  <w15:docId w15:val="{DF8F7905-A1E8-4C6B-BFE2-8B33859D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4993" w:right="473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3E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E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Rocklands School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 Priory</dc:creator>
  <cp:lastModifiedBy>Phil Clayton</cp:lastModifiedBy>
  <cp:revision>5</cp:revision>
  <dcterms:created xsi:type="dcterms:W3CDTF">2023-03-06T06:36:00Z</dcterms:created>
  <dcterms:modified xsi:type="dcterms:W3CDTF">2023-03-06T06:37:00Z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