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EFE3A" w14:textId="77777777" w:rsidR="001F7C60" w:rsidRPr="00A5741A" w:rsidRDefault="00755F10" w:rsidP="00133414">
      <w:r w:rsidRPr="00A5741A">
        <w:rPr>
          <w:noProof/>
        </w:rPr>
        <mc:AlternateContent>
          <mc:Choice Requires="wps">
            <w:drawing>
              <wp:anchor distT="0" distB="0" distL="114300" distR="114300" simplePos="0" relativeHeight="251841536" behindDoc="0" locked="0" layoutInCell="1" allowOverlap="1" wp14:anchorId="50E5C6B6" wp14:editId="1A052796">
                <wp:simplePos x="0" y="0"/>
                <wp:positionH relativeFrom="margin">
                  <wp:posOffset>0</wp:posOffset>
                </wp:positionH>
                <wp:positionV relativeFrom="page">
                  <wp:posOffset>2449329</wp:posOffset>
                </wp:positionV>
                <wp:extent cx="6170295" cy="1362710"/>
                <wp:effectExtent l="0" t="0" r="1905" b="0"/>
                <wp:wrapNone/>
                <wp:docPr id="18" name="Rectangle 18"/>
                <wp:cNvGraphicFramePr/>
                <a:graphic xmlns:a="http://schemas.openxmlformats.org/drawingml/2006/main">
                  <a:graphicData uri="http://schemas.microsoft.com/office/word/2010/wordprocessingShape">
                    <wps:wsp>
                      <wps:cNvSpPr/>
                      <wps:spPr>
                        <a:xfrm>
                          <a:off x="0" y="0"/>
                          <a:ext cx="6170295" cy="1362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E3E73" w14:textId="5CF6BD2A" w:rsidR="00542D70" w:rsidRPr="00BA7D8D" w:rsidRDefault="003B6A7C" w:rsidP="00BA7D8D">
                            <w:pPr>
                              <w:pStyle w:val="Title"/>
                            </w:pPr>
                            <w:r>
                              <w:t xml:space="preserve">Teacher of RE and </w:t>
                            </w:r>
                            <w:r w:rsidR="00654624">
                              <w:t>KS</w:t>
                            </w:r>
                            <w:r>
                              <w:t>4</w:t>
                            </w:r>
                            <w:r w:rsidR="00654624">
                              <w:t xml:space="preserve"> Coordinator</w:t>
                            </w:r>
                          </w:p>
                          <w:p w14:paraId="05EE690B" w14:textId="77AAE5D8" w:rsidR="00BA7D8D" w:rsidRPr="00BA7D8D" w:rsidRDefault="003B6A7C" w:rsidP="00BA7D8D">
                            <w:pPr>
                              <w:pStyle w:val="Subtitle"/>
                            </w:pPr>
                            <w:r>
                              <w:t>May</w:t>
                            </w:r>
                            <w:r w:rsidR="00D75B0F">
                              <w:t xml:space="preserve"> </w:t>
                            </w:r>
                            <w:r w:rsidR="00BA7D8D" w:rsidRPr="00BA7D8D">
                              <w:t>2024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0E5C6B6" id="Rectangle 18" o:spid="_x0000_s1026" style="position:absolute;left:0;text-align:left;margin-left:0;margin-top:192.85pt;width:485.85pt;height:107.3pt;z-index:2518415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" filled="f" stroked="f" strokeweight="1pt">
                <v:textbox style="mso-fit-shape-to-text:t" inset="0,,0">
                  <w:txbxContent>
                    <w:p w14:paraId="033E3E73" w14:textId="5CF6BD2A" w:rsidR="00542D70" w:rsidRPr="00BA7D8D" w:rsidRDefault="003B6A7C" w:rsidP="00BA7D8D">
                      <w:pPr>
                        <w:pStyle w:val="Title"/>
                      </w:pPr>
                      <w:r>
                        <w:t xml:space="preserve">Teacher of RE and </w:t>
                      </w:r>
                      <w:r w:rsidR="00654624">
                        <w:t>KS</w:t>
                      </w:r>
                      <w:r>
                        <w:t>4</w:t>
                      </w:r>
                      <w:r w:rsidR="00654624">
                        <w:t xml:space="preserve"> Coordinator</w:t>
                      </w:r>
                    </w:p>
                    <w:p w14:paraId="05EE690B" w14:textId="77AAE5D8" w:rsidR="00BA7D8D" w:rsidRPr="00BA7D8D" w:rsidRDefault="003B6A7C" w:rsidP="00BA7D8D">
                      <w:pPr>
                        <w:pStyle w:val="Subtitle"/>
                      </w:pPr>
                      <w:r>
                        <w:t>May</w:t>
                      </w:r>
                      <w:r w:rsidR="00D75B0F">
                        <w:t xml:space="preserve"> </w:t>
                      </w:r>
                      <w:r w:rsidR="00BA7D8D" w:rsidRPr="00BA7D8D">
                        <w:t>2024</w:t>
                      </w:r>
                    </w:p>
                  </w:txbxContent>
                </v:textbox>
                <w10:wrap anchorx="margin" anchory="page"/>
              </v:rect>
            </w:pict>
          </mc:Fallback>
        </mc:AlternateContent>
      </w:r>
      <w:r>
        <w:rPr>
          <w:noProof/>
        </w:rPr>
        <mc:AlternateContent>
          <mc:Choice Requires="wps">
            <w:drawing>
              <wp:anchor distT="0" distB="0" distL="114300" distR="114300" simplePos="0" relativeHeight="251824126" behindDoc="0" locked="0" layoutInCell="1" allowOverlap="1" wp14:anchorId="52CC5572" wp14:editId="03F6D9D9">
                <wp:simplePos x="0" y="0"/>
                <wp:positionH relativeFrom="column">
                  <wp:posOffset>-685800</wp:posOffset>
                </wp:positionH>
                <wp:positionV relativeFrom="paragraph">
                  <wp:posOffset>-690880</wp:posOffset>
                </wp:positionV>
                <wp:extent cx="7296150" cy="4919980"/>
                <wp:effectExtent l="0" t="0" r="6350" b="0"/>
                <wp:wrapNone/>
                <wp:docPr id="754440325" name="Rectangle 4"/>
                <wp:cNvGraphicFramePr/>
                <a:graphic xmlns:a="http://schemas.openxmlformats.org/drawingml/2006/main">
                  <a:graphicData uri="http://schemas.microsoft.com/office/word/2010/wordprocessingShape">
                    <wps:wsp>
                      <wps:cNvSpPr/>
                      <wps:spPr>
                        <a:xfrm>
                          <a:off x="0" y="0"/>
                          <a:ext cx="7296150" cy="4919980"/>
                        </a:xfrm>
                        <a:prstGeom prst="rect">
                          <a:avLst/>
                        </a:prstGeom>
                        <a:solidFill>
                          <a:srgbClr val="E600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51E70" id="Rectangle 4" o:spid="_x0000_s1026" style="position:absolute;margin-left:-54pt;margin-top:-54.4pt;width:574.5pt;height:387.4pt;z-index:251824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" fillcolor="#e6007e" stroked="f" strokeweight="1pt"/>
            </w:pict>
          </mc:Fallback>
        </mc:AlternateContent>
      </w:r>
      <w:r>
        <w:rPr>
          <w:noProof/>
        </w:rPr>
        <mc:AlternateContent>
          <mc:Choice Requires="wps">
            <w:drawing>
              <wp:anchor distT="0" distB="0" distL="114300" distR="114300" simplePos="0" relativeHeight="251829247" behindDoc="0" locked="0" layoutInCell="1" allowOverlap="1" wp14:anchorId="30100EBC" wp14:editId="7311FEE9">
                <wp:simplePos x="0" y="0"/>
                <wp:positionH relativeFrom="column">
                  <wp:posOffset>6611840</wp:posOffset>
                </wp:positionH>
                <wp:positionV relativeFrom="paragraph">
                  <wp:posOffset>4121785</wp:posOffset>
                </wp:positionV>
                <wp:extent cx="361315" cy="7127875"/>
                <wp:effectExtent l="0" t="0" r="0" b="0"/>
                <wp:wrapNone/>
                <wp:docPr id="1045692882" name="Rectangle 6"/>
                <wp:cNvGraphicFramePr/>
                <a:graphic xmlns:a="http://schemas.openxmlformats.org/drawingml/2006/main">
                  <a:graphicData uri="http://schemas.microsoft.com/office/word/2010/wordprocessingShape">
                    <wps:wsp>
                      <wps:cNvSpPr/>
                      <wps:spPr>
                        <a:xfrm>
                          <a:off x="0" y="0"/>
                          <a:ext cx="361315" cy="7127875"/>
                        </a:xfrm>
                        <a:prstGeom prst="rect">
                          <a:avLst/>
                        </a:prstGeom>
                        <a:solidFill>
                          <a:srgbClr val="84D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FFD2D" id="Rectangle 6" o:spid="_x0000_s1026" style="position:absolute;margin-left:520.6pt;margin-top:324.55pt;width:28.45pt;height:561.25pt;z-index:251829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" fillcolor="#84dade" stroked="f" strokeweight="1pt"/>
            </w:pict>
          </mc:Fallback>
        </mc:AlternateContent>
      </w:r>
      <w:r>
        <w:rPr>
          <w:noProof/>
        </w:rPr>
        <mc:AlternateContent>
          <mc:Choice Requires="wps">
            <w:drawing>
              <wp:anchor distT="0" distB="0" distL="114300" distR="114300" simplePos="0" relativeHeight="251823101" behindDoc="0" locked="0" layoutInCell="1" allowOverlap="1" wp14:anchorId="146D2ED4" wp14:editId="3BAA29FF">
                <wp:simplePos x="0" y="0"/>
                <wp:positionH relativeFrom="column">
                  <wp:posOffset>6609806</wp:posOffset>
                </wp:positionH>
                <wp:positionV relativeFrom="paragraph">
                  <wp:posOffset>-640080</wp:posOffset>
                </wp:positionV>
                <wp:extent cx="354965" cy="4869180"/>
                <wp:effectExtent l="0" t="0" r="635" b="0"/>
                <wp:wrapNone/>
                <wp:docPr id="343255769" name="Rectangle 2"/>
                <wp:cNvGraphicFramePr/>
                <a:graphic xmlns:a="http://schemas.openxmlformats.org/drawingml/2006/main">
                  <a:graphicData uri="http://schemas.microsoft.com/office/word/2010/wordprocessingShape">
                    <wps:wsp>
                      <wps:cNvSpPr/>
                      <wps:spPr>
                        <a:xfrm>
                          <a:off x="0" y="0"/>
                          <a:ext cx="354965" cy="4869180"/>
                        </a:xfrm>
                        <a:prstGeom prst="rect">
                          <a:avLst/>
                        </a:prstGeom>
                        <a:solidFill>
                          <a:srgbClr val="E4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55250" id="Rectangle 2" o:spid="_x0000_s1026" style="position:absolute;margin-left:520.45pt;margin-top:-50.4pt;width:27.95pt;height:383.4pt;z-index:2518231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" fillcolor="#e4ddce" stroked="f" strokeweight="1pt"/>
            </w:pict>
          </mc:Fallback>
        </mc:AlternateContent>
      </w:r>
      <w:r>
        <w:rPr>
          <w:noProof/>
        </w:rPr>
        <w:drawing>
          <wp:anchor distT="0" distB="0" distL="114300" distR="114300" simplePos="0" relativeHeight="251828223" behindDoc="0" locked="0" layoutInCell="1" allowOverlap="1" wp14:anchorId="0A19F135" wp14:editId="2047425E">
            <wp:simplePos x="0" y="0"/>
            <wp:positionH relativeFrom="margin">
              <wp:align>left</wp:align>
            </wp:positionH>
            <wp:positionV relativeFrom="paragraph">
              <wp:posOffset>-8691</wp:posOffset>
            </wp:positionV>
            <wp:extent cx="941705" cy="1039495"/>
            <wp:effectExtent l="0" t="0" r="0" b="1905"/>
            <wp:wrapNone/>
            <wp:docPr id="507956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6296" name="Picture 5"/>
                    <pic:cNvPicPr>
                      <a:picLocks noChangeAspect="1"/>
                    </pic:cNvPicPr>
                  </pic:nvPicPr>
                  <pic:blipFill rotWithShape="1">
                    <a:blip r:embed="rId8">
                      <a:clrChange>
                        <a:clrFrom>
                          <a:srgbClr val="E50075"/>
                        </a:clrFrom>
                        <a:clrTo>
                          <a:srgbClr val="E50075">
                            <a:alpha val="0"/>
                          </a:srgbClr>
                        </a:clrTo>
                      </a:clrChange>
                    </a:blip>
                    <a:srcRect l="23293" t="14958" r="25033" b="17241"/>
                    <a:stretch/>
                  </pic:blipFill>
                  <pic:spPr>
                    <a:xfrm>
                      <a:off x="0" y="0"/>
                      <a:ext cx="941705" cy="1039495"/>
                    </a:xfrm>
                    <a:prstGeom prst="rect">
                      <a:avLst/>
                    </a:prstGeom>
                  </pic:spPr>
                </pic:pic>
              </a:graphicData>
            </a:graphic>
          </wp:anchor>
        </w:drawing>
      </w:r>
    </w:p>
    <w:p w14:paraId="64EBAE37" w14:textId="77777777" w:rsidR="0032603B" w:rsidRPr="00A5741A" w:rsidRDefault="001E0BCF" w:rsidP="006151C7">
      <w:pPr>
        <w:sectPr w:rsidR="0032603B" w:rsidRPr="00A5741A" w:rsidSect="0074288B">
          <w:type w:val="continuous"/>
          <w:pgSz w:w="11900" w:h="16840"/>
          <w:pgMar w:top="1008" w:right="1008" w:bottom="1008" w:left="1008" w:header="360" w:footer="360" w:gutter="0"/>
          <w:cols w:space="720"/>
          <w:docGrid w:linePitch="360"/>
        </w:sectPr>
      </w:pPr>
      <w:r>
        <w:rPr>
          <w:rFonts w:ascii="Montserrat Black" w:hAnsi="Montserrat Black"/>
          <w:noProof/>
        </w:rPr>
        <w:drawing>
          <wp:anchor distT="0" distB="0" distL="114300" distR="114300" simplePos="0" relativeHeight="251825151" behindDoc="0" locked="0" layoutInCell="1" allowOverlap="1" wp14:anchorId="68C9C7E5" wp14:editId="323EE65F">
            <wp:simplePos x="0" y="0"/>
            <wp:positionH relativeFrom="column">
              <wp:posOffset>-640080</wp:posOffset>
            </wp:positionH>
            <wp:positionV relativeFrom="paragraph">
              <wp:posOffset>3849034</wp:posOffset>
            </wp:positionV>
            <wp:extent cx="7255510" cy="6263005"/>
            <wp:effectExtent l="0" t="0" r="0" b="0"/>
            <wp:wrapNone/>
            <wp:docPr id="1806333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3355" name="Picture 3"/>
                    <pic:cNvPicPr>
                      <a:picLocks noChangeAspect="1"/>
                    </pic:cNvPicPr>
                  </pic:nvPicPr>
                  <pic:blipFill>
                    <a:blip r:embed="rId9"/>
                    <a:srcRect l="11338" r="11338"/>
                    <a:stretch>
                      <a:fillRect/>
                    </a:stretch>
                  </pic:blipFill>
                  <pic:spPr bwMode="auto">
                    <a:xfrm>
                      <a:off x="0" y="0"/>
                      <a:ext cx="7255510" cy="6263005"/>
                    </a:xfrm>
                    <a:prstGeom prst="rect">
                      <a:avLst/>
                    </a:prstGeom>
                    <a:ln>
                      <a:noFill/>
                    </a:ln>
                    <a:extLst>
                      <a:ext uri="{53640926-AAD7-44D8-BBD7-CCE9431645EC}">
                        <a14:shadowObscured xmlns:a14="http://schemas.microsoft.com/office/drawing/2010/main"/>
                      </a:ext>
                    </a:extLst>
                  </pic:spPr>
                </pic:pic>
              </a:graphicData>
            </a:graphic>
          </wp:anchor>
        </w:drawing>
      </w:r>
      <w:r w:rsidR="00F223DA">
        <w:rPr>
          <w:noProof/>
        </w:rPr>
        <w:drawing>
          <wp:inline distT="0" distB="0" distL="0" distR="0" wp14:anchorId="33B9D945" wp14:editId="7BD0E948">
            <wp:extent cx="6276340" cy="4189095"/>
            <wp:effectExtent l="0" t="0" r="0" b="1905"/>
            <wp:docPr id="452638935" name="Picture 2"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38935" name="Picture 2" descr="A person reading a book&#10;&#10;Description automatically generated"/>
                    <pic:cNvPicPr/>
                  </pic:nvPicPr>
                  <pic:blipFill>
                    <a:blip r:embed="rId10"/>
                    <a:stretch>
                      <a:fillRect/>
                    </a:stretch>
                  </pic:blipFill>
                  <pic:spPr>
                    <a:xfrm>
                      <a:off x="0" y="0"/>
                      <a:ext cx="6276340" cy="4189095"/>
                    </a:xfrm>
                    <a:prstGeom prst="rect">
                      <a:avLst/>
                    </a:prstGeom>
                  </pic:spPr>
                </pic:pic>
              </a:graphicData>
            </a:graphic>
          </wp:inline>
        </w:drawing>
      </w:r>
      <w:r w:rsidR="00F223DA">
        <w:rPr>
          <w:noProof/>
        </w:rPr>
        <w:drawing>
          <wp:inline distT="0" distB="0" distL="0" distR="0" wp14:anchorId="1892585C" wp14:editId="415475CC">
            <wp:extent cx="6276340" cy="4189095"/>
            <wp:effectExtent l="0" t="0" r="0" b="1905"/>
            <wp:docPr id="1402268370" name="Picture 1"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8370" name="Picture 1" descr="A person reading a book&#10;&#10;Description automatically generated"/>
                    <pic:cNvPicPr/>
                  </pic:nvPicPr>
                  <pic:blipFill>
                    <a:blip r:embed="rId10"/>
                    <a:stretch>
                      <a:fillRect/>
                    </a:stretch>
                  </pic:blipFill>
                  <pic:spPr>
                    <a:xfrm>
                      <a:off x="0" y="0"/>
                      <a:ext cx="6276340" cy="4189095"/>
                    </a:xfrm>
                    <a:prstGeom prst="rect">
                      <a:avLst/>
                    </a:prstGeom>
                  </pic:spPr>
                </pic:pic>
              </a:graphicData>
            </a:graphic>
          </wp:inline>
        </w:drawing>
      </w:r>
    </w:p>
    <w:p w14:paraId="6005C44A" w14:textId="77777777" w:rsidR="001E54AF" w:rsidRPr="00A5741A" w:rsidRDefault="00501197" w:rsidP="00CA5A5C">
      <w:pPr>
        <w:pStyle w:val="Heading1"/>
      </w:pPr>
      <w:bookmarkStart w:id="0" w:name="_Toc143091107"/>
      <w:bookmarkStart w:id="1" w:name="_Toc162265978"/>
      <w:r w:rsidRPr="00A5741A">
        <w:lastRenderedPageBreak/>
        <w:t>VISION AND VALUES</w:t>
      </w:r>
      <w:bookmarkEnd w:id="0"/>
      <w:bookmarkEnd w:id="1"/>
    </w:p>
    <w:p w14:paraId="58482DA3" w14:textId="77777777" w:rsidR="00C611E9" w:rsidRPr="00A5741A" w:rsidRDefault="001E54AF" w:rsidP="001E54AF">
      <w:r w:rsidRPr="00A5741A">
        <w:rPr>
          <w:rFonts w:ascii="Trebuchet MS" w:hAnsi="Trebuchet MS" w:cs="Arial"/>
          <w:noProof/>
        </w:rPr>
        <w:drawing>
          <wp:inline distT="0" distB="0" distL="0" distR="0" wp14:anchorId="6037EBAC" wp14:editId="5C591A25">
            <wp:extent cx="6282055" cy="8917768"/>
            <wp:effectExtent l="0" t="0" r="4445" b="0"/>
            <wp:docPr id="967120180" name="Picture 96712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0180" name=""/>
                    <pic:cNvPicPr/>
                  </pic:nvPicPr>
                  <pic:blipFill>
                    <a:blip r:embed="rId11"/>
                    <a:stretch>
                      <a:fillRect/>
                    </a:stretch>
                  </pic:blipFill>
                  <pic:spPr>
                    <a:xfrm>
                      <a:off x="0" y="0"/>
                      <a:ext cx="6282055" cy="8917768"/>
                    </a:xfrm>
                    <a:prstGeom prst="rect">
                      <a:avLst/>
                    </a:prstGeom>
                  </pic:spPr>
                </pic:pic>
              </a:graphicData>
            </a:graphic>
          </wp:inline>
        </w:drawing>
      </w:r>
    </w:p>
    <w:p w14:paraId="4686D0ED" w14:textId="77777777" w:rsidR="00D75B0F" w:rsidRPr="00D75B0F" w:rsidRDefault="00D75B0F" w:rsidP="00D75B0F">
      <w:pPr>
        <w:rPr>
          <w:b/>
          <w:bCs/>
        </w:rPr>
      </w:pPr>
    </w:p>
    <w:p w14:paraId="3D09F2A8" w14:textId="77777777" w:rsidR="00D75B0F" w:rsidRPr="00D75B0F" w:rsidRDefault="00D75B0F" w:rsidP="00D75B0F">
      <w:pPr>
        <w:rPr>
          <w:b/>
          <w:bCs/>
        </w:rPr>
      </w:pPr>
    </w:p>
    <w:p w14:paraId="41AEF9B6" w14:textId="77777777" w:rsidR="00D75B0F" w:rsidRPr="00D75B0F" w:rsidRDefault="00D75B0F" w:rsidP="00D75B0F">
      <w:pPr>
        <w:rPr>
          <w:b/>
          <w:bCs/>
        </w:rPr>
      </w:pPr>
    </w:p>
    <w:p w14:paraId="70AE9D6C" w14:textId="77777777" w:rsidR="00D75B0F" w:rsidRPr="00D75B0F" w:rsidRDefault="00D75B0F" w:rsidP="00D75B0F">
      <w:pPr>
        <w:rPr>
          <w:b/>
          <w:bCs/>
        </w:rPr>
      </w:pPr>
    </w:p>
    <w:p w14:paraId="75DA1E0F" w14:textId="77777777" w:rsidR="00D75B0F" w:rsidRPr="00D75B0F" w:rsidRDefault="00D75B0F" w:rsidP="00D75B0F">
      <w:pPr>
        <w:pStyle w:val="Heading1"/>
      </w:pPr>
      <w:bookmarkStart w:id="2" w:name="_Toc162265979"/>
      <w:r w:rsidRPr="00D75B0F">
        <w:t>Contact details:</w:t>
      </w:r>
      <w:bookmarkEnd w:id="2"/>
    </w:p>
    <w:p w14:paraId="4BC01FF5" w14:textId="77777777" w:rsidR="00D75B0F" w:rsidRPr="00D75B0F" w:rsidRDefault="00D75B0F" w:rsidP="00D75B0F">
      <w:pPr>
        <w:jc w:val="left"/>
      </w:pPr>
    </w:p>
    <w:p w14:paraId="2496D33F" w14:textId="77777777" w:rsidR="00D75B0F" w:rsidRPr="00D75B0F" w:rsidRDefault="00000000" w:rsidP="00D75B0F">
      <w:pPr>
        <w:jc w:val="left"/>
      </w:pPr>
      <w:hyperlink r:id="rId12" w:history="1">
        <w:r w:rsidR="00D75B0F" w:rsidRPr="00D75B0F">
          <w:rPr>
            <w:rStyle w:val="Hyperlink"/>
          </w:rPr>
          <w:t>www.stjohnboscoartscollege.com</w:t>
        </w:r>
      </w:hyperlink>
    </w:p>
    <w:p w14:paraId="4932D82D" w14:textId="0029D8CE" w:rsidR="00D75B0F" w:rsidRPr="00D75B0F" w:rsidRDefault="00D75B0F" w:rsidP="00D75B0F">
      <w:pPr>
        <w:jc w:val="left"/>
      </w:pPr>
      <w:r>
        <w:t xml:space="preserve">St John Bosco Arts College, </w:t>
      </w:r>
      <w:r w:rsidRPr="00D75B0F">
        <w:t>Storrington Avenue, Liverpool L11 9DQ</w:t>
      </w:r>
    </w:p>
    <w:p w14:paraId="3E9C0A58" w14:textId="77777777" w:rsidR="00D75B0F" w:rsidRPr="00D75B0F" w:rsidRDefault="00D75B0F" w:rsidP="00D75B0F">
      <w:pPr>
        <w:jc w:val="left"/>
      </w:pPr>
      <w:r w:rsidRPr="00D75B0F">
        <w:t>Tel: 0151 330 5142</w:t>
      </w:r>
    </w:p>
    <w:p w14:paraId="03459D33" w14:textId="017F5BE3" w:rsidR="00D75B0F" w:rsidRPr="00D75B0F" w:rsidRDefault="00D75B0F" w:rsidP="00D75B0F">
      <w:pPr>
        <w:jc w:val="left"/>
        <w:rPr>
          <w:b/>
          <w:bCs/>
        </w:rPr>
      </w:pPr>
      <w:r w:rsidRPr="00D75B0F">
        <w:t>Email: enquiries@stjohnbosco.org.uk</w:t>
      </w:r>
    </w:p>
    <w:p w14:paraId="20AC6F18" w14:textId="77777777" w:rsidR="00D75B0F" w:rsidRPr="00D75B0F" w:rsidRDefault="00D75B0F" w:rsidP="00D75B0F">
      <w:pPr>
        <w:rPr>
          <w:b/>
          <w:bCs/>
        </w:rPr>
      </w:pPr>
    </w:p>
    <w:p w14:paraId="122E9CBA" w14:textId="77777777" w:rsidR="00D75B0F" w:rsidRPr="00D75B0F" w:rsidRDefault="00D75B0F" w:rsidP="00D75B0F">
      <w:pPr>
        <w:rPr>
          <w:b/>
        </w:rPr>
      </w:pPr>
    </w:p>
    <w:p w14:paraId="3107395B" w14:textId="77777777" w:rsidR="00D75B0F" w:rsidRPr="00D75B0F" w:rsidRDefault="00D75B0F" w:rsidP="00D75B0F"/>
    <w:p w14:paraId="7D302322" w14:textId="77777777" w:rsidR="00D75B0F" w:rsidRPr="00D75B0F" w:rsidRDefault="00D75B0F" w:rsidP="00D75B0F"/>
    <w:sdt>
      <w:sdtPr>
        <w:id w:val="-883785696"/>
        <w:docPartObj>
          <w:docPartGallery w:val="Table of Contents"/>
          <w:docPartUnique/>
        </w:docPartObj>
      </w:sdtPr>
      <w:sdtContent>
        <w:p w14:paraId="3AC0CFB4" w14:textId="77777777" w:rsidR="00D75B0F" w:rsidRPr="00B41732" w:rsidRDefault="00D75B0F" w:rsidP="00D75B0F">
          <w:pPr>
            <w:rPr>
              <w:b/>
              <w:bCs/>
              <w:lang w:val="en-US"/>
            </w:rPr>
          </w:pPr>
          <w:r w:rsidRPr="00B41732">
            <w:rPr>
              <w:b/>
              <w:bCs/>
              <w:lang w:val="en-US"/>
            </w:rPr>
            <w:t>Table of Contents</w:t>
          </w:r>
        </w:p>
        <w:p w14:paraId="0FAD467D" w14:textId="77777777" w:rsidR="000A6C40" w:rsidRDefault="00D75B0F" w:rsidP="000A6C40">
          <w:pPr>
            <w:rPr>
              <w:noProof/>
            </w:rPr>
          </w:pPr>
          <w:r w:rsidRPr="00B41732">
            <w:rPr>
              <w:b/>
              <w:bCs/>
            </w:rPr>
            <w:t>LETTER FROM THE HEADTEACHER</w:t>
          </w:r>
          <w:r w:rsidRPr="00B41732">
            <w:rPr>
              <w:b/>
              <w:bCs/>
            </w:rPr>
            <w:tab/>
            <w:t>3</w:t>
          </w:r>
          <w:r w:rsidR="000A6C40">
            <w:rPr>
              <w:b/>
              <w:bCs/>
            </w:rPr>
            <w:fldChar w:fldCharType="begin"/>
          </w:r>
          <w:r w:rsidR="000A6C40">
            <w:rPr>
              <w:b/>
              <w:bCs/>
            </w:rPr>
            <w:instrText xml:space="preserve"> TOC \o "1-1" \h \z \u </w:instrText>
          </w:r>
          <w:r w:rsidR="000A6C40">
            <w:rPr>
              <w:b/>
              <w:bCs/>
            </w:rPr>
            <w:fldChar w:fldCharType="separate"/>
          </w:r>
        </w:p>
        <w:p w14:paraId="0575DCBD" w14:textId="1C85E9F7"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78" w:history="1">
            <w:r w:rsidR="000A6C40" w:rsidRPr="00355913">
              <w:rPr>
                <w:rStyle w:val="Hyperlink"/>
                <w:noProof/>
              </w:rPr>
              <w:t>VISION AND VALUES</w:t>
            </w:r>
            <w:r w:rsidR="000A6C40">
              <w:rPr>
                <w:noProof/>
                <w:webHidden/>
              </w:rPr>
              <w:tab/>
            </w:r>
            <w:r w:rsidR="000A6C40">
              <w:rPr>
                <w:noProof/>
                <w:webHidden/>
              </w:rPr>
              <w:fldChar w:fldCharType="begin"/>
            </w:r>
            <w:r w:rsidR="000A6C40">
              <w:rPr>
                <w:noProof/>
                <w:webHidden/>
              </w:rPr>
              <w:instrText xml:space="preserve"> PAGEREF _Toc162265978 \h </w:instrText>
            </w:r>
            <w:r w:rsidR="000A6C40">
              <w:rPr>
                <w:noProof/>
                <w:webHidden/>
              </w:rPr>
            </w:r>
            <w:r w:rsidR="000A6C40">
              <w:rPr>
                <w:noProof/>
                <w:webHidden/>
              </w:rPr>
              <w:fldChar w:fldCharType="separate"/>
            </w:r>
            <w:r w:rsidR="000A6C40">
              <w:rPr>
                <w:noProof/>
                <w:webHidden/>
              </w:rPr>
              <w:t>2</w:t>
            </w:r>
            <w:r w:rsidR="000A6C40">
              <w:rPr>
                <w:noProof/>
                <w:webHidden/>
              </w:rPr>
              <w:fldChar w:fldCharType="end"/>
            </w:r>
          </w:hyperlink>
        </w:p>
        <w:p w14:paraId="15A20266" w14:textId="62BF6D0A"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79" w:history="1">
            <w:r w:rsidR="000A6C40" w:rsidRPr="00355913">
              <w:rPr>
                <w:rStyle w:val="Hyperlink"/>
                <w:noProof/>
              </w:rPr>
              <w:t>Contact details:</w:t>
            </w:r>
            <w:r w:rsidR="000A6C40">
              <w:rPr>
                <w:noProof/>
                <w:webHidden/>
              </w:rPr>
              <w:tab/>
            </w:r>
            <w:r w:rsidR="000A6C40">
              <w:rPr>
                <w:noProof/>
                <w:webHidden/>
              </w:rPr>
              <w:fldChar w:fldCharType="begin"/>
            </w:r>
            <w:r w:rsidR="000A6C40">
              <w:rPr>
                <w:noProof/>
                <w:webHidden/>
              </w:rPr>
              <w:instrText xml:space="preserve"> PAGEREF _Toc162265979 \h </w:instrText>
            </w:r>
            <w:r w:rsidR="000A6C40">
              <w:rPr>
                <w:noProof/>
                <w:webHidden/>
              </w:rPr>
            </w:r>
            <w:r w:rsidR="000A6C40">
              <w:rPr>
                <w:noProof/>
                <w:webHidden/>
              </w:rPr>
              <w:fldChar w:fldCharType="separate"/>
            </w:r>
            <w:r w:rsidR="000A6C40">
              <w:rPr>
                <w:noProof/>
                <w:webHidden/>
              </w:rPr>
              <w:t>3</w:t>
            </w:r>
            <w:r w:rsidR="000A6C40">
              <w:rPr>
                <w:noProof/>
                <w:webHidden/>
              </w:rPr>
              <w:fldChar w:fldCharType="end"/>
            </w:r>
          </w:hyperlink>
        </w:p>
        <w:p w14:paraId="0342BE54" w14:textId="0E0A1D94"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80" w:history="1">
            <w:r w:rsidR="000A6C40" w:rsidRPr="00355913">
              <w:rPr>
                <w:rStyle w:val="Hyperlink"/>
                <w:noProof/>
              </w:rPr>
              <w:t>Letter from the Headteacher</w:t>
            </w:r>
            <w:r w:rsidR="000A6C40">
              <w:rPr>
                <w:noProof/>
                <w:webHidden/>
              </w:rPr>
              <w:tab/>
            </w:r>
            <w:r w:rsidR="000A6C40">
              <w:rPr>
                <w:noProof/>
                <w:webHidden/>
              </w:rPr>
              <w:fldChar w:fldCharType="begin"/>
            </w:r>
            <w:r w:rsidR="000A6C40">
              <w:rPr>
                <w:noProof/>
                <w:webHidden/>
              </w:rPr>
              <w:instrText xml:space="preserve"> PAGEREF _Toc162265980 \h </w:instrText>
            </w:r>
            <w:r w:rsidR="000A6C40">
              <w:rPr>
                <w:noProof/>
                <w:webHidden/>
              </w:rPr>
            </w:r>
            <w:r w:rsidR="000A6C40">
              <w:rPr>
                <w:noProof/>
                <w:webHidden/>
              </w:rPr>
              <w:fldChar w:fldCharType="separate"/>
            </w:r>
            <w:r w:rsidR="000A6C40">
              <w:rPr>
                <w:noProof/>
                <w:webHidden/>
              </w:rPr>
              <w:t>4</w:t>
            </w:r>
            <w:r w:rsidR="000A6C40">
              <w:rPr>
                <w:noProof/>
                <w:webHidden/>
              </w:rPr>
              <w:fldChar w:fldCharType="end"/>
            </w:r>
          </w:hyperlink>
        </w:p>
        <w:p w14:paraId="328C43A1" w14:textId="15E755F4"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81" w:history="1">
            <w:r w:rsidR="000A6C40" w:rsidRPr="00355913">
              <w:rPr>
                <w:rStyle w:val="Hyperlink"/>
                <w:noProof/>
              </w:rPr>
              <w:t>Job Advertisement</w:t>
            </w:r>
            <w:r w:rsidR="000A6C40">
              <w:rPr>
                <w:noProof/>
                <w:webHidden/>
              </w:rPr>
              <w:tab/>
            </w:r>
            <w:r w:rsidR="000A6C40">
              <w:rPr>
                <w:noProof/>
                <w:webHidden/>
              </w:rPr>
              <w:fldChar w:fldCharType="begin"/>
            </w:r>
            <w:r w:rsidR="000A6C40">
              <w:rPr>
                <w:noProof/>
                <w:webHidden/>
              </w:rPr>
              <w:instrText xml:space="preserve"> PAGEREF _Toc162265981 \h </w:instrText>
            </w:r>
            <w:r w:rsidR="000A6C40">
              <w:rPr>
                <w:noProof/>
                <w:webHidden/>
              </w:rPr>
            </w:r>
            <w:r w:rsidR="000A6C40">
              <w:rPr>
                <w:noProof/>
                <w:webHidden/>
              </w:rPr>
              <w:fldChar w:fldCharType="separate"/>
            </w:r>
            <w:r w:rsidR="000A6C40">
              <w:rPr>
                <w:noProof/>
                <w:webHidden/>
              </w:rPr>
              <w:t>5</w:t>
            </w:r>
            <w:r w:rsidR="000A6C40">
              <w:rPr>
                <w:noProof/>
                <w:webHidden/>
              </w:rPr>
              <w:fldChar w:fldCharType="end"/>
            </w:r>
          </w:hyperlink>
        </w:p>
        <w:p w14:paraId="4A0B4A49" w14:textId="2010EC58"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82" w:history="1">
            <w:r w:rsidR="000A6C40" w:rsidRPr="00355913">
              <w:rPr>
                <w:rStyle w:val="Hyperlink"/>
                <w:noProof/>
              </w:rPr>
              <w:t>Our Curriculum</w:t>
            </w:r>
            <w:r w:rsidR="000A6C40">
              <w:rPr>
                <w:noProof/>
                <w:webHidden/>
              </w:rPr>
              <w:tab/>
            </w:r>
            <w:r w:rsidR="000A6C40">
              <w:rPr>
                <w:noProof/>
                <w:webHidden/>
              </w:rPr>
              <w:fldChar w:fldCharType="begin"/>
            </w:r>
            <w:r w:rsidR="000A6C40">
              <w:rPr>
                <w:noProof/>
                <w:webHidden/>
              </w:rPr>
              <w:instrText xml:space="preserve"> PAGEREF _Toc162265982 \h </w:instrText>
            </w:r>
            <w:r w:rsidR="000A6C40">
              <w:rPr>
                <w:noProof/>
                <w:webHidden/>
              </w:rPr>
            </w:r>
            <w:r w:rsidR="000A6C40">
              <w:rPr>
                <w:noProof/>
                <w:webHidden/>
              </w:rPr>
              <w:fldChar w:fldCharType="separate"/>
            </w:r>
            <w:r w:rsidR="000A6C40">
              <w:rPr>
                <w:noProof/>
                <w:webHidden/>
              </w:rPr>
              <w:t>6</w:t>
            </w:r>
            <w:r w:rsidR="000A6C40">
              <w:rPr>
                <w:noProof/>
                <w:webHidden/>
              </w:rPr>
              <w:fldChar w:fldCharType="end"/>
            </w:r>
          </w:hyperlink>
        </w:p>
        <w:p w14:paraId="2E2DB859" w14:textId="6B296ADD"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83" w:history="1">
            <w:r w:rsidR="000A6C40" w:rsidRPr="00355913">
              <w:rPr>
                <w:rStyle w:val="Hyperlink"/>
                <w:noProof/>
              </w:rPr>
              <w:t>Bosco Benefits</w:t>
            </w:r>
            <w:r w:rsidR="000A6C40">
              <w:rPr>
                <w:noProof/>
                <w:webHidden/>
              </w:rPr>
              <w:tab/>
            </w:r>
            <w:r w:rsidR="000A6C40">
              <w:rPr>
                <w:noProof/>
                <w:webHidden/>
              </w:rPr>
              <w:fldChar w:fldCharType="begin"/>
            </w:r>
            <w:r w:rsidR="000A6C40">
              <w:rPr>
                <w:noProof/>
                <w:webHidden/>
              </w:rPr>
              <w:instrText xml:space="preserve"> PAGEREF _Toc162265983 \h </w:instrText>
            </w:r>
            <w:r w:rsidR="000A6C40">
              <w:rPr>
                <w:noProof/>
                <w:webHidden/>
              </w:rPr>
            </w:r>
            <w:r w:rsidR="000A6C40">
              <w:rPr>
                <w:noProof/>
                <w:webHidden/>
              </w:rPr>
              <w:fldChar w:fldCharType="separate"/>
            </w:r>
            <w:r w:rsidR="000A6C40">
              <w:rPr>
                <w:noProof/>
                <w:webHidden/>
              </w:rPr>
              <w:t>7</w:t>
            </w:r>
            <w:r w:rsidR="000A6C40">
              <w:rPr>
                <w:noProof/>
                <w:webHidden/>
              </w:rPr>
              <w:fldChar w:fldCharType="end"/>
            </w:r>
          </w:hyperlink>
        </w:p>
        <w:p w14:paraId="2B060267" w14:textId="7F712C42"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84" w:history="1">
            <w:r w:rsidR="000A6C40" w:rsidRPr="00355913">
              <w:rPr>
                <w:rStyle w:val="Hyperlink"/>
                <w:noProof/>
              </w:rPr>
              <w:t>JOB DESCRIPTION</w:t>
            </w:r>
            <w:r w:rsidR="000A6C40">
              <w:rPr>
                <w:noProof/>
                <w:webHidden/>
              </w:rPr>
              <w:tab/>
            </w:r>
            <w:r w:rsidR="000A6C40">
              <w:rPr>
                <w:noProof/>
                <w:webHidden/>
              </w:rPr>
              <w:fldChar w:fldCharType="begin"/>
            </w:r>
            <w:r w:rsidR="000A6C40">
              <w:rPr>
                <w:noProof/>
                <w:webHidden/>
              </w:rPr>
              <w:instrText xml:space="preserve"> PAGEREF _Toc162265984 \h </w:instrText>
            </w:r>
            <w:r w:rsidR="000A6C40">
              <w:rPr>
                <w:noProof/>
                <w:webHidden/>
              </w:rPr>
            </w:r>
            <w:r w:rsidR="000A6C40">
              <w:rPr>
                <w:noProof/>
                <w:webHidden/>
              </w:rPr>
              <w:fldChar w:fldCharType="separate"/>
            </w:r>
            <w:r w:rsidR="000A6C40">
              <w:rPr>
                <w:noProof/>
                <w:webHidden/>
              </w:rPr>
              <w:t>8</w:t>
            </w:r>
            <w:r w:rsidR="000A6C40">
              <w:rPr>
                <w:noProof/>
                <w:webHidden/>
              </w:rPr>
              <w:fldChar w:fldCharType="end"/>
            </w:r>
          </w:hyperlink>
        </w:p>
        <w:p w14:paraId="2096FB9E" w14:textId="413C97B6" w:rsidR="000A6C40" w:rsidRDefault="00000000">
          <w:pPr>
            <w:pStyle w:val="TOC1"/>
            <w:tabs>
              <w:tab w:val="right" w:leader="dot" w:pos="9874"/>
            </w:tabs>
            <w:rPr>
              <w:rFonts w:eastAsiaTheme="minorEastAsia" w:cstheme="minorBidi"/>
              <w:b w:val="0"/>
              <w:noProof/>
              <w:kern w:val="2"/>
              <w:sz w:val="24"/>
              <w:szCs w:val="24"/>
              <w:lang w:eastAsia="en-GB"/>
              <w14:ligatures w14:val="standardContextual"/>
            </w:rPr>
          </w:pPr>
          <w:hyperlink w:anchor="_Toc162265985" w:history="1">
            <w:r w:rsidR="000A6C40" w:rsidRPr="00355913">
              <w:rPr>
                <w:rStyle w:val="Hyperlink"/>
                <w:rFonts w:ascii="Trebuchet MS" w:eastAsia="Times New Roman" w:hAnsi="Trebuchet MS"/>
                <w:bCs/>
                <w:noProof/>
                <w:lang w:eastAsia="en-GB"/>
              </w:rPr>
              <w:t>Person Specification</w:t>
            </w:r>
            <w:r w:rsidR="000A6C40">
              <w:rPr>
                <w:noProof/>
                <w:webHidden/>
              </w:rPr>
              <w:tab/>
            </w:r>
            <w:r w:rsidR="000A6C40">
              <w:rPr>
                <w:noProof/>
                <w:webHidden/>
              </w:rPr>
              <w:fldChar w:fldCharType="begin"/>
            </w:r>
            <w:r w:rsidR="000A6C40">
              <w:rPr>
                <w:noProof/>
                <w:webHidden/>
              </w:rPr>
              <w:instrText xml:space="preserve"> PAGEREF _Toc162265985 \h </w:instrText>
            </w:r>
            <w:r w:rsidR="000A6C40">
              <w:rPr>
                <w:noProof/>
                <w:webHidden/>
              </w:rPr>
            </w:r>
            <w:r w:rsidR="000A6C40">
              <w:rPr>
                <w:noProof/>
                <w:webHidden/>
              </w:rPr>
              <w:fldChar w:fldCharType="separate"/>
            </w:r>
            <w:r w:rsidR="000A6C40">
              <w:rPr>
                <w:noProof/>
                <w:webHidden/>
              </w:rPr>
              <w:t>10</w:t>
            </w:r>
            <w:r w:rsidR="000A6C40">
              <w:rPr>
                <w:noProof/>
                <w:webHidden/>
              </w:rPr>
              <w:fldChar w:fldCharType="end"/>
            </w:r>
          </w:hyperlink>
        </w:p>
        <w:p w14:paraId="6694953F" w14:textId="49DF1ECC" w:rsidR="00D75B0F" w:rsidRPr="00D75B0F" w:rsidRDefault="000A6C40" w:rsidP="000A6C40">
          <w:r>
            <w:rPr>
              <w:b/>
              <w:bCs/>
            </w:rPr>
            <w:fldChar w:fldCharType="end"/>
          </w:r>
        </w:p>
      </w:sdtContent>
    </w:sdt>
    <w:p w14:paraId="6D2E7BC2" w14:textId="77777777" w:rsidR="00D75B0F" w:rsidRPr="00D75B0F" w:rsidRDefault="00D75B0F" w:rsidP="00D75B0F">
      <w:r w:rsidRPr="00D75B0F">
        <w:br w:type="page"/>
      </w:r>
    </w:p>
    <w:p w14:paraId="2B4EB491" w14:textId="2FF75F90" w:rsidR="00D75B0F" w:rsidRPr="00D75B0F" w:rsidRDefault="00D75B0F" w:rsidP="00D75B0F">
      <w:r w:rsidRPr="00D75B0F">
        <w:rPr>
          <w:noProof/>
        </w:rPr>
        <w:lastRenderedPageBreak/>
        <w:drawing>
          <wp:anchor distT="0" distB="0" distL="114300" distR="114300" simplePos="0" relativeHeight="251847680" behindDoc="1" locked="0" layoutInCell="1" allowOverlap="1" wp14:anchorId="51EC2CBF" wp14:editId="4019D67A">
            <wp:simplePos x="0" y="0"/>
            <wp:positionH relativeFrom="column">
              <wp:posOffset>-346075</wp:posOffset>
            </wp:positionH>
            <wp:positionV relativeFrom="paragraph">
              <wp:posOffset>-521970</wp:posOffset>
            </wp:positionV>
            <wp:extent cx="939800" cy="1021715"/>
            <wp:effectExtent l="0" t="0" r="0" b="0"/>
            <wp:wrapNone/>
            <wp:docPr id="312063084" name="Picture 3120630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9800" cy="1021715"/>
                    </a:xfrm>
                    <a:prstGeom prst="rect">
                      <a:avLst/>
                    </a:prstGeom>
                  </pic:spPr>
                </pic:pic>
              </a:graphicData>
            </a:graphic>
            <wp14:sizeRelH relativeFrom="page">
              <wp14:pctWidth>0</wp14:pctWidth>
            </wp14:sizeRelH>
            <wp14:sizeRelV relativeFrom="page">
              <wp14:pctHeight>0</wp14:pctHeight>
            </wp14:sizeRelV>
          </wp:anchor>
        </w:drawing>
      </w:r>
    </w:p>
    <w:p w14:paraId="0571F885" w14:textId="77777777" w:rsidR="00D75B0F" w:rsidRPr="00D75B0F" w:rsidRDefault="00D75B0F" w:rsidP="00D75B0F"/>
    <w:p w14:paraId="5B3B2886" w14:textId="77777777" w:rsidR="00D75B0F" w:rsidRDefault="00D75B0F" w:rsidP="00D75B0F"/>
    <w:p w14:paraId="03FA693A" w14:textId="6B86F12B" w:rsidR="00D75B0F" w:rsidRDefault="00D75B0F" w:rsidP="00D75B0F">
      <w:pPr>
        <w:pStyle w:val="Heading1"/>
      </w:pPr>
      <w:bookmarkStart w:id="3" w:name="_Toc162265980"/>
      <w:r>
        <w:t>Letter from the Headteacher</w:t>
      </w:r>
      <w:bookmarkEnd w:id="3"/>
    </w:p>
    <w:p w14:paraId="266A6E6C" w14:textId="77777777" w:rsidR="00D75B0F" w:rsidRDefault="00D75B0F" w:rsidP="00D75B0F"/>
    <w:p w14:paraId="3C165FB7" w14:textId="24C30DF8" w:rsidR="00E14DB4" w:rsidRDefault="00E14DB4" w:rsidP="00D75B0F">
      <w:r>
        <w:t>May 2024</w:t>
      </w:r>
    </w:p>
    <w:p w14:paraId="4ED3A381" w14:textId="77777777" w:rsidR="001434CF" w:rsidRPr="001434CF" w:rsidRDefault="001434CF" w:rsidP="001434CF">
      <w:pPr>
        <w:jc w:val="left"/>
      </w:pPr>
      <w:r w:rsidRPr="001434CF">
        <w:t>Dear Prospective Candidate,</w:t>
      </w:r>
    </w:p>
    <w:p w14:paraId="28347D9B" w14:textId="2D4275DF" w:rsidR="001434CF" w:rsidRPr="001434CF" w:rsidRDefault="001434CF" w:rsidP="001434CF">
      <w:pPr>
        <w:jc w:val="left"/>
      </w:pPr>
      <w:r w:rsidRPr="001434CF">
        <w:t xml:space="preserve">I am delighted to invite you to join the dedicated teaching staff at St John Bosco Arts College as the </w:t>
      </w:r>
      <w:r>
        <w:t>Second in Department/</w:t>
      </w:r>
      <w:r w:rsidRPr="001434CF">
        <w:t>KS4 Lead in Religious Education. This vital role offers you the chance to profoundly shape the spiritual and moral development of our students during a crucial phase of their education</w:t>
      </w:r>
      <w:r w:rsidR="00E14DB4">
        <w:t xml:space="preserve"> and personal development</w:t>
      </w:r>
      <w:r w:rsidRPr="001434CF">
        <w:t>.</w:t>
      </w:r>
    </w:p>
    <w:p w14:paraId="00C372D0" w14:textId="77777777" w:rsidR="001434CF" w:rsidRPr="001434CF" w:rsidRDefault="001434CF" w:rsidP="001434CF">
      <w:pPr>
        <w:jc w:val="left"/>
      </w:pPr>
      <w:r w:rsidRPr="001434CF">
        <w:t>At St John Bosco Arts College, our mission is rooted in a deep commitment to Catholic values—love, faith, community, respect, and hope. We strive to create a nurturing environment that not only supports academic success but also fosters spiritual growth and character formation.</w:t>
      </w:r>
    </w:p>
    <w:p w14:paraId="65183E52" w14:textId="77777777" w:rsidR="001434CF" w:rsidRPr="001434CF" w:rsidRDefault="001434CF" w:rsidP="001434CF">
      <w:pPr>
        <w:jc w:val="left"/>
      </w:pPr>
      <w:r w:rsidRPr="001434CF">
        <w:rPr>
          <w:b/>
          <w:bCs/>
        </w:rPr>
        <w:t>The Role:</w:t>
      </w:r>
      <w:r w:rsidRPr="001434CF">
        <w:br/>
        <w:t>As the KS4 Lead in Religious Education, you will oversee the delivery and development of our Key Stage 4 RE curriculum. Your leadership will be pivotal in enhancing the quality of our teaching and enriching the learning experiences of our students. In collaboration with the RE team and the Senior Leadership Team, you will spearhead initiatives that nurture both academic excellence and spiritual depth.</w:t>
      </w:r>
    </w:p>
    <w:p w14:paraId="6E1BC8CC" w14:textId="77777777" w:rsidR="001434CF" w:rsidRPr="001434CF" w:rsidRDefault="001434CF" w:rsidP="001434CF">
      <w:pPr>
        <w:jc w:val="left"/>
      </w:pPr>
      <w:r w:rsidRPr="001434CF">
        <w:rPr>
          <w:b/>
          <w:bCs/>
        </w:rPr>
        <w:t>About You:</w:t>
      </w:r>
      <w:r w:rsidRPr="001434CF">
        <w:br/>
        <w:t>We are seeking a candidate with a robust background in teaching RE at the GCSE level, who embodies our ethos of educational excellence infused with faith. Your innovative approach, drive, and inspirational nature will be crucial in motivating both staff and students. Your dedication to ongoing professional development and curriculum enhancement will be key to our collective success.</w:t>
      </w:r>
    </w:p>
    <w:p w14:paraId="3AF32CD3" w14:textId="77777777" w:rsidR="001434CF" w:rsidRPr="001434CF" w:rsidRDefault="001434CF" w:rsidP="001434CF">
      <w:pPr>
        <w:jc w:val="left"/>
      </w:pPr>
      <w:r w:rsidRPr="001434CF">
        <w:rPr>
          <w:b/>
          <w:bCs/>
        </w:rPr>
        <w:t>Next Steps:</w:t>
      </w:r>
      <w:r w:rsidRPr="001434CF">
        <w:br/>
        <w:t>To discover more about how you can contribute to and benefit from our vision, I warmly encourage you to arrange a visit to our school. Please contact Caroline Waters, our Executive Officer, at 0151 330 5142 or via email at watersc@stjohnbosco.org.uk to schedule your visit.</w:t>
      </w:r>
    </w:p>
    <w:p w14:paraId="1E0B7817" w14:textId="77777777" w:rsidR="001434CF" w:rsidRPr="001434CF" w:rsidRDefault="001434CF" w:rsidP="001434CF">
      <w:pPr>
        <w:jc w:val="left"/>
      </w:pPr>
      <w:r w:rsidRPr="001434CF">
        <w:rPr>
          <w:b/>
          <w:bCs/>
        </w:rPr>
        <w:t>Join Us:</w:t>
      </w:r>
      <w:r w:rsidRPr="001434CF">
        <w:br/>
        <w:t>If you are passionate about making a significant impact in a faith-</w:t>
      </w:r>
      <w:proofErr w:type="spellStart"/>
      <w:r w:rsidRPr="001434CF">
        <w:t>centered</w:t>
      </w:r>
      <w:proofErr w:type="spellEnd"/>
      <w:r w:rsidRPr="001434CF">
        <w:t xml:space="preserve"> educational environment, we would be honoured to receive your application. We look forward to the possibility of you joining our community to help us live out our motto: together we inspire each other to flourish.</w:t>
      </w:r>
    </w:p>
    <w:p w14:paraId="390AD13D" w14:textId="7E7B7896" w:rsidR="001434CF" w:rsidRPr="001434CF" w:rsidRDefault="001434CF" w:rsidP="001434CF">
      <w:pPr>
        <w:jc w:val="left"/>
      </w:pPr>
      <w:r w:rsidRPr="001434CF">
        <w:t>We eagerly await your response to join us in this mission.</w:t>
      </w:r>
    </w:p>
    <w:p w14:paraId="6F09E48E" w14:textId="3A652030" w:rsidR="001434CF" w:rsidRPr="001434CF" w:rsidRDefault="001434CF" w:rsidP="001434CF">
      <w:pPr>
        <w:jc w:val="left"/>
      </w:pPr>
      <w:r w:rsidRPr="001434CF">
        <w:t>With every good wish,</w:t>
      </w:r>
    </w:p>
    <w:p w14:paraId="75AC3B1C" w14:textId="77777777" w:rsidR="00E14DB4" w:rsidRDefault="00E14DB4" w:rsidP="001434CF">
      <w:pPr>
        <w:jc w:val="left"/>
      </w:pPr>
    </w:p>
    <w:p w14:paraId="0ED78E51" w14:textId="77777777" w:rsidR="00E14DB4" w:rsidRDefault="00E14DB4" w:rsidP="001434CF">
      <w:pPr>
        <w:jc w:val="left"/>
      </w:pPr>
    </w:p>
    <w:p w14:paraId="6991FBCB" w14:textId="6B64A33F" w:rsidR="001434CF" w:rsidRPr="001434CF" w:rsidRDefault="001434CF" w:rsidP="001434CF">
      <w:pPr>
        <w:jc w:val="left"/>
      </w:pPr>
      <w:r w:rsidRPr="001434CF">
        <w:t>Darren Gidman</w:t>
      </w:r>
      <w:r w:rsidRPr="001434CF">
        <w:br/>
        <w:t>Headteacher</w:t>
      </w:r>
      <w:r w:rsidRPr="001434CF">
        <w:br/>
        <w:t>St John Bosco Arts College</w:t>
      </w:r>
    </w:p>
    <w:p w14:paraId="40AF068A" w14:textId="77777777" w:rsidR="00D75B0F" w:rsidRPr="00D75B0F" w:rsidRDefault="00D75B0F" w:rsidP="00D75B0F">
      <w:pPr>
        <w:rPr>
          <w:b/>
          <w:bCs/>
        </w:rPr>
      </w:pPr>
      <w:r w:rsidRPr="00D75B0F">
        <w:rPr>
          <w:b/>
          <w:bCs/>
        </w:rPr>
        <w:br w:type="page"/>
      </w:r>
    </w:p>
    <w:p w14:paraId="6C776FC5" w14:textId="78491A8C" w:rsidR="00D75B0F" w:rsidRDefault="00D75B0F" w:rsidP="00D75B0F">
      <w:pPr>
        <w:rPr>
          <w:b/>
          <w:bCs/>
        </w:rPr>
      </w:pPr>
      <w:r w:rsidRPr="00D75B0F">
        <w:rPr>
          <w:b/>
          <w:bCs/>
          <w:noProof/>
        </w:rPr>
        <w:lastRenderedPageBreak/>
        <w:drawing>
          <wp:anchor distT="0" distB="0" distL="114300" distR="114300" simplePos="0" relativeHeight="251843584" behindDoc="1" locked="0" layoutInCell="1" allowOverlap="1" wp14:anchorId="267F674B" wp14:editId="73A9358B">
            <wp:simplePos x="0" y="0"/>
            <wp:positionH relativeFrom="margin">
              <wp:posOffset>2212340</wp:posOffset>
            </wp:positionH>
            <wp:positionV relativeFrom="margin">
              <wp:posOffset>-339994</wp:posOffset>
            </wp:positionV>
            <wp:extent cx="1132205" cy="1069340"/>
            <wp:effectExtent l="0" t="0" r="0" b="0"/>
            <wp:wrapTight wrapText="bothSides">
              <wp:wrapPolygon edited="0">
                <wp:start x="10418" y="0"/>
                <wp:lineTo x="4846" y="1026"/>
                <wp:lineTo x="4119" y="1539"/>
                <wp:lineTo x="4361" y="8209"/>
                <wp:lineTo x="1696" y="12314"/>
                <wp:lineTo x="1938" y="14366"/>
                <wp:lineTo x="6299" y="16418"/>
                <wp:lineTo x="727" y="17188"/>
                <wp:lineTo x="485" y="19496"/>
                <wp:lineTo x="4603" y="20523"/>
                <wp:lineTo x="4361" y="21292"/>
                <wp:lineTo x="17202" y="21292"/>
                <wp:lineTo x="17202" y="20523"/>
                <wp:lineTo x="21321" y="19496"/>
                <wp:lineTo x="21079" y="17957"/>
                <wp:lineTo x="10661" y="16418"/>
                <wp:lineTo x="15506" y="16418"/>
                <wp:lineTo x="20110" y="14366"/>
                <wp:lineTo x="20352" y="12314"/>
                <wp:lineTo x="18898" y="10005"/>
                <wp:lineTo x="17445" y="8209"/>
                <wp:lineTo x="18172" y="1796"/>
                <wp:lineTo x="16718" y="1026"/>
                <wp:lineTo x="11388" y="0"/>
                <wp:lineTo x="10418"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2205" cy="1069340"/>
                    </a:xfrm>
                    <a:prstGeom prst="rect">
                      <a:avLst/>
                    </a:prstGeom>
                  </pic:spPr>
                </pic:pic>
              </a:graphicData>
            </a:graphic>
            <wp14:sizeRelV relativeFrom="margin">
              <wp14:pctHeight>0</wp14:pctHeight>
            </wp14:sizeRelV>
          </wp:anchor>
        </w:drawing>
      </w:r>
    </w:p>
    <w:p w14:paraId="70C352EF" w14:textId="77777777" w:rsidR="00D75B0F" w:rsidRDefault="00D75B0F" w:rsidP="00D75B0F">
      <w:pPr>
        <w:rPr>
          <w:b/>
          <w:bCs/>
        </w:rPr>
      </w:pPr>
    </w:p>
    <w:p w14:paraId="20FB03AA" w14:textId="77777777" w:rsidR="00D75B0F" w:rsidRDefault="00D75B0F" w:rsidP="00D75B0F">
      <w:pPr>
        <w:rPr>
          <w:b/>
          <w:bCs/>
        </w:rPr>
      </w:pPr>
    </w:p>
    <w:p w14:paraId="159AA378" w14:textId="10517B7C" w:rsidR="00D75B0F" w:rsidRPr="00D75B0F" w:rsidRDefault="00D75B0F" w:rsidP="00D75B0F">
      <w:pPr>
        <w:pStyle w:val="Heading1"/>
      </w:pPr>
      <w:bookmarkStart w:id="4" w:name="_Toc162265981"/>
      <w:r w:rsidRPr="00D75B0F">
        <w:t>Job Advertisement</w:t>
      </w:r>
      <w:bookmarkEnd w:id="4"/>
      <w:r w:rsidRPr="00D75B0F">
        <w:t> </w:t>
      </w:r>
    </w:p>
    <w:p w14:paraId="687DE312" w14:textId="77777777" w:rsidR="00D75B0F" w:rsidRPr="00D75B0F" w:rsidRDefault="00D75B0F" w:rsidP="00D75B0F">
      <w:pPr>
        <w:rPr>
          <w:b/>
          <w:bCs/>
        </w:rPr>
      </w:pPr>
      <w:r w:rsidRPr="00D75B0F">
        <w:rPr>
          <w:b/>
          <w:bCs/>
        </w:rPr>
        <w:t> </w:t>
      </w:r>
    </w:p>
    <w:p w14:paraId="11109FE7" w14:textId="77777777" w:rsidR="00C21310" w:rsidRDefault="00C21310" w:rsidP="00C21310">
      <w:pPr>
        <w:pStyle w:val="Heading2"/>
      </w:pPr>
      <w:r w:rsidRPr="00C21310">
        <w:t>Teacher of RE and KS4 Coordinator</w:t>
      </w:r>
    </w:p>
    <w:p w14:paraId="19F6EF62" w14:textId="5791D7CC" w:rsidR="00D75B0F" w:rsidRPr="00C21310" w:rsidRDefault="00D75B0F" w:rsidP="00D75B0F">
      <w:pPr>
        <w:rPr>
          <w:rFonts w:eastAsiaTheme="majorEastAsia" w:cstheme="majorBidi"/>
          <w:b/>
          <w:bCs/>
          <w:color w:val="E6007E" w:themeColor="accent1"/>
          <w:sz w:val="28"/>
          <w:szCs w:val="28"/>
        </w:rPr>
      </w:pPr>
      <w:r w:rsidRPr="00D75B0F">
        <w:t> </w:t>
      </w:r>
    </w:p>
    <w:p w14:paraId="60BC9C21" w14:textId="359117FD" w:rsidR="00DA0028" w:rsidRPr="00C87481" w:rsidRDefault="00DA0028" w:rsidP="00DA0028">
      <w:pPr>
        <w:rPr>
          <w:b/>
          <w:bCs/>
        </w:rPr>
      </w:pPr>
      <w:r w:rsidRPr="00C87481">
        <w:rPr>
          <w:b/>
          <w:bCs/>
        </w:rPr>
        <w:t xml:space="preserve">Reports to: </w:t>
      </w:r>
      <w:r w:rsidR="005123DE">
        <w:t>Head of RE and Catholic Life</w:t>
      </w:r>
    </w:p>
    <w:p w14:paraId="3EBE8F21" w14:textId="77777777" w:rsidR="00DA0028" w:rsidRPr="00C87481" w:rsidRDefault="00DA0028" w:rsidP="00DA0028">
      <w:pPr>
        <w:rPr>
          <w:b/>
          <w:bCs/>
        </w:rPr>
      </w:pPr>
      <w:r w:rsidRPr="00C87481">
        <w:rPr>
          <w:b/>
          <w:bCs/>
        </w:rPr>
        <w:t xml:space="preserve">Start Date: </w:t>
      </w:r>
      <w:r w:rsidRPr="00CD610C">
        <w:t>1st September 2024</w:t>
      </w:r>
      <w:r w:rsidRPr="00C87481">
        <w:rPr>
          <w:b/>
          <w:bCs/>
        </w:rPr>
        <w:t xml:space="preserve"> </w:t>
      </w:r>
    </w:p>
    <w:p w14:paraId="2F85C978" w14:textId="3F0FA6B3" w:rsidR="00DA0028" w:rsidRPr="00C87481" w:rsidRDefault="00DA0028" w:rsidP="00DA0028">
      <w:pPr>
        <w:rPr>
          <w:b/>
          <w:bCs/>
        </w:rPr>
      </w:pPr>
      <w:r w:rsidRPr="00C87481">
        <w:rPr>
          <w:b/>
          <w:bCs/>
        </w:rPr>
        <w:t xml:space="preserve">Salary:  </w:t>
      </w:r>
      <w:r w:rsidRPr="00CD610C">
        <w:t xml:space="preserve">MPS/UPS plus </w:t>
      </w:r>
      <w:r w:rsidRPr="00911C24">
        <w:t xml:space="preserve">TLR </w:t>
      </w:r>
      <w:r w:rsidR="00EE4C4E" w:rsidRPr="00911C24">
        <w:t>2</w:t>
      </w:r>
      <w:r w:rsidR="00510453" w:rsidRPr="00911C24">
        <w:t>B</w:t>
      </w:r>
      <w:r w:rsidRPr="00C87481">
        <w:rPr>
          <w:b/>
          <w:bCs/>
        </w:rPr>
        <w:t xml:space="preserve"> </w:t>
      </w:r>
    </w:p>
    <w:p w14:paraId="6BEA42D7" w14:textId="12408A29" w:rsidR="004F2720" w:rsidRPr="004F2720" w:rsidRDefault="004F2720" w:rsidP="004F2720">
      <w:pPr>
        <w:rPr>
          <w:b/>
          <w:bCs/>
        </w:rPr>
      </w:pPr>
      <w:r w:rsidRPr="004F2720">
        <w:rPr>
          <w:b/>
          <w:bCs/>
        </w:rPr>
        <w:t>The Governors of St John Bosco Arts College, an 11-18 Girls Catholic Specialist Arts College, are on the lookout for a highly skilled, motivated, and dynamic KS</w:t>
      </w:r>
      <w:r w:rsidR="006227AC">
        <w:rPr>
          <w:b/>
          <w:bCs/>
        </w:rPr>
        <w:t xml:space="preserve">4 RE </w:t>
      </w:r>
      <w:r w:rsidRPr="004F2720">
        <w:rPr>
          <w:b/>
          <w:bCs/>
        </w:rPr>
        <w:t xml:space="preserve">Coordinator. This pivotal role focuses on elevating the standards of </w:t>
      </w:r>
      <w:r w:rsidR="006227AC">
        <w:rPr>
          <w:b/>
          <w:bCs/>
        </w:rPr>
        <w:t>KS4 RE</w:t>
      </w:r>
      <w:r w:rsidRPr="004F2720">
        <w:rPr>
          <w:b/>
          <w:bCs/>
        </w:rPr>
        <w:t xml:space="preserve"> provision, requiring a candidate who is not only proficient in their field but also passionate about enhancing educational outcomes for our students.</w:t>
      </w:r>
    </w:p>
    <w:p w14:paraId="1819E4F1" w14:textId="2263725D" w:rsidR="004F2720" w:rsidRPr="004F2720" w:rsidRDefault="004F2720" w:rsidP="004F2720">
      <w:r w:rsidRPr="004F2720">
        <w:t xml:space="preserve">We are seeking an experienced individual who can effectively translate educational policies into impactful teaching practices. The ideal candidate will have a vision for advancing </w:t>
      </w:r>
      <w:proofErr w:type="gramStart"/>
      <w:r w:rsidR="006227AC">
        <w:t xml:space="preserve">RE </w:t>
      </w:r>
      <w:r w:rsidRPr="004F2720">
        <w:t xml:space="preserve"> education</w:t>
      </w:r>
      <w:proofErr w:type="gramEnd"/>
      <w:r w:rsidRPr="004F2720">
        <w:t>, demonstrating the ability to lead, inspire, and motivate both staff and students. Strong interpersonal, organisational, and communication skills are paramount.</w:t>
      </w:r>
    </w:p>
    <w:p w14:paraId="60696FDC" w14:textId="77777777" w:rsidR="004F2720" w:rsidRPr="004F2720" w:rsidRDefault="004F2720" w:rsidP="004F2720">
      <w:r w:rsidRPr="004F2720">
        <w:t>Candidates are invited to reflect on the job description/person specification, expressing how they meet the outlined criteria and the unique qualities and experiences they can bring to this role.</w:t>
      </w:r>
    </w:p>
    <w:p w14:paraId="7E4A87DC" w14:textId="7701BE9B" w:rsidR="00D96EFD" w:rsidRPr="004F2720" w:rsidRDefault="004F2720" w:rsidP="004F2720">
      <w:r w:rsidRPr="004F2720">
        <w:t xml:space="preserve">If you're driven by a desire to make a significant difference in the lives of students at St John Bosco Arts College, we would love to hear from you. This role offers a fantastic opportunity to join our team and contribute to shaping the future of </w:t>
      </w:r>
      <w:r w:rsidR="00623DF5">
        <w:t>RE</w:t>
      </w:r>
      <w:r w:rsidRPr="004F2720">
        <w:t xml:space="preserve"> education within our community.</w:t>
      </w:r>
    </w:p>
    <w:p w14:paraId="330EC808" w14:textId="498B6D25" w:rsidR="00D96EFD" w:rsidRPr="00D96EFD" w:rsidRDefault="00D96EFD" w:rsidP="00D96EFD">
      <w:r w:rsidRPr="00D96EFD">
        <w:t>Potential applicants are encouraged to contact Mrs Caroline Waters, Executive Officer, for a more in-depth discussion.</w:t>
      </w:r>
      <w:r w:rsidR="009D62D1">
        <w:t xml:space="preserve"> </w:t>
      </w:r>
      <w:r w:rsidR="009D62D1" w:rsidRPr="009D62D1">
        <w:t>Join us in our mission to inspire and elevate the next generation of scientists.</w:t>
      </w:r>
    </w:p>
    <w:p w14:paraId="603B22D8" w14:textId="57B4989A" w:rsidR="00D75B0F" w:rsidRPr="00D75B0F" w:rsidRDefault="00D75B0F" w:rsidP="00D75B0F">
      <w:bookmarkStart w:id="5" w:name="_Hlk130284446"/>
      <w:bookmarkEnd w:id="5"/>
      <w:r w:rsidRPr="00D75B0F">
        <w:t>As part of the shortlisting, we will carry out an online search as part of due diligence on the shortlisted candidates. This may help identify any incidents or issues that have happened, and are publicly available online, which the college might want to explore with the applicant at interview. </w:t>
      </w:r>
    </w:p>
    <w:p w14:paraId="685319D1" w14:textId="65AB7EB7" w:rsidR="00D75B0F" w:rsidRPr="00D75B0F" w:rsidRDefault="00D75B0F" w:rsidP="00D75B0F">
      <w:r w:rsidRPr="00D75B0F">
        <w:t>Our school is committed to safeguarding children and has safer recruitment procedures in keeping with DFE statutory guidance. All posts are subject to the required DFE preemployment checks being completed including an Enhanced DBS Certificate [including a Children’s Barred List Check]. Our recruitment pack contains key safeguarding policies including our code of conduct for staff and volunteers which everyone must adhere to.</w:t>
      </w:r>
    </w:p>
    <w:p w14:paraId="4CD6A7B8" w14:textId="1DCE6E92" w:rsidR="00D75B0F" w:rsidRPr="00D75B0F" w:rsidRDefault="00D75B0F" w:rsidP="00D75B0F"/>
    <w:p w14:paraId="5E791457" w14:textId="18FA34AD" w:rsidR="00623DF5" w:rsidRDefault="00623DF5">
      <w:pPr>
        <w:rPr>
          <w:b/>
          <w:bCs/>
        </w:rPr>
      </w:pPr>
      <w:r>
        <w:rPr>
          <w:b/>
          <w:bCs/>
        </w:rPr>
        <w:br w:type="page"/>
      </w:r>
    </w:p>
    <w:p w14:paraId="51C387C5" w14:textId="77777777" w:rsidR="00D75B0F" w:rsidRPr="00D75B0F" w:rsidRDefault="00D75B0F" w:rsidP="00D75B0F">
      <w:pPr>
        <w:rPr>
          <w:b/>
          <w:bCs/>
        </w:rPr>
      </w:pPr>
    </w:p>
    <w:p w14:paraId="13568367" w14:textId="77777777" w:rsidR="00D75B0F" w:rsidRPr="00D75B0F" w:rsidRDefault="00D75B0F" w:rsidP="00DF5EA6">
      <w:pPr>
        <w:pStyle w:val="Heading1"/>
      </w:pPr>
      <w:bookmarkStart w:id="6" w:name="_Toc162265982"/>
      <w:r w:rsidRPr="00D75B0F">
        <w:t>Our Curriculum</w:t>
      </w:r>
      <w:bookmarkEnd w:id="6"/>
      <w:r w:rsidRPr="00D75B0F">
        <w:t xml:space="preserve"> </w:t>
      </w:r>
    </w:p>
    <w:p w14:paraId="78FBB4B8" w14:textId="77777777" w:rsidR="00D75B0F" w:rsidRPr="00D75B0F" w:rsidRDefault="00D75B0F" w:rsidP="00D75B0F"/>
    <w:p w14:paraId="6B5100C9" w14:textId="1FE0979C" w:rsidR="00D75B0F" w:rsidRDefault="00D75B0F" w:rsidP="00D75B0F">
      <w:r w:rsidRPr="00D75B0F">
        <w:t xml:space="preserve">Find out more about our </w:t>
      </w:r>
      <w:hyperlink r:id="rId15" w:history="1">
        <w:r w:rsidR="005123DE">
          <w:rPr>
            <w:rStyle w:val="Hyperlink"/>
          </w:rPr>
          <w:t>RE curriculum here</w:t>
        </w:r>
      </w:hyperlink>
      <w:r w:rsidRPr="00D75B0F">
        <w:t xml:space="preserve">. </w:t>
      </w:r>
    </w:p>
    <w:p w14:paraId="1D98084C" w14:textId="77777777" w:rsidR="00D75B0F" w:rsidRPr="00D75B0F" w:rsidRDefault="00D75B0F" w:rsidP="00D75B0F"/>
    <w:p w14:paraId="2793EB8F" w14:textId="77777777" w:rsidR="00D75B0F" w:rsidRPr="00D75B0F" w:rsidRDefault="00D75B0F" w:rsidP="00D75B0F">
      <w:r w:rsidRPr="00D75B0F">
        <w:t>We believe our students should be provided with a broad, balanced, rich, coherent, progressive curriculum with the EBacc at the core. This curriculum should promote spiritual, moral, cultural, mental and physical development of the pupils and prepare them for the opportunities, responsibilities and experiences of adult life.</w:t>
      </w:r>
    </w:p>
    <w:p w14:paraId="70C09C98" w14:textId="77777777" w:rsidR="00D75B0F" w:rsidRPr="00D75B0F" w:rsidRDefault="00D75B0F" w:rsidP="00D75B0F"/>
    <w:p w14:paraId="284476A5" w14:textId="77777777" w:rsidR="00D75B0F" w:rsidRPr="00D75B0F" w:rsidRDefault="00D75B0F" w:rsidP="00D75B0F">
      <w:r w:rsidRPr="00D75B0F">
        <w:t>The curriculum aims to enable all pupils to become:</w:t>
      </w:r>
    </w:p>
    <w:p w14:paraId="65886258" w14:textId="77777777" w:rsidR="00D75B0F" w:rsidRPr="00D75B0F" w:rsidRDefault="00D75B0F" w:rsidP="00D75B0F"/>
    <w:p w14:paraId="3C31B1F8" w14:textId="77777777" w:rsidR="00D75B0F" w:rsidRPr="00D75B0F" w:rsidRDefault="00D75B0F" w:rsidP="009E5664">
      <w:pPr>
        <w:numPr>
          <w:ilvl w:val="0"/>
          <w:numId w:val="10"/>
        </w:numPr>
        <w:jc w:val="left"/>
      </w:pPr>
      <w:r w:rsidRPr="00D75B0F">
        <w:t>Creative learners – who enjoy learning, make progress and achieve well</w:t>
      </w:r>
    </w:p>
    <w:p w14:paraId="5985556D" w14:textId="77777777" w:rsidR="00D75B0F" w:rsidRPr="00D75B0F" w:rsidRDefault="00D75B0F" w:rsidP="009E5664">
      <w:pPr>
        <w:numPr>
          <w:ilvl w:val="0"/>
          <w:numId w:val="10"/>
        </w:numPr>
        <w:jc w:val="left"/>
      </w:pPr>
      <w:r w:rsidRPr="00D75B0F">
        <w:t xml:space="preserve">Confident individuals – who </w:t>
      </w:r>
      <w:proofErr w:type="gramStart"/>
      <w:r w:rsidRPr="00D75B0F">
        <w:t>are able to</w:t>
      </w:r>
      <w:proofErr w:type="gramEnd"/>
      <w:r w:rsidRPr="00D75B0F">
        <w:t xml:space="preserve"> lead safe and healthy lives</w:t>
      </w:r>
    </w:p>
    <w:p w14:paraId="6B2B2ABC" w14:textId="77777777" w:rsidR="00D75B0F" w:rsidRPr="00D75B0F" w:rsidRDefault="00D75B0F" w:rsidP="009E5664">
      <w:pPr>
        <w:numPr>
          <w:ilvl w:val="0"/>
          <w:numId w:val="10"/>
        </w:numPr>
        <w:jc w:val="left"/>
      </w:pPr>
      <w:r w:rsidRPr="00D75B0F">
        <w:t>Caring citizens – who make a positive contribution to society</w:t>
      </w:r>
      <w:r w:rsidRPr="00D75B0F">
        <w:br/>
      </w:r>
    </w:p>
    <w:p w14:paraId="72135CF7" w14:textId="2FF870E9" w:rsidR="00D75B0F" w:rsidRPr="00D75B0F" w:rsidRDefault="00D75B0F" w:rsidP="00D75B0F">
      <w:r w:rsidRPr="00D75B0F">
        <w:t xml:space="preserve">Equality of access and opportunity is central to our curriculum provision for all. </w:t>
      </w:r>
    </w:p>
    <w:p w14:paraId="6BE25482" w14:textId="77777777" w:rsidR="00D75B0F" w:rsidRPr="00D75B0F" w:rsidRDefault="00D75B0F" w:rsidP="00D75B0F"/>
    <w:p w14:paraId="64D0E4E7" w14:textId="77777777" w:rsidR="00D75B0F" w:rsidRPr="00D75B0F" w:rsidRDefault="00D75B0F" w:rsidP="00D75B0F">
      <w:r w:rsidRPr="00D75B0F">
        <w:t>We have an effective governing body who alongside the leadership team, encourage collaboration, promote a coaching culture, and build capacity across the whole school. Our innovative curriculum is developed and delivered by expert staff.</w:t>
      </w:r>
    </w:p>
    <w:p w14:paraId="3CEA5E7D" w14:textId="77777777" w:rsidR="00D75B0F" w:rsidRPr="00D75B0F" w:rsidRDefault="00D75B0F" w:rsidP="00D75B0F"/>
    <w:p w14:paraId="0637C2D2" w14:textId="77777777" w:rsidR="00D75B0F" w:rsidRPr="00D75B0F" w:rsidRDefault="00D75B0F" w:rsidP="00D75B0F">
      <w:r w:rsidRPr="00D75B0F">
        <w:t>We provide excellent CDP opportunities.</w:t>
      </w:r>
    </w:p>
    <w:p w14:paraId="2439AADD" w14:textId="77777777" w:rsidR="00D75B0F" w:rsidRPr="00D75B0F" w:rsidRDefault="00D75B0F" w:rsidP="00D75B0F"/>
    <w:p w14:paraId="535C9914" w14:textId="77777777" w:rsidR="00D75B0F" w:rsidRPr="00D75B0F" w:rsidRDefault="00D75B0F" w:rsidP="00D75B0F">
      <w:pPr>
        <w:rPr>
          <w:b/>
          <w:bCs/>
        </w:rPr>
      </w:pPr>
      <w:r w:rsidRPr="00D75B0F">
        <w:rPr>
          <w:b/>
          <w:bCs/>
        </w:rPr>
        <w:t>Learn more about St John Bosco and his story…</w:t>
      </w:r>
    </w:p>
    <w:p w14:paraId="22698855" w14:textId="77777777" w:rsidR="00D75B0F" w:rsidRPr="00D75B0F" w:rsidRDefault="00D75B0F" w:rsidP="00D75B0F"/>
    <w:p w14:paraId="459FE637" w14:textId="77777777" w:rsidR="00D75B0F" w:rsidRPr="00D75B0F" w:rsidRDefault="00000000" w:rsidP="00D75B0F">
      <w:hyperlink r:id="rId16" w:tgtFrame="_blank" w:history="1">
        <w:r w:rsidR="00D75B0F" w:rsidRPr="00D75B0F">
          <w:rPr>
            <w:rStyle w:val="Hyperlink"/>
          </w:rPr>
          <w:t>https://www.youtube.com/watch?v=5rXZxoLCkes</w:t>
        </w:r>
      </w:hyperlink>
    </w:p>
    <w:p w14:paraId="224FB4CF" w14:textId="77777777" w:rsidR="00D75B0F" w:rsidRPr="00D75B0F" w:rsidRDefault="00D75B0F" w:rsidP="00D75B0F"/>
    <w:p w14:paraId="66D82118" w14:textId="77777777" w:rsidR="00D75B0F" w:rsidRPr="00D75B0F" w:rsidRDefault="00000000" w:rsidP="00D75B0F">
      <w:pPr>
        <w:rPr>
          <w:b/>
          <w:bCs/>
        </w:rPr>
      </w:pPr>
      <w:hyperlink r:id="rId17" w:history="1">
        <w:r w:rsidR="00D75B0F" w:rsidRPr="00D75B0F">
          <w:rPr>
            <w:rStyle w:val="Hyperlink"/>
          </w:rPr>
          <w:t>http://www.donboscowest.org/saints/donbosco</w:t>
        </w:r>
      </w:hyperlink>
      <w:r w:rsidR="00D75B0F" w:rsidRPr="00D75B0F">
        <w:rPr>
          <w:b/>
          <w:bCs/>
        </w:rPr>
        <w:br w:type="page"/>
      </w:r>
    </w:p>
    <w:p w14:paraId="0C7A82E5" w14:textId="77777777" w:rsidR="00D75B0F" w:rsidRPr="00D75B0F" w:rsidRDefault="00D75B0F" w:rsidP="00D75B0F">
      <w:pPr>
        <w:rPr>
          <w:b/>
          <w:bCs/>
        </w:rPr>
      </w:pPr>
    </w:p>
    <w:p w14:paraId="52FC3141" w14:textId="1E0128E7" w:rsidR="00D75B0F" w:rsidRPr="00D75B0F" w:rsidRDefault="00D75B0F" w:rsidP="00DF5EA6">
      <w:pPr>
        <w:pStyle w:val="Heading1"/>
      </w:pPr>
      <w:bookmarkStart w:id="7" w:name="_Toc162265983"/>
      <w:r w:rsidRPr="00D75B0F">
        <w:t>Bosco Benefits</w:t>
      </w:r>
      <w:bookmarkEnd w:id="7"/>
    </w:p>
    <w:p w14:paraId="2FFA6EF2" w14:textId="77777777" w:rsidR="00D75B0F" w:rsidRPr="00D75B0F" w:rsidRDefault="00D75B0F" w:rsidP="00D75B0F">
      <w:r w:rsidRPr="00D75B0F">
        <w:t>At St John Bosco Arts College, we pride ourselves on offering our staff a range of benefits that help them to thrive both in and out of work. Here are just some of the benefits of being an employee at our school:</w:t>
      </w:r>
    </w:p>
    <w:p w14:paraId="357EF5B5" w14:textId="77777777" w:rsidR="00D75B0F" w:rsidRPr="00D75B0F" w:rsidRDefault="00D75B0F" w:rsidP="00DF5EA6">
      <w:pPr>
        <w:numPr>
          <w:ilvl w:val="0"/>
          <w:numId w:val="11"/>
        </w:numPr>
      </w:pPr>
      <w:r w:rsidRPr="00D75B0F">
        <w:t>Outstanding CPD opportunities and development, facilitated by our in-house Teacher Development Partnership and our role as part of a Teaching School Hub, which provides a broad network of connections across the city region.</w:t>
      </w:r>
    </w:p>
    <w:p w14:paraId="62A4F8A5" w14:textId="77777777" w:rsidR="00D75B0F" w:rsidRPr="00D75B0F" w:rsidRDefault="00D75B0F" w:rsidP="00DF5EA6">
      <w:pPr>
        <w:numPr>
          <w:ilvl w:val="0"/>
          <w:numId w:val="11"/>
        </w:numPr>
      </w:pPr>
      <w:r w:rsidRPr="00D75B0F">
        <w:t>Pupils who are a joy to work with and for, as well as colleagues who are fully committed and go above and beyond to serve the pupils and support each other.</w:t>
      </w:r>
    </w:p>
    <w:p w14:paraId="6DE3AE40" w14:textId="77777777" w:rsidR="00D75B0F" w:rsidRPr="00D75B0F" w:rsidRDefault="00D75B0F" w:rsidP="00DF5EA6">
      <w:pPr>
        <w:numPr>
          <w:ilvl w:val="0"/>
          <w:numId w:val="11"/>
        </w:numPr>
      </w:pPr>
      <w:r w:rsidRPr="00D75B0F">
        <w:t>A Communications Policy that promotes better work-life balance, allowing you to maintain a healthy equilibrium between your professional and personal life.</w:t>
      </w:r>
    </w:p>
    <w:p w14:paraId="52A0C50F" w14:textId="77777777" w:rsidR="00D75B0F" w:rsidRPr="00D75B0F" w:rsidRDefault="00D75B0F" w:rsidP="00DF5EA6">
      <w:pPr>
        <w:numPr>
          <w:ilvl w:val="0"/>
          <w:numId w:val="11"/>
        </w:numPr>
      </w:pPr>
      <w:r w:rsidRPr="00D75B0F">
        <w:t>A state-of-the-art building, featuring modern facilities and a well-designed workspace.</w:t>
      </w:r>
    </w:p>
    <w:p w14:paraId="7CB4BB5E" w14:textId="77777777" w:rsidR="00D75B0F" w:rsidRPr="00D75B0F" w:rsidRDefault="00D75B0F" w:rsidP="00DF5EA6">
      <w:pPr>
        <w:numPr>
          <w:ilvl w:val="0"/>
          <w:numId w:val="11"/>
        </w:numPr>
      </w:pPr>
      <w:r w:rsidRPr="00D75B0F">
        <w:t>Beautiful gardens and excellent facilities that help to create a positive and vibrant learning environment.</w:t>
      </w:r>
    </w:p>
    <w:p w14:paraId="3C850D12" w14:textId="77777777" w:rsidR="00D75B0F" w:rsidRPr="00D75B0F" w:rsidRDefault="00D75B0F" w:rsidP="00DF5EA6">
      <w:pPr>
        <w:numPr>
          <w:ilvl w:val="0"/>
          <w:numId w:val="11"/>
        </w:numPr>
      </w:pPr>
      <w:r w:rsidRPr="00D75B0F">
        <w:t>Dedicated working parties that support staff in areas such as appraisal, teaching and learning, workload, and diversity.</w:t>
      </w:r>
    </w:p>
    <w:p w14:paraId="5753320C" w14:textId="77777777" w:rsidR="00D75B0F" w:rsidRPr="00D75B0F" w:rsidRDefault="00D75B0F" w:rsidP="00DF5EA6">
      <w:pPr>
        <w:numPr>
          <w:ilvl w:val="0"/>
          <w:numId w:val="11"/>
        </w:numPr>
      </w:pPr>
      <w:r w:rsidRPr="00D75B0F">
        <w:t>Opportunities for dedicated career conversations, which can help you to plan your professional development and identify new areas of growth.</w:t>
      </w:r>
    </w:p>
    <w:p w14:paraId="2DB3CD47" w14:textId="77777777" w:rsidR="00D75B0F" w:rsidRPr="00D75B0F" w:rsidRDefault="00D75B0F" w:rsidP="00DF5EA6">
      <w:pPr>
        <w:numPr>
          <w:ilvl w:val="0"/>
          <w:numId w:val="11"/>
        </w:numPr>
      </w:pPr>
      <w:r w:rsidRPr="00D75B0F">
        <w:t>Dedicated collaborative time, enabling you to work alongside your colleagues and share ideas and expertise.</w:t>
      </w:r>
    </w:p>
    <w:p w14:paraId="65D6EB3E" w14:textId="77777777" w:rsidR="00D75B0F" w:rsidRPr="00D75B0F" w:rsidRDefault="00D75B0F" w:rsidP="00DF5EA6">
      <w:pPr>
        <w:numPr>
          <w:ilvl w:val="0"/>
          <w:numId w:val="11"/>
        </w:numPr>
      </w:pPr>
      <w:r w:rsidRPr="00D75B0F">
        <w:t>We are proud to be a cornerstone and pilot of establishing the DfE workload reduction toolkit, demonstrating our commitment to reducing teacher workload and improving well-being.</w:t>
      </w:r>
    </w:p>
    <w:p w14:paraId="010B8A2F" w14:textId="77777777" w:rsidR="00D75B0F" w:rsidRPr="00D75B0F" w:rsidRDefault="00D75B0F" w:rsidP="00DF5EA6">
      <w:pPr>
        <w:numPr>
          <w:ilvl w:val="0"/>
          <w:numId w:val="11"/>
        </w:numPr>
      </w:pPr>
      <w:r w:rsidRPr="00D75B0F">
        <w:t>A range of Salary Sacrifice Schemes, enabling you to access cost savings on a variety of purchases and expenses.</w:t>
      </w:r>
    </w:p>
    <w:p w14:paraId="32C0ECB1" w14:textId="77777777" w:rsidR="00D75B0F" w:rsidRPr="00D75B0F" w:rsidRDefault="00D75B0F" w:rsidP="00DF5EA6">
      <w:pPr>
        <w:numPr>
          <w:ilvl w:val="0"/>
          <w:numId w:val="11"/>
        </w:numPr>
      </w:pPr>
      <w:r w:rsidRPr="00D75B0F">
        <w:t>A Cycle to Work Scheme, allowing you to save money and stay healthy by cycling to work.</w:t>
      </w:r>
    </w:p>
    <w:p w14:paraId="2E44FDF2" w14:textId="77777777" w:rsidR="00D75B0F" w:rsidRPr="00D75B0F" w:rsidRDefault="00D75B0F" w:rsidP="00DF5EA6">
      <w:pPr>
        <w:numPr>
          <w:ilvl w:val="0"/>
          <w:numId w:val="11"/>
        </w:numPr>
      </w:pPr>
      <w:r w:rsidRPr="00D75B0F">
        <w:t>Access to Medicash, providing valuable health and well-being benefits to all employees.</w:t>
      </w:r>
    </w:p>
    <w:p w14:paraId="27CF025F" w14:textId="77777777" w:rsidR="00D75B0F" w:rsidRPr="00D75B0F" w:rsidRDefault="00D75B0F" w:rsidP="00DF5EA6">
      <w:pPr>
        <w:numPr>
          <w:ilvl w:val="0"/>
          <w:numId w:val="11"/>
        </w:numPr>
      </w:pPr>
      <w:r w:rsidRPr="00D75B0F">
        <w:t>Free tea and coffee, as well as delicious and healthy food available at school canteen prices.</w:t>
      </w:r>
    </w:p>
    <w:p w14:paraId="4B9AC35A" w14:textId="77777777" w:rsidR="00D75B0F" w:rsidRPr="00D75B0F" w:rsidRDefault="00D75B0F" w:rsidP="00D75B0F">
      <w:r w:rsidRPr="00D75B0F">
        <w:t>We are proud to offer our staff a range of benefits that help them to thrive both in and out of work. If you join us, we believe you will find a welcoming and supportive community that will help you to achieve your professional goals while maintaining a healthy balance in your personal life.</w:t>
      </w:r>
    </w:p>
    <w:p w14:paraId="0B4524CF" w14:textId="77777777" w:rsidR="00D75B0F" w:rsidRPr="00D75B0F" w:rsidRDefault="00D75B0F" w:rsidP="00D75B0F"/>
    <w:p w14:paraId="50147BD9" w14:textId="77777777" w:rsidR="00C87481" w:rsidRDefault="00C87481">
      <w:pPr>
        <w:rPr>
          <w:b/>
          <w:bCs/>
        </w:rPr>
      </w:pPr>
      <w:bookmarkStart w:id="8" w:name="_Toc99718444"/>
      <w:r>
        <w:rPr>
          <w:b/>
          <w:bCs/>
        </w:rPr>
        <w:br w:type="page"/>
      </w:r>
    </w:p>
    <w:p w14:paraId="4B2E2AA8" w14:textId="602E34F0" w:rsidR="00C87481" w:rsidRPr="00C87481" w:rsidRDefault="00C87481" w:rsidP="00AD0A35">
      <w:pPr>
        <w:pStyle w:val="Heading1"/>
      </w:pPr>
      <w:r w:rsidRPr="00C87481">
        <w:lastRenderedPageBreak/>
        <w:t xml:space="preserve">Key Stage </w:t>
      </w:r>
      <w:r w:rsidR="005123DE">
        <w:t>4</w:t>
      </w:r>
      <w:r w:rsidRPr="00C87481">
        <w:t xml:space="preserve"> Coordinator: </w:t>
      </w:r>
      <w:r w:rsidR="005123DE">
        <w:t>RE</w:t>
      </w:r>
      <w:r w:rsidRPr="00C87481">
        <w:t xml:space="preserve"> </w:t>
      </w:r>
    </w:p>
    <w:p w14:paraId="45274BDE" w14:textId="77777777" w:rsidR="00C87481" w:rsidRPr="00C87481" w:rsidRDefault="00C87481" w:rsidP="00C87481">
      <w:pPr>
        <w:rPr>
          <w:b/>
          <w:bCs/>
        </w:rPr>
      </w:pPr>
      <w:r w:rsidRPr="00C87481">
        <w:rPr>
          <w:b/>
          <w:bCs/>
        </w:rPr>
        <w:t xml:space="preserve"> </w:t>
      </w:r>
    </w:p>
    <w:p w14:paraId="013A633C" w14:textId="77777777" w:rsidR="00105115" w:rsidRDefault="00105115" w:rsidP="00105115">
      <w:pPr>
        <w:pStyle w:val="Subtitle"/>
        <w:rPr>
          <w:rFonts w:ascii="Trebuchet MS" w:hAnsi="Trebuchet MS"/>
          <w:b w:val="0"/>
          <w:bCs w:val="0"/>
          <w:sz w:val="22"/>
          <w:szCs w:val="22"/>
        </w:rPr>
      </w:pPr>
      <w:r>
        <w:rPr>
          <w:rFonts w:ascii="Trebuchet MS" w:hAnsi="Trebuchet MS"/>
          <w:sz w:val="22"/>
          <w:szCs w:val="22"/>
        </w:rPr>
        <w:t>JOB DESCRIPTION</w:t>
      </w:r>
    </w:p>
    <w:p w14:paraId="37FD9877" w14:textId="5E04F821" w:rsidR="00105115" w:rsidRDefault="00105115" w:rsidP="00105115">
      <w:pPr>
        <w:pStyle w:val="Heading1"/>
      </w:pPr>
      <w:r>
        <w:t>Job Description</w:t>
      </w:r>
    </w:p>
    <w:p w14:paraId="16CED265" w14:textId="77777777" w:rsidR="00105115" w:rsidRPr="00405DA4" w:rsidRDefault="00105115" w:rsidP="00105115">
      <w:pPr>
        <w:rPr>
          <w:b/>
          <w:bCs/>
          <w:sz w:val="21"/>
          <w:szCs w:val="21"/>
        </w:rPr>
      </w:pPr>
      <w:bookmarkStart w:id="9" w:name="_Hlk69458675"/>
      <w:r w:rsidRPr="00405DA4">
        <w:rPr>
          <w:b/>
          <w:bCs/>
          <w:sz w:val="21"/>
          <w:szCs w:val="21"/>
        </w:rPr>
        <w:t>Second in RE with specific responsibility for Key Stage 4</w:t>
      </w:r>
      <w:bookmarkEnd w:id="9"/>
    </w:p>
    <w:p w14:paraId="176A1E5F" w14:textId="77777777" w:rsidR="00105115" w:rsidRPr="00405DA4" w:rsidRDefault="00105115" w:rsidP="00105115">
      <w:pPr>
        <w:jc w:val="left"/>
        <w:rPr>
          <w:sz w:val="21"/>
          <w:szCs w:val="21"/>
        </w:rPr>
      </w:pPr>
    </w:p>
    <w:p w14:paraId="5D1BE665" w14:textId="4FBB28DC" w:rsidR="00105115" w:rsidRPr="00405DA4" w:rsidRDefault="00105115" w:rsidP="00105115">
      <w:pPr>
        <w:rPr>
          <w:color w:val="FF0000"/>
        </w:rPr>
      </w:pPr>
      <w:r w:rsidRPr="00105115">
        <w:rPr>
          <w:b/>
          <w:bCs/>
        </w:rPr>
        <w:t>SALARY GRADE:</w:t>
      </w:r>
      <w:r w:rsidRPr="00105115">
        <w:rPr>
          <w:b/>
          <w:bCs/>
        </w:rPr>
        <w:tab/>
      </w:r>
      <w:r>
        <w:tab/>
      </w:r>
      <w:r>
        <w:tab/>
      </w:r>
      <w:r w:rsidRPr="00405DA4">
        <w:t xml:space="preserve">TLR 2B </w:t>
      </w:r>
    </w:p>
    <w:p w14:paraId="1262A043" w14:textId="77777777" w:rsidR="00105115" w:rsidRPr="00405DA4" w:rsidRDefault="00105115" w:rsidP="00105115">
      <w:pPr>
        <w:jc w:val="left"/>
        <w:rPr>
          <w:sz w:val="21"/>
          <w:szCs w:val="21"/>
        </w:rPr>
      </w:pPr>
      <w:r w:rsidRPr="00405DA4">
        <w:rPr>
          <w:b/>
          <w:bCs/>
          <w:sz w:val="21"/>
          <w:szCs w:val="21"/>
        </w:rPr>
        <w:t>RESPONSIBLE TO</w:t>
      </w:r>
      <w:r w:rsidRPr="00405DA4">
        <w:rPr>
          <w:sz w:val="21"/>
          <w:szCs w:val="21"/>
        </w:rPr>
        <w:t>:</w:t>
      </w:r>
      <w:r w:rsidRPr="00405DA4">
        <w:rPr>
          <w:sz w:val="21"/>
          <w:szCs w:val="21"/>
        </w:rPr>
        <w:tab/>
      </w:r>
      <w:r w:rsidRPr="00405DA4">
        <w:rPr>
          <w:sz w:val="21"/>
          <w:szCs w:val="21"/>
        </w:rPr>
        <w:tab/>
      </w:r>
      <w:proofErr w:type="spellStart"/>
      <w:r w:rsidRPr="00405DA4">
        <w:rPr>
          <w:sz w:val="21"/>
          <w:szCs w:val="21"/>
        </w:rPr>
        <w:t>i</w:t>
      </w:r>
      <w:proofErr w:type="spellEnd"/>
      <w:r w:rsidRPr="00405DA4">
        <w:rPr>
          <w:sz w:val="21"/>
          <w:szCs w:val="21"/>
        </w:rPr>
        <w:t>]</w:t>
      </w:r>
      <w:r w:rsidRPr="00405DA4">
        <w:rPr>
          <w:sz w:val="21"/>
          <w:szCs w:val="21"/>
        </w:rPr>
        <w:tab/>
        <w:t>Headteacher</w:t>
      </w:r>
    </w:p>
    <w:p w14:paraId="6CAAEF92" w14:textId="77777777" w:rsidR="00105115" w:rsidRPr="00405DA4" w:rsidRDefault="00105115" w:rsidP="00105115">
      <w:pPr>
        <w:numPr>
          <w:ilvl w:val="0"/>
          <w:numId w:val="35"/>
        </w:numPr>
        <w:spacing w:after="0" w:line="240" w:lineRule="auto"/>
        <w:jc w:val="left"/>
        <w:rPr>
          <w:sz w:val="21"/>
          <w:szCs w:val="21"/>
        </w:rPr>
      </w:pPr>
      <w:r w:rsidRPr="00405DA4">
        <w:rPr>
          <w:sz w:val="21"/>
          <w:szCs w:val="21"/>
        </w:rPr>
        <w:t>Deputy Headteacher</w:t>
      </w:r>
    </w:p>
    <w:p w14:paraId="74B5ADF2" w14:textId="77777777" w:rsidR="00105115" w:rsidRPr="00405DA4" w:rsidRDefault="00105115" w:rsidP="00105115">
      <w:pPr>
        <w:numPr>
          <w:ilvl w:val="0"/>
          <w:numId w:val="35"/>
        </w:numPr>
        <w:spacing w:after="0" w:line="240" w:lineRule="auto"/>
        <w:jc w:val="left"/>
        <w:rPr>
          <w:sz w:val="21"/>
          <w:szCs w:val="21"/>
        </w:rPr>
      </w:pPr>
      <w:r w:rsidRPr="00405DA4">
        <w:rPr>
          <w:sz w:val="21"/>
          <w:szCs w:val="21"/>
        </w:rPr>
        <w:t>Line Manager</w:t>
      </w:r>
    </w:p>
    <w:p w14:paraId="78DF0B21" w14:textId="77777777" w:rsidR="00105115" w:rsidRPr="00405DA4" w:rsidRDefault="00105115" w:rsidP="00105115">
      <w:pPr>
        <w:numPr>
          <w:ilvl w:val="0"/>
          <w:numId w:val="35"/>
        </w:numPr>
        <w:spacing w:after="0" w:line="240" w:lineRule="auto"/>
        <w:jc w:val="left"/>
        <w:rPr>
          <w:sz w:val="21"/>
          <w:szCs w:val="21"/>
        </w:rPr>
      </w:pPr>
      <w:r w:rsidRPr="00405DA4">
        <w:rPr>
          <w:sz w:val="21"/>
          <w:szCs w:val="21"/>
        </w:rPr>
        <w:t>Subject Leader</w:t>
      </w:r>
    </w:p>
    <w:p w14:paraId="1FBAF8B0" w14:textId="77777777" w:rsidR="00105115" w:rsidRPr="00405DA4" w:rsidRDefault="00105115" w:rsidP="00105115">
      <w:pPr>
        <w:jc w:val="left"/>
        <w:rPr>
          <w:sz w:val="21"/>
          <w:szCs w:val="21"/>
        </w:rPr>
      </w:pPr>
    </w:p>
    <w:p w14:paraId="62E3299D" w14:textId="77777777" w:rsidR="00105115" w:rsidRPr="00405DA4" w:rsidRDefault="00105115" w:rsidP="00105115">
      <w:pPr>
        <w:jc w:val="left"/>
        <w:rPr>
          <w:sz w:val="21"/>
          <w:szCs w:val="21"/>
        </w:rPr>
      </w:pPr>
      <w:r w:rsidRPr="00405DA4">
        <w:rPr>
          <w:sz w:val="21"/>
          <w:szCs w:val="21"/>
        </w:rPr>
        <w:t>This job description is additional to the basic duties outlined in the latest School Teachers’ Pay and Conditions Document in accordance with the school’s policies and under the direction of the Headteacher.  A summary of the key accountabilities is included below.  The school is managed through a network of inter-related teams.</w:t>
      </w:r>
    </w:p>
    <w:p w14:paraId="3FC05649" w14:textId="77777777" w:rsidR="00105115" w:rsidRPr="00405DA4" w:rsidRDefault="00105115" w:rsidP="00105115">
      <w:pPr>
        <w:jc w:val="left"/>
        <w:rPr>
          <w:sz w:val="21"/>
          <w:szCs w:val="21"/>
        </w:rPr>
      </w:pPr>
    </w:p>
    <w:p w14:paraId="50BAF7B9" w14:textId="77777777" w:rsidR="00105115" w:rsidRPr="00405DA4" w:rsidRDefault="00105115" w:rsidP="00105115">
      <w:pPr>
        <w:jc w:val="left"/>
        <w:rPr>
          <w:rFonts w:ascii="Arial" w:eastAsia="Arial" w:hAnsi="Arial" w:cs="Arial"/>
          <w:color w:val="000000" w:themeColor="text1"/>
          <w:sz w:val="21"/>
          <w:szCs w:val="21"/>
        </w:rPr>
      </w:pPr>
      <w:r w:rsidRPr="00405DA4">
        <w:rPr>
          <w:sz w:val="21"/>
          <w:szCs w:val="21"/>
        </w:rPr>
        <w:t>The Second in RE with specific responsibility for Key Stage 4 provides professional leadership and management within the subject area but specifically for Key Stage 4 to secure a high-quality curriculum, quality first teaching, effective use of resources and improved standards of learning and achievement for all pupils. Alongside the subject leader, the Second in RE has r</w:t>
      </w:r>
      <w:r w:rsidRPr="00405DA4">
        <w:rPr>
          <w:rFonts w:ascii="Arial" w:eastAsia="Arial" w:hAnsi="Arial" w:cs="Arial"/>
          <w:color w:val="000000" w:themeColor="text1"/>
          <w:sz w:val="21"/>
          <w:szCs w:val="21"/>
        </w:rPr>
        <w:t>esponsibility for the intent, implementation and impact of the KS4 RE curriculum within and beyond the classroom.</w:t>
      </w:r>
    </w:p>
    <w:p w14:paraId="2FBE5FCE" w14:textId="77777777" w:rsidR="00105115" w:rsidRPr="00405DA4" w:rsidRDefault="00105115" w:rsidP="00105115">
      <w:pPr>
        <w:jc w:val="left"/>
        <w:rPr>
          <w:rFonts w:ascii="Arial" w:eastAsia="Arial" w:hAnsi="Arial" w:cs="Arial"/>
          <w:color w:val="000000" w:themeColor="text1"/>
          <w:sz w:val="21"/>
          <w:szCs w:val="21"/>
        </w:rPr>
      </w:pPr>
    </w:p>
    <w:p w14:paraId="356E3562" w14:textId="77777777" w:rsidR="00105115" w:rsidRPr="00405DA4" w:rsidRDefault="00105115" w:rsidP="00105115">
      <w:pPr>
        <w:jc w:val="left"/>
        <w:rPr>
          <w:b/>
          <w:bCs/>
          <w:sz w:val="21"/>
          <w:szCs w:val="21"/>
        </w:rPr>
      </w:pPr>
      <w:r w:rsidRPr="00405DA4">
        <w:rPr>
          <w:sz w:val="21"/>
          <w:szCs w:val="21"/>
        </w:rPr>
        <w:t>All sections of this Job Description that follow are subject specific. Although the specific aspects relate to key stage 4, it is expected that Second in RE would deputise for the subject leader as required and thereby have oversight of key stage 3 also.</w:t>
      </w:r>
    </w:p>
    <w:p w14:paraId="6002B862" w14:textId="77777777" w:rsidR="00105115" w:rsidRPr="00405DA4" w:rsidRDefault="00105115" w:rsidP="00105115">
      <w:pPr>
        <w:jc w:val="left"/>
        <w:rPr>
          <w:b/>
          <w:bCs/>
          <w:sz w:val="21"/>
          <w:szCs w:val="21"/>
        </w:rPr>
      </w:pPr>
    </w:p>
    <w:p w14:paraId="636861E3" w14:textId="77777777" w:rsidR="00105115" w:rsidRPr="00405DA4" w:rsidRDefault="00105115" w:rsidP="00105115">
      <w:pPr>
        <w:jc w:val="left"/>
        <w:rPr>
          <w:b/>
          <w:bCs/>
          <w:sz w:val="21"/>
          <w:szCs w:val="21"/>
        </w:rPr>
      </w:pPr>
      <w:r w:rsidRPr="00405DA4">
        <w:rPr>
          <w:b/>
          <w:bCs/>
          <w:sz w:val="21"/>
          <w:szCs w:val="21"/>
        </w:rPr>
        <w:t>Have knowledge and understanding of:</w:t>
      </w:r>
    </w:p>
    <w:p w14:paraId="36803CF3" w14:textId="77777777" w:rsidR="00105115" w:rsidRPr="00405DA4" w:rsidRDefault="00105115" w:rsidP="00105115">
      <w:pPr>
        <w:numPr>
          <w:ilvl w:val="0"/>
          <w:numId w:val="36"/>
        </w:numPr>
        <w:tabs>
          <w:tab w:val="clear" w:pos="360"/>
        </w:tabs>
        <w:spacing w:after="0" w:line="240" w:lineRule="auto"/>
        <w:ind w:left="425" w:hanging="425"/>
        <w:jc w:val="left"/>
        <w:rPr>
          <w:sz w:val="21"/>
          <w:szCs w:val="21"/>
        </w:rPr>
      </w:pPr>
      <w:r w:rsidRPr="00405DA4">
        <w:rPr>
          <w:sz w:val="21"/>
          <w:szCs w:val="21"/>
        </w:rPr>
        <w:t xml:space="preserve">The college’s aims, priorities, targets and action </w:t>
      </w:r>
      <w:proofErr w:type="gramStart"/>
      <w:r w:rsidRPr="00405DA4">
        <w:rPr>
          <w:sz w:val="21"/>
          <w:szCs w:val="21"/>
        </w:rPr>
        <w:t>plans;</w:t>
      </w:r>
      <w:proofErr w:type="gramEnd"/>
    </w:p>
    <w:p w14:paraId="70AEF6F0" w14:textId="77777777" w:rsidR="00105115" w:rsidRPr="00405DA4" w:rsidRDefault="00105115" w:rsidP="00105115">
      <w:pPr>
        <w:spacing w:line="120" w:lineRule="auto"/>
        <w:ind w:right="-471"/>
        <w:jc w:val="left"/>
        <w:rPr>
          <w:sz w:val="21"/>
          <w:szCs w:val="21"/>
        </w:rPr>
      </w:pPr>
    </w:p>
    <w:p w14:paraId="03444C07" w14:textId="77777777" w:rsidR="00105115" w:rsidRPr="00405DA4" w:rsidRDefault="00105115" w:rsidP="00105115">
      <w:pPr>
        <w:numPr>
          <w:ilvl w:val="0"/>
          <w:numId w:val="36"/>
        </w:numPr>
        <w:tabs>
          <w:tab w:val="clear" w:pos="360"/>
        </w:tabs>
        <w:spacing w:after="0" w:line="240" w:lineRule="auto"/>
        <w:ind w:left="425" w:hanging="425"/>
        <w:jc w:val="left"/>
        <w:rPr>
          <w:sz w:val="21"/>
          <w:szCs w:val="21"/>
        </w:rPr>
      </w:pPr>
      <w:r w:rsidRPr="00405DA4">
        <w:rPr>
          <w:sz w:val="21"/>
          <w:szCs w:val="21"/>
        </w:rPr>
        <w:t xml:space="preserve">The relationship of Key Stage 4 RE to the curriculum as a </w:t>
      </w:r>
      <w:proofErr w:type="gramStart"/>
      <w:r w:rsidRPr="00405DA4">
        <w:rPr>
          <w:sz w:val="21"/>
          <w:szCs w:val="21"/>
        </w:rPr>
        <w:t>whole;</w:t>
      </w:r>
      <w:proofErr w:type="gramEnd"/>
    </w:p>
    <w:p w14:paraId="6E255F2A" w14:textId="77777777" w:rsidR="00105115" w:rsidRPr="00405DA4" w:rsidRDefault="00105115" w:rsidP="00105115">
      <w:pPr>
        <w:spacing w:line="120" w:lineRule="auto"/>
        <w:ind w:right="-471"/>
        <w:jc w:val="left"/>
        <w:rPr>
          <w:sz w:val="21"/>
          <w:szCs w:val="21"/>
        </w:rPr>
      </w:pPr>
    </w:p>
    <w:p w14:paraId="2AC0B80F" w14:textId="77777777" w:rsidR="00105115" w:rsidRPr="00405DA4" w:rsidRDefault="00105115" w:rsidP="00105115">
      <w:pPr>
        <w:numPr>
          <w:ilvl w:val="0"/>
          <w:numId w:val="36"/>
        </w:numPr>
        <w:tabs>
          <w:tab w:val="clear" w:pos="360"/>
        </w:tabs>
        <w:spacing w:after="0" w:line="240" w:lineRule="auto"/>
        <w:ind w:left="425" w:hanging="425"/>
        <w:jc w:val="left"/>
        <w:rPr>
          <w:sz w:val="21"/>
          <w:szCs w:val="21"/>
        </w:rPr>
      </w:pPr>
      <w:r w:rsidRPr="00405DA4">
        <w:rPr>
          <w:sz w:val="21"/>
          <w:szCs w:val="21"/>
        </w:rPr>
        <w:t xml:space="preserve">Any statutory curriculum requirements and the requirements for assessment, recording and reporting of pupils’ attainment and progress within Key Stage </w:t>
      </w:r>
      <w:proofErr w:type="gramStart"/>
      <w:r w:rsidRPr="00405DA4">
        <w:rPr>
          <w:sz w:val="21"/>
          <w:szCs w:val="21"/>
        </w:rPr>
        <w:t>4;</w:t>
      </w:r>
      <w:proofErr w:type="gramEnd"/>
    </w:p>
    <w:p w14:paraId="3E61F423" w14:textId="77777777" w:rsidR="00105115" w:rsidRPr="00405DA4" w:rsidRDefault="00105115" w:rsidP="00105115">
      <w:pPr>
        <w:spacing w:line="120" w:lineRule="auto"/>
        <w:ind w:right="-471"/>
        <w:jc w:val="left"/>
        <w:rPr>
          <w:sz w:val="21"/>
          <w:szCs w:val="21"/>
        </w:rPr>
      </w:pPr>
    </w:p>
    <w:p w14:paraId="4EDFB0A4" w14:textId="77777777" w:rsidR="00105115" w:rsidRPr="00405DA4" w:rsidRDefault="00105115" w:rsidP="00105115">
      <w:pPr>
        <w:numPr>
          <w:ilvl w:val="0"/>
          <w:numId w:val="36"/>
        </w:numPr>
        <w:tabs>
          <w:tab w:val="clear" w:pos="360"/>
        </w:tabs>
        <w:spacing w:after="0" w:line="240" w:lineRule="auto"/>
        <w:ind w:left="425" w:hanging="425"/>
        <w:jc w:val="left"/>
        <w:rPr>
          <w:sz w:val="21"/>
          <w:szCs w:val="21"/>
        </w:rPr>
      </w:pPr>
      <w:r w:rsidRPr="00405DA4">
        <w:rPr>
          <w:sz w:val="21"/>
          <w:szCs w:val="21"/>
        </w:rPr>
        <w:t xml:space="preserve">The characteristics of high-quality teaching and the main strategies for improving and sustaining high standards of teaching, learning and achievement for all pupils within RE, focussing particularly on Key Stage </w:t>
      </w:r>
      <w:proofErr w:type="gramStart"/>
      <w:r w:rsidRPr="00405DA4">
        <w:rPr>
          <w:sz w:val="21"/>
          <w:szCs w:val="21"/>
        </w:rPr>
        <w:t>4;</w:t>
      </w:r>
      <w:proofErr w:type="gramEnd"/>
    </w:p>
    <w:p w14:paraId="768859D1" w14:textId="77777777" w:rsidR="00105115" w:rsidRPr="00405DA4" w:rsidRDefault="00105115" w:rsidP="00105115">
      <w:pPr>
        <w:spacing w:line="120" w:lineRule="auto"/>
        <w:ind w:right="-471"/>
        <w:jc w:val="left"/>
        <w:rPr>
          <w:sz w:val="21"/>
          <w:szCs w:val="21"/>
        </w:rPr>
      </w:pPr>
    </w:p>
    <w:p w14:paraId="67EAA9C0" w14:textId="77777777" w:rsidR="00105115" w:rsidRPr="00405DA4" w:rsidRDefault="00105115" w:rsidP="00105115">
      <w:pPr>
        <w:numPr>
          <w:ilvl w:val="0"/>
          <w:numId w:val="36"/>
        </w:numPr>
        <w:tabs>
          <w:tab w:val="clear" w:pos="360"/>
        </w:tabs>
        <w:spacing w:after="0" w:line="240" w:lineRule="auto"/>
        <w:ind w:left="425" w:hanging="425"/>
        <w:jc w:val="left"/>
        <w:rPr>
          <w:sz w:val="21"/>
          <w:szCs w:val="21"/>
        </w:rPr>
      </w:pPr>
      <w:r w:rsidRPr="00405DA4">
        <w:rPr>
          <w:sz w:val="21"/>
          <w:szCs w:val="21"/>
        </w:rPr>
        <w:t xml:space="preserve">Management, including employment law, equal opportunities legislation, personnel, external relations, finance and change within Key Stage </w:t>
      </w:r>
      <w:proofErr w:type="gramStart"/>
      <w:r w:rsidRPr="00405DA4">
        <w:rPr>
          <w:sz w:val="21"/>
          <w:szCs w:val="21"/>
        </w:rPr>
        <w:t>4;</w:t>
      </w:r>
      <w:proofErr w:type="gramEnd"/>
    </w:p>
    <w:p w14:paraId="307F0A23" w14:textId="77777777" w:rsidR="00105115" w:rsidRPr="00405DA4" w:rsidRDefault="00105115" w:rsidP="00105115">
      <w:pPr>
        <w:spacing w:line="120" w:lineRule="auto"/>
        <w:ind w:right="-471"/>
        <w:jc w:val="left"/>
        <w:rPr>
          <w:sz w:val="21"/>
          <w:szCs w:val="21"/>
        </w:rPr>
      </w:pPr>
    </w:p>
    <w:p w14:paraId="14B49CF6" w14:textId="77777777" w:rsidR="00105115" w:rsidRPr="00405DA4" w:rsidRDefault="00105115" w:rsidP="00105115">
      <w:pPr>
        <w:numPr>
          <w:ilvl w:val="0"/>
          <w:numId w:val="36"/>
        </w:numPr>
        <w:tabs>
          <w:tab w:val="clear" w:pos="360"/>
        </w:tabs>
        <w:spacing w:after="0" w:line="240" w:lineRule="auto"/>
        <w:ind w:left="425" w:hanging="425"/>
        <w:jc w:val="left"/>
        <w:rPr>
          <w:sz w:val="21"/>
          <w:szCs w:val="21"/>
        </w:rPr>
      </w:pPr>
      <w:r w:rsidRPr="00405DA4">
        <w:rPr>
          <w:sz w:val="21"/>
          <w:szCs w:val="21"/>
        </w:rPr>
        <w:t>The implications of the code of practice for special educational needs for teaching and learning within Key Stage 4.</w:t>
      </w:r>
    </w:p>
    <w:p w14:paraId="6FF63E57" w14:textId="77777777" w:rsidR="00105115" w:rsidRPr="00405DA4" w:rsidRDefault="00105115" w:rsidP="00105115">
      <w:pPr>
        <w:jc w:val="left"/>
        <w:rPr>
          <w:sz w:val="21"/>
          <w:szCs w:val="21"/>
        </w:rPr>
      </w:pPr>
    </w:p>
    <w:p w14:paraId="54C2798E" w14:textId="77777777" w:rsidR="00105115" w:rsidRPr="00405DA4" w:rsidRDefault="00105115" w:rsidP="00105115">
      <w:pPr>
        <w:jc w:val="left"/>
        <w:rPr>
          <w:b/>
          <w:bCs/>
          <w:sz w:val="21"/>
          <w:szCs w:val="21"/>
        </w:rPr>
      </w:pPr>
      <w:r w:rsidRPr="00405DA4">
        <w:rPr>
          <w:b/>
          <w:bCs/>
          <w:sz w:val="21"/>
          <w:szCs w:val="21"/>
        </w:rPr>
        <w:t>Planning and setting expectations:</w:t>
      </w:r>
    </w:p>
    <w:p w14:paraId="43BE1048" w14:textId="77777777" w:rsidR="00105115" w:rsidRPr="00405DA4" w:rsidRDefault="00105115" w:rsidP="00105115">
      <w:pPr>
        <w:numPr>
          <w:ilvl w:val="0"/>
          <w:numId w:val="37"/>
        </w:numPr>
        <w:tabs>
          <w:tab w:val="clear" w:pos="360"/>
        </w:tabs>
        <w:spacing w:after="0" w:line="240" w:lineRule="auto"/>
        <w:ind w:left="425" w:hanging="425"/>
        <w:jc w:val="left"/>
        <w:rPr>
          <w:sz w:val="21"/>
          <w:szCs w:val="21"/>
        </w:rPr>
      </w:pPr>
      <w:r w:rsidRPr="00405DA4">
        <w:rPr>
          <w:sz w:val="21"/>
          <w:szCs w:val="21"/>
        </w:rPr>
        <w:t>Set expectations and targets for staff and pupils within Key Stage 4 in relation to standards of pupil achievement and the quality of teaching.</w:t>
      </w:r>
    </w:p>
    <w:p w14:paraId="6D836FDF" w14:textId="77777777" w:rsidR="00105115" w:rsidRPr="00405DA4" w:rsidRDefault="00105115" w:rsidP="00105115">
      <w:pPr>
        <w:spacing w:line="120" w:lineRule="auto"/>
        <w:ind w:right="-471"/>
        <w:jc w:val="left"/>
        <w:rPr>
          <w:sz w:val="21"/>
          <w:szCs w:val="21"/>
        </w:rPr>
      </w:pPr>
    </w:p>
    <w:p w14:paraId="6667B66B" w14:textId="77777777" w:rsidR="00105115" w:rsidRPr="00405DA4" w:rsidRDefault="00105115" w:rsidP="00105115">
      <w:pPr>
        <w:numPr>
          <w:ilvl w:val="0"/>
          <w:numId w:val="37"/>
        </w:numPr>
        <w:tabs>
          <w:tab w:val="clear" w:pos="360"/>
        </w:tabs>
        <w:spacing w:after="0" w:line="240" w:lineRule="auto"/>
        <w:ind w:left="425" w:hanging="425"/>
        <w:jc w:val="left"/>
        <w:rPr>
          <w:sz w:val="21"/>
          <w:szCs w:val="21"/>
        </w:rPr>
      </w:pPr>
      <w:r w:rsidRPr="00405DA4">
        <w:rPr>
          <w:sz w:val="21"/>
          <w:szCs w:val="21"/>
        </w:rPr>
        <w:t>Work with the SENDCO and any other staff with Special Educational Needs expertise, to ensure that individual education plans are used to set subject specific targets and match work well to pupils’ needs.</w:t>
      </w:r>
    </w:p>
    <w:p w14:paraId="33CE232E" w14:textId="77777777" w:rsidR="00105115" w:rsidRPr="00405DA4" w:rsidRDefault="00105115" w:rsidP="00105115">
      <w:pPr>
        <w:spacing w:line="120" w:lineRule="auto"/>
        <w:ind w:right="-471"/>
        <w:jc w:val="left"/>
        <w:rPr>
          <w:sz w:val="21"/>
          <w:szCs w:val="21"/>
        </w:rPr>
      </w:pPr>
    </w:p>
    <w:p w14:paraId="06285C4E" w14:textId="77777777" w:rsidR="00105115" w:rsidRPr="00405DA4" w:rsidRDefault="00105115" w:rsidP="00105115">
      <w:pPr>
        <w:numPr>
          <w:ilvl w:val="0"/>
          <w:numId w:val="37"/>
        </w:numPr>
        <w:tabs>
          <w:tab w:val="clear" w:pos="360"/>
        </w:tabs>
        <w:spacing w:after="0" w:line="240" w:lineRule="auto"/>
        <w:ind w:left="425" w:hanging="425"/>
        <w:jc w:val="left"/>
        <w:rPr>
          <w:sz w:val="21"/>
          <w:szCs w:val="21"/>
        </w:rPr>
      </w:pPr>
      <w:r w:rsidRPr="00405DA4">
        <w:rPr>
          <w:sz w:val="21"/>
          <w:szCs w:val="21"/>
        </w:rPr>
        <w:t xml:space="preserve">Establish, with the involvement of relevant staff, short, medium and long term plans for the development and resourcing of Key Stage </w:t>
      </w:r>
      <w:proofErr w:type="gramStart"/>
      <w:r w:rsidRPr="00405DA4">
        <w:rPr>
          <w:sz w:val="21"/>
          <w:szCs w:val="21"/>
        </w:rPr>
        <w:t>4  RE</w:t>
      </w:r>
      <w:proofErr w:type="gramEnd"/>
      <w:r w:rsidRPr="00405DA4">
        <w:rPr>
          <w:sz w:val="21"/>
          <w:szCs w:val="21"/>
        </w:rPr>
        <w:t xml:space="preserve"> which:</w:t>
      </w:r>
    </w:p>
    <w:p w14:paraId="5569BF7A" w14:textId="77777777" w:rsidR="00105115" w:rsidRPr="00405DA4" w:rsidRDefault="00105115" w:rsidP="00105115">
      <w:pPr>
        <w:spacing w:line="120" w:lineRule="auto"/>
        <w:ind w:right="-471"/>
        <w:jc w:val="left"/>
        <w:rPr>
          <w:sz w:val="21"/>
          <w:szCs w:val="21"/>
        </w:rPr>
      </w:pPr>
    </w:p>
    <w:p w14:paraId="54E38C6D" w14:textId="77777777" w:rsidR="00105115" w:rsidRPr="00405DA4" w:rsidRDefault="00105115" w:rsidP="00105115">
      <w:pPr>
        <w:pStyle w:val="ListParagraph"/>
        <w:numPr>
          <w:ilvl w:val="0"/>
          <w:numId w:val="38"/>
        </w:numPr>
        <w:spacing w:after="240" w:line="240" w:lineRule="auto"/>
        <w:jc w:val="left"/>
        <w:rPr>
          <w:sz w:val="21"/>
          <w:szCs w:val="21"/>
        </w:rPr>
      </w:pPr>
      <w:r w:rsidRPr="00405DA4">
        <w:rPr>
          <w:sz w:val="21"/>
          <w:szCs w:val="21"/>
        </w:rPr>
        <w:t xml:space="preserve">contribute to </w:t>
      </w:r>
      <w:proofErr w:type="gramStart"/>
      <w:r w:rsidRPr="00405DA4">
        <w:rPr>
          <w:sz w:val="21"/>
          <w:szCs w:val="21"/>
        </w:rPr>
        <w:t>whole-school</w:t>
      </w:r>
      <w:proofErr w:type="gramEnd"/>
      <w:r w:rsidRPr="00405DA4">
        <w:rPr>
          <w:sz w:val="21"/>
          <w:szCs w:val="21"/>
        </w:rPr>
        <w:t xml:space="preserve"> aims, policies and practices including those in relation to behaviour, discipline, bullying and racial harassment;</w:t>
      </w:r>
    </w:p>
    <w:p w14:paraId="388F1B06" w14:textId="77777777" w:rsidR="00105115" w:rsidRPr="00405DA4" w:rsidRDefault="00105115" w:rsidP="00105115">
      <w:pPr>
        <w:pStyle w:val="ListParagraph"/>
        <w:numPr>
          <w:ilvl w:val="0"/>
          <w:numId w:val="38"/>
        </w:numPr>
        <w:spacing w:after="240" w:line="240" w:lineRule="auto"/>
        <w:jc w:val="left"/>
        <w:rPr>
          <w:sz w:val="21"/>
          <w:szCs w:val="21"/>
        </w:rPr>
      </w:pPr>
      <w:r w:rsidRPr="00405DA4">
        <w:rPr>
          <w:sz w:val="21"/>
          <w:szCs w:val="21"/>
        </w:rPr>
        <w:t xml:space="preserve">are based on a range of comparative information and evidence, including the attainment of </w:t>
      </w:r>
      <w:proofErr w:type="gramStart"/>
      <w:r w:rsidRPr="00405DA4">
        <w:rPr>
          <w:sz w:val="21"/>
          <w:szCs w:val="21"/>
        </w:rPr>
        <w:t>pupils;</w:t>
      </w:r>
      <w:proofErr w:type="gramEnd"/>
    </w:p>
    <w:p w14:paraId="650C7E75" w14:textId="77777777" w:rsidR="00105115" w:rsidRPr="00405DA4" w:rsidRDefault="00105115" w:rsidP="00105115">
      <w:pPr>
        <w:pStyle w:val="ListParagraph"/>
        <w:numPr>
          <w:ilvl w:val="0"/>
          <w:numId w:val="38"/>
        </w:numPr>
        <w:spacing w:after="240" w:line="240" w:lineRule="auto"/>
        <w:jc w:val="left"/>
        <w:rPr>
          <w:sz w:val="21"/>
          <w:szCs w:val="21"/>
        </w:rPr>
      </w:pPr>
      <w:r w:rsidRPr="00405DA4">
        <w:rPr>
          <w:sz w:val="21"/>
          <w:szCs w:val="21"/>
        </w:rPr>
        <w:t xml:space="preserve">identify realistic and challenging targets for </w:t>
      </w:r>
      <w:proofErr w:type="gramStart"/>
      <w:r w:rsidRPr="00405DA4">
        <w:rPr>
          <w:sz w:val="21"/>
          <w:szCs w:val="21"/>
        </w:rPr>
        <w:t>improvement;</w:t>
      </w:r>
      <w:proofErr w:type="gramEnd"/>
    </w:p>
    <w:p w14:paraId="2B5C4112" w14:textId="77777777" w:rsidR="00105115" w:rsidRPr="00405DA4" w:rsidRDefault="00105115" w:rsidP="00105115">
      <w:pPr>
        <w:pStyle w:val="ListParagraph"/>
        <w:numPr>
          <w:ilvl w:val="0"/>
          <w:numId w:val="38"/>
        </w:numPr>
        <w:spacing w:after="240" w:line="240" w:lineRule="auto"/>
        <w:jc w:val="left"/>
        <w:rPr>
          <w:sz w:val="21"/>
          <w:szCs w:val="21"/>
        </w:rPr>
      </w:pPr>
      <w:r w:rsidRPr="00405DA4">
        <w:rPr>
          <w:sz w:val="21"/>
          <w:szCs w:val="21"/>
        </w:rPr>
        <w:t xml:space="preserve">are understood by all those involved in putting the plans into </w:t>
      </w:r>
      <w:proofErr w:type="gramStart"/>
      <w:r w:rsidRPr="00405DA4">
        <w:rPr>
          <w:sz w:val="21"/>
          <w:szCs w:val="21"/>
        </w:rPr>
        <w:t>practice;</w:t>
      </w:r>
      <w:proofErr w:type="gramEnd"/>
    </w:p>
    <w:p w14:paraId="0D391EF7" w14:textId="77777777" w:rsidR="00105115" w:rsidRPr="00405DA4" w:rsidRDefault="00105115" w:rsidP="00105115">
      <w:pPr>
        <w:pStyle w:val="ListParagraph"/>
        <w:numPr>
          <w:ilvl w:val="0"/>
          <w:numId w:val="38"/>
        </w:numPr>
        <w:spacing w:after="240" w:line="240" w:lineRule="auto"/>
        <w:jc w:val="left"/>
        <w:rPr>
          <w:sz w:val="21"/>
          <w:szCs w:val="21"/>
        </w:rPr>
      </w:pPr>
      <w:r w:rsidRPr="00405DA4">
        <w:rPr>
          <w:sz w:val="21"/>
          <w:szCs w:val="21"/>
        </w:rPr>
        <w:t>are clear about action to be taken, timescales and criteria for success.</w:t>
      </w:r>
    </w:p>
    <w:p w14:paraId="6365B1E2" w14:textId="77777777" w:rsidR="00105115" w:rsidRPr="00405DA4" w:rsidRDefault="00105115" w:rsidP="00105115">
      <w:pPr>
        <w:jc w:val="left"/>
        <w:rPr>
          <w:b/>
          <w:bCs/>
          <w:sz w:val="21"/>
          <w:szCs w:val="21"/>
        </w:rPr>
      </w:pPr>
      <w:r w:rsidRPr="00405DA4">
        <w:rPr>
          <w:b/>
          <w:bCs/>
          <w:sz w:val="21"/>
          <w:szCs w:val="21"/>
        </w:rPr>
        <w:t xml:space="preserve">Teaching and managing pupil learning in Key Stage 4 </w:t>
      </w:r>
    </w:p>
    <w:p w14:paraId="4F66283B" w14:textId="77777777" w:rsidR="00105115" w:rsidRPr="00405DA4" w:rsidRDefault="00105115" w:rsidP="00105115">
      <w:pPr>
        <w:jc w:val="left"/>
        <w:rPr>
          <w:b/>
          <w:bCs/>
          <w:sz w:val="21"/>
          <w:szCs w:val="21"/>
        </w:rPr>
      </w:pPr>
    </w:p>
    <w:p w14:paraId="1D224650" w14:textId="77777777" w:rsidR="00105115" w:rsidRPr="00405DA4" w:rsidRDefault="00105115" w:rsidP="00105115">
      <w:pPr>
        <w:jc w:val="left"/>
        <w:rPr>
          <w:b/>
          <w:bCs/>
          <w:sz w:val="21"/>
          <w:szCs w:val="21"/>
        </w:rPr>
      </w:pPr>
      <w:r w:rsidRPr="00405DA4">
        <w:rPr>
          <w:b/>
          <w:bCs/>
          <w:sz w:val="21"/>
          <w:szCs w:val="21"/>
        </w:rPr>
        <w:t>Ensure:</w:t>
      </w:r>
    </w:p>
    <w:p w14:paraId="46F02D99" w14:textId="77777777" w:rsidR="00105115" w:rsidRPr="00405DA4" w:rsidRDefault="00105115" w:rsidP="00105115">
      <w:pPr>
        <w:numPr>
          <w:ilvl w:val="0"/>
          <w:numId w:val="39"/>
        </w:numPr>
        <w:tabs>
          <w:tab w:val="clear" w:pos="360"/>
        </w:tabs>
        <w:spacing w:after="0" w:line="240" w:lineRule="auto"/>
        <w:ind w:left="425" w:hanging="425"/>
        <w:jc w:val="left"/>
        <w:rPr>
          <w:sz w:val="21"/>
          <w:szCs w:val="21"/>
        </w:rPr>
      </w:pPr>
      <w:r w:rsidRPr="00405DA4">
        <w:rPr>
          <w:sz w:val="21"/>
          <w:szCs w:val="21"/>
        </w:rPr>
        <w:t>Curriculum coverage, continuity and progression in the Key Stage 4 RE for all pupils, including those of high ability and those with special educational or linguistic needs.</w:t>
      </w:r>
    </w:p>
    <w:p w14:paraId="07122BD0" w14:textId="77777777" w:rsidR="00105115" w:rsidRPr="00405DA4" w:rsidRDefault="00105115" w:rsidP="00105115">
      <w:pPr>
        <w:spacing w:line="120" w:lineRule="auto"/>
        <w:ind w:right="-471"/>
        <w:jc w:val="left"/>
        <w:rPr>
          <w:sz w:val="21"/>
          <w:szCs w:val="21"/>
        </w:rPr>
      </w:pPr>
    </w:p>
    <w:p w14:paraId="5F278D3F" w14:textId="77777777" w:rsidR="00105115" w:rsidRPr="00405DA4" w:rsidRDefault="00105115" w:rsidP="00105115">
      <w:pPr>
        <w:numPr>
          <w:ilvl w:val="0"/>
          <w:numId w:val="39"/>
        </w:numPr>
        <w:tabs>
          <w:tab w:val="clear" w:pos="360"/>
        </w:tabs>
        <w:spacing w:after="0" w:line="240" w:lineRule="auto"/>
        <w:ind w:left="425" w:hanging="425"/>
        <w:jc w:val="left"/>
        <w:rPr>
          <w:sz w:val="21"/>
          <w:szCs w:val="21"/>
        </w:rPr>
      </w:pPr>
      <w:r w:rsidRPr="00405DA4">
        <w:rPr>
          <w:sz w:val="21"/>
          <w:szCs w:val="21"/>
        </w:rPr>
        <w:t>Teachers are clear about the teaching of objectives in lessons, understand the sequence of teaching and learning in the subject, and communicate such information to pupils.</w:t>
      </w:r>
    </w:p>
    <w:p w14:paraId="0B629D0E" w14:textId="77777777" w:rsidR="00105115" w:rsidRPr="00405DA4" w:rsidRDefault="00105115" w:rsidP="00105115">
      <w:pPr>
        <w:spacing w:line="120" w:lineRule="auto"/>
        <w:ind w:right="-471"/>
        <w:jc w:val="left"/>
        <w:rPr>
          <w:sz w:val="21"/>
          <w:szCs w:val="21"/>
        </w:rPr>
      </w:pPr>
    </w:p>
    <w:p w14:paraId="612FDC87" w14:textId="77777777" w:rsidR="00105115" w:rsidRPr="00405DA4" w:rsidRDefault="00105115" w:rsidP="00105115">
      <w:pPr>
        <w:numPr>
          <w:ilvl w:val="0"/>
          <w:numId w:val="39"/>
        </w:numPr>
        <w:tabs>
          <w:tab w:val="clear" w:pos="360"/>
        </w:tabs>
        <w:spacing w:after="0" w:line="240" w:lineRule="auto"/>
        <w:ind w:left="425" w:hanging="425"/>
        <w:jc w:val="left"/>
        <w:rPr>
          <w:sz w:val="21"/>
          <w:szCs w:val="21"/>
        </w:rPr>
      </w:pPr>
      <w:r w:rsidRPr="00405DA4">
        <w:rPr>
          <w:sz w:val="21"/>
          <w:szCs w:val="21"/>
        </w:rPr>
        <w:t>Guidance is provided on the choice of appropriate teaching and learning methods to meet the needs of the subject and of different pupils.</w:t>
      </w:r>
    </w:p>
    <w:p w14:paraId="042C1AF6" w14:textId="77777777" w:rsidR="00105115" w:rsidRPr="00405DA4" w:rsidRDefault="00105115" w:rsidP="00105115">
      <w:pPr>
        <w:spacing w:line="120" w:lineRule="auto"/>
        <w:ind w:right="-471"/>
        <w:jc w:val="left"/>
        <w:rPr>
          <w:sz w:val="21"/>
          <w:szCs w:val="21"/>
        </w:rPr>
      </w:pPr>
    </w:p>
    <w:p w14:paraId="2B1302C5" w14:textId="77777777" w:rsidR="00105115" w:rsidRPr="00405DA4" w:rsidRDefault="00105115" w:rsidP="00105115">
      <w:pPr>
        <w:numPr>
          <w:ilvl w:val="0"/>
          <w:numId w:val="39"/>
        </w:numPr>
        <w:tabs>
          <w:tab w:val="clear" w:pos="360"/>
        </w:tabs>
        <w:spacing w:after="0" w:line="240" w:lineRule="auto"/>
        <w:ind w:left="425" w:hanging="425"/>
        <w:jc w:val="left"/>
        <w:rPr>
          <w:sz w:val="21"/>
          <w:szCs w:val="21"/>
        </w:rPr>
      </w:pPr>
      <w:r w:rsidRPr="00405DA4">
        <w:rPr>
          <w:sz w:val="21"/>
          <w:szCs w:val="21"/>
        </w:rPr>
        <w:t>Effective development of pupils’ literacy, numeracy and information technology skills through the subject.</w:t>
      </w:r>
    </w:p>
    <w:p w14:paraId="135E0A46" w14:textId="77777777" w:rsidR="00105115" w:rsidRPr="00405DA4" w:rsidRDefault="00105115" w:rsidP="00105115">
      <w:pPr>
        <w:spacing w:line="120" w:lineRule="auto"/>
        <w:ind w:right="-471"/>
        <w:jc w:val="left"/>
        <w:rPr>
          <w:sz w:val="21"/>
          <w:szCs w:val="21"/>
        </w:rPr>
      </w:pPr>
    </w:p>
    <w:p w14:paraId="19BCD694" w14:textId="77777777" w:rsidR="00105115" w:rsidRPr="00405DA4" w:rsidRDefault="00105115" w:rsidP="00105115">
      <w:pPr>
        <w:numPr>
          <w:ilvl w:val="0"/>
          <w:numId w:val="39"/>
        </w:numPr>
        <w:tabs>
          <w:tab w:val="clear" w:pos="360"/>
        </w:tabs>
        <w:spacing w:after="0" w:line="240" w:lineRule="auto"/>
        <w:ind w:left="425" w:hanging="425"/>
        <w:jc w:val="left"/>
        <w:rPr>
          <w:sz w:val="21"/>
          <w:szCs w:val="21"/>
        </w:rPr>
      </w:pPr>
      <w:r w:rsidRPr="00405DA4">
        <w:rPr>
          <w:sz w:val="21"/>
          <w:szCs w:val="21"/>
        </w:rPr>
        <w:t>Teachers of the subject are aware of its contribution to pupils’ understanding of the duties, opportunities, responsibilities and rights of citizens.</w:t>
      </w:r>
    </w:p>
    <w:p w14:paraId="7C80B99D" w14:textId="77777777" w:rsidR="00105115" w:rsidRPr="00405DA4" w:rsidRDefault="00105115" w:rsidP="00105115">
      <w:pPr>
        <w:spacing w:line="120" w:lineRule="auto"/>
        <w:ind w:right="-471"/>
        <w:jc w:val="left"/>
        <w:rPr>
          <w:sz w:val="21"/>
          <w:szCs w:val="21"/>
        </w:rPr>
      </w:pPr>
    </w:p>
    <w:p w14:paraId="715DB1AB" w14:textId="77777777" w:rsidR="00105115" w:rsidRPr="00405DA4" w:rsidRDefault="00105115" w:rsidP="00105115">
      <w:pPr>
        <w:numPr>
          <w:ilvl w:val="0"/>
          <w:numId w:val="39"/>
        </w:numPr>
        <w:tabs>
          <w:tab w:val="clear" w:pos="360"/>
        </w:tabs>
        <w:spacing w:after="0" w:line="240" w:lineRule="auto"/>
        <w:ind w:left="425" w:hanging="425"/>
        <w:jc w:val="left"/>
        <w:rPr>
          <w:rFonts w:eastAsia="Trebuchet MS" w:cs="Trebuchet MS"/>
          <w:sz w:val="21"/>
          <w:szCs w:val="21"/>
        </w:rPr>
      </w:pPr>
      <w:r w:rsidRPr="00405DA4">
        <w:rPr>
          <w:rFonts w:ascii="Arial" w:eastAsia="Arial" w:hAnsi="Arial" w:cs="Arial"/>
          <w:color w:val="000000" w:themeColor="text1"/>
          <w:sz w:val="21"/>
          <w:szCs w:val="21"/>
        </w:rPr>
        <w:t>The curriculum is diverse and inclusive. Teachers of the subject are supported in developing their knowledge and understanding of cultural literacy and that they know how to ensure their classrooms are inclusive and no place for discrimination.</w:t>
      </w:r>
    </w:p>
    <w:p w14:paraId="3275F411" w14:textId="77777777" w:rsidR="00105115" w:rsidRPr="00405DA4" w:rsidRDefault="00105115" w:rsidP="00105115">
      <w:pPr>
        <w:spacing w:line="120" w:lineRule="auto"/>
        <w:ind w:right="-471"/>
        <w:jc w:val="left"/>
        <w:rPr>
          <w:rFonts w:eastAsia="Trebuchet MS" w:cs="Trebuchet MS"/>
          <w:sz w:val="21"/>
          <w:szCs w:val="21"/>
        </w:rPr>
      </w:pPr>
    </w:p>
    <w:p w14:paraId="72210F42" w14:textId="77777777" w:rsidR="00105115" w:rsidRPr="00405DA4" w:rsidRDefault="00105115" w:rsidP="00105115">
      <w:pPr>
        <w:numPr>
          <w:ilvl w:val="0"/>
          <w:numId w:val="39"/>
        </w:numPr>
        <w:tabs>
          <w:tab w:val="clear" w:pos="360"/>
        </w:tabs>
        <w:spacing w:after="0" w:line="240" w:lineRule="auto"/>
        <w:ind w:left="425" w:hanging="425"/>
        <w:jc w:val="left"/>
        <w:rPr>
          <w:sz w:val="21"/>
          <w:szCs w:val="21"/>
        </w:rPr>
      </w:pPr>
      <w:r w:rsidRPr="00405DA4">
        <w:rPr>
          <w:sz w:val="21"/>
          <w:szCs w:val="21"/>
        </w:rPr>
        <w:t>Effective development of pupils’ individual and collaborative study skills necessary for them to become increasingly independent when out of school.</w:t>
      </w:r>
    </w:p>
    <w:p w14:paraId="79534412" w14:textId="77777777" w:rsidR="00105115" w:rsidRPr="00405DA4" w:rsidRDefault="00105115" w:rsidP="00105115">
      <w:pPr>
        <w:jc w:val="left"/>
        <w:rPr>
          <w:sz w:val="21"/>
          <w:szCs w:val="21"/>
        </w:rPr>
      </w:pPr>
    </w:p>
    <w:p w14:paraId="0A67525D" w14:textId="77777777" w:rsidR="00105115" w:rsidRPr="00405DA4" w:rsidRDefault="00105115" w:rsidP="00105115">
      <w:pPr>
        <w:jc w:val="left"/>
        <w:rPr>
          <w:b/>
          <w:bCs/>
          <w:sz w:val="21"/>
          <w:szCs w:val="21"/>
        </w:rPr>
      </w:pPr>
      <w:r w:rsidRPr="00405DA4">
        <w:rPr>
          <w:b/>
          <w:bCs/>
          <w:sz w:val="21"/>
          <w:szCs w:val="21"/>
        </w:rPr>
        <w:t>Assessment and evaluation within Key Stage 4:</w:t>
      </w:r>
    </w:p>
    <w:p w14:paraId="38CF7BF3" w14:textId="77777777" w:rsidR="00105115" w:rsidRPr="00405DA4" w:rsidRDefault="00105115" w:rsidP="00105115">
      <w:pPr>
        <w:pStyle w:val="BodyText"/>
        <w:widowControl/>
        <w:numPr>
          <w:ilvl w:val="0"/>
          <w:numId w:val="40"/>
        </w:numPr>
        <w:tabs>
          <w:tab w:val="clear" w:pos="360"/>
        </w:tabs>
        <w:spacing w:before="0"/>
        <w:ind w:left="425" w:hanging="425"/>
        <w:rPr>
          <w:rFonts w:cs="Times New Roman"/>
          <w:sz w:val="21"/>
          <w:szCs w:val="21"/>
        </w:rPr>
      </w:pPr>
      <w:proofErr w:type="spellStart"/>
      <w:r w:rsidRPr="00405DA4">
        <w:rPr>
          <w:rFonts w:cs="Times New Roman"/>
          <w:sz w:val="21"/>
          <w:szCs w:val="21"/>
        </w:rPr>
        <w:t>Analyse</w:t>
      </w:r>
      <w:proofErr w:type="spellEnd"/>
      <w:r w:rsidRPr="00405DA4">
        <w:rPr>
          <w:rFonts w:cs="Times New Roman"/>
          <w:sz w:val="21"/>
          <w:szCs w:val="21"/>
        </w:rPr>
        <w:t xml:space="preserve"> and interpret relevant national, local and school data, research and inspection evidence to inform policies, practices, expectations, targets and teaching methods.</w:t>
      </w:r>
    </w:p>
    <w:p w14:paraId="0AD2DBAB" w14:textId="77777777" w:rsidR="00105115" w:rsidRPr="00405DA4" w:rsidRDefault="00105115" w:rsidP="00105115">
      <w:pPr>
        <w:pStyle w:val="BodyText"/>
        <w:spacing w:line="120" w:lineRule="auto"/>
        <w:ind w:right="-471"/>
        <w:rPr>
          <w:rFonts w:cs="Times New Roman"/>
          <w:sz w:val="21"/>
          <w:szCs w:val="21"/>
        </w:rPr>
      </w:pPr>
    </w:p>
    <w:p w14:paraId="5641E00C" w14:textId="77777777" w:rsidR="00105115" w:rsidRPr="00405DA4" w:rsidRDefault="00105115" w:rsidP="00105115">
      <w:pPr>
        <w:numPr>
          <w:ilvl w:val="0"/>
          <w:numId w:val="40"/>
        </w:numPr>
        <w:tabs>
          <w:tab w:val="clear" w:pos="360"/>
        </w:tabs>
        <w:spacing w:after="0" w:line="240" w:lineRule="auto"/>
        <w:ind w:left="425" w:hanging="425"/>
        <w:jc w:val="left"/>
        <w:rPr>
          <w:sz w:val="21"/>
          <w:szCs w:val="21"/>
        </w:rPr>
      </w:pPr>
      <w:r w:rsidRPr="00405DA4">
        <w:rPr>
          <w:sz w:val="21"/>
          <w:szCs w:val="21"/>
        </w:rPr>
        <w:t>Establish and implement clear policies and practices for assessing, recording and reporting on pupil achievement, and for using this information to recognise achievement and to assist pupils in setting targets for further improvement.</w:t>
      </w:r>
    </w:p>
    <w:p w14:paraId="383D1DA7" w14:textId="77777777" w:rsidR="00105115" w:rsidRPr="00405DA4" w:rsidRDefault="00105115" w:rsidP="00105115">
      <w:pPr>
        <w:spacing w:line="120" w:lineRule="auto"/>
        <w:ind w:right="-471"/>
        <w:jc w:val="left"/>
        <w:rPr>
          <w:sz w:val="21"/>
          <w:szCs w:val="21"/>
        </w:rPr>
      </w:pPr>
    </w:p>
    <w:p w14:paraId="1BA75BB9" w14:textId="77777777" w:rsidR="00105115" w:rsidRPr="00405DA4" w:rsidRDefault="00105115" w:rsidP="00105115">
      <w:pPr>
        <w:numPr>
          <w:ilvl w:val="0"/>
          <w:numId w:val="40"/>
        </w:numPr>
        <w:tabs>
          <w:tab w:val="clear" w:pos="360"/>
        </w:tabs>
        <w:spacing w:after="0" w:line="240" w:lineRule="auto"/>
        <w:ind w:left="425" w:hanging="425"/>
        <w:jc w:val="left"/>
        <w:rPr>
          <w:sz w:val="21"/>
          <w:szCs w:val="21"/>
        </w:rPr>
      </w:pPr>
      <w:r w:rsidRPr="00405DA4">
        <w:rPr>
          <w:sz w:val="21"/>
          <w:szCs w:val="21"/>
        </w:rPr>
        <w:lastRenderedPageBreak/>
        <w:t>Ensure that information about pupils’ achievements in previous classes and schools is used effectively to secure good progress in the subject.</w:t>
      </w:r>
    </w:p>
    <w:p w14:paraId="7E7689B1" w14:textId="77777777" w:rsidR="00105115" w:rsidRPr="00405DA4" w:rsidRDefault="00105115" w:rsidP="00105115">
      <w:pPr>
        <w:spacing w:line="120" w:lineRule="auto"/>
        <w:ind w:right="-471"/>
        <w:jc w:val="left"/>
        <w:rPr>
          <w:sz w:val="21"/>
          <w:szCs w:val="21"/>
        </w:rPr>
      </w:pPr>
    </w:p>
    <w:p w14:paraId="248D4210" w14:textId="77777777" w:rsidR="00105115" w:rsidRPr="00405DA4" w:rsidRDefault="00105115" w:rsidP="00105115">
      <w:pPr>
        <w:numPr>
          <w:ilvl w:val="0"/>
          <w:numId w:val="40"/>
        </w:numPr>
        <w:tabs>
          <w:tab w:val="clear" w:pos="360"/>
        </w:tabs>
        <w:spacing w:after="0" w:line="240" w:lineRule="auto"/>
        <w:ind w:left="425" w:hanging="425"/>
        <w:jc w:val="left"/>
        <w:rPr>
          <w:sz w:val="21"/>
          <w:szCs w:val="21"/>
        </w:rPr>
      </w:pPr>
      <w:r w:rsidRPr="00405DA4">
        <w:rPr>
          <w:sz w:val="21"/>
          <w:szCs w:val="21"/>
        </w:rPr>
        <w:t>Monitor the progress made in achieving subject plans and targets, evaluate the effects on teaching and learning, and use this analysis to guide further improvement.</w:t>
      </w:r>
    </w:p>
    <w:p w14:paraId="5A2C35E7" w14:textId="77777777" w:rsidR="00105115" w:rsidRPr="00405DA4" w:rsidRDefault="00105115" w:rsidP="00105115">
      <w:pPr>
        <w:spacing w:line="120" w:lineRule="auto"/>
        <w:ind w:right="-471"/>
        <w:jc w:val="left"/>
        <w:rPr>
          <w:sz w:val="21"/>
          <w:szCs w:val="21"/>
        </w:rPr>
      </w:pPr>
    </w:p>
    <w:p w14:paraId="6D1CD3CE" w14:textId="77777777" w:rsidR="00105115" w:rsidRPr="00405DA4" w:rsidRDefault="00105115" w:rsidP="00105115">
      <w:pPr>
        <w:numPr>
          <w:ilvl w:val="0"/>
          <w:numId w:val="40"/>
        </w:numPr>
        <w:tabs>
          <w:tab w:val="clear" w:pos="360"/>
        </w:tabs>
        <w:spacing w:after="0" w:line="240" w:lineRule="auto"/>
        <w:ind w:left="425" w:hanging="425"/>
        <w:jc w:val="left"/>
        <w:rPr>
          <w:sz w:val="21"/>
          <w:szCs w:val="21"/>
        </w:rPr>
      </w:pPr>
      <w:r w:rsidRPr="00405DA4">
        <w:rPr>
          <w:sz w:val="21"/>
          <w:szCs w:val="21"/>
        </w:rPr>
        <w:t>Evaluate the teaching of the subject in the school, use this analysis to identify effective practice and areas for improvement and take action to improve further the quality of teaching.</w:t>
      </w:r>
    </w:p>
    <w:p w14:paraId="05F66D77" w14:textId="77777777" w:rsidR="00105115" w:rsidRPr="00405DA4" w:rsidRDefault="00105115" w:rsidP="00105115">
      <w:pPr>
        <w:jc w:val="left"/>
        <w:rPr>
          <w:b/>
          <w:bCs/>
          <w:sz w:val="21"/>
          <w:szCs w:val="21"/>
        </w:rPr>
      </w:pPr>
    </w:p>
    <w:p w14:paraId="59D229CC" w14:textId="77777777" w:rsidR="00105115" w:rsidRPr="00405DA4" w:rsidRDefault="00105115" w:rsidP="00105115">
      <w:pPr>
        <w:jc w:val="left"/>
        <w:rPr>
          <w:b/>
          <w:bCs/>
          <w:sz w:val="21"/>
          <w:szCs w:val="21"/>
        </w:rPr>
      </w:pPr>
      <w:r w:rsidRPr="00405DA4">
        <w:rPr>
          <w:b/>
          <w:bCs/>
          <w:sz w:val="21"/>
          <w:szCs w:val="21"/>
        </w:rPr>
        <w:t>Pupil Achievement</w:t>
      </w:r>
      <w:r w:rsidRPr="00405DA4">
        <w:rPr>
          <w:sz w:val="21"/>
          <w:szCs w:val="21"/>
        </w:rPr>
        <w:t xml:space="preserve"> </w:t>
      </w:r>
      <w:r w:rsidRPr="00405DA4">
        <w:rPr>
          <w:b/>
          <w:bCs/>
          <w:sz w:val="21"/>
          <w:szCs w:val="21"/>
        </w:rPr>
        <w:t>within Key Stage 4:</w:t>
      </w:r>
    </w:p>
    <w:p w14:paraId="6E9A6075" w14:textId="77777777" w:rsidR="00105115" w:rsidRPr="00405DA4" w:rsidRDefault="00105115" w:rsidP="00105115">
      <w:pPr>
        <w:numPr>
          <w:ilvl w:val="0"/>
          <w:numId w:val="41"/>
        </w:numPr>
        <w:tabs>
          <w:tab w:val="clear" w:pos="360"/>
        </w:tabs>
        <w:spacing w:after="0" w:line="240" w:lineRule="auto"/>
        <w:ind w:left="425" w:hanging="425"/>
        <w:jc w:val="left"/>
        <w:rPr>
          <w:sz w:val="21"/>
          <w:szCs w:val="21"/>
        </w:rPr>
      </w:pPr>
      <w:r w:rsidRPr="00405DA4">
        <w:rPr>
          <w:sz w:val="21"/>
          <w:szCs w:val="21"/>
        </w:rPr>
        <w:t>Establish clear targets for pupils’ achievement, and evaluate progress and achievement by all pupils, including those with special educational linguistic needs.</w:t>
      </w:r>
    </w:p>
    <w:p w14:paraId="3373512E" w14:textId="77777777" w:rsidR="00105115" w:rsidRPr="00405DA4" w:rsidRDefault="00105115" w:rsidP="00105115">
      <w:pPr>
        <w:pStyle w:val="ListParagraph"/>
        <w:spacing w:line="120" w:lineRule="auto"/>
        <w:ind w:left="0" w:right="-471"/>
        <w:jc w:val="left"/>
        <w:rPr>
          <w:sz w:val="21"/>
          <w:szCs w:val="21"/>
        </w:rPr>
      </w:pPr>
    </w:p>
    <w:p w14:paraId="69FE221B" w14:textId="77777777" w:rsidR="00105115" w:rsidRPr="00405DA4" w:rsidRDefault="00105115" w:rsidP="00105115">
      <w:pPr>
        <w:numPr>
          <w:ilvl w:val="0"/>
          <w:numId w:val="41"/>
        </w:numPr>
        <w:tabs>
          <w:tab w:val="clear" w:pos="360"/>
        </w:tabs>
        <w:spacing w:after="0" w:line="240" w:lineRule="auto"/>
        <w:ind w:left="425" w:hanging="425"/>
        <w:jc w:val="left"/>
        <w:rPr>
          <w:sz w:val="21"/>
          <w:szCs w:val="21"/>
        </w:rPr>
      </w:pPr>
      <w:r w:rsidRPr="00405DA4">
        <w:rPr>
          <w:sz w:val="21"/>
          <w:szCs w:val="21"/>
        </w:rPr>
        <w:t>Use data effectively to identify pupils who are underachieving and, where necessary, create and implement effective plans of action to support those pupils.</w:t>
      </w:r>
    </w:p>
    <w:p w14:paraId="556F6230" w14:textId="77777777" w:rsidR="00105115" w:rsidRPr="00405DA4" w:rsidRDefault="00105115" w:rsidP="00105115">
      <w:pPr>
        <w:pStyle w:val="ListParagraph"/>
        <w:ind w:left="425"/>
        <w:jc w:val="left"/>
        <w:rPr>
          <w:sz w:val="21"/>
          <w:szCs w:val="21"/>
        </w:rPr>
      </w:pPr>
    </w:p>
    <w:p w14:paraId="2D16B95C" w14:textId="77777777" w:rsidR="00105115" w:rsidRPr="00405DA4" w:rsidRDefault="00105115" w:rsidP="00105115">
      <w:pPr>
        <w:jc w:val="left"/>
        <w:rPr>
          <w:sz w:val="21"/>
          <w:szCs w:val="21"/>
        </w:rPr>
      </w:pPr>
    </w:p>
    <w:p w14:paraId="5BD1C3CE" w14:textId="77777777" w:rsidR="00105115" w:rsidRPr="00405DA4" w:rsidRDefault="00105115" w:rsidP="00105115">
      <w:pPr>
        <w:jc w:val="left"/>
        <w:rPr>
          <w:b/>
          <w:bCs/>
          <w:sz w:val="21"/>
          <w:szCs w:val="21"/>
        </w:rPr>
      </w:pPr>
      <w:r w:rsidRPr="00405DA4">
        <w:rPr>
          <w:b/>
          <w:bCs/>
          <w:sz w:val="21"/>
          <w:szCs w:val="21"/>
        </w:rPr>
        <w:t>Relations with parents and wider community [Key Stage 4]:</w:t>
      </w:r>
    </w:p>
    <w:p w14:paraId="19519752" w14:textId="77777777" w:rsidR="00105115" w:rsidRPr="00405DA4" w:rsidRDefault="00105115" w:rsidP="00105115">
      <w:pPr>
        <w:numPr>
          <w:ilvl w:val="0"/>
          <w:numId w:val="42"/>
        </w:numPr>
        <w:spacing w:after="0" w:line="240" w:lineRule="auto"/>
        <w:jc w:val="left"/>
        <w:rPr>
          <w:sz w:val="21"/>
          <w:szCs w:val="21"/>
        </w:rPr>
      </w:pPr>
      <w:r w:rsidRPr="00405DA4">
        <w:rPr>
          <w:sz w:val="21"/>
          <w:szCs w:val="21"/>
        </w:rPr>
        <w:t>Establish a partnership with parents to involve them in their child’s learning of the subject, as well as providing information about curriculum, attainment, progress and targets.</w:t>
      </w:r>
    </w:p>
    <w:p w14:paraId="6A26E453" w14:textId="77777777" w:rsidR="00105115" w:rsidRPr="00405DA4" w:rsidRDefault="00105115" w:rsidP="00105115">
      <w:pPr>
        <w:spacing w:line="120" w:lineRule="auto"/>
        <w:ind w:right="-471"/>
        <w:jc w:val="left"/>
        <w:rPr>
          <w:sz w:val="21"/>
          <w:szCs w:val="21"/>
        </w:rPr>
      </w:pPr>
    </w:p>
    <w:p w14:paraId="7112458D" w14:textId="77777777" w:rsidR="00105115" w:rsidRPr="00405DA4" w:rsidRDefault="00105115" w:rsidP="00105115">
      <w:pPr>
        <w:numPr>
          <w:ilvl w:val="0"/>
          <w:numId w:val="42"/>
        </w:numPr>
        <w:spacing w:after="0" w:line="240" w:lineRule="auto"/>
        <w:jc w:val="left"/>
        <w:rPr>
          <w:sz w:val="21"/>
          <w:szCs w:val="21"/>
        </w:rPr>
      </w:pPr>
      <w:r w:rsidRPr="00405DA4">
        <w:rPr>
          <w:sz w:val="21"/>
          <w:szCs w:val="21"/>
        </w:rPr>
        <w:t xml:space="preserve">Develop effective links with the local community, including business and industry, </w:t>
      </w:r>
      <w:proofErr w:type="gramStart"/>
      <w:r w:rsidRPr="00405DA4">
        <w:rPr>
          <w:sz w:val="21"/>
          <w:szCs w:val="21"/>
        </w:rPr>
        <w:t>in order to</w:t>
      </w:r>
      <w:proofErr w:type="gramEnd"/>
      <w:r w:rsidRPr="00405DA4">
        <w:rPr>
          <w:sz w:val="21"/>
          <w:szCs w:val="21"/>
        </w:rPr>
        <w:t xml:space="preserve"> extend the subject, enhance teaching and develop the pupils’ wider understanding.</w:t>
      </w:r>
    </w:p>
    <w:p w14:paraId="650326A9" w14:textId="77777777" w:rsidR="00105115" w:rsidRPr="00405DA4" w:rsidRDefault="00105115" w:rsidP="00105115">
      <w:pPr>
        <w:spacing w:line="120" w:lineRule="auto"/>
        <w:ind w:right="-471"/>
        <w:jc w:val="left"/>
        <w:rPr>
          <w:sz w:val="21"/>
          <w:szCs w:val="21"/>
        </w:rPr>
      </w:pPr>
    </w:p>
    <w:p w14:paraId="44EF0593" w14:textId="77777777" w:rsidR="00105115" w:rsidRPr="00405DA4" w:rsidRDefault="00105115" w:rsidP="00105115">
      <w:pPr>
        <w:numPr>
          <w:ilvl w:val="0"/>
          <w:numId w:val="42"/>
        </w:numPr>
        <w:spacing w:after="0" w:line="240" w:lineRule="auto"/>
        <w:jc w:val="left"/>
        <w:rPr>
          <w:sz w:val="21"/>
          <w:szCs w:val="21"/>
        </w:rPr>
      </w:pPr>
      <w:r w:rsidRPr="00405DA4">
        <w:rPr>
          <w:sz w:val="21"/>
          <w:szCs w:val="21"/>
        </w:rPr>
        <w:t>Communicate effectively, orally and in writing, with parents, governors, external agencies and the wider community, including business and industry.</w:t>
      </w:r>
    </w:p>
    <w:p w14:paraId="20B5ACA0" w14:textId="77777777" w:rsidR="00105115" w:rsidRPr="00405DA4" w:rsidRDefault="00105115" w:rsidP="00105115">
      <w:pPr>
        <w:jc w:val="left"/>
        <w:rPr>
          <w:sz w:val="21"/>
          <w:szCs w:val="21"/>
        </w:rPr>
      </w:pPr>
    </w:p>
    <w:p w14:paraId="74AC2FE4" w14:textId="77777777" w:rsidR="00105115" w:rsidRPr="00405DA4" w:rsidRDefault="00105115" w:rsidP="00105115">
      <w:pPr>
        <w:ind w:left="360" w:hanging="360"/>
        <w:jc w:val="left"/>
        <w:rPr>
          <w:b/>
          <w:bCs/>
          <w:sz w:val="21"/>
          <w:szCs w:val="21"/>
        </w:rPr>
      </w:pPr>
      <w:r w:rsidRPr="00405DA4">
        <w:rPr>
          <w:b/>
          <w:bCs/>
          <w:sz w:val="21"/>
          <w:szCs w:val="21"/>
        </w:rPr>
        <w:t>Managing own performance and development:</w:t>
      </w:r>
    </w:p>
    <w:p w14:paraId="0CB63FC2" w14:textId="77777777" w:rsidR="00105115" w:rsidRPr="00405DA4" w:rsidRDefault="00105115" w:rsidP="00105115">
      <w:pPr>
        <w:numPr>
          <w:ilvl w:val="0"/>
          <w:numId w:val="43"/>
        </w:numPr>
        <w:tabs>
          <w:tab w:val="clear" w:pos="360"/>
        </w:tabs>
        <w:spacing w:after="0" w:line="240" w:lineRule="auto"/>
        <w:ind w:left="425" w:hanging="425"/>
        <w:jc w:val="left"/>
        <w:rPr>
          <w:sz w:val="21"/>
          <w:szCs w:val="21"/>
        </w:rPr>
      </w:pPr>
      <w:r w:rsidRPr="00405DA4">
        <w:rPr>
          <w:sz w:val="21"/>
          <w:szCs w:val="21"/>
        </w:rPr>
        <w:t>Prioritise and manage own time effectively, particularly in relation to balancing the demands made by teaching, subject management and involvement in school development.</w:t>
      </w:r>
    </w:p>
    <w:p w14:paraId="46B8A79A" w14:textId="77777777" w:rsidR="00105115" w:rsidRPr="00405DA4" w:rsidRDefault="00105115" w:rsidP="00105115">
      <w:pPr>
        <w:spacing w:line="120" w:lineRule="auto"/>
        <w:ind w:right="-471"/>
        <w:jc w:val="left"/>
        <w:rPr>
          <w:sz w:val="21"/>
          <w:szCs w:val="21"/>
        </w:rPr>
      </w:pPr>
    </w:p>
    <w:p w14:paraId="3502ACA4" w14:textId="77777777" w:rsidR="00105115" w:rsidRPr="00405DA4" w:rsidRDefault="00105115" w:rsidP="00105115">
      <w:pPr>
        <w:numPr>
          <w:ilvl w:val="0"/>
          <w:numId w:val="43"/>
        </w:numPr>
        <w:tabs>
          <w:tab w:val="clear" w:pos="360"/>
        </w:tabs>
        <w:spacing w:after="0" w:line="240" w:lineRule="auto"/>
        <w:ind w:left="425" w:hanging="425"/>
        <w:jc w:val="left"/>
        <w:rPr>
          <w:sz w:val="21"/>
          <w:szCs w:val="21"/>
        </w:rPr>
      </w:pPr>
      <w:r w:rsidRPr="00405DA4">
        <w:rPr>
          <w:sz w:val="21"/>
          <w:szCs w:val="21"/>
        </w:rPr>
        <w:t>Achieve challenging professional goals.</w:t>
      </w:r>
    </w:p>
    <w:p w14:paraId="42A5E66C" w14:textId="77777777" w:rsidR="00105115" w:rsidRPr="00405DA4" w:rsidRDefault="00105115" w:rsidP="00105115">
      <w:pPr>
        <w:spacing w:line="120" w:lineRule="auto"/>
        <w:ind w:right="-471"/>
        <w:jc w:val="left"/>
        <w:rPr>
          <w:sz w:val="21"/>
          <w:szCs w:val="21"/>
        </w:rPr>
      </w:pPr>
    </w:p>
    <w:p w14:paraId="718584B7" w14:textId="77777777" w:rsidR="00105115" w:rsidRPr="00405DA4" w:rsidRDefault="00105115" w:rsidP="00105115">
      <w:pPr>
        <w:numPr>
          <w:ilvl w:val="0"/>
          <w:numId w:val="43"/>
        </w:numPr>
        <w:tabs>
          <w:tab w:val="clear" w:pos="360"/>
        </w:tabs>
        <w:spacing w:after="0" w:line="240" w:lineRule="auto"/>
        <w:ind w:left="425" w:hanging="425"/>
        <w:jc w:val="left"/>
        <w:rPr>
          <w:sz w:val="21"/>
          <w:szCs w:val="21"/>
        </w:rPr>
      </w:pPr>
      <w:r w:rsidRPr="00405DA4">
        <w:rPr>
          <w:sz w:val="21"/>
          <w:szCs w:val="21"/>
        </w:rPr>
        <w:t>Take responsibility for own professional developments.</w:t>
      </w:r>
    </w:p>
    <w:p w14:paraId="2A414543" w14:textId="77777777" w:rsidR="00105115" w:rsidRPr="00405DA4" w:rsidRDefault="00105115" w:rsidP="00105115">
      <w:pPr>
        <w:pStyle w:val="ListParagraph"/>
        <w:ind w:left="425"/>
        <w:jc w:val="left"/>
        <w:rPr>
          <w:sz w:val="21"/>
          <w:szCs w:val="21"/>
        </w:rPr>
      </w:pPr>
    </w:p>
    <w:p w14:paraId="250ADAA8" w14:textId="77777777" w:rsidR="00105115" w:rsidRPr="00405DA4" w:rsidRDefault="00105115" w:rsidP="00105115">
      <w:pPr>
        <w:ind w:left="360" w:hanging="360"/>
        <w:jc w:val="left"/>
        <w:rPr>
          <w:b/>
          <w:bCs/>
          <w:sz w:val="21"/>
          <w:szCs w:val="21"/>
        </w:rPr>
      </w:pPr>
      <w:r w:rsidRPr="00405DA4">
        <w:rPr>
          <w:b/>
          <w:bCs/>
          <w:sz w:val="21"/>
          <w:szCs w:val="21"/>
        </w:rPr>
        <w:t>Managing and developing staff and other adults:</w:t>
      </w:r>
    </w:p>
    <w:p w14:paraId="2C73252A" w14:textId="77777777" w:rsidR="00105115" w:rsidRPr="00405DA4" w:rsidRDefault="00105115" w:rsidP="00105115">
      <w:pPr>
        <w:numPr>
          <w:ilvl w:val="0"/>
          <w:numId w:val="44"/>
        </w:numPr>
        <w:tabs>
          <w:tab w:val="clear" w:pos="360"/>
        </w:tabs>
        <w:spacing w:after="0" w:line="240" w:lineRule="auto"/>
        <w:ind w:left="425" w:hanging="425"/>
        <w:jc w:val="left"/>
        <w:rPr>
          <w:sz w:val="21"/>
          <w:szCs w:val="21"/>
        </w:rPr>
      </w:pPr>
      <w:r w:rsidRPr="00405DA4">
        <w:rPr>
          <w:sz w:val="21"/>
          <w:szCs w:val="21"/>
        </w:rPr>
        <w:t>Help staff to achieve constructive working relationships with pupils.</w:t>
      </w:r>
    </w:p>
    <w:p w14:paraId="586596B2" w14:textId="77777777" w:rsidR="00105115" w:rsidRPr="00405DA4" w:rsidRDefault="00105115" w:rsidP="00105115">
      <w:pPr>
        <w:spacing w:line="120" w:lineRule="auto"/>
        <w:ind w:right="-471"/>
        <w:jc w:val="left"/>
        <w:rPr>
          <w:sz w:val="21"/>
          <w:szCs w:val="21"/>
        </w:rPr>
      </w:pPr>
    </w:p>
    <w:p w14:paraId="4C530DB8" w14:textId="77777777" w:rsidR="00105115" w:rsidRPr="00405DA4" w:rsidRDefault="00105115" w:rsidP="00105115">
      <w:pPr>
        <w:numPr>
          <w:ilvl w:val="0"/>
          <w:numId w:val="44"/>
        </w:numPr>
        <w:tabs>
          <w:tab w:val="clear" w:pos="360"/>
        </w:tabs>
        <w:spacing w:after="0" w:line="240" w:lineRule="auto"/>
        <w:ind w:left="425" w:hanging="425"/>
        <w:jc w:val="left"/>
        <w:rPr>
          <w:sz w:val="21"/>
          <w:szCs w:val="21"/>
        </w:rPr>
      </w:pPr>
      <w:r w:rsidRPr="00405DA4">
        <w:rPr>
          <w:sz w:val="21"/>
          <w:szCs w:val="21"/>
        </w:rPr>
        <w:t>Establish clear expectations and constructive working relationships among staff, including through team working and mutual support; devolve responsibilities and delegate tasks, evaluate practice, and develop an acceptance of accountability.</w:t>
      </w:r>
    </w:p>
    <w:p w14:paraId="29422AA1" w14:textId="77777777" w:rsidR="00105115" w:rsidRPr="00405DA4" w:rsidRDefault="00105115" w:rsidP="00105115">
      <w:pPr>
        <w:spacing w:line="120" w:lineRule="auto"/>
        <w:ind w:right="-471"/>
        <w:jc w:val="left"/>
        <w:rPr>
          <w:sz w:val="21"/>
          <w:szCs w:val="21"/>
        </w:rPr>
      </w:pPr>
    </w:p>
    <w:p w14:paraId="6A6A33B5" w14:textId="77777777" w:rsidR="00105115" w:rsidRPr="00405DA4" w:rsidRDefault="00105115" w:rsidP="00105115">
      <w:pPr>
        <w:numPr>
          <w:ilvl w:val="0"/>
          <w:numId w:val="44"/>
        </w:numPr>
        <w:tabs>
          <w:tab w:val="clear" w:pos="360"/>
        </w:tabs>
        <w:spacing w:after="0" w:line="240" w:lineRule="auto"/>
        <w:ind w:left="425" w:hanging="425"/>
        <w:jc w:val="left"/>
        <w:rPr>
          <w:sz w:val="21"/>
          <w:szCs w:val="21"/>
        </w:rPr>
      </w:pPr>
      <w:r w:rsidRPr="00405DA4">
        <w:rPr>
          <w:sz w:val="21"/>
          <w:szCs w:val="21"/>
        </w:rPr>
        <w:t>Appraise staff as required by the school policy on Performance Management and use the process to develop the personal and professional effectiveness of the teacher.</w:t>
      </w:r>
    </w:p>
    <w:p w14:paraId="074EA310" w14:textId="77777777" w:rsidR="00105115" w:rsidRPr="00405DA4" w:rsidRDefault="00105115" w:rsidP="00105115">
      <w:pPr>
        <w:spacing w:line="120" w:lineRule="auto"/>
        <w:ind w:right="-471"/>
        <w:jc w:val="left"/>
        <w:rPr>
          <w:sz w:val="21"/>
          <w:szCs w:val="21"/>
        </w:rPr>
      </w:pPr>
    </w:p>
    <w:p w14:paraId="6ED25D66" w14:textId="77777777" w:rsidR="00105115" w:rsidRPr="00405DA4" w:rsidRDefault="00105115" w:rsidP="00105115">
      <w:pPr>
        <w:numPr>
          <w:ilvl w:val="0"/>
          <w:numId w:val="44"/>
        </w:numPr>
        <w:tabs>
          <w:tab w:val="clear" w:pos="360"/>
        </w:tabs>
        <w:spacing w:after="0" w:line="240" w:lineRule="auto"/>
        <w:ind w:left="425" w:hanging="425"/>
        <w:jc w:val="left"/>
        <w:rPr>
          <w:sz w:val="21"/>
          <w:szCs w:val="21"/>
        </w:rPr>
      </w:pPr>
      <w:r w:rsidRPr="00405DA4">
        <w:rPr>
          <w:sz w:val="21"/>
          <w:szCs w:val="21"/>
        </w:rPr>
        <w:t>Lead professional development through example and support, and co-ordinate the provision of high-quality professional development by methods such as coaching, drawing on other sources of expertise as necessary, e.g.: higher education, subject associations, LAs and subject associations.</w:t>
      </w:r>
    </w:p>
    <w:p w14:paraId="175601ED" w14:textId="77777777" w:rsidR="00105115" w:rsidRPr="00405DA4" w:rsidRDefault="00105115" w:rsidP="00105115">
      <w:pPr>
        <w:ind w:left="360" w:hanging="360"/>
        <w:jc w:val="left"/>
        <w:rPr>
          <w:sz w:val="21"/>
          <w:szCs w:val="21"/>
        </w:rPr>
      </w:pPr>
    </w:p>
    <w:p w14:paraId="59949BEA" w14:textId="77777777" w:rsidR="00105115" w:rsidRPr="00405DA4" w:rsidRDefault="00105115" w:rsidP="00105115">
      <w:pPr>
        <w:ind w:left="360" w:hanging="360"/>
        <w:jc w:val="left"/>
        <w:rPr>
          <w:b/>
          <w:bCs/>
          <w:sz w:val="21"/>
          <w:szCs w:val="21"/>
        </w:rPr>
      </w:pPr>
      <w:r w:rsidRPr="00405DA4">
        <w:rPr>
          <w:b/>
          <w:bCs/>
          <w:sz w:val="21"/>
          <w:szCs w:val="21"/>
        </w:rPr>
        <w:t>Managing resource [Key Stage 4]:</w:t>
      </w:r>
    </w:p>
    <w:p w14:paraId="352E5067" w14:textId="77777777" w:rsidR="00105115" w:rsidRPr="00405DA4" w:rsidRDefault="00105115" w:rsidP="00105115">
      <w:pPr>
        <w:numPr>
          <w:ilvl w:val="0"/>
          <w:numId w:val="45"/>
        </w:numPr>
        <w:tabs>
          <w:tab w:val="clear" w:pos="360"/>
        </w:tabs>
        <w:spacing w:after="0" w:line="240" w:lineRule="auto"/>
        <w:ind w:left="425" w:hanging="425"/>
        <w:jc w:val="left"/>
        <w:rPr>
          <w:sz w:val="21"/>
          <w:szCs w:val="21"/>
        </w:rPr>
      </w:pPr>
      <w:r w:rsidRPr="00405DA4">
        <w:rPr>
          <w:sz w:val="21"/>
          <w:szCs w:val="21"/>
        </w:rPr>
        <w:lastRenderedPageBreak/>
        <w:t>Establish staff and resource needs and advise the Subject Leader and senior managers of likely priorities for expenditure and allocate available resources with maximum efficiency to meet the objectives of the school and subject plans and achieve value for money.</w:t>
      </w:r>
    </w:p>
    <w:p w14:paraId="4CCF4494" w14:textId="77777777" w:rsidR="00105115" w:rsidRPr="00405DA4" w:rsidRDefault="00105115" w:rsidP="00105115">
      <w:pPr>
        <w:spacing w:line="120" w:lineRule="auto"/>
        <w:ind w:right="-471"/>
        <w:jc w:val="left"/>
        <w:rPr>
          <w:sz w:val="21"/>
          <w:szCs w:val="21"/>
        </w:rPr>
      </w:pPr>
    </w:p>
    <w:p w14:paraId="4686AE58" w14:textId="77777777" w:rsidR="00105115" w:rsidRPr="00405DA4" w:rsidRDefault="00105115" w:rsidP="00105115">
      <w:pPr>
        <w:numPr>
          <w:ilvl w:val="0"/>
          <w:numId w:val="45"/>
        </w:numPr>
        <w:tabs>
          <w:tab w:val="clear" w:pos="360"/>
        </w:tabs>
        <w:spacing w:after="0" w:line="240" w:lineRule="auto"/>
        <w:ind w:left="425" w:hanging="425"/>
        <w:jc w:val="left"/>
        <w:rPr>
          <w:sz w:val="21"/>
          <w:szCs w:val="21"/>
        </w:rPr>
      </w:pPr>
      <w:r w:rsidRPr="00405DA4">
        <w:rPr>
          <w:sz w:val="21"/>
          <w:szCs w:val="21"/>
        </w:rPr>
        <w:t>Advise the Subject Leader on the deployment of staff involved in working with pupils with SEND to ensure the most efficient use of teaching and other expertise.</w:t>
      </w:r>
    </w:p>
    <w:p w14:paraId="37DB31DF" w14:textId="77777777" w:rsidR="00105115" w:rsidRPr="00405DA4" w:rsidRDefault="00105115" w:rsidP="00105115">
      <w:pPr>
        <w:spacing w:line="120" w:lineRule="auto"/>
        <w:ind w:right="-471"/>
        <w:jc w:val="left"/>
        <w:rPr>
          <w:sz w:val="21"/>
          <w:szCs w:val="21"/>
        </w:rPr>
      </w:pPr>
    </w:p>
    <w:p w14:paraId="6F1511EC" w14:textId="77777777" w:rsidR="00105115" w:rsidRPr="00405DA4" w:rsidRDefault="00105115" w:rsidP="00105115">
      <w:pPr>
        <w:numPr>
          <w:ilvl w:val="0"/>
          <w:numId w:val="45"/>
        </w:numPr>
        <w:tabs>
          <w:tab w:val="clear" w:pos="360"/>
        </w:tabs>
        <w:spacing w:after="0" w:line="240" w:lineRule="auto"/>
        <w:ind w:left="425" w:hanging="425"/>
        <w:jc w:val="left"/>
        <w:rPr>
          <w:sz w:val="21"/>
          <w:szCs w:val="21"/>
        </w:rPr>
      </w:pPr>
      <w:r w:rsidRPr="00405DA4">
        <w:rPr>
          <w:sz w:val="21"/>
          <w:szCs w:val="21"/>
        </w:rPr>
        <w:t>Organise and co-ordinate the deployment of learning resources, including information and communications technology, and monitor their effectiveness.</w:t>
      </w:r>
    </w:p>
    <w:p w14:paraId="165D89BE" w14:textId="77777777" w:rsidR="00105115" w:rsidRPr="00405DA4" w:rsidRDefault="00105115" w:rsidP="00105115">
      <w:pPr>
        <w:spacing w:line="120" w:lineRule="auto"/>
        <w:ind w:right="-471"/>
        <w:jc w:val="left"/>
        <w:rPr>
          <w:sz w:val="21"/>
          <w:szCs w:val="21"/>
        </w:rPr>
      </w:pPr>
    </w:p>
    <w:p w14:paraId="1D79ED02" w14:textId="77777777" w:rsidR="00105115" w:rsidRPr="00405DA4" w:rsidRDefault="00105115" w:rsidP="00105115">
      <w:pPr>
        <w:numPr>
          <w:ilvl w:val="0"/>
          <w:numId w:val="45"/>
        </w:numPr>
        <w:tabs>
          <w:tab w:val="clear" w:pos="360"/>
        </w:tabs>
        <w:spacing w:after="0" w:line="240" w:lineRule="auto"/>
        <w:ind w:left="425" w:hanging="425"/>
        <w:jc w:val="left"/>
        <w:rPr>
          <w:sz w:val="21"/>
          <w:szCs w:val="21"/>
        </w:rPr>
      </w:pPr>
      <w:r w:rsidRPr="00405DA4">
        <w:rPr>
          <w:sz w:val="21"/>
          <w:szCs w:val="21"/>
        </w:rPr>
        <w:t>Maintain existing resources and explore opportunities to develop or incorporate new resources from the wide range of sources inside and outside the school.</w:t>
      </w:r>
    </w:p>
    <w:p w14:paraId="698614EE" w14:textId="77777777" w:rsidR="00105115" w:rsidRPr="00405DA4" w:rsidRDefault="00105115" w:rsidP="00105115">
      <w:pPr>
        <w:spacing w:line="120" w:lineRule="auto"/>
        <w:ind w:right="-471"/>
        <w:jc w:val="left"/>
        <w:rPr>
          <w:sz w:val="21"/>
          <w:szCs w:val="21"/>
        </w:rPr>
      </w:pPr>
    </w:p>
    <w:p w14:paraId="57DDD8EF" w14:textId="77777777" w:rsidR="00105115" w:rsidRPr="00405DA4" w:rsidRDefault="00105115" w:rsidP="00105115">
      <w:pPr>
        <w:numPr>
          <w:ilvl w:val="0"/>
          <w:numId w:val="45"/>
        </w:numPr>
        <w:tabs>
          <w:tab w:val="clear" w:pos="360"/>
        </w:tabs>
        <w:spacing w:after="0" w:line="240" w:lineRule="auto"/>
        <w:ind w:left="425" w:hanging="425"/>
        <w:jc w:val="left"/>
        <w:rPr>
          <w:sz w:val="21"/>
          <w:szCs w:val="21"/>
        </w:rPr>
      </w:pPr>
      <w:r w:rsidRPr="00405DA4">
        <w:rPr>
          <w:sz w:val="21"/>
          <w:szCs w:val="21"/>
        </w:rPr>
        <w:t>Ensure the effective and efficient management and organisation of learning resources, including information and communications technology.</w:t>
      </w:r>
    </w:p>
    <w:p w14:paraId="74D826EE" w14:textId="77777777" w:rsidR="00105115" w:rsidRPr="00405DA4" w:rsidRDefault="00105115" w:rsidP="00105115">
      <w:pPr>
        <w:ind w:left="360" w:hanging="360"/>
        <w:jc w:val="left"/>
        <w:rPr>
          <w:sz w:val="21"/>
          <w:szCs w:val="21"/>
        </w:rPr>
      </w:pPr>
    </w:p>
    <w:p w14:paraId="235A7E0F" w14:textId="77777777" w:rsidR="00105115" w:rsidRPr="00405DA4" w:rsidRDefault="00105115" w:rsidP="00105115">
      <w:pPr>
        <w:ind w:left="360" w:hanging="360"/>
        <w:jc w:val="left"/>
        <w:rPr>
          <w:b/>
          <w:bCs/>
          <w:sz w:val="21"/>
          <w:szCs w:val="21"/>
        </w:rPr>
      </w:pPr>
      <w:r w:rsidRPr="00405DA4">
        <w:rPr>
          <w:b/>
          <w:bCs/>
          <w:sz w:val="21"/>
          <w:szCs w:val="21"/>
        </w:rPr>
        <w:t>Strategic leadership:</w:t>
      </w:r>
    </w:p>
    <w:p w14:paraId="61A2DA31" w14:textId="77777777" w:rsidR="00105115" w:rsidRPr="00405DA4" w:rsidRDefault="00105115" w:rsidP="00105115">
      <w:pPr>
        <w:pStyle w:val="BodyText"/>
        <w:widowControl/>
        <w:numPr>
          <w:ilvl w:val="0"/>
          <w:numId w:val="46"/>
        </w:numPr>
        <w:tabs>
          <w:tab w:val="clear" w:pos="360"/>
        </w:tabs>
        <w:spacing w:before="0"/>
        <w:ind w:left="425" w:hanging="425"/>
        <w:rPr>
          <w:rFonts w:cs="Times New Roman"/>
          <w:sz w:val="21"/>
          <w:szCs w:val="21"/>
        </w:rPr>
      </w:pPr>
      <w:r w:rsidRPr="00405DA4">
        <w:rPr>
          <w:rFonts w:cs="Times New Roman"/>
          <w:sz w:val="21"/>
          <w:szCs w:val="21"/>
        </w:rPr>
        <w:t>Develop and implement policies and practices to ensure governors are well informed about subject priorities, plans and policies, the success in meeting objectives and targets, and subject-related professional development plans.</w:t>
      </w:r>
    </w:p>
    <w:p w14:paraId="3F997459" w14:textId="77777777" w:rsidR="00105115" w:rsidRPr="00405DA4" w:rsidRDefault="00105115" w:rsidP="00105115">
      <w:pPr>
        <w:pStyle w:val="BodyText"/>
        <w:spacing w:line="120" w:lineRule="auto"/>
        <w:ind w:right="-471"/>
        <w:rPr>
          <w:rFonts w:cs="Times New Roman"/>
          <w:sz w:val="21"/>
          <w:szCs w:val="21"/>
        </w:rPr>
      </w:pPr>
      <w:r w:rsidRPr="00405DA4">
        <w:rPr>
          <w:rFonts w:cs="Times New Roman"/>
          <w:sz w:val="21"/>
          <w:szCs w:val="21"/>
        </w:rPr>
        <w:t xml:space="preserve"> </w:t>
      </w:r>
    </w:p>
    <w:p w14:paraId="7D115F68" w14:textId="77777777" w:rsidR="00105115" w:rsidRDefault="00105115" w:rsidP="00105115">
      <w:pPr>
        <w:numPr>
          <w:ilvl w:val="0"/>
          <w:numId w:val="46"/>
        </w:numPr>
        <w:tabs>
          <w:tab w:val="clear" w:pos="360"/>
        </w:tabs>
        <w:spacing w:after="0" w:line="240" w:lineRule="auto"/>
        <w:ind w:left="425" w:hanging="425"/>
        <w:jc w:val="left"/>
      </w:pPr>
      <w:r w:rsidRPr="00405DA4">
        <w:rPr>
          <w:sz w:val="21"/>
          <w:szCs w:val="21"/>
        </w:rPr>
        <w:t>Create a climate which enables other staff to develop and maintain positive attitudes towards the subject and confidence in teaching it.</w:t>
      </w:r>
    </w:p>
    <w:p w14:paraId="18ED123D" w14:textId="77777777" w:rsidR="00C87481" w:rsidRPr="00C87481" w:rsidRDefault="00C87481" w:rsidP="00C87481">
      <w:pPr>
        <w:rPr>
          <w:b/>
          <w:bCs/>
        </w:rPr>
      </w:pPr>
      <w:r w:rsidRPr="00C87481">
        <w:rPr>
          <w:b/>
          <w:bCs/>
        </w:rPr>
        <w:t xml:space="preserve"> </w:t>
      </w:r>
    </w:p>
    <w:p w14:paraId="59E16E86" w14:textId="77777777" w:rsidR="00C87481" w:rsidRPr="00C87481" w:rsidRDefault="00C87481" w:rsidP="00C87481">
      <w:pPr>
        <w:rPr>
          <w:b/>
          <w:bCs/>
        </w:rPr>
      </w:pPr>
      <w:r w:rsidRPr="00C87481">
        <w:rPr>
          <w:b/>
          <w:bCs/>
        </w:rPr>
        <w:t xml:space="preserve"> </w:t>
      </w:r>
    </w:p>
    <w:p w14:paraId="3859E5A5" w14:textId="77777777" w:rsidR="00C87481" w:rsidRPr="00C87481" w:rsidRDefault="00C87481" w:rsidP="00C87481">
      <w:pPr>
        <w:rPr>
          <w:b/>
          <w:bCs/>
        </w:rPr>
      </w:pPr>
      <w:r w:rsidRPr="00C87481">
        <w:rPr>
          <w:b/>
          <w:bCs/>
        </w:rPr>
        <w:t xml:space="preserve"> </w:t>
      </w:r>
    </w:p>
    <w:p w14:paraId="6BCBB20C" w14:textId="77777777" w:rsidR="00C87481" w:rsidRPr="00C87481" w:rsidRDefault="00C87481" w:rsidP="00C87481">
      <w:pPr>
        <w:rPr>
          <w:b/>
          <w:bCs/>
        </w:rPr>
      </w:pPr>
      <w:r w:rsidRPr="00C87481">
        <w:rPr>
          <w:b/>
          <w:bCs/>
        </w:rPr>
        <w:t xml:space="preserve"> </w:t>
      </w:r>
    </w:p>
    <w:p w14:paraId="007A5EAA" w14:textId="77777777" w:rsidR="00C87481" w:rsidRPr="00C87481" w:rsidRDefault="00C87481" w:rsidP="00C87481">
      <w:pPr>
        <w:rPr>
          <w:b/>
          <w:bCs/>
        </w:rPr>
      </w:pPr>
      <w:r w:rsidRPr="00C87481">
        <w:rPr>
          <w:b/>
          <w:bCs/>
        </w:rPr>
        <w:t xml:space="preserve"> </w:t>
      </w:r>
    </w:p>
    <w:p w14:paraId="718E4D3D" w14:textId="77777777" w:rsidR="00C87481" w:rsidRPr="00C87481" w:rsidRDefault="00C87481" w:rsidP="00C87481">
      <w:pPr>
        <w:rPr>
          <w:b/>
          <w:bCs/>
        </w:rPr>
      </w:pPr>
      <w:r w:rsidRPr="00C87481">
        <w:rPr>
          <w:b/>
          <w:bCs/>
        </w:rPr>
        <w:t xml:space="preserve"> </w:t>
      </w:r>
    </w:p>
    <w:p w14:paraId="45270DD1" w14:textId="7B3600D0" w:rsidR="00DF5EA6" w:rsidRDefault="00C87481" w:rsidP="00C87481">
      <w:pPr>
        <w:rPr>
          <w:b/>
          <w:bCs/>
        </w:rPr>
      </w:pPr>
      <w:r w:rsidRPr="00C87481">
        <w:rPr>
          <w:b/>
          <w:bCs/>
        </w:rPr>
        <w:t xml:space="preserve"> </w:t>
      </w:r>
      <w:r w:rsidR="00DF5EA6">
        <w:rPr>
          <w:b/>
          <w:bCs/>
        </w:rPr>
        <w:br w:type="page"/>
      </w:r>
    </w:p>
    <w:p w14:paraId="05E21A1B" w14:textId="77777777" w:rsidR="005321B5" w:rsidRPr="00D6651A" w:rsidRDefault="005321B5" w:rsidP="00EE4C4E">
      <w:pPr>
        <w:pStyle w:val="Heading1"/>
        <w:rPr>
          <w:sz w:val="36"/>
          <w:szCs w:val="36"/>
        </w:rPr>
      </w:pPr>
      <w:bookmarkStart w:id="10" w:name="_Toc162265985"/>
      <w:r w:rsidRPr="00D6651A">
        <w:rPr>
          <w:rFonts w:eastAsia="Times New Roman"/>
          <w:lang w:eastAsia="en-GB"/>
        </w:rPr>
        <w:lastRenderedPageBreak/>
        <w:t>Person Specification</w:t>
      </w:r>
      <w:bookmarkEnd w:id="10"/>
    </w:p>
    <w:tbl>
      <w:tblPr>
        <w:tblStyle w:val="HeaderShade"/>
        <w:tblW w:w="9908" w:type="dxa"/>
        <w:tblLook w:val="04A0" w:firstRow="1" w:lastRow="0" w:firstColumn="1" w:lastColumn="0" w:noHBand="0" w:noVBand="1"/>
      </w:tblPr>
      <w:tblGrid>
        <w:gridCol w:w="1732"/>
        <w:gridCol w:w="5388"/>
        <w:gridCol w:w="2788"/>
      </w:tblGrid>
      <w:tr w:rsidR="00432B0E" w:rsidRPr="00EE4C4E" w14:paraId="4A2AA1C1" w14:textId="77777777" w:rsidTr="00432B0E">
        <w:trPr>
          <w:cnfStyle w:val="100000000000" w:firstRow="1" w:lastRow="0" w:firstColumn="0" w:lastColumn="0" w:oddVBand="0" w:evenVBand="0" w:oddHBand="0" w:evenHBand="0" w:firstRowFirstColumn="0" w:firstRowLastColumn="0" w:lastRowFirstColumn="0" w:lastRowLastColumn="0"/>
          <w:trHeight w:val="573"/>
        </w:trPr>
        <w:tc>
          <w:tcPr>
            <w:tcW w:w="0" w:type="auto"/>
            <w:hideMark/>
          </w:tcPr>
          <w:p w14:paraId="668C3CBE" w14:textId="77777777" w:rsidR="00432B0E" w:rsidRPr="00EE4C4E" w:rsidRDefault="00432B0E" w:rsidP="00EE4C4E">
            <w:pPr>
              <w:spacing w:after="0"/>
              <w:jc w:val="left"/>
              <w:rPr>
                <w:rFonts w:ascii="Segoe UI" w:eastAsia="Times New Roman" w:hAnsi="Segoe UI" w:cs="Segoe UI"/>
                <w:sz w:val="18"/>
                <w:szCs w:val="18"/>
                <w:lang w:eastAsia="en-GB"/>
              </w:rPr>
            </w:pPr>
            <w:r w:rsidRPr="00EE4C4E">
              <w:rPr>
                <w:rFonts w:ascii="Segoe UI" w:eastAsia="Times New Roman" w:hAnsi="Segoe UI" w:cs="Segoe UI"/>
                <w:sz w:val="18"/>
                <w:szCs w:val="18"/>
                <w:lang w:eastAsia="en-GB"/>
              </w:rPr>
              <w:t> </w:t>
            </w:r>
          </w:p>
        </w:tc>
        <w:tc>
          <w:tcPr>
            <w:tcW w:w="5388" w:type="dxa"/>
            <w:hideMark/>
          </w:tcPr>
          <w:p w14:paraId="714A1653" w14:textId="642688B7" w:rsidR="00432B0E" w:rsidRPr="00EE4C4E" w:rsidRDefault="00432B0E" w:rsidP="00432B0E">
            <w:pPr>
              <w:spacing w:after="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r w:rsidRPr="00EE4C4E">
              <w:rPr>
                <w:rFonts w:ascii="Arial" w:eastAsia="Times New Roman" w:hAnsi="Arial" w:cs="Arial"/>
                <w:bCs/>
                <w:sz w:val="22"/>
                <w:szCs w:val="22"/>
                <w:lang w:eastAsia="en-GB"/>
              </w:rPr>
              <w:t>Essential</w:t>
            </w:r>
            <w:r w:rsidRPr="00EE4C4E">
              <w:rPr>
                <w:rFonts w:ascii="Arial" w:eastAsia="Times New Roman" w:hAnsi="Arial" w:cs="Arial"/>
                <w:sz w:val="22"/>
                <w:szCs w:val="22"/>
                <w:lang w:eastAsia="en-GB"/>
              </w:rPr>
              <w:t> </w:t>
            </w:r>
          </w:p>
        </w:tc>
        <w:tc>
          <w:tcPr>
            <w:tcW w:w="2788" w:type="dxa"/>
            <w:hideMark/>
          </w:tcPr>
          <w:p w14:paraId="4247739A" w14:textId="77777777" w:rsidR="00432B0E" w:rsidRPr="00EE4C4E" w:rsidRDefault="00432B0E" w:rsidP="00EE4C4E">
            <w:pPr>
              <w:spacing w:after="0"/>
              <w:textAlignment w:val="baseline"/>
              <w:rPr>
                <w:rFonts w:ascii="Segoe UI" w:eastAsia="Times New Roman" w:hAnsi="Segoe UI" w:cs="Segoe UI"/>
                <w:sz w:val="18"/>
                <w:szCs w:val="18"/>
                <w:lang w:eastAsia="en-GB"/>
              </w:rPr>
            </w:pPr>
            <w:r w:rsidRPr="00EE4C4E">
              <w:rPr>
                <w:rFonts w:ascii="Arial" w:eastAsia="Times New Roman" w:hAnsi="Arial" w:cs="Arial"/>
                <w:bCs/>
                <w:sz w:val="22"/>
                <w:szCs w:val="22"/>
                <w:lang w:eastAsia="en-GB"/>
              </w:rPr>
              <w:t>Desirable</w:t>
            </w:r>
            <w:r w:rsidRPr="00EE4C4E">
              <w:rPr>
                <w:rFonts w:ascii="Arial" w:eastAsia="Times New Roman" w:hAnsi="Arial" w:cs="Arial"/>
                <w:sz w:val="22"/>
                <w:szCs w:val="22"/>
                <w:lang w:eastAsia="en-GB"/>
              </w:rPr>
              <w:t> </w:t>
            </w:r>
          </w:p>
        </w:tc>
      </w:tr>
      <w:tr w:rsidR="00EE4C4E" w:rsidRPr="00EE4C4E" w14:paraId="16B858A5" w14:textId="77777777" w:rsidTr="00432B0E">
        <w:trPr>
          <w:trHeight w:val="300"/>
        </w:trPr>
        <w:tc>
          <w:tcPr>
            <w:tcW w:w="1732" w:type="dxa"/>
            <w:hideMark/>
          </w:tcPr>
          <w:p w14:paraId="608C358A" w14:textId="77777777" w:rsidR="00EE4C4E" w:rsidRPr="00EE4C4E" w:rsidRDefault="00EE4C4E" w:rsidP="00EE4C4E">
            <w:pPr>
              <w:spacing w:after="0"/>
              <w:textAlignment w:val="baseline"/>
              <w:rPr>
                <w:rFonts w:ascii="Segoe UI" w:eastAsia="Times New Roman" w:hAnsi="Segoe UI" w:cs="Segoe UI"/>
                <w:sz w:val="18"/>
                <w:szCs w:val="18"/>
                <w:lang w:eastAsia="en-GB"/>
              </w:rPr>
            </w:pPr>
            <w:r w:rsidRPr="00EE4C4E">
              <w:rPr>
                <w:rFonts w:ascii="Arial" w:eastAsia="Times New Roman" w:hAnsi="Arial" w:cs="Arial"/>
                <w:b/>
                <w:bCs/>
                <w:sz w:val="22"/>
                <w:szCs w:val="22"/>
                <w:lang w:eastAsia="en-GB"/>
              </w:rPr>
              <w:t>Qualifications</w:t>
            </w:r>
            <w:r w:rsidRPr="00EE4C4E">
              <w:rPr>
                <w:rFonts w:ascii="Arial" w:eastAsia="Times New Roman" w:hAnsi="Arial" w:cs="Arial"/>
                <w:sz w:val="22"/>
                <w:szCs w:val="22"/>
                <w:lang w:eastAsia="en-GB"/>
              </w:rPr>
              <w:t> </w:t>
            </w:r>
          </w:p>
        </w:tc>
        <w:tc>
          <w:tcPr>
            <w:tcW w:w="5388" w:type="dxa"/>
            <w:hideMark/>
          </w:tcPr>
          <w:p w14:paraId="7DEED375" w14:textId="77777777" w:rsidR="00EE4C4E" w:rsidRPr="00EE4C4E" w:rsidRDefault="00EE4C4E" w:rsidP="00EE4C4E">
            <w:pPr>
              <w:numPr>
                <w:ilvl w:val="0"/>
                <w:numId w:val="27"/>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University graduate </w:t>
            </w:r>
          </w:p>
          <w:p w14:paraId="4E333806" w14:textId="77777777" w:rsidR="00EE4C4E" w:rsidRPr="00EE4C4E" w:rsidRDefault="00EE4C4E" w:rsidP="00EE4C4E">
            <w:pPr>
              <w:numPr>
                <w:ilvl w:val="0"/>
                <w:numId w:val="27"/>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Post graduate teaching qualification </w:t>
            </w:r>
          </w:p>
          <w:p w14:paraId="1DF91613" w14:textId="77777777" w:rsidR="00EE4C4E" w:rsidRPr="00EE4C4E" w:rsidRDefault="00EE4C4E" w:rsidP="00EE4C4E">
            <w:pPr>
              <w:numPr>
                <w:ilvl w:val="0"/>
                <w:numId w:val="27"/>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Qualified teacher status </w:t>
            </w:r>
          </w:p>
        </w:tc>
        <w:tc>
          <w:tcPr>
            <w:tcW w:w="2788" w:type="dxa"/>
            <w:hideMark/>
          </w:tcPr>
          <w:p w14:paraId="77D08CD9" w14:textId="77777777" w:rsidR="00EE4C4E" w:rsidRPr="00EE4C4E" w:rsidRDefault="00EE4C4E" w:rsidP="00EE4C4E">
            <w:pPr>
              <w:numPr>
                <w:ilvl w:val="0"/>
                <w:numId w:val="28"/>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Evidence of continuing professional development, e.g., attendance at relevant INSET </w:t>
            </w:r>
          </w:p>
        </w:tc>
      </w:tr>
      <w:tr w:rsidR="00EE4C4E" w:rsidRPr="00EE4C4E" w14:paraId="00650A88" w14:textId="77777777" w:rsidTr="00432B0E">
        <w:trPr>
          <w:trHeight w:val="300"/>
        </w:trPr>
        <w:tc>
          <w:tcPr>
            <w:tcW w:w="1732" w:type="dxa"/>
            <w:hideMark/>
          </w:tcPr>
          <w:p w14:paraId="392D7680" w14:textId="77777777" w:rsidR="00EE4C4E" w:rsidRPr="00EE4C4E" w:rsidRDefault="00EE4C4E" w:rsidP="00EE4C4E">
            <w:pPr>
              <w:spacing w:after="0"/>
              <w:textAlignment w:val="baseline"/>
              <w:rPr>
                <w:rFonts w:ascii="Segoe UI" w:eastAsia="Times New Roman" w:hAnsi="Segoe UI" w:cs="Segoe UI"/>
                <w:sz w:val="18"/>
                <w:szCs w:val="18"/>
                <w:lang w:eastAsia="en-GB"/>
              </w:rPr>
            </w:pPr>
            <w:r w:rsidRPr="00EE4C4E">
              <w:rPr>
                <w:rFonts w:ascii="Arial" w:eastAsia="Times New Roman" w:hAnsi="Arial" w:cs="Arial"/>
                <w:b/>
                <w:bCs/>
                <w:sz w:val="22"/>
                <w:szCs w:val="22"/>
                <w:lang w:eastAsia="en-GB"/>
              </w:rPr>
              <w:t>Teaching Experience</w:t>
            </w:r>
            <w:r w:rsidRPr="00EE4C4E">
              <w:rPr>
                <w:rFonts w:ascii="Arial" w:eastAsia="Times New Roman" w:hAnsi="Arial" w:cs="Arial"/>
                <w:sz w:val="22"/>
                <w:szCs w:val="22"/>
                <w:lang w:eastAsia="en-GB"/>
              </w:rPr>
              <w:t> </w:t>
            </w:r>
          </w:p>
        </w:tc>
        <w:tc>
          <w:tcPr>
            <w:tcW w:w="5388" w:type="dxa"/>
            <w:hideMark/>
          </w:tcPr>
          <w:p w14:paraId="2027EE0F"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At least two years’ successful teaching experience </w:t>
            </w:r>
          </w:p>
          <w:p w14:paraId="36E47BF5"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Teaching experience across KS3/4/5 </w:t>
            </w:r>
          </w:p>
          <w:p w14:paraId="76743CEB"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Evidence of sustained positive value added at KS4 and KS5 </w:t>
            </w:r>
          </w:p>
          <w:p w14:paraId="6451F82F"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Evidence of consistently good teaching and learning </w:t>
            </w:r>
          </w:p>
          <w:p w14:paraId="37AB03CF"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Excellent subject knowledge </w:t>
            </w:r>
          </w:p>
          <w:p w14:paraId="36BDE2C8"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Good knowledge of current curriculum development in your subject area </w:t>
            </w:r>
          </w:p>
          <w:p w14:paraId="2DB1F08B"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use ICT effectively to engage students </w:t>
            </w:r>
          </w:p>
          <w:p w14:paraId="1E65CED4"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 good understanding of the principles of Assessment for Learning  </w:t>
            </w:r>
          </w:p>
          <w:p w14:paraId="42BC55AF"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An understanding of how to use assessment to inform planning for good teaching and learning </w:t>
            </w:r>
          </w:p>
          <w:p w14:paraId="4E2FFD08"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adapt the curriculum to meet the needs of learners </w:t>
            </w:r>
          </w:p>
          <w:p w14:paraId="220AE94F"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use data to inform planning </w:t>
            </w:r>
          </w:p>
          <w:p w14:paraId="17A54788"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Evidence of pastoral experience, including taking responsibility for a form group </w:t>
            </w:r>
          </w:p>
          <w:p w14:paraId="3AB5D8FD"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An interest in the wider curriculum</w:t>
            </w:r>
            <w:r w:rsidRPr="00EE4C4E">
              <w:rPr>
                <w:rFonts w:ascii="Arial" w:eastAsia="Times New Roman" w:hAnsi="Arial" w:cs="Arial"/>
                <w:color w:val="000000"/>
                <w:sz w:val="22"/>
                <w:szCs w:val="22"/>
                <w:lang w:eastAsia="en-GB"/>
              </w:rPr>
              <w:t>.  </w:t>
            </w:r>
          </w:p>
          <w:p w14:paraId="6D523EAB" w14:textId="77777777" w:rsidR="00EE4C4E" w:rsidRPr="00EE4C4E" w:rsidRDefault="00EE4C4E" w:rsidP="00EE4C4E">
            <w:pPr>
              <w:numPr>
                <w:ilvl w:val="0"/>
                <w:numId w:val="29"/>
              </w:numPr>
              <w:spacing w:after="0"/>
              <w:ind w:left="85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 proven track record of strong examination results </w:t>
            </w:r>
          </w:p>
          <w:p w14:paraId="073B2162" w14:textId="77777777" w:rsidR="00EE4C4E" w:rsidRPr="00EE4C4E" w:rsidRDefault="00EE4C4E" w:rsidP="00EE4C4E">
            <w:pPr>
              <w:spacing w:after="0"/>
              <w:textAlignment w:val="baseline"/>
              <w:rPr>
                <w:rFonts w:ascii="Segoe UI" w:eastAsia="Times New Roman" w:hAnsi="Segoe UI" w:cs="Segoe UI"/>
                <w:sz w:val="18"/>
                <w:szCs w:val="18"/>
                <w:lang w:eastAsia="en-GB"/>
              </w:rPr>
            </w:pPr>
            <w:r w:rsidRPr="00EE4C4E">
              <w:rPr>
                <w:rFonts w:ascii="Times New Roman" w:eastAsia="Times New Roman" w:hAnsi="Times New Roman"/>
                <w:color w:val="000000"/>
                <w:sz w:val="24"/>
                <w:szCs w:val="24"/>
                <w:lang w:eastAsia="en-GB"/>
              </w:rPr>
              <w:t> </w:t>
            </w:r>
          </w:p>
          <w:p w14:paraId="027C5870" w14:textId="77777777" w:rsidR="00EE4C4E" w:rsidRPr="00EE4C4E" w:rsidRDefault="00EE4C4E" w:rsidP="00EE4C4E">
            <w:pPr>
              <w:spacing w:after="0"/>
              <w:ind w:left="72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tc>
        <w:tc>
          <w:tcPr>
            <w:tcW w:w="2788" w:type="dxa"/>
            <w:hideMark/>
          </w:tcPr>
          <w:p w14:paraId="77597E20" w14:textId="77777777" w:rsidR="00EE4C4E" w:rsidRPr="00EE4C4E" w:rsidRDefault="00EE4C4E" w:rsidP="00EE4C4E">
            <w:pPr>
              <w:numPr>
                <w:ilvl w:val="0"/>
                <w:numId w:val="30"/>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Successful teaching experience in an urban school </w:t>
            </w:r>
          </w:p>
          <w:p w14:paraId="3F488FBB" w14:textId="77777777" w:rsidR="00EE4C4E" w:rsidRPr="00EE4C4E" w:rsidRDefault="00EE4C4E" w:rsidP="00EE4C4E">
            <w:pPr>
              <w:numPr>
                <w:ilvl w:val="0"/>
                <w:numId w:val="30"/>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Evidence of outstanding teaching and learning </w:t>
            </w:r>
          </w:p>
          <w:p w14:paraId="5DBEDE4F"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7E6373AF"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4859EB7F"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3CAC48C5"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38707B0B"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4E2D27CB"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355C6592"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34B16F2D"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1602E2B9"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07C090BA"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017CE7EC"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2FD9ECA0"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56579030"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78437383" w14:textId="77777777" w:rsidR="00EE4C4E" w:rsidRPr="00EE4C4E" w:rsidRDefault="00EE4C4E" w:rsidP="00EE4C4E">
            <w:pPr>
              <w:spacing w:after="0"/>
              <w:ind w:left="315" w:hanging="27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p w14:paraId="4EB36AAA" w14:textId="77777777" w:rsidR="00EE4C4E" w:rsidRPr="00EE4C4E" w:rsidRDefault="00EE4C4E" w:rsidP="00EE4C4E">
            <w:pPr>
              <w:numPr>
                <w:ilvl w:val="0"/>
                <w:numId w:val="31"/>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Evidence of using data to put in place successful intervention strategies to raise achievement </w:t>
            </w:r>
          </w:p>
          <w:p w14:paraId="540FE22F" w14:textId="77777777" w:rsidR="00EE4C4E" w:rsidRPr="00EE4C4E" w:rsidRDefault="00EE4C4E" w:rsidP="00EE4C4E">
            <w:pPr>
              <w:numPr>
                <w:ilvl w:val="0"/>
                <w:numId w:val="31"/>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offer extra-curricular activities </w:t>
            </w:r>
          </w:p>
        </w:tc>
      </w:tr>
      <w:tr w:rsidR="00EE4C4E" w:rsidRPr="00EE4C4E" w14:paraId="19FCA848" w14:textId="77777777" w:rsidTr="00432B0E">
        <w:trPr>
          <w:trHeight w:val="300"/>
        </w:trPr>
        <w:tc>
          <w:tcPr>
            <w:tcW w:w="1732" w:type="dxa"/>
            <w:hideMark/>
          </w:tcPr>
          <w:p w14:paraId="3F51B4A2" w14:textId="77777777" w:rsidR="00EE4C4E" w:rsidRPr="00EE4C4E" w:rsidRDefault="00EE4C4E" w:rsidP="00EE4C4E">
            <w:pPr>
              <w:spacing w:after="0"/>
              <w:textAlignment w:val="baseline"/>
              <w:rPr>
                <w:rFonts w:ascii="Segoe UI" w:eastAsia="Times New Roman" w:hAnsi="Segoe UI" w:cs="Segoe UI"/>
                <w:sz w:val="18"/>
                <w:szCs w:val="18"/>
                <w:lang w:eastAsia="en-GB"/>
              </w:rPr>
            </w:pPr>
            <w:r w:rsidRPr="00EE4C4E">
              <w:rPr>
                <w:rFonts w:ascii="Arial" w:eastAsia="Times New Roman" w:hAnsi="Arial" w:cs="Arial"/>
                <w:b/>
                <w:bCs/>
                <w:sz w:val="22"/>
                <w:szCs w:val="22"/>
                <w:lang w:eastAsia="en-GB"/>
              </w:rPr>
              <w:t>Leadership and Management</w:t>
            </w:r>
            <w:r w:rsidRPr="00EE4C4E">
              <w:rPr>
                <w:rFonts w:ascii="Arial" w:eastAsia="Times New Roman" w:hAnsi="Arial" w:cs="Arial"/>
                <w:sz w:val="22"/>
                <w:szCs w:val="22"/>
                <w:lang w:eastAsia="en-GB"/>
              </w:rPr>
              <w:t> </w:t>
            </w:r>
          </w:p>
        </w:tc>
        <w:tc>
          <w:tcPr>
            <w:tcW w:w="5388" w:type="dxa"/>
            <w:hideMark/>
          </w:tcPr>
          <w:p w14:paraId="3C8B91A8" w14:textId="6A528A02" w:rsidR="00EE4C4E" w:rsidRPr="00EE4C4E" w:rsidRDefault="00EE4C4E" w:rsidP="00EE4C4E">
            <w:pPr>
              <w:numPr>
                <w:ilvl w:val="0"/>
                <w:numId w:val="32"/>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 xml:space="preserve">A good knowledge of curriculum initiatives impacting </w:t>
            </w:r>
            <w:r w:rsidR="00EB215E">
              <w:rPr>
                <w:rFonts w:ascii="Arial" w:eastAsia="Times New Roman" w:hAnsi="Arial" w:cs="Arial"/>
                <w:sz w:val="22"/>
                <w:szCs w:val="22"/>
                <w:lang w:eastAsia="en-GB"/>
              </w:rPr>
              <w:t>RE</w:t>
            </w:r>
            <w:r w:rsidRPr="00EE4C4E">
              <w:rPr>
                <w:rFonts w:ascii="Arial" w:eastAsia="Times New Roman" w:hAnsi="Arial" w:cs="Arial"/>
                <w:sz w:val="22"/>
                <w:szCs w:val="22"/>
                <w:lang w:eastAsia="en-GB"/>
              </w:rPr>
              <w:t xml:space="preserve"> in schools  </w:t>
            </w:r>
          </w:p>
          <w:p w14:paraId="515FA3FC" w14:textId="77777777" w:rsidR="00EE4C4E" w:rsidRPr="00EE4C4E" w:rsidRDefault="00EE4C4E" w:rsidP="00EE4C4E">
            <w:pPr>
              <w:numPr>
                <w:ilvl w:val="0"/>
                <w:numId w:val="32"/>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inspire and enthuse colleagues </w:t>
            </w:r>
          </w:p>
          <w:p w14:paraId="5D22DF19" w14:textId="77777777" w:rsidR="00EE4C4E" w:rsidRPr="00EE4C4E" w:rsidRDefault="00EE4C4E" w:rsidP="00EE4C4E">
            <w:pPr>
              <w:numPr>
                <w:ilvl w:val="0"/>
                <w:numId w:val="32"/>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improve the practice of others </w:t>
            </w:r>
          </w:p>
          <w:p w14:paraId="1DD5B925" w14:textId="77777777" w:rsidR="00EE4C4E" w:rsidRPr="00EE4C4E" w:rsidRDefault="00EE4C4E" w:rsidP="00EE4C4E">
            <w:pPr>
              <w:numPr>
                <w:ilvl w:val="0"/>
                <w:numId w:val="32"/>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ability to evaluate standards of teaching and learning within your department  </w:t>
            </w:r>
          </w:p>
        </w:tc>
        <w:tc>
          <w:tcPr>
            <w:tcW w:w="2788" w:type="dxa"/>
            <w:hideMark/>
          </w:tcPr>
          <w:p w14:paraId="2B2C8BF9" w14:textId="77777777" w:rsidR="00EE4C4E" w:rsidRPr="00EE4C4E" w:rsidRDefault="00EE4C4E" w:rsidP="00EE4C4E">
            <w:pPr>
              <w:numPr>
                <w:ilvl w:val="0"/>
                <w:numId w:val="33"/>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 good knowledge of curriculum initiatives impacting schools at KS3, KS4 and KS5 </w:t>
            </w:r>
          </w:p>
          <w:p w14:paraId="67028687" w14:textId="77777777" w:rsidR="00EE4C4E" w:rsidRPr="00EE4C4E" w:rsidRDefault="00EE4C4E" w:rsidP="00EE4C4E">
            <w:pPr>
              <w:numPr>
                <w:ilvl w:val="0"/>
                <w:numId w:val="33"/>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 xml:space="preserve">Evidence of using data to challenge underperformance </w:t>
            </w:r>
            <w:r w:rsidRPr="00EE4C4E">
              <w:rPr>
                <w:rFonts w:ascii="Arial" w:eastAsia="Times New Roman" w:hAnsi="Arial" w:cs="Arial"/>
                <w:sz w:val="22"/>
                <w:szCs w:val="22"/>
                <w:lang w:eastAsia="en-GB"/>
              </w:rPr>
              <w:lastRenderedPageBreak/>
              <w:t>and raise standards </w:t>
            </w:r>
          </w:p>
          <w:p w14:paraId="66EFD649" w14:textId="77777777" w:rsidR="00EE4C4E" w:rsidRPr="00EE4C4E" w:rsidRDefault="00EE4C4E" w:rsidP="00EE4C4E">
            <w:pPr>
              <w:numPr>
                <w:ilvl w:val="0"/>
                <w:numId w:val="33"/>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Experience of the Performance Management Process </w:t>
            </w:r>
          </w:p>
        </w:tc>
      </w:tr>
      <w:tr w:rsidR="00EE4C4E" w:rsidRPr="00EE4C4E" w14:paraId="1819CC20" w14:textId="77777777" w:rsidTr="00432B0E">
        <w:trPr>
          <w:trHeight w:val="300"/>
        </w:trPr>
        <w:tc>
          <w:tcPr>
            <w:tcW w:w="1732" w:type="dxa"/>
            <w:hideMark/>
          </w:tcPr>
          <w:p w14:paraId="0CD08C01" w14:textId="77777777" w:rsidR="00EE4C4E" w:rsidRPr="00EE4C4E" w:rsidRDefault="00EE4C4E" w:rsidP="00EE4C4E">
            <w:pPr>
              <w:spacing w:after="0"/>
              <w:textAlignment w:val="baseline"/>
              <w:rPr>
                <w:rFonts w:ascii="Segoe UI" w:eastAsia="Times New Roman" w:hAnsi="Segoe UI" w:cs="Segoe UI"/>
                <w:sz w:val="18"/>
                <w:szCs w:val="18"/>
                <w:lang w:eastAsia="en-GB"/>
              </w:rPr>
            </w:pPr>
            <w:r w:rsidRPr="00EE4C4E">
              <w:rPr>
                <w:rFonts w:ascii="Arial" w:eastAsia="Times New Roman" w:hAnsi="Arial" w:cs="Arial"/>
                <w:b/>
                <w:bCs/>
                <w:sz w:val="22"/>
                <w:szCs w:val="22"/>
                <w:lang w:eastAsia="en-GB"/>
              </w:rPr>
              <w:lastRenderedPageBreak/>
              <w:t>Personal Qualities</w:t>
            </w:r>
            <w:r w:rsidRPr="00EE4C4E">
              <w:rPr>
                <w:rFonts w:ascii="Arial" w:eastAsia="Times New Roman" w:hAnsi="Arial" w:cs="Arial"/>
                <w:sz w:val="22"/>
                <w:szCs w:val="22"/>
                <w:lang w:eastAsia="en-GB"/>
              </w:rPr>
              <w:t> </w:t>
            </w:r>
          </w:p>
        </w:tc>
        <w:tc>
          <w:tcPr>
            <w:tcW w:w="5388" w:type="dxa"/>
            <w:hideMark/>
          </w:tcPr>
          <w:p w14:paraId="3797BE88" w14:textId="77777777" w:rsidR="00EE4C4E" w:rsidRPr="00EE4C4E" w:rsidRDefault="00EE4C4E" w:rsidP="00EE4C4E">
            <w:pPr>
              <w:numPr>
                <w:ilvl w:val="0"/>
                <w:numId w:val="34"/>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 willingness to learn and develop new skills </w:t>
            </w:r>
          </w:p>
          <w:p w14:paraId="53753BC6" w14:textId="77777777" w:rsidR="00EE4C4E" w:rsidRPr="00EE4C4E" w:rsidRDefault="00EE4C4E" w:rsidP="00EE4C4E">
            <w:pPr>
              <w:numPr>
                <w:ilvl w:val="0"/>
                <w:numId w:val="34"/>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The ambition to continue to progress in your career </w:t>
            </w:r>
          </w:p>
          <w:p w14:paraId="53830900" w14:textId="77777777" w:rsidR="00EE4C4E" w:rsidRPr="00EE4C4E" w:rsidRDefault="00EE4C4E" w:rsidP="00EE4C4E">
            <w:pPr>
              <w:numPr>
                <w:ilvl w:val="0"/>
                <w:numId w:val="34"/>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 desire to make a difference to the lives of young people </w:t>
            </w:r>
          </w:p>
          <w:p w14:paraId="64FD1851" w14:textId="77777777" w:rsidR="00EE4C4E" w:rsidRPr="00EE4C4E" w:rsidRDefault="00EE4C4E" w:rsidP="00EE4C4E">
            <w:pPr>
              <w:numPr>
                <w:ilvl w:val="0"/>
                <w:numId w:val="34"/>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To work proactively within the Catholic ethos of the college </w:t>
            </w:r>
          </w:p>
          <w:p w14:paraId="5C9ADB07" w14:textId="77777777" w:rsidR="00EE4C4E" w:rsidRPr="00EE4C4E" w:rsidRDefault="00EE4C4E" w:rsidP="00EE4C4E">
            <w:pPr>
              <w:numPr>
                <w:ilvl w:val="0"/>
                <w:numId w:val="34"/>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An excellent attendance record </w:t>
            </w:r>
          </w:p>
          <w:p w14:paraId="3BD18232" w14:textId="77777777" w:rsidR="00EE4C4E" w:rsidRPr="00EE4C4E" w:rsidRDefault="00EE4C4E" w:rsidP="00EE4C4E">
            <w:pPr>
              <w:numPr>
                <w:ilvl w:val="0"/>
                <w:numId w:val="34"/>
              </w:numPr>
              <w:spacing w:after="0"/>
              <w:ind w:left="765" w:firstLine="0"/>
              <w:textAlignment w:val="baseline"/>
              <w:rPr>
                <w:rFonts w:ascii="Arial" w:eastAsia="Times New Roman" w:hAnsi="Arial" w:cs="Arial"/>
                <w:sz w:val="22"/>
                <w:szCs w:val="22"/>
                <w:lang w:eastAsia="en-GB"/>
              </w:rPr>
            </w:pPr>
            <w:r w:rsidRPr="00EE4C4E">
              <w:rPr>
                <w:rFonts w:ascii="Arial" w:eastAsia="Times New Roman" w:hAnsi="Arial" w:cs="Arial"/>
                <w:sz w:val="22"/>
                <w:szCs w:val="22"/>
                <w:lang w:eastAsia="en-GB"/>
              </w:rPr>
              <w:t>Resilience and a sense of humour </w:t>
            </w:r>
          </w:p>
        </w:tc>
        <w:tc>
          <w:tcPr>
            <w:tcW w:w="2788" w:type="dxa"/>
            <w:hideMark/>
          </w:tcPr>
          <w:p w14:paraId="6F7C8C28" w14:textId="77777777" w:rsidR="00EE4C4E" w:rsidRPr="00EE4C4E" w:rsidRDefault="00EE4C4E" w:rsidP="00EE4C4E">
            <w:pPr>
              <w:spacing w:after="0"/>
              <w:textAlignment w:val="baseline"/>
              <w:rPr>
                <w:rFonts w:ascii="Segoe UI" w:eastAsia="Times New Roman" w:hAnsi="Segoe UI" w:cs="Segoe UI"/>
                <w:sz w:val="18"/>
                <w:szCs w:val="18"/>
                <w:lang w:eastAsia="en-GB"/>
              </w:rPr>
            </w:pPr>
            <w:r w:rsidRPr="00EE4C4E">
              <w:rPr>
                <w:rFonts w:ascii="Arial" w:eastAsia="Times New Roman" w:hAnsi="Arial" w:cs="Arial"/>
                <w:sz w:val="22"/>
                <w:szCs w:val="22"/>
                <w:lang w:eastAsia="en-GB"/>
              </w:rPr>
              <w:t> </w:t>
            </w:r>
          </w:p>
        </w:tc>
      </w:tr>
    </w:tbl>
    <w:p w14:paraId="5A0BC7B8" w14:textId="77777777" w:rsidR="00DF5EA6" w:rsidRPr="00DF5EA6" w:rsidRDefault="00DF5EA6" w:rsidP="00DF5EA6"/>
    <w:p w14:paraId="796D766A" w14:textId="48094F1E" w:rsidR="00D75B0F" w:rsidRPr="00D75B0F" w:rsidRDefault="00D75B0F" w:rsidP="009A7600">
      <w:pPr>
        <w:rPr>
          <w:lang w:val="en-US"/>
        </w:rPr>
      </w:pPr>
      <w:r w:rsidRPr="00D75B0F">
        <w:br/>
      </w:r>
      <w:bookmarkEnd w:id="8"/>
    </w:p>
    <w:p w14:paraId="7764A73B" w14:textId="77777777" w:rsidR="00D75B0F" w:rsidRPr="00D75B0F" w:rsidRDefault="00D75B0F" w:rsidP="00D75B0F">
      <w:pPr>
        <w:rPr>
          <w:lang w:val="en-US"/>
        </w:rPr>
      </w:pPr>
    </w:p>
    <w:p w14:paraId="653EBAC4" w14:textId="77777777" w:rsidR="00D75B0F" w:rsidRPr="00D75B0F" w:rsidRDefault="00D75B0F" w:rsidP="00D75B0F">
      <w:pPr>
        <w:rPr>
          <w:lang w:val="en-US"/>
        </w:rPr>
      </w:pPr>
    </w:p>
    <w:p w14:paraId="328FEFFC" w14:textId="77777777" w:rsidR="00D75B0F" w:rsidRPr="00D75B0F" w:rsidRDefault="00D75B0F" w:rsidP="00D75B0F">
      <w:pPr>
        <w:rPr>
          <w:b/>
          <w:bCs/>
        </w:rPr>
      </w:pPr>
    </w:p>
    <w:p w14:paraId="56F656E9" w14:textId="77777777" w:rsidR="00D75B0F" w:rsidRPr="00D75B0F" w:rsidRDefault="00D75B0F" w:rsidP="00D75B0F">
      <w:pPr>
        <w:rPr>
          <w:b/>
          <w:bCs/>
        </w:rPr>
      </w:pPr>
    </w:p>
    <w:p w14:paraId="4371039C" w14:textId="77777777" w:rsidR="00D75B0F" w:rsidRPr="00D75B0F" w:rsidRDefault="00D75B0F" w:rsidP="00D75B0F">
      <w:pPr>
        <w:rPr>
          <w:b/>
          <w:bCs/>
        </w:rPr>
      </w:pPr>
    </w:p>
    <w:p w14:paraId="61A43EC7" w14:textId="77777777" w:rsidR="00D75B0F" w:rsidRPr="00D75B0F" w:rsidRDefault="00D75B0F" w:rsidP="00D75B0F">
      <w:pPr>
        <w:rPr>
          <w:b/>
          <w:bCs/>
        </w:rPr>
      </w:pPr>
    </w:p>
    <w:p w14:paraId="75094097" w14:textId="77777777" w:rsidR="00D75B0F" w:rsidRPr="00D75B0F" w:rsidRDefault="00D75B0F" w:rsidP="00D75B0F">
      <w:pPr>
        <w:rPr>
          <w:b/>
          <w:bCs/>
        </w:rPr>
      </w:pPr>
    </w:p>
    <w:p w14:paraId="7EFFDB0F" w14:textId="77777777" w:rsidR="00D75B0F" w:rsidRPr="00D75B0F" w:rsidRDefault="00D75B0F" w:rsidP="00D75B0F">
      <w:pPr>
        <w:rPr>
          <w:b/>
          <w:bCs/>
        </w:rPr>
      </w:pPr>
    </w:p>
    <w:p w14:paraId="3883D88B" w14:textId="77777777" w:rsidR="00D75B0F" w:rsidRPr="00D75B0F" w:rsidRDefault="00D75B0F" w:rsidP="00D75B0F">
      <w:pPr>
        <w:rPr>
          <w:b/>
          <w:bCs/>
        </w:rPr>
      </w:pPr>
    </w:p>
    <w:p w14:paraId="35171D58" w14:textId="77777777" w:rsidR="00D75B0F" w:rsidRPr="00D75B0F" w:rsidRDefault="00D75B0F" w:rsidP="00D75B0F">
      <w:pPr>
        <w:rPr>
          <w:b/>
          <w:bCs/>
        </w:rPr>
      </w:pPr>
    </w:p>
    <w:p w14:paraId="52CD926F" w14:textId="77777777" w:rsidR="00D75B0F" w:rsidRPr="00D75B0F" w:rsidRDefault="00D75B0F" w:rsidP="00D75B0F">
      <w:pPr>
        <w:rPr>
          <w:b/>
          <w:bCs/>
        </w:rPr>
      </w:pPr>
    </w:p>
    <w:p w14:paraId="33778185" w14:textId="77777777" w:rsidR="00D75B0F" w:rsidRPr="00D75B0F" w:rsidRDefault="00D75B0F" w:rsidP="00D75B0F">
      <w:pPr>
        <w:rPr>
          <w:b/>
          <w:bCs/>
        </w:rPr>
      </w:pPr>
    </w:p>
    <w:p w14:paraId="0AB092F4" w14:textId="77777777" w:rsidR="00D75B0F" w:rsidRPr="00D75B0F" w:rsidRDefault="00D75B0F" w:rsidP="00D75B0F">
      <w:pPr>
        <w:rPr>
          <w:b/>
          <w:bCs/>
        </w:rPr>
      </w:pPr>
    </w:p>
    <w:p w14:paraId="330240A1" w14:textId="77777777" w:rsidR="00D75B0F" w:rsidRPr="00D75B0F" w:rsidRDefault="00D75B0F" w:rsidP="00D75B0F"/>
    <w:p w14:paraId="78763DD9" w14:textId="77777777" w:rsidR="00D75B0F" w:rsidRPr="00D75B0F" w:rsidRDefault="00D75B0F" w:rsidP="00D75B0F"/>
    <w:p w14:paraId="5F236947" w14:textId="77777777" w:rsidR="00D75B0F" w:rsidRPr="00D75B0F" w:rsidRDefault="00000000" w:rsidP="00DE01D1">
      <w:pPr>
        <w:jc w:val="center"/>
        <w:rPr>
          <w:u w:val="single"/>
        </w:rPr>
      </w:pPr>
      <w:hyperlink r:id="rId18" w:history="1">
        <w:r w:rsidR="00D75B0F" w:rsidRPr="00D75B0F">
          <w:rPr>
            <w:rStyle w:val="Hyperlink"/>
          </w:rPr>
          <w:t>www.stjohnboscoartscollege.com</w:t>
        </w:r>
      </w:hyperlink>
    </w:p>
    <w:p w14:paraId="6C8ABBF5" w14:textId="77777777" w:rsidR="00D75B0F" w:rsidRPr="00D75B0F" w:rsidRDefault="00D75B0F" w:rsidP="00DE01D1">
      <w:pPr>
        <w:jc w:val="center"/>
      </w:pPr>
      <w:r w:rsidRPr="00D75B0F">
        <w:t>Storrington Avenue, Liverpool L11 9DQ</w:t>
      </w:r>
    </w:p>
    <w:p w14:paraId="215986D0" w14:textId="77777777" w:rsidR="00D75B0F" w:rsidRPr="00D75B0F" w:rsidRDefault="00D75B0F" w:rsidP="00DE01D1">
      <w:pPr>
        <w:jc w:val="center"/>
      </w:pPr>
      <w:r w:rsidRPr="00D75B0F">
        <w:t>Tel: 0151 330 5142</w:t>
      </w:r>
    </w:p>
    <w:p w14:paraId="0295A71E" w14:textId="77777777" w:rsidR="00D75B0F" w:rsidRPr="00D75B0F" w:rsidRDefault="00D75B0F" w:rsidP="00DE01D1">
      <w:pPr>
        <w:jc w:val="center"/>
        <w:rPr>
          <w:lang w:val="en-US"/>
        </w:rPr>
      </w:pPr>
      <w:r w:rsidRPr="00D75B0F">
        <w:rPr>
          <w:lang w:val="en-US"/>
        </w:rPr>
        <w:t>Email: enquiries@stjohnbosco.org.uk</w:t>
      </w:r>
    </w:p>
    <w:p w14:paraId="2964EA24" w14:textId="2CACD129" w:rsidR="00D75B0F" w:rsidRDefault="00D75B0F">
      <w:r>
        <w:br w:type="page"/>
      </w:r>
    </w:p>
    <w:p w14:paraId="7CE0CD02" w14:textId="77777777" w:rsidR="004228F2" w:rsidRPr="00A5741A" w:rsidRDefault="004228F2" w:rsidP="004228F2">
      <w:pPr>
        <w:sectPr w:rsidR="004228F2" w:rsidRPr="00A5741A" w:rsidSect="0074288B">
          <w:headerReference w:type="default" r:id="rId19"/>
          <w:footerReference w:type="default" r:id="rId20"/>
          <w:pgSz w:w="11900" w:h="16840"/>
          <w:pgMar w:top="1008" w:right="1008" w:bottom="1008" w:left="1008" w:header="360" w:footer="360" w:gutter="0"/>
          <w:cols w:space="720"/>
          <w:docGrid w:linePitch="360"/>
        </w:sectPr>
      </w:pPr>
    </w:p>
    <w:p w14:paraId="1F7740B2" w14:textId="77777777" w:rsidR="00D64B26" w:rsidRPr="00A5741A" w:rsidRDefault="00D64B26" w:rsidP="00521EDA"/>
    <w:p w14:paraId="3CF9A96E" w14:textId="77777777" w:rsidR="00980118" w:rsidRPr="00A5741A" w:rsidRDefault="00F04CFE" w:rsidP="003271A4">
      <w:r w:rsidRPr="00A5741A">
        <w:rPr>
          <w:noProof/>
        </w:rPr>
        <mc:AlternateContent>
          <mc:Choice Requires="wps">
            <w:drawing>
              <wp:anchor distT="45720" distB="45720" distL="114300" distR="114300" simplePos="0" relativeHeight="251830272" behindDoc="0" locked="0" layoutInCell="1" allowOverlap="1" wp14:anchorId="614CF686" wp14:editId="609A60E6">
                <wp:simplePos x="0" y="0"/>
                <wp:positionH relativeFrom="margin">
                  <wp:posOffset>-498475</wp:posOffset>
                </wp:positionH>
                <wp:positionV relativeFrom="paragraph">
                  <wp:posOffset>3614946</wp:posOffset>
                </wp:positionV>
                <wp:extent cx="4572000" cy="8394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39470"/>
                        </a:xfrm>
                        <a:prstGeom prst="rect">
                          <a:avLst/>
                        </a:prstGeom>
                        <a:noFill/>
                        <a:ln w="9525">
                          <a:noFill/>
                          <a:miter lim="800000"/>
                          <a:headEnd/>
                          <a:tailEnd/>
                        </a:ln>
                      </wps:spPr>
                      <wps:txbx>
                        <w:txbxContent>
                          <w:p w14:paraId="144944BB" w14:textId="32DE06EF" w:rsidR="00521EDA" w:rsidRPr="006D1C50" w:rsidRDefault="00521EDA" w:rsidP="006D1C50">
                            <w:pPr>
                              <w:spacing w:after="0" w:line="240" w:lineRule="auto"/>
                              <w:jc w:val="center"/>
                              <w:rPr>
                                <w:b/>
                                <w:bCs/>
                                <w:color w:val="FFFFFF" w:themeColor="background1"/>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14CF686" id="_x0000_t202" coordsize="21600,21600" o:spt="202" path="m,l,21600r21600,l21600,xe">
                <v:stroke joinstyle="miter"/>
                <v:path gradientshapeok="t" o:connecttype="rect"/>
              </v:shapetype>
              <v:shape id="Text Box 2" o:spid="_x0000_s1027" type="#_x0000_t202" style="position:absolute;left:0;text-align:left;margin-left:-39.25pt;margin-top:284.65pt;width:5in;height:66.1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" filled="f" stroked="f">
                <v:textbox style="mso-fit-shape-to-text:t">
                  <w:txbxContent>
                    <w:p w14:paraId="144944BB" w14:textId="32DE06EF" w:rsidR="00521EDA" w:rsidRPr="006D1C50" w:rsidRDefault="00521EDA" w:rsidP="006D1C50">
                      <w:pPr>
                        <w:spacing w:after="0" w:line="240" w:lineRule="auto"/>
                        <w:jc w:val="center"/>
                        <w:rPr>
                          <w:b/>
                          <w:bCs/>
                          <w:color w:val="FFFFFF" w:themeColor="background1"/>
                          <w:sz w:val="72"/>
                          <w:szCs w:val="72"/>
                        </w:rPr>
                      </w:pPr>
                    </w:p>
                  </w:txbxContent>
                </v:textbox>
                <w10:wrap anchorx="margin"/>
              </v:shape>
            </w:pict>
          </mc:Fallback>
        </mc:AlternateContent>
      </w:r>
      <w:r w:rsidR="00F43971" w:rsidRPr="00A5741A">
        <w:rPr>
          <w:noProof/>
        </w:rPr>
        <mc:AlternateContent>
          <mc:Choice Requires="wps">
            <w:drawing>
              <wp:anchor distT="0" distB="0" distL="114300" distR="114300" simplePos="0" relativeHeight="251840512" behindDoc="0" locked="0" layoutInCell="1" allowOverlap="1" wp14:anchorId="1D8438D0" wp14:editId="7484548F">
                <wp:simplePos x="0" y="0"/>
                <wp:positionH relativeFrom="margin">
                  <wp:align>left</wp:align>
                </wp:positionH>
                <wp:positionV relativeFrom="page">
                  <wp:posOffset>9166860</wp:posOffset>
                </wp:positionV>
                <wp:extent cx="6493510" cy="4070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407035"/>
                        </a:xfrm>
                        <a:prstGeom prst="rect">
                          <a:avLst/>
                        </a:prstGeom>
                        <a:noFill/>
                        <a:ln w="9525">
                          <a:noFill/>
                          <a:miter lim="800000"/>
                          <a:headEnd/>
                          <a:tailEnd/>
                        </a:ln>
                      </wps:spPr>
                      <wps:txbx>
                        <w:txbxContent>
                          <w:tbl>
                            <w:tblPr>
                              <w:tblStyle w:val="SimpleBorder"/>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606"/>
                              <w:gridCol w:w="2319"/>
                              <w:gridCol w:w="637"/>
                              <w:gridCol w:w="3540"/>
                            </w:tblGrid>
                            <w:tr w:rsidR="007E2DA9" w:rsidRPr="007E2DA9" w14:paraId="74733EA4" w14:textId="77777777" w:rsidTr="00521EDA">
                              <w:trPr>
                                <w:trHeight w:val="84"/>
                              </w:trPr>
                              <w:tc>
                                <w:tcPr>
                                  <w:tcW w:w="1389" w:type="pct"/>
                                </w:tcPr>
                                <w:p w14:paraId="48F21A75" w14:textId="77777777" w:rsidR="00A5416E" w:rsidRPr="007E2DA9" w:rsidRDefault="00A5416E" w:rsidP="00521EDA">
                                  <w:pPr>
                                    <w:rPr>
                                      <w:b/>
                                      <w:bCs/>
                                      <w:color w:val="000000" w:themeColor="text1"/>
                                      <w:sz w:val="36"/>
                                      <w:szCs w:val="36"/>
                                    </w:rPr>
                                  </w:pPr>
                                  <w:r w:rsidRPr="007E2DA9">
                                    <w:rPr>
                                      <w:b/>
                                      <w:bCs/>
                                      <w:color w:val="000000" w:themeColor="text1"/>
                                      <w:sz w:val="36"/>
                                      <w:szCs w:val="36"/>
                                    </w:rPr>
                                    <w:t>Contact Us</w:t>
                                  </w:r>
                                </w:p>
                              </w:tc>
                              <w:tc>
                                <w:tcPr>
                                  <w:tcW w:w="308" w:type="pct"/>
                                </w:tcPr>
                                <w:p w14:paraId="0AEDD9D1" w14:textId="77777777" w:rsidR="00A5416E" w:rsidRPr="007E2DA9" w:rsidRDefault="00A5416E" w:rsidP="00521EDA">
                                  <w:pPr>
                                    <w:rPr>
                                      <w:color w:val="000000" w:themeColor="text1"/>
                                    </w:rPr>
                                  </w:pPr>
                                  <w:r w:rsidRPr="007E2DA9">
                                    <w:rPr>
                                      <w:noProof/>
                                      <w:color w:val="000000" w:themeColor="text1"/>
                                    </w:rPr>
                                    <w:drawing>
                                      <wp:inline distT="0" distB="0" distL="0" distR="0" wp14:anchorId="6DC89259" wp14:editId="42A34C61">
                                        <wp:extent cx="246888" cy="246888"/>
                                        <wp:effectExtent l="0" t="0" r="0" b="0"/>
                                        <wp:docPr id="193" name="Graphic 19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ephone.svg"/>
                                                <pic:cNvPicPr/>
                                              </pic:nvPicPr>
                                              <pic:blipFill>
                                                <a:blip r:embed="rId21">
                                                  <a:extLst>
                                                    <a:ext uri="{96DAC541-7B7A-43D3-8B79-37D633B846F1}">
                                                      <asvg:svgBlip xmlns:asvg="http://schemas.microsoft.com/office/drawing/2016/SVG/main" r:embed="rId22"/>
                                                    </a:ext>
                                                  </a:extLst>
                                                </a:blip>
                                                <a:stretch>
                                                  <a:fillRect/>
                                                </a:stretch>
                                              </pic:blipFill>
                                              <pic:spPr>
                                                <a:xfrm>
                                                  <a:off x="0" y="0"/>
                                                  <a:ext cx="246888" cy="246888"/>
                                                </a:xfrm>
                                                <a:prstGeom prst="rect">
                                                  <a:avLst/>
                                                </a:prstGeom>
                                              </pic:spPr>
                                            </pic:pic>
                                          </a:graphicData>
                                        </a:graphic>
                                      </wp:inline>
                                    </w:drawing>
                                  </w:r>
                                </w:p>
                              </w:tc>
                              <w:tc>
                                <w:tcPr>
                                  <w:tcW w:w="1179" w:type="pct"/>
                                </w:tcPr>
                                <w:p w14:paraId="61C9DC33" w14:textId="77777777" w:rsidR="00A5416E" w:rsidRPr="007E2DA9" w:rsidRDefault="001E54AF" w:rsidP="001E54AF">
                                  <w:pPr>
                                    <w:rPr>
                                      <w:color w:val="000000" w:themeColor="text1"/>
                                    </w:rPr>
                                  </w:pPr>
                                  <w:r w:rsidRPr="007E2DA9">
                                    <w:rPr>
                                      <w:color w:val="000000" w:themeColor="text1"/>
                                    </w:rPr>
                                    <w:t>0151 330 5142</w:t>
                                  </w:r>
                                </w:p>
                              </w:tc>
                              <w:tc>
                                <w:tcPr>
                                  <w:tcW w:w="324" w:type="pct"/>
                                </w:tcPr>
                                <w:p w14:paraId="18116FFD" w14:textId="77777777" w:rsidR="00A5416E" w:rsidRPr="007E2DA9" w:rsidRDefault="00A5416E" w:rsidP="00521EDA">
                                  <w:pPr>
                                    <w:rPr>
                                      <w:color w:val="000000" w:themeColor="text1"/>
                                    </w:rPr>
                                  </w:pPr>
                                  <w:r w:rsidRPr="007E2DA9">
                                    <w:rPr>
                                      <w:noProof/>
                                      <w:color w:val="000000" w:themeColor="text1"/>
                                    </w:rPr>
                                    <w:drawing>
                                      <wp:inline distT="0" distB="0" distL="0" distR="0" wp14:anchorId="0DB5FC3C" wp14:editId="199A38DB">
                                        <wp:extent cx="251012" cy="251012"/>
                                        <wp:effectExtent l="0" t="0" r="3175" b="0"/>
                                        <wp:docPr id="194" name="Graphic 19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net.svg"/>
                                                <pic:cNvPicPr/>
                                              </pic:nvPicPr>
                                              <pic:blipFill>
                                                <a:blip r:embed="rId23">
                                                  <a:extLst>
                                                    <a:ext uri="{96DAC541-7B7A-43D3-8B79-37D633B846F1}">
                                                      <asvg:svgBlip xmlns:asvg="http://schemas.microsoft.com/office/drawing/2016/SVG/main" r:embed="rId24"/>
                                                    </a:ext>
                                                  </a:extLst>
                                                </a:blip>
                                                <a:stretch>
                                                  <a:fillRect/>
                                                </a:stretch>
                                              </pic:blipFill>
                                              <pic:spPr>
                                                <a:xfrm>
                                                  <a:off x="0" y="0"/>
                                                  <a:ext cx="262807" cy="262807"/>
                                                </a:xfrm>
                                                <a:prstGeom prst="rect">
                                                  <a:avLst/>
                                                </a:prstGeom>
                                              </pic:spPr>
                                            </pic:pic>
                                          </a:graphicData>
                                        </a:graphic>
                                      </wp:inline>
                                    </w:drawing>
                                  </w:r>
                                </w:p>
                              </w:tc>
                              <w:tc>
                                <w:tcPr>
                                  <w:tcW w:w="1800" w:type="pct"/>
                                </w:tcPr>
                                <w:p w14:paraId="7002001E" w14:textId="77777777" w:rsidR="00A5416E" w:rsidRPr="007E2DA9" w:rsidRDefault="00000000" w:rsidP="00521EDA">
                                  <w:pPr>
                                    <w:rPr>
                                      <w:color w:val="000000" w:themeColor="text1"/>
                                    </w:rPr>
                                  </w:pPr>
                                  <w:hyperlink r:id="rId25" w:history="1">
                                    <w:r w:rsidR="001E54AF" w:rsidRPr="007E2DA9">
                                      <w:rPr>
                                        <w:rStyle w:val="Hyperlink"/>
                                        <w:color w:val="000000" w:themeColor="text1"/>
                                        <w:u w:val="none"/>
                                      </w:rPr>
                                      <w:t>www.stjohnboscoartscollege.com</w:t>
                                    </w:r>
                                  </w:hyperlink>
                                  <w:r w:rsidR="001E54AF" w:rsidRPr="007E2DA9">
                                    <w:rPr>
                                      <w:color w:val="000000" w:themeColor="text1"/>
                                    </w:rPr>
                                    <w:t xml:space="preserve"> </w:t>
                                  </w:r>
                                  <w:r w:rsidR="00A5416E" w:rsidRPr="007E2DA9">
                                    <w:rPr>
                                      <w:color w:val="000000" w:themeColor="text1"/>
                                    </w:rPr>
                                    <w:t xml:space="preserve"> </w:t>
                                  </w:r>
                                </w:p>
                                <w:p w14:paraId="17CB7C7B" w14:textId="77777777" w:rsidR="00A5416E" w:rsidRPr="007E2DA9" w:rsidRDefault="00000000" w:rsidP="001E54AF">
                                  <w:pPr>
                                    <w:rPr>
                                      <w:color w:val="000000" w:themeColor="text1"/>
                                    </w:rPr>
                                  </w:pPr>
                                  <w:hyperlink r:id="rId26" w:history="1">
                                    <w:r w:rsidR="001E54AF" w:rsidRPr="007E2DA9">
                                      <w:rPr>
                                        <w:rStyle w:val="Hyperlink"/>
                                        <w:color w:val="000000" w:themeColor="text1"/>
                                        <w:u w:val="none"/>
                                      </w:rPr>
                                      <w:t>enquiries@stjohnbosco.org.uk</w:t>
                                    </w:r>
                                  </w:hyperlink>
                                </w:p>
                              </w:tc>
                            </w:tr>
                          </w:tbl>
                          <w:p w14:paraId="0437101E" w14:textId="77777777" w:rsidR="00A5416E" w:rsidRPr="007E2DA9" w:rsidRDefault="00A5416E" w:rsidP="00A5416E">
                            <w:pPr>
                              <w:pStyle w:val="NoSpacing"/>
                              <w:rPr>
                                <w:color w:val="000000" w:themeColor="text1"/>
                                <w:sz w:val="2"/>
                                <w:szCs w:val="2"/>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8438D0" id="_x0000_s1028" type="#_x0000_t202" style="position:absolute;left:0;text-align:left;margin-left:0;margin-top:721.8pt;width:511.3pt;height:32.05pt;z-index:25184051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" filled="f" stroked="f">
                <v:textbox style="mso-fit-shape-to-text:t">
                  <w:txbxContent>
                    <w:tbl>
                      <w:tblPr>
                        <w:tblStyle w:val="SimpleBorder"/>
                        <w:tblW w:w="49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606"/>
                        <w:gridCol w:w="2319"/>
                        <w:gridCol w:w="637"/>
                        <w:gridCol w:w="3540"/>
                      </w:tblGrid>
                      <w:tr w:rsidR="007E2DA9" w:rsidRPr="007E2DA9" w14:paraId="74733EA4" w14:textId="77777777" w:rsidTr="00521EDA">
                        <w:trPr>
                          <w:trHeight w:val="84"/>
                        </w:trPr>
                        <w:tc>
                          <w:tcPr>
                            <w:tcW w:w="1389" w:type="pct"/>
                          </w:tcPr>
                          <w:p w14:paraId="48F21A75" w14:textId="77777777" w:rsidR="00A5416E" w:rsidRPr="007E2DA9" w:rsidRDefault="00A5416E" w:rsidP="00521EDA">
                            <w:pPr>
                              <w:rPr>
                                <w:b/>
                                <w:bCs/>
                                <w:color w:val="000000" w:themeColor="text1"/>
                                <w:sz w:val="36"/>
                                <w:szCs w:val="36"/>
                              </w:rPr>
                            </w:pPr>
                            <w:r w:rsidRPr="007E2DA9">
                              <w:rPr>
                                <w:b/>
                                <w:bCs/>
                                <w:color w:val="000000" w:themeColor="text1"/>
                                <w:sz w:val="36"/>
                                <w:szCs w:val="36"/>
                              </w:rPr>
                              <w:t>Contact Us</w:t>
                            </w:r>
                          </w:p>
                        </w:tc>
                        <w:tc>
                          <w:tcPr>
                            <w:tcW w:w="308" w:type="pct"/>
                          </w:tcPr>
                          <w:p w14:paraId="0AEDD9D1" w14:textId="77777777" w:rsidR="00A5416E" w:rsidRPr="007E2DA9" w:rsidRDefault="00A5416E" w:rsidP="00521EDA">
                            <w:pPr>
                              <w:rPr>
                                <w:color w:val="000000" w:themeColor="text1"/>
                              </w:rPr>
                            </w:pPr>
                            <w:r w:rsidRPr="007E2DA9">
                              <w:rPr>
                                <w:noProof/>
                                <w:color w:val="000000" w:themeColor="text1"/>
                              </w:rPr>
                              <w:drawing>
                                <wp:inline distT="0" distB="0" distL="0" distR="0" wp14:anchorId="6DC89259" wp14:editId="42A34C61">
                                  <wp:extent cx="246888" cy="246888"/>
                                  <wp:effectExtent l="0" t="0" r="0" b="0"/>
                                  <wp:docPr id="193" name="Graphic 19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ephone.svg"/>
                                          <pic:cNvPicPr/>
                                        </pic:nvPicPr>
                                        <pic:blipFill>
                                          <a:blip r:embed="rId21">
                                            <a:extLst>
                                              <a:ext uri="{96DAC541-7B7A-43D3-8B79-37D633B846F1}">
                                                <asvg:svgBlip xmlns:asvg="http://schemas.microsoft.com/office/drawing/2016/SVG/main" r:embed="rId22"/>
                                              </a:ext>
                                            </a:extLst>
                                          </a:blip>
                                          <a:stretch>
                                            <a:fillRect/>
                                          </a:stretch>
                                        </pic:blipFill>
                                        <pic:spPr>
                                          <a:xfrm>
                                            <a:off x="0" y="0"/>
                                            <a:ext cx="246888" cy="246888"/>
                                          </a:xfrm>
                                          <a:prstGeom prst="rect">
                                            <a:avLst/>
                                          </a:prstGeom>
                                        </pic:spPr>
                                      </pic:pic>
                                    </a:graphicData>
                                  </a:graphic>
                                </wp:inline>
                              </w:drawing>
                            </w:r>
                          </w:p>
                        </w:tc>
                        <w:tc>
                          <w:tcPr>
                            <w:tcW w:w="1179" w:type="pct"/>
                          </w:tcPr>
                          <w:p w14:paraId="61C9DC33" w14:textId="77777777" w:rsidR="00A5416E" w:rsidRPr="007E2DA9" w:rsidRDefault="001E54AF" w:rsidP="001E54AF">
                            <w:pPr>
                              <w:rPr>
                                <w:color w:val="000000" w:themeColor="text1"/>
                              </w:rPr>
                            </w:pPr>
                            <w:r w:rsidRPr="007E2DA9">
                              <w:rPr>
                                <w:color w:val="000000" w:themeColor="text1"/>
                              </w:rPr>
                              <w:t>0151 330 5142</w:t>
                            </w:r>
                          </w:p>
                        </w:tc>
                        <w:tc>
                          <w:tcPr>
                            <w:tcW w:w="324" w:type="pct"/>
                          </w:tcPr>
                          <w:p w14:paraId="18116FFD" w14:textId="77777777" w:rsidR="00A5416E" w:rsidRPr="007E2DA9" w:rsidRDefault="00A5416E" w:rsidP="00521EDA">
                            <w:pPr>
                              <w:rPr>
                                <w:color w:val="000000" w:themeColor="text1"/>
                              </w:rPr>
                            </w:pPr>
                            <w:r w:rsidRPr="007E2DA9">
                              <w:rPr>
                                <w:noProof/>
                                <w:color w:val="000000" w:themeColor="text1"/>
                              </w:rPr>
                              <w:drawing>
                                <wp:inline distT="0" distB="0" distL="0" distR="0" wp14:anchorId="0DB5FC3C" wp14:editId="199A38DB">
                                  <wp:extent cx="251012" cy="251012"/>
                                  <wp:effectExtent l="0" t="0" r="3175" b="0"/>
                                  <wp:docPr id="194" name="Graphic 19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net.svg"/>
                                          <pic:cNvPicPr/>
                                        </pic:nvPicPr>
                                        <pic:blipFill>
                                          <a:blip r:embed="rId23">
                                            <a:extLst>
                                              <a:ext uri="{96DAC541-7B7A-43D3-8B79-37D633B846F1}">
                                                <asvg:svgBlip xmlns:asvg="http://schemas.microsoft.com/office/drawing/2016/SVG/main" r:embed="rId24"/>
                                              </a:ext>
                                            </a:extLst>
                                          </a:blip>
                                          <a:stretch>
                                            <a:fillRect/>
                                          </a:stretch>
                                        </pic:blipFill>
                                        <pic:spPr>
                                          <a:xfrm>
                                            <a:off x="0" y="0"/>
                                            <a:ext cx="262807" cy="262807"/>
                                          </a:xfrm>
                                          <a:prstGeom prst="rect">
                                            <a:avLst/>
                                          </a:prstGeom>
                                        </pic:spPr>
                                      </pic:pic>
                                    </a:graphicData>
                                  </a:graphic>
                                </wp:inline>
                              </w:drawing>
                            </w:r>
                          </w:p>
                        </w:tc>
                        <w:tc>
                          <w:tcPr>
                            <w:tcW w:w="1800" w:type="pct"/>
                          </w:tcPr>
                          <w:p w14:paraId="7002001E" w14:textId="77777777" w:rsidR="00A5416E" w:rsidRPr="007E2DA9" w:rsidRDefault="00000000" w:rsidP="00521EDA">
                            <w:pPr>
                              <w:rPr>
                                <w:color w:val="000000" w:themeColor="text1"/>
                              </w:rPr>
                            </w:pPr>
                            <w:hyperlink r:id="rId27" w:history="1">
                              <w:r w:rsidR="001E54AF" w:rsidRPr="007E2DA9">
                                <w:rPr>
                                  <w:rStyle w:val="Hyperlink"/>
                                  <w:color w:val="000000" w:themeColor="text1"/>
                                  <w:u w:val="none"/>
                                </w:rPr>
                                <w:t>www.stjohnboscoartscollege.com</w:t>
                              </w:r>
                            </w:hyperlink>
                            <w:r w:rsidR="001E54AF" w:rsidRPr="007E2DA9">
                              <w:rPr>
                                <w:color w:val="000000" w:themeColor="text1"/>
                              </w:rPr>
                              <w:t xml:space="preserve"> </w:t>
                            </w:r>
                            <w:r w:rsidR="00A5416E" w:rsidRPr="007E2DA9">
                              <w:rPr>
                                <w:color w:val="000000" w:themeColor="text1"/>
                              </w:rPr>
                              <w:t xml:space="preserve"> </w:t>
                            </w:r>
                          </w:p>
                          <w:p w14:paraId="17CB7C7B" w14:textId="77777777" w:rsidR="00A5416E" w:rsidRPr="007E2DA9" w:rsidRDefault="00000000" w:rsidP="001E54AF">
                            <w:pPr>
                              <w:rPr>
                                <w:color w:val="000000" w:themeColor="text1"/>
                              </w:rPr>
                            </w:pPr>
                            <w:hyperlink r:id="rId28" w:history="1">
                              <w:r w:rsidR="001E54AF" w:rsidRPr="007E2DA9">
                                <w:rPr>
                                  <w:rStyle w:val="Hyperlink"/>
                                  <w:color w:val="000000" w:themeColor="text1"/>
                                  <w:u w:val="none"/>
                                </w:rPr>
                                <w:t>enquiries@stjohnbosco.org.uk</w:t>
                              </w:r>
                            </w:hyperlink>
                          </w:p>
                        </w:tc>
                      </w:tr>
                    </w:tbl>
                    <w:p w14:paraId="0437101E" w14:textId="77777777" w:rsidR="00A5416E" w:rsidRPr="007E2DA9" w:rsidRDefault="00A5416E" w:rsidP="00A5416E">
                      <w:pPr>
                        <w:pStyle w:val="NoSpacing"/>
                        <w:rPr>
                          <w:color w:val="000000" w:themeColor="text1"/>
                          <w:sz w:val="2"/>
                          <w:szCs w:val="2"/>
                        </w:rPr>
                      </w:pPr>
                    </w:p>
                  </w:txbxContent>
                </v:textbox>
                <w10:wrap anchorx="margin" anchory="page"/>
              </v:shape>
            </w:pict>
          </mc:Fallback>
        </mc:AlternateContent>
      </w:r>
    </w:p>
    <w:sectPr w:rsidR="00980118" w:rsidRPr="00A5741A" w:rsidSect="0074288B">
      <w:headerReference w:type="default" r:id="rId29"/>
      <w:footerReference w:type="default" r:id="rId30"/>
      <w:pgSz w:w="11900" w:h="16840"/>
      <w:pgMar w:top="1008" w:right="1008" w:bottom="1008" w:left="100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C6272" w14:textId="77777777" w:rsidR="00E536EB" w:rsidRDefault="00E536EB" w:rsidP="00957C01">
      <w:pPr>
        <w:spacing w:after="0" w:line="240" w:lineRule="auto"/>
      </w:pPr>
      <w:r>
        <w:separator/>
      </w:r>
    </w:p>
  </w:endnote>
  <w:endnote w:type="continuationSeparator" w:id="0">
    <w:p w14:paraId="073BFE4E" w14:textId="77777777" w:rsidR="00E536EB" w:rsidRDefault="00E536EB" w:rsidP="00957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63F9" w14:textId="77777777" w:rsidR="006B55C6" w:rsidRPr="00C611E9" w:rsidRDefault="001E54AF" w:rsidP="00C611E9">
    <w:pPr>
      <w:pStyle w:val="Footer"/>
      <w:tabs>
        <w:tab w:val="clear" w:pos="4680"/>
        <w:tab w:val="clear" w:pos="9360"/>
      </w:tabs>
      <w:spacing w:after="120"/>
      <w:jc w:val="center"/>
      <w:rPr>
        <w:caps/>
        <w:noProof/>
        <w:color w:val="E6007E" w:themeColor="accent1"/>
      </w:rPr>
    </w:pPr>
    <w:r>
      <w:rPr>
        <w:caps/>
        <w:color w:val="E6007E" w:themeColor="accent1"/>
      </w:rPr>
      <w:fldChar w:fldCharType="begin"/>
    </w:r>
    <w:r>
      <w:rPr>
        <w:caps/>
        <w:color w:val="E6007E" w:themeColor="accent1"/>
      </w:rPr>
      <w:instrText xml:space="preserve"> PAGE   \* MERGEFORMAT </w:instrText>
    </w:r>
    <w:r>
      <w:rPr>
        <w:caps/>
        <w:color w:val="E6007E" w:themeColor="accent1"/>
      </w:rPr>
      <w:fldChar w:fldCharType="separate"/>
    </w:r>
    <w:r>
      <w:rPr>
        <w:caps/>
        <w:noProof/>
        <w:color w:val="E6007E" w:themeColor="accent1"/>
      </w:rPr>
      <w:t>2</w:t>
    </w:r>
    <w:r>
      <w:rPr>
        <w:caps/>
        <w:noProof/>
        <w:color w:val="E6007E"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2DDE" w14:textId="77777777" w:rsidR="00B54408" w:rsidRPr="00E167B5" w:rsidRDefault="00B54408" w:rsidP="00E1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C035B" w14:textId="77777777" w:rsidR="00E536EB" w:rsidRDefault="00E536EB" w:rsidP="00957C01">
      <w:pPr>
        <w:spacing w:after="0" w:line="240" w:lineRule="auto"/>
      </w:pPr>
      <w:r>
        <w:separator/>
      </w:r>
    </w:p>
  </w:footnote>
  <w:footnote w:type="continuationSeparator" w:id="0">
    <w:p w14:paraId="3C4D211D" w14:textId="77777777" w:rsidR="00E536EB" w:rsidRDefault="00E536EB" w:rsidP="00957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585B" w14:textId="77777777" w:rsidR="006B55C6" w:rsidRDefault="00FD6254" w:rsidP="00437005">
    <w:pPr>
      <w:pStyle w:val="Header"/>
      <w:tabs>
        <w:tab w:val="clear" w:pos="4680"/>
        <w:tab w:val="clear" w:pos="9360"/>
        <w:tab w:val="left" w:pos="2543"/>
        <w:tab w:val="left" w:pos="3738"/>
        <w:tab w:val="left" w:pos="7957"/>
      </w:tabs>
      <w:spacing w:before="120"/>
    </w:pPr>
    <w:r>
      <w:rPr>
        <w:noProof/>
      </w:rPr>
      <mc:AlternateContent>
        <mc:Choice Requires="wpg">
          <w:drawing>
            <wp:anchor distT="0" distB="0" distL="114300" distR="114300" simplePos="0" relativeHeight="251791360" behindDoc="0" locked="0" layoutInCell="1" allowOverlap="1" wp14:anchorId="5059078B" wp14:editId="0283384A">
              <wp:simplePos x="0" y="0"/>
              <wp:positionH relativeFrom="column">
                <wp:posOffset>-635635</wp:posOffset>
              </wp:positionH>
              <wp:positionV relativeFrom="page">
                <wp:posOffset>-15240</wp:posOffset>
              </wp:positionV>
              <wp:extent cx="7668260" cy="10702290"/>
              <wp:effectExtent l="0" t="0" r="2540" b="3810"/>
              <wp:wrapNone/>
              <wp:docPr id="1641155153" name="Group 1"/>
              <wp:cNvGraphicFramePr/>
              <a:graphic xmlns:a="http://schemas.openxmlformats.org/drawingml/2006/main">
                <a:graphicData uri="http://schemas.microsoft.com/office/word/2010/wordprocessingGroup">
                  <wpg:wgp>
                    <wpg:cNvGrpSpPr/>
                    <wpg:grpSpPr>
                      <a:xfrm>
                        <a:off x="0" y="0"/>
                        <a:ext cx="7668260" cy="10702290"/>
                        <a:chOff x="0" y="0"/>
                        <a:chExt cx="7668360" cy="10702794"/>
                      </a:xfrm>
                    </wpg:grpSpPr>
                    <wps:wsp>
                      <wps:cNvPr id="352087238" name="Rectangle 352087238"/>
                      <wps:cNvSpPr/>
                      <wps:spPr>
                        <a:xfrm>
                          <a:off x="7431110" y="0"/>
                          <a:ext cx="124489" cy="10583562"/>
                        </a:xfrm>
                        <a:prstGeom prst="rect">
                          <a:avLst/>
                        </a:prstGeom>
                        <a:solidFill>
                          <a:srgbClr val="E600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542615" name="Rectangle 1009542615"/>
                      <wps:cNvSpPr/>
                      <wps:spPr>
                        <a:xfrm>
                          <a:off x="7431110" y="10586434"/>
                          <a:ext cx="237250" cy="116360"/>
                        </a:xfrm>
                        <a:prstGeom prst="rect">
                          <a:avLst/>
                        </a:prstGeom>
                        <a:solidFill>
                          <a:srgbClr val="E4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799785" name="Rectangle 1572799785"/>
                      <wps:cNvSpPr/>
                      <wps:spPr>
                        <a:xfrm>
                          <a:off x="0" y="10586434"/>
                          <a:ext cx="7428488" cy="116222"/>
                        </a:xfrm>
                        <a:prstGeom prst="rect">
                          <a:avLst/>
                        </a:prstGeom>
                        <a:solidFill>
                          <a:srgbClr val="84D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F141B9" id="Group 1" o:spid="_x0000_s1026" style="position:absolute;margin-left:-50.05pt;margin-top:-1.2pt;width:603.8pt;height:842.7pt;z-index:251791360;mso-position-vertical-relative:page" coordsize="76683,107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">
              <v:rect id="Rectangle 352087238" o:spid="_x0000_s1027" style="position:absolute;left:74311;width:1244;height:1058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" fillcolor="#e6007e" stroked="f" strokeweight="1pt"/>
              <v:rect id="Rectangle 1009542615" o:spid="_x0000_s1028" style="position:absolute;left:74311;top:105864;width:2372;height:11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" fillcolor="#e4ddce" stroked="f" strokeweight="1pt"/>
              <v:rect id="Rectangle 1572799785" o:spid="_x0000_s1029" style="position:absolute;top:105864;width:74284;height:1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" fillcolor="#84dade" stroked="f" strokeweight="1pt"/>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24C7" w14:textId="77777777" w:rsidR="00D64B26" w:rsidRDefault="00F25F81" w:rsidP="00F25F81">
    <w:pPr>
      <w:pStyle w:val="Header"/>
    </w:pPr>
    <w:r>
      <w:rPr>
        <w:noProof/>
      </w:rPr>
      <mc:AlternateContent>
        <mc:Choice Requires="wpg">
          <w:drawing>
            <wp:anchor distT="0" distB="0" distL="114300" distR="114300" simplePos="0" relativeHeight="251728896" behindDoc="0" locked="0" layoutInCell="1" allowOverlap="1" wp14:anchorId="7F132BB9" wp14:editId="1D8144EF">
              <wp:simplePos x="0" y="0"/>
              <wp:positionH relativeFrom="page">
                <wp:align>center</wp:align>
              </wp:positionH>
              <wp:positionV relativeFrom="page">
                <wp:align>center</wp:align>
              </wp:positionV>
              <wp:extent cx="7845192" cy="10149907"/>
              <wp:effectExtent l="0" t="0" r="3810" b="0"/>
              <wp:wrapNone/>
              <wp:docPr id="51" name="Group 51"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5192" cy="10149907"/>
                        <a:chOff x="0" y="0"/>
                        <a:chExt cx="7845192" cy="10149907"/>
                      </a:xfrm>
                    </wpg:grpSpPr>
                    <wps:wsp>
                      <wps:cNvPr id="52" name="Rectangle 52"/>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Freeform: Shape 54"/>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5" name="Freeform: Shape 8"/>
                      <wps:cNvSpPr>
                        <a:spLocks/>
                      </wps:cNvSpPr>
                      <wps:spPr bwMode="auto">
                        <a:xfrm>
                          <a:off x="3628644"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6" name="Rectangle 56"/>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100000</wp14:pctHeight>
              </wp14:sizeRelV>
            </wp:anchor>
          </w:drawing>
        </mc:Choice>
        <mc:Fallback>
          <w:pict>
            <v:group w14:anchorId="7CF685B9" id="Group 51" o:spid="_x0000_s1026" alt="Background shapes for second page" style="position:absolute;margin-left:0;margin-top:0;width:617.75pt;height:799.2pt;z-index:251728896;mso-height-percent:1000;mso-position-horizontal:center;mso-position-horizontal-relative:page;mso-position-vertical:center;mso-position-vertical-relative:page;mso-height-percent:1000" coordsize="78451,101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">
              <v:rect id="Rectangle 52" o:spid="_x0000_s1027" style="position:absolute;width:78384;height:101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" fillcolor="#e6007e [3204]" stroked="f"/>
              <v:shape id="Freeform: Shape 54" o:spid="_x0000_s1028" style="position:absolute;left:32385;width:45971;height:79288;visibility:visible;mso-wrap-style:square;v-text-anchor:top" coordsize="4597190,7928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" path="m,l4597190,r-9,47674c4596768,2105582,4596250,4688056,4595599,7928806,2034305,5252245,690196,2530575,29111,111082l,xe" fillcolor="#83dade [3205]" stroked="f">
                <v:path arrowok="t" o:connecttype="custom" o:connectlocs="0,0;4597190,0;4597181,47674;4595599,7928806;29111,111082" o:connectangles="0,0,0,0,0"/>
              </v:shape>
              <v:shape id="Freeform: Shape 8" o:spid="_x0000_s1029" style="position:absolute;left:36286;width:42165;height:67472;visibility:visible;mso-wrap-style:square;v-text-anchor:top" coordsize="4216548,6747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" path="m,l4216548,r-1267,6747235c4215281,6747235,1639714,4328153,82067,228956l,xe" fillcolor="#f2f2f2 [3052]" stroked="f">
                <v:path arrowok="t" o:connecttype="custom" o:connectlocs="0,0;4216548,0;4215281,6747235;82067,228956" o:connectangles="0,0,0,0"/>
              </v:shape>
              <v:rect id="Rectangle 56" o:spid="_x0000_s1030" style="position:absolute;top:83629;width:78351;height:10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" fillcolor="#83dade [3205]" stroked="f"/>
              <w10:wrap anchorx="page" anchory="page"/>
            </v:group>
          </w:pict>
        </mc:Fallback>
      </mc:AlternateContent>
    </w:r>
  </w:p>
  <w:p w14:paraId="71E9A741" w14:textId="77777777" w:rsidR="00B54408" w:rsidRPr="00F25F81" w:rsidRDefault="00B54408" w:rsidP="00F25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7A6B89"/>
    <w:multiLevelType w:val="multilevel"/>
    <w:tmpl w:val="7CAC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FA1DFD"/>
    <w:multiLevelType w:val="multilevel"/>
    <w:tmpl w:val="171E5586"/>
    <w:lvl w:ilvl="0">
      <w:start w:val="1"/>
      <w:numFmt w:val="decimal"/>
      <w:pStyle w:val="NumberingLevel1"/>
      <w:lvlText w:val="%1)"/>
      <w:lvlJc w:val="left"/>
      <w:pPr>
        <w:ind w:left="720" w:hanging="360"/>
      </w:pPr>
      <w:rPr>
        <w:rFonts w:hint="default"/>
      </w:rPr>
    </w:lvl>
    <w:lvl w:ilvl="1">
      <w:start w:val="1"/>
      <w:numFmt w:val="upperLetter"/>
      <w:pStyle w:val="NumberingLevel2"/>
      <w:lvlText w:val="%2)"/>
      <w:lvlJc w:val="left"/>
      <w:pPr>
        <w:ind w:left="1080" w:hanging="360"/>
      </w:pPr>
      <w:rPr>
        <w:rFonts w:hint="default"/>
      </w:rPr>
    </w:lvl>
    <w:lvl w:ilvl="2">
      <w:start w:val="1"/>
      <w:numFmt w:val="lowerRoman"/>
      <w:pStyle w:val="NumberingLevel3"/>
      <w:lvlText w:val="%3)"/>
      <w:lvlJc w:val="left"/>
      <w:pPr>
        <w:ind w:left="1440" w:hanging="360"/>
      </w:pPr>
      <w:rPr>
        <w:rFonts w:hint="default"/>
      </w:rPr>
    </w:lvl>
    <w:lvl w:ilvl="3">
      <w:start w:val="1"/>
      <w:numFmt w:val="lowerLetter"/>
      <w:pStyle w:val="NumberingLevel4"/>
      <w:lvlText w:val="%4)"/>
      <w:lvlJc w:val="left"/>
      <w:pPr>
        <w:ind w:left="180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30B7930"/>
    <w:multiLevelType w:val="hybridMultilevel"/>
    <w:tmpl w:val="D1B6AC24"/>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971CC4"/>
    <w:multiLevelType w:val="hybridMultilevel"/>
    <w:tmpl w:val="A5E83CC2"/>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494C55"/>
    <w:multiLevelType w:val="multilevel"/>
    <w:tmpl w:val="FA0E920A"/>
    <w:lvl w:ilvl="0">
      <w:start w:val="1"/>
      <w:numFmt w:val="bullet"/>
      <w:pStyle w:val="BulletsLevel1"/>
      <w:lvlText w:val=""/>
      <w:lvlJc w:val="left"/>
      <w:pPr>
        <w:ind w:left="720" w:hanging="360"/>
      </w:pPr>
      <w:rPr>
        <w:rFonts w:ascii="Symbol" w:hAnsi="Symbol" w:hint="default"/>
        <w:color w:val="000000" w:themeColor="text1"/>
      </w:rPr>
    </w:lvl>
    <w:lvl w:ilvl="1">
      <w:start w:val="1"/>
      <w:numFmt w:val="bullet"/>
      <w:pStyle w:val="BulletsLevel2"/>
      <w:lvlText w:val="o"/>
      <w:lvlJc w:val="left"/>
      <w:pPr>
        <w:ind w:left="1080" w:hanging="360"/>
      </w:pPr>
      <w:rPr>
        <w:rFonts w:ascii="Courier New" w:hAnsi="Courier New" w:hint="default"/>
      </w:rPr>
    </w:lvl>
    <w:lvl w:ilvl="2">
      <w:start w:val="1"/>
      <w:numFmt w:val="bullet"/>
      <w:pStyle w:val="BulletsLevel3"/>
      <w:lvlText w:val="-"/>
      <w:lvlJc w:val="left"/>
      <w:pPr>
        <w:ind w:left="1440" w:hanging="360"/>
      </w:pPr>
      <w:rPr>
        <w:rFonts w:ascii="Vrinda" w:hAnsi="Vrinda" w:hint="default"/>
      </w:rPr>
    </w:lvl>
    <w:lvl w:ilvl="3">
      <w:start w:val="1"/>
      <w:numFmt w:val="bullet"/>
      <w:pStyle w:val="BulletsLevel4"/>
      <w:lvlText w:val=""/>
      <w:lvlJc w:val="left"/>
      <w:pPr>
        <w:ind w:left="1800" w:hanging="360"/>
      </w:pPr>
      <w:rPr>
        <w:rFonts w:ascii="Wingdings 2" w:hAnsi="Wingdings 2"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5E256C"/>
    <w:multiLevelType w:val="singleLevel"/>
    <w:tmpl w:val="D722EB96"/>
    <w:lvl w:ilvl="0">
      <w:start w:val="2"/>
      <w:numFmt w:val="lowerRoman"/>
      <w:lvlText w:val="%1)"/>
      <w:lvlJc w:val="left"/>
      <w:pPr>
        <w:tabs>
          <w:tab w:val="num" w:pos="3600"/>
        </w:tabs>
        <w:ind w:left="3600" w:hanging="720"/>
      </w:pPr>
    </w:lvl>
  </w:abstractNum>
  <w:abstractNum w:abstractNumId="13" w15:restartNumberingAfterBreak="0">
    <w:nsid w:val="142B7009"/>
    <w:multiLevelType w:val="multilevel"/>
    <w:tmpl w:val="80C444EE"/>
    <w:styleLink w:val="NumW"/>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BD3FDF"/>
    <w:multiLevelType w:val="hybridMultilevel"/>
    <w:tmpl w:val="0D0E45E0"/>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1E47A7"/>
    <w:multiLevelType w:val="hybridMultilevel"/>
    <w:tmpl w:val="3434283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A9E4AE9"/>
    <w:multiLevelType w:val="multilevel"/>
    <w:tmpl w:val="0409001D"/>
    <w:styleLink w:val="BulletLevels"/>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Vrinda" w:hAnsi="Vrinda"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A31716"/>
    <w:multiLevelType w:val="hybridMultilevel"/>
    <w:tmpl w:val="8092E5D2"/>
    <w:lvl w:ilvl="0" w:tplc="636A64E4">
      <w:start w:val="1"/>
      <w:numFmt w:val="bullet"/>
      <w:pStyle w:val="Bullets"/>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B37070"/>
    <w:multiLevelType w:val="hybridMultilevel"/>
    <w:tmpl w:val="B3EA8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D654B"/>
    <w:multiLevelType w:val="multilevel"/>
    <w:tmpl w:val="6832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6C4FA7"/>
    <w:multiLevelType w:val="multilevel"/>
    <w:tmpl w:val="F310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7213BD"/>
    <w:multiLevelType w:val="hybridMultilevel"/>
    <w:tmpl w:val="B54E15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02781E"/>
    <w:multiLevelType w:val="multilevel"/>
    <w:tmpl w:val="D4FE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FE080F"/>
    <w:multiLevelType w:val="hybridMultilevel"/>
    <w:tmpl w:val="BDF28410"/>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5B5483"/>
    <w:multiLevelType w:val="hybridMultilevel"/>
    <w:tmpl w:val="CB40E9B0"/>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6D5BF2"/>
    <w:multiLevelType w:val="hybridMultilevel"/>
    <w:tmpl w:val="516026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E73F8"/>
    <w:multiLevelType w:val="multilevel"/>
    <w:tmpl w:val="5066B4E4"/>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F9C134B"/>
    <w:multiLevelType w:val="hybridMultilevel"/>
    <w:tmpl w:val="BE86AF1E"/>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743297"/>
    <w:multiLevelType w:val="hybridMultilevel"/>
    <w:tmpl w:val="BF2C80F2"/>
    <w:lvl w:ilvl="0" w:tplc="96548FEC">
      <w:start w:val="1"/>
      <w:numFmt w:val="decimal"/>
      <w:pStyle w:val="Number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820010"/>
    <w:multiLevelType w:val="multilevel"/>
    <w:tmpl w:val="241C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B20796"/>
    <w:multiLevelType w:val="multilevel"/>
    <w:tmpl w:val="858A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474744"/>
    <w:multiLevelType w:val="multilevel"/>
    <w:tmpl w:val="0409001D"/>
    <w:styleLink w:val="W13"/>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7720204"/>
    <w:multiLevelType w:val="hybridMultilevel"/>
    <w:tmpl w:val="E052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D3379B"/>
    <w:multiLevelType w:val="multilevel"/>
    <w:tmpl w:val="DA12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5C4A34"/>
    <w:multiLevelType w:val="hybridMultilevel"/>
    <w:tmpl w:val="C7B4C6B4"/>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114D7E"/>
    <w:multiLevelType w:val="multilevel"/>
    <w:tmpl w:val="2F24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CF181C"/>
    <w:multiLevelType w:val="multilevel"/>
    <w:tmpl w:val="5066B4E4"/>
    <w:styleLink w:val="CurrentList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2B340E0"/>
    <w:multiLevelType w:val="hybridMultilevel"/>
    <w:tmpl w:val="2188C4E8"/>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736071"/>
    <w:multiLevelType w:val="hybridMultilevel"/>
    <w:tmpl w:val="3206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B0014B"/>
    <w:multiLevelType w:val="hybridMultilevel"/>
    <w:tmpl w:val="7988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21364E"/>
    <w:multiLevelType w:val="hybridMultilevel"/>
    <w:tmpl w:val="30CC7BE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8A67CB"/>
    <w:multiLevelType w:val="hybridMultilevel"/>
    <w:tmpl w:val="6832A4E8"/>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F17228"/>
    <w:multiLevelType w:val="hybridMultilevel"/>
    <w:tmpl w:val="82A2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AB7E78"/>
    <w:multiLevelType w:val="hybridMultilevel"/>
    <w:tmpl w:val="2C8C57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F5432D"/>
    <w:multiLevelType w:val="hybridMultilevel"/>
    <w:tmpl w:val="BD944B0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E95374"/>
    <w:multiLevelType w:val="hybridMultilevel"/>
    <w:tmpl w:val="BE1A6268"/>
    <w:lvl w:ilvl="0" w:tplc="0809000B">
      <w:start w:val="1"/>
      <w:numFmt w:val="bullet"/>
      <w:lvlText w:val=""/>
      <w:lvlJc w:val="left"/>
      <w:pPr>
        <w:tabs>
          <w:tab w:val="num" w:pos="360"/>
        </w:tabs>
        <w:ind w:left="170" w:hanging="170"/>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80702398">
    <w:abstractNumId w:val="13"/>
  </w:num>
  <w:num w:numId="2" w16cid:durableId="1266032926">
    <w:abstractNumId w:val="31"/>
  </w:num>
  <w:num w:numId="3" w16cid:durableId="266231338">
    <w:abstractNumId w:val="28"/>
  </w:num>
  <w:num w:numId="4" w16cid:durableId="1877311165">
    <w:abstractNumId w:val="16"/>
  </w:num>
  <w:num w:numId="5" w16cid:durableId="1229922665">
    <w:abstractNumId w:val="11"/>
  </w:num>
  <w:num w:numId="6" w16cid:durableId="144468353">
    <w:abstractNumId w:val="8"/>
  </w:num>
  <w:num w:numId="7" w16cid:durableId="599141774">
    <w:abstractNumId w:val="17"/>
  </w:num>
  <w:num w:numId="8" w16cid:durableId="870656212">
    <w:abstractNumId w:val="26"/>
  </w:num>
  <w:num w:numId="9" w16cid:durableId="580717109">
    <w:abstractNumId w:val="36"/>
  </w:num>
  <w:num w:numId="10" w16cid:durableId="327754900">
    <w:abstractNumId w:val="40"/>
  </w:num>
  <w:num w:numId="11" w16cid:durableId="67113937">
    <w:abstractNumId w:val="39"/>
  </w:num>
  <w:num w:numId="12" w16cid:durableId="788664327">
    <w:abstractNumId w:val="0"/>
  </w:num>
  <w:num w:numId="13" w16cid:durableId="1342194728">
    <w:abstractNumId w:val="1"/>
  </w:num>
  <w:num w:numId="14" w16cid:durableId="1889560884">
    <w:abstractNumId w:val="2"/>
  </w:num>
  <w:num w:numId="15" w16cid:durableId="883710188">
    <w:abstractNumId w:val="3"/>
  </w:num>
  <w:num w:numId="16" w16cid:durableId="827555170">
    <w:abstractNumId w:val="4"/>
  </w:num>
  <w:num w:numId="17" w16cid:durableId="1861116848">
    <w:abstractNumId w:val="5"/>
  </w:num>
  <w:num w:numId="18" w16cid:durableId="457798462">
    <w:abstractNumId w:val="6"/>
  </w:num>
  <w:num w:numId="19" w16cid:durableId="370346726">
    <w:abstractNumId w:val="21"/>
  </w:num>
  <w:num w:numId="20" w16cid:durableId="536509881">
    <w:abstractNumId w:val="25"/>
  </w:num>
  <w:num w:numId="21" w16cid:durableId="1756122433">
    <w:abstractNumId w:val="44"/>
  </w:num>
  <w:num w:numId="22" w16cid:durableId="260989617">
    <w:abstractNumId w:val="43"/>
  </w:num>
  <w:num w:numId="23" w16cid:durableId="1553689623">
    <w:abstractNumId w:val="42"/>
  </w:num>
  <w:num w:numId="24" w16cid:durableId="360522587">
    <w:abstractNumId w:val="18"/>
  </w:num>
  <w:num w:numId="25" w16cid:durableId="1478109044">
    <w:abstractNumId w:val="32"/>
  </w:num>
  <w:num w:numId="26" w16cid:durableId="1066995851">
    <w:abstractNumId w:val="38"/>
  </w:num>
  <w:num w:numId="27" w16cid:durableId="1714308538">
    <w:abstractNumId w:val="35"/>
  </w:num>
  <w:num w:numId="28" w16cid:durableId="580025068">
    <w:abstractNumId w:val="19"/>
  </w:num>
  <w:num w:numId="29" w16cid:durableId="1866476108">
    <w:abstractNumId w:val="29"/>
  </w:num>
  <w:num w:numId="30" w16cid:durableId="3823112">
    <w:abstractNumId w:val="7"/>
  </w:num>
  <w:num w:numId="31" w16cid:durableId="68845068">
    <w:abstractNumId w:val="33"/>
  </w:num>
  <w:num w:numId="32" w16cid:durableId="28381392">
    <w:abstractNumId w:val="20"/>
  </w:num>
  <w:num w:numId="33" w16cid:durableId="292252918">
    <w:abstractNumId w:val="22"/>
  </w:num>
  <w:num w:numId="34" w16cid:durableId="1401171517">
    <w:abstractNumId w:val="30"/>
  </w:num>
  <w:num w:numId="35" w16cid:durableId="2073037700">
    <w:abstractNumId w:val="12"/>
    <w:lvlOverride w:ilvl="0">
      <w:startOverride w:val="2"/>
    </w:lvlOverride>
  </w:num>
  <w:num w:numId="36" w16cid:durableId="152919532">
    <w:abstractNumId w:val="37"/>
  </w:num>
  <w:num w:numId="37" w16cid:durableId="1891573742">
    <w:abstractNumId w:val="9"/>
  </w:num>
  <w:num w:numId="38" w16cid:durableId="852569251">
    <w:abstractNumId w:val="15"/>
  </w:num>
  <w:num w:numId="39" w16cid:durableId="227352146">
    <w:abstractNumId w:val="27"/>
  </w:num>
  <w:num w:numId="40" w16cid:durableId="1560509223">
    <w:abstractNumId w:val="45"/>
  </w:num>
  <w:num w:numId="41" w16cid:durableId="1527133701">
    <w:abstractNumId w:val="41"/>
  </w:num>
  <w:num w:numId="42" w16cid:durableId="834881342">
    <w:abstractNumId w:val="10"/>
  </w:num>
  <w:num w:numId="43" w16cid:durableId="1942374911">
    <w:abstractNumId w:val="14"/>
  </w:num>
  <w:num w:numId="44" w16cid:durableId="1491367365">
    <w:abstractNumId w:val="24"/>
  </w:num>
  <w:num w:numId="45" w16cid:durableId="1531719650">
    <w:abstractNumId w:val="23"/>
  </w:num>
  <w:num w:numId="46" w16cid:durableId="980496630">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1MjeyNDcxsLQwMDBX0lEKTi0uzszPAykwMagFAILTEBMtAAAA"/>
  </w:docVars>
  <w:rsids>
    <w:rsidRoot w:val="00D75B0F"/>
    <w:rsid w:val="000017B2"/>
    <w:rsid w:val="00005AFC"/>
    <w:rsid w:val="00007311"/>
    <w:rsid w:val="00007EBA"/>
    <w:rsid w:val="00010A30"/>
    <w:rsid w:val="00010C6A"/>
    <w:rsid w:val="00012565"/>
    <w:rsid w:val="000146D5"/>
    <w:rsid w:val="00016AE4"/>
    <w:rsid w:val="00017717"/>
    <w:rsid w:val="00020A46"/>
    <w:rsid w:val="000219A0"/>
    <w:rsid w:val="00024169"/>
    <w:rsid w:val="00027D67"/>
    <w:rsid w:val="0003022B"/>
    <w:rsid w:val="00030B8D"/>
    <w:rsid w:val="00031D4D"/>
    <w:rsid w:val="0003689E"/>
    <w:rsid w:val="00037BB5"/>
    <w:rsid w:val="0004160C"/>
    <w:rsid w:val="00041CED"/>
    <w:rsid w:val="000460AE"/>
    <w:rsid w:val="00046B97"/>
    <w:rsid w:val="00047140"/>
    <w:rsid w:val="0005053E"/>
    <w:rsid w:val="000507E1"/>
    <w:rsid w:val="00051A3B"/>
    <w:rsid w:val="00052034"/>
    <w:rsid w:val="000539EF"/>
    <w:rsid w:val="00053AC7"/>
    <w:rsid w:val="00053D81"/>
    <w:rsid w:val="0005457A"/>
    <w:rsid w:val="00054595"/>
    <w:rsid w:val="000569A3"/>
    <w:rsid w:val="0005731D"/>
    <w:rsid w:val="000606D2"/>
    <w:rsid w:val="00061AB6"/>
    <w:rsid w:val="00062030"/>
    <w:rsid w:val="00062B5C"/>
    <w:rsid w:val="00064494"/>
    <w:rsid w:val="000705EE"/>
    <w:rsid w:val="000707EC"/>
    <w:rsid w:val="00071130"/>
    <w:rsid w:val="000719AA"/>
    <w:rsid w:val="00071AEB"/>
    <w:rsid w:val="00073058"/>
    <w:rsid w:val="00073489"/>
    <w:rsid w:val="00074D05"/>
    <w:rsid w:val="00076554"/>
    <w:rsid w:val="00077D72"/>
    <w:rsid w:val="0009025C"/>
    <w:rsid w:val="00091209"/>
    <w:rsid w:val="00091232"/>
    <w:rsid w:val="00092528"/>
    <w:rsid w:val="00094821"/>
    <w:rsid w:val="00097DEC"/>
    <w:rsid w:val="000A0395"/>
    <w:rsid w:val="000A2E51"/>
    <w:rsid w:val="000A4911"/>
    <w:rsid w:val="000A6571"/>
    <w:rsid w:val="000A6C40"/>
    <w:rsid w:val="000B152A"/>
    <w:rsid w:val="000B2199"/>
    <w:rsid w:val="000B3210"/>
    <w:rsid w:val="000B5471"/>
    <w:rsid w:val="000B5E7E"/>
    <w:rsid w:val="000C0CD1"/>
    <w:rsid w:val="000C27E9"/>
    <w:rsid w:val="000D014E"/>
    <w:rsid w:val="000D2856"/>
    <w:rsid w:val="000D3578"/>
    <w:rsid w:val="000D5A5E"/>
    <w:rsid w:val="000E0C39"/>
    <w:rsid w:val="000E1293"/>
    <w:rsid w:val="000E1515"/>
    <w:rsid w:val="000E44BF"/>
    <w:rsid w:val="000E6015"/>
    <w:rsid w:val="000E6688"/>
    <w:rsid w:val="000E7B2B"/>
    <w:rsid w:val="000F1AEF"/>
    <w:rsid w:val="000F248E"/>
    <w:rsid w:val="000F2FC7"/>
    <w:rsid w:val="000F484C"/>
    <w:rsid w:val="000F493A"/>
    <w:rsid w:val="000F56BE"/>
    <w:rsid w:val="000F57F3"/>
    <w:rsid w:val="000F5827"/>
    <w:rsid w:val="000F7580"/>
    <w:rsid w:val="0010081D"/>
    <w:rsid w:val="00103150"/>
    <w:rsid w:val="00104F28"/>
    <w:rsid w:val="00105115"/>
    <w:rsid w:val="00105613"/>
    <w:rsid w:val="00106103"/>
    <w:rsid w:val="001102D1"/>
    <w:rsid w:val="00111764"/>
    <w:rsid w:val="00112A0F"/>
    <w:rsid w:val="00113232"/>
    <w:rsid w:val="00113369"/>
    <w:rsid w:val="001133F9"/>
    <w:rsid w:val="00113547"/>
    <w:rsid w:val="00114C00"/>
    <w:rsid w:val="00121062"/>
    <w:rsid w:val="001229F1"/>
    <w:rsid w:val="00122B2B"/>
    <w:rsid w:val="00122F2C"/>
    <w:rsid w:val="001260D8"/>
    <w:rsid w:val="00126BEB"/>
    <w:rsid w:val="00127AF7"/>
    <w:rsid w:val="00127CDD"/>
    <w:rsid w:val="001318FA"/>
    <w:rsid w:val="00131C5F"/>
    <w:rsid w:val="00133414"/>
    <w:rsid w:val="00133769"/>
    <w:rsid w:val="00135C03"/>
    <w:rsid w:val="00137B69"/>
    <w:rsid w:val="00140082"/>
    <w:rsid w:val="0014138A"/>
    <w:rsid w:val="001434CF"/>
    <w:rsid w:val="00144136"/>
    <w:rsid w:val="001457DA"/>
    <w:rsid w:val="001461EF"/>
    <w:rsid w:val="0014686A"/>
    <w:rsid w:val="00146BDD"/>
    <w:rsid w:val="0014768E"/>
    <w:rsid w:val="00147797"/>
    <w:rsid w:val="00155006"/>
    <w:rsid w:val="001560D1"/>
    <w:rsid w:val="00156854"/>
    <w:rsid w:val="0016064E"/>
    <w:rsid w:val="00163ABC"/>
    <w:rsid w:val="00163C46"/>
    <w:rsid w:val="00163FDB"/>
    <w:rsid w:val="00167A79"/>
    <w:rsid w:val="00167B1B"/>
    <w:rsid w:val="001716C1"/>
    <w:rsid w:val="00172654"/>
    <w:rsid w:val="00175AA2"/>
    <w:rsid w:val="00181226"/>
    <w:rsid w:val="00182518"/>
    <w:rsid w:val="0018268F"/>
    <w:rsid w:val="0018386C"/>
    <w:rsid w:val="00183BC6"/>
    <w:rsid w:val="0018482C"/>
    <w:rsid w:val="00186482"/>
    <w:rsid w:val="001904CA"/>
    <w:rsid w:val="00192F6F"/>
    <w:rsid w:val="00195DAA"/>
    <w:rsid w:val="001A0664"/>
    <w:rsid w:val="001A16A4"/>
    <w:rsid w:val="001A2B30"/>
    <w:rsid w:val="001A2C02"/>
    <w:rsid w:val="001A3568"/>
    <w:rsid w:val="001A4796"/>
    <w:rsid w:val="001A47C1"/>
    <w:rsid w:val="001A6EBB"/>
    <w:rsid w:val="001B0046"/>
    <w:rsid w:val="001B74F8"/>
    <w:rsid w:val="001C143F"/>
    <w:rsid w:val="001C2088"/>
    <w:rsid w:val="001C2A32"/>
    <w:rsid w:val="001C4099"/>
    <w:rsid w:val="001C6DD1"/>
    <w:rsid w:val="001C7597"/>
    <w:rsid w:val="001D2925"/>
    <w:rsid w:val="001D3726"/>
    <w:rsid w:val="001D4415"/>
    <w:rsid w:val="001D51F7"/>
    <w:rsid w:val="001D56C3"/>
    <w:rsid w:val="001D575F"/>
    <w:rsid w:val="001D5843"/>
    <w:rsid w:val="001D5A21"/>
    <w:rsid w:val="001D5C1D"/>
    <w:rsid w:val="001D67B5"/>
    <w:rsid w:val="001D6EB9"/>
    <w:rsid w:val="001D7A87"/>
    <w:rsid w:val="001E02C7"/>
    <w:rsid w:val="001E0B80"/>
    <w:rsid w:val="001E0BCF"/>
    <w:rsid w:val="001E45FB"/>
    <w:rsid w:val="001E4802"/>
    <w:rsid w:val="001E54AF"/>
    <w:rsid w:val="001E5D6A"/>
    <w:rsid w:val="001E7527"/>
    <w:rsid w:val="001F023C"/>
    <w:rsid w:val="001F040E"/>
    <w:rsid w:val="001F0C63"/>
    <w:rsid w:val="001F38FF"/>
    <w:rsid w:val="001F4C99"/>
    <w:rsid w:val="001F55F1"/>
    <w:rsid w:val="001F7C60"/>
    <w:rsid w:val="001F7DC9"/>
    <w:rsid w:val="002003F4"/>
    <w:rsid w:val="0020043F"/>
    <w:rsid w:val="00200533"/>
    <w:rsid w:val="0020261D"/>
    <w:rsid w:val="002049BC"/>
    <w:rsid w:val="002072A4"/>
    <w:rsid w:val="002122BC"/>
    <w:rsid w:val="0021470C"/>
    <w:rsid w:val="00216801"/>
    <w:rsid w:val="00220497"/>
    <w:rsid w:val="002218D4"/>
    <w:rsid w:val="00222FCA"/>
    <w:rsid w:val="0022510E"/>
    <w:rsid w:val="002257A4"/>
    <w:rsid w:val="00225EFE"/>
    <w:rsid w:val="0022607A"/>
    <w:rsid w:val="0022631B"/>
    <w:rsid w:val="0023132C"/>
    <w:rsid w:val="00233477"/>
    <w:rsid w:val="0023793E"/>
    <w:rsid w:val="00237E9B"/>
    <w:rsid w:val="00241FE3"/>
    <w:rsid w:val="00246A22"/>
    <w:rsid w:val="002477FD"/>
    <w:rsid w:val="002479D9"/>
    <w:rsid w:val="002506E5"/>
    <w:rsid w:val="00252522"/>
    <w:rsid w:val="0025278E"/>
    <w:rsid w:val="002527ED"/>
    <w:rsid w:val="00252953"/>
    <w:rsid w:val="00253946"/>
    <w:rsid w:val="00254338"/>
    <w:rsid w:val="00254E62"/>
    <w:rsid w:val="0025626F"/>
    <w:rsid w:val="00256AB2"/>
    <w:rsid w:val="0025716D"/>
    <w:rsid w:val="0026237B"/>
    <w:rsid w:val="0026439F"/>
    <w:rsid w:val="0026477E"/>
    <w:rsid w:val="002648B6"/>
    <w:rsid w:val="00265922"/>
    <w:rsid w:val="00270E30"/>
    <w:rsid w:val="002718F6"/>
    <w:rsid w:val="0027248C"/>
    <w:rsid w:val="00274E04"/>
    <w:rsid w:val="00274E6D"/>
    <w:rsid w:val="00277EA5"/>
    <w:rsid w:val="00277FC9"/>
    <w:rsid w:val="00283CC0"/>
    <w:rsid w:val="00283D9A"/>
    <w:rsid w:val="00285918"/>
    <w:rsid w:val="002860F7"/>
    <w:rsid w:val="00286C16"/>
    <w:rsid w:val="00287F7B"/>
    <w:rsid w:val="00287FEB"/>
    <w:rsid w:val="0029096A"/>
    <w:rsid w:val="0029493D"/>
    <w:rsid w:val="00294AEA"/>
    <w:rsid w:val="00295937"/>
    <w:rsid w:val="00295E08"/>
    <w:rsid w:val="00295EBB"/>
    <w:rsid w:val="0029738C"/>
    <w:rsid w:val="002A2E64"/>
    <w:rsid w:val="002A3E4A"/>
    <w:rsid w:val="002A4B7E"/>
    <w:rsid w:val="002A4D5B"/>
    <w:rsid w:val="002A59EC"/>
    <w:rsid w:val="002A5D3C"/>
    <w:rsid w:val="002A6C1E"/>
    <w:rsid w:val="002B0AAD"/>
    <w:rsid w:val="002B1E57"/>
    <w:rsid w:val="002B3C4D"/>
    <w:rsid w:val="002B604D"/>
    <w:rsid w:val="002C07B1"/>
    <w:rsid w:val="002C2B42"/>
    <w:rsid w:val="002C4BB4"/>
    <w:rsid w:val="002C4BFD"/>
    <w:rsid w:val="002C759A"/>
    <w:rsid w:val="002C76B5"/>
    <w:rsid w:val="002D36D5"/>
    <w:rsid w:val="002D3C94"/>
    <w:rsid w:val="002D5CE5"/>
    <w:rsid w:val="002D73B8"/>
    <w:rsid w:val="002D7563"/>
    <w:rsid w:val="002E06AB"/>
    <w:rsid w:val="002E17ED"/>
    <w:rsid w:val="002E606A"/>
    <w:rsid w:val="002E6A73"/>
    <w:rsid w:val="002E6EFA"/>
    <w:rsid w:val="002E74DB"/>
    <w:rsid w:val="002E7E40"/>
    <w:rsid w:val="002F2111"/>
    <w:rsid w:val="002F472C"/>
    <w:rsid w:val="002F5200"/>
    <w:rsid w:val="002F610C"/>
    <w:rsid w:val="00300A4C"/>
    <w:rsid w:val="00300B75"/>
    <w:rsid w:val="003041EA"/>
    <w:rsid w:val="0030450F"/>
    <w:rsid w:val="003075F8"/>
    <w:rsid w:val="00316E10"/>
    <w:rsid w:val="00317CD4"/>
    <w:rsid w:val="00320205"/>
    <w:rsid w:val="003206F6"/>
    <w:rsid w:val="00321DD4"/>
    <w:rsid w:val="00322FA2"/>
    <w:rsid w:val="00324521"/>
    <w:rsid w:val="00324A00"/>
    <w:rsid w:val="0032603B"/>
    <w:rsid w:val="00326470"/>
    <w:rsid w:val="003271A4"/>
    <w:rsid w:val="0032782C"/>
    <w:rsid w:val="00331056"/>
    <w:rsid w:val="003330DB"/>
    <w:rsid w:val="003332E9"/>
    <w:rsid w:val="0033366E"/>
    <w:rsid w:val="00334355"/>
    <w:rsid w:val="00334AB4"/>
    <w:rsid w:val="00335D59"/>
    <w:rsid w:val="00336329"/>
    <w:rsid w:val="00337F9A"/>
    <w:rsid w:val="003406D2"/>
    <w:rsid w:val="00340A82"/>
    <w:rsid w:val="00341F9F"/>
    <w:rsid w:val="00342E1B"/>
    <w:rsid w:val="0034432F"/>
    <w:rsid w:val="00345F01"/>
    <w:rsid w:val="0034664E"/>
    <w:rsid w:val="00347089"/>
    <w:rsid w:val="0034741C"/>
    <w:rsid w:val="0034792A"/>
    <w:rsid w:val="0035105D"/>
    <w:rsid w:val="00351BC5"/>
    <w:rsid w:val="00352728"/>
    <w:rsid w:val="0035362C"/>
    <w:rsid w:val="003548F7"/>
    <w:rsid w:val="0035561E"/>
    <w:rsid w:val="00356E97"/>
    <w:rsid w:val="00357E7E"/>
    <w:rsid w:val="00360A85"/>
    <w:rsid w:val="00362222"/>
    <w:rsid w:val="00362975"/>
    <w:rsid w:val="00364333"/>
    <w:rsid w:val="00365DCF"/>
    <w:rsid w:val="003664A7"/>
    <w:rsid w:val="003665F2"/>
    <w:rsid w:val="003666C6"/>
    <w:rsid w:val="003670B1"/>
    <w:rsid w:val="003721F6"/>
    <w:rsid w:val="00374F32"/>
    <w:rsid w:val="00377F69"/>
    <w:rsid w:val="003806AD"/>
    <w:rsid w:val="00381259"/>
    <w:rsid w:val="0038131E"/>
    <w:rsid w:val="003820AB"/>
    <w:rsid w:val="00382455"/>
    <w:rsid w:val="00383E47"/>
    <w:rsid w:val="00385ECC"/>
    <w:rsid w:val="00390250"/>
    <w:rsid w:val="00391F4A"/>
    <w:rsid w:val="0039281D"/>
    <w:rsid w:val="0039336F"/>
    <w:rsid w:val="00393980"/>
    <w:rsid w:val="00394986"/>
    <w:rsid w:val="003949A6"/>
    <w:rsid w:val="003966C6"/>
    <w:rsid w:val="003A103A"/>
    <w:rsid w:val="003A1A07"/>
    <w:rsid w:val="003A1C76"/>
    <w:rsid w:val="003A5743"/>
    <w:rsid w:val="003A7445"/>
    <w:rsid w:val="003B1DA4"/>
    <w:rsid w:val="003B440B"/>
    <w:rsid w:val="003B45E0"/>
    <w:rsid w:val="003B5A70"/>
    <w:rsid w:val="003B5C83"/>
    <w:rsid w:val="003B6A7C"/>
    <w:rsid w:val="003C0320"/>
    <w:rsid w:val="003C162B"/>
    <w:rsid w:val="003C2279"/>
    <w:rsid w:val="003C2B19"/>
    <w:rsid w:val="003C5AD3"/>
    <w:rsid w:val="003D00F2"/>
    <w:rsid w:val="003D0B4B"/>
    <w:rsid w:val="003D13A6"/>
    <w:rsid w:val="003D478E"/>
    <w:rsid w:val="003D54E8"/>
    <w:rsid w:val="003D7DCD"/>
    <w:rsid w:val="003E3D16"/>
    <w:rsid w:val="003E5703"/>
    <w:rsid w:val="003E581D"/>
    <w:rsid w:val="003E5E74"/>
    <w:rsid w:val="003E6D69"/>
    <w:rsid w:val="003E6FD0"/>
    <w:rsid w:val="003F0023"/>
    <w:rsid w:val="003F24F5"/>
    <w:rsid w:val="003F3040"/>
    <w:rsid w:val="003F56E3"/>
    <w:rsid w:val="003F60EA"/>
    <w:rsid w:val="003F707A"/>
    <w:rsid w:val="00401A5E"/>
    <w:rsid w:val="004056B8"/>
    <w:rsid w:val="0040581C"/>
    <w:rsid w:val="004107CC"/>
    <w:rsid w:val="00412B30"/>
    <w:rsid w:val="004134B4"/>
    <w:rsid w:val="00414CC6"/>
    <w:rsid w:val="004150C8"/>
    <w:rsid w:val="0041728B"/>
    <w:rsid w:val="00420410"/>
    <w:rsid w:val="00420949"/>
    <w:rsid w:val="0042192E"/>
    <w:rsid w:val="004228F2"/>
    <w:rsid w:val="00422B61"/>
    <w:rsid w:val="0042336D"/>
    <w:rsid w:val="004235D2"/>
    <w:rsid w:val="004311A4"/>
    <w:rsid w:val="00431D43"/>
    <w:rsid w:val="00431DB7"/>
    <w:rsid w:val="00432B0E"/>
    <w:rsid w:val="00435003"/>
    <w:rsid w:val="004352C8"/>
    <w:rsid w:val="0043675B"/>
    <w:rsid w:val="004369AA"/>
    <w:rsid w:val="00437005"/>
    <w:rsid w:val="0044348E"/>
    <w:rsid w:val="00444ABC"/>
    <w:rsid w:val="00444F2F"/>
    <w:rsid w:val="00446AD7"/>
    <w:rsid w:val="004513BD"/>
    <w:rsid w:val="00452FD6"/>
    <w:rsid w:val="0045464C"/>
    <w:rsid w:val="0045475A"/>
    <w:rsid w:val="00454A0A"/>
    <w:rsid w:val="00456D23"/>
    <w:rsid w:val="00457304"/>
    <w:rsid w:val="00457677"/>
    <w:rsid w:val="00457A26"/>
    <w:rsid w:val="00460200"/>
    <w:rsid w:val="004603BA"/>
    <w:rsid w:val="00461E95"/>
    <w:rsid w:val="00465CD6"/>
    <w:rsid w:val="0047172C"/>
    <w:rsid w:val="00471DC9"/>
    <w:rsid w:val="00473DF2"/>
    <w:rsid w:val="00474254"/>
    <w:rsid w:val="00474EBE"/>
    <w:rsid w:val="0047567C"/>
    <w:rsid w:val="00476D85"/>
    <w:rsid w:val="00477089"/>
    <w:rsid w:val="004770F7"/>
    <w:rsid w:val="00477648"/>
    <w:rsid w:val="0048087C"/>
    <w:rsid w:val="00480A31"/>
    <w:rsid w:val="004819E3"/>
    <w:rsid w:val="004837C7"/>
    <w:rsid w:val="00483A80"/>
    <w:rsid w:val="0048523B"/>
    <w:rsid w:val="0048532F"/>
    <w:rsid w:val="00485B13"/>
    <w:rsid w:val="0048698C"/>
    <w:rsid w:val="00492544"/>
    <w:rsid w:val="00494A2D"/>
    <w:rsid w:val="0049695C"/>
    <w:rsid w:val="00497413"/>
    <w:rsid w:val="00497D6E"/>
    <w:rsid w:val="004A0785"/>
    <w:rsid w:val="004A0E92"/>
    <w:rsid w:val="004A158A"/>
    <w:rsid w:val="004A1B3B"/>
    <w:rsid w:val="004A2314"/>
    <w:rsid w:val="004A428F"/>
    <w:rsid w:val="004A44D5"/>
    <w:rsid w:val="004A5007"/>
    <w:rsid w:val="004A6BE8"/>
    <w:rsid w:val="004B11FC"/>
    <w:rsid w:val="004B22B8"/>
    <w:rsid w:val="004B3934"/>
    <w:rsid w:val="004C019A"/>
    <w:rsid w:val="004C04C2"/>
    <w:rsid w:val="004C04FF"/>
    <w:rsid w:val="004C088B"/>
    <w:rsid w:val="004C1486"/>
    <w:rsid w:val="004C32B7"/>
    <w:rsid w:val="004C3DA0"/>
    <w:rsid w:val="004C4787"/>
    <w:rsid w:val="004C4CAC"/>
    <w:rsid w:val="004C52DC"/>
    <w:rsid w:val="004D002A"/>
    <w:rsid w:val="004D0149"/>
    <w:rsid w:val="004D40F7"/>
    <w:rsid w:val="004D4128"/>
    <w:rsid w:val="004D4312"/>
    <w:rsid w:val="004D45B8"/>
    <w:rsid w:val="004D4C2F"/>
    <w:rsid w:val="004D4ED6"/>
    <w:rsid w:val="004D7740"/>
    <w:rsid w:val="004E4491"/>
    <w:rsid w:val="004E4E18"/>
    <w:rsid w:val="004E56F3"/>
    <w:rsid w:val="004E72A4"/>
    <w:rsid w:val="004E73E2"/>
    <w:rsid w:val="004F25CA"/>
    <w:rsid w:val="004F2720"/>
    <w:rsid w:val="004F451F"/>
    <w:rsid w:val="004F6122"/>
    <w:rsid w:val="004F631E"/>
    <w:rsid w:val="004F7ABC"/>
    <w:rsid w:val="004F7F5B"/>
    <w:rsid w:val="00500986"/>
    <w:rsid w:val="00501163"/>
    <w:rsid w:val="00501197"/>
    <w:rsid w:val="005017C7"/>
    <w:rsid w:val="00503E97"/>
    <w:rsid w:val="00506A9F"/>
    <w:rsid w:val="005075AB"/>
    <w:rsid w:val="005078A3"/>
    <w:rsid w:val="00507F8A"/>
    <w:rsid w:val="00510453"/>
    <w:rsid w:val="005108C2"/>
    <w:rsid w:val="00510ECF"/>
    <w:rsid w:val="005123DE"/>
    <w:rsid w:val="00512700"/>
    <w:rsid w:val="005130F6"/>
    <w:rsid w:val="00513128"/>
    <w:rsid w:val="005156F6"/>
    <w:rsid w:val="00516633"/>
    <w:rsid w:val="00516979"/>
    <w:rsid w:val="00516F3D"/>
    <w:rsid w:val="00521CFB"/>
    <w:rsid w:val="00521EDA"/>
    <w:rsid w:val="00524FD3"/>
    <w:rsid w:val="00525C13"/>
    <w:rsid w:val="00527641"/>
    <w:rsid w:val="00531457"/>
    <w:rsid w:val="005321B5"/>
    <w:rsid w:val="00534158"/>
    <w:rsid w:val="0053445E"/>
    <w:rsid w:val="0053459B"/>
    <w:rsid w:val="0053553E"/>
    <w:rsid w:val="00535F31"/>
    <w:rsid w:val="0053750B"/>
    <w:rsid w:val="00540AD5"/>
    <w:rsid w:val="00541EB1"/>
    <w:rsid w:val="00542D70"/>
    <w:rsid w:val="00542E4B"/>
    <w:rsid w:val="00542EA5"/>
    <w:rsid w:val="00547A2B"/>
    <w:rsid w:val="005513A4"/>
    <w:rsid w:val="00552180"/>
    <w:rsid w:val="00552D33"/>
    <w:rsid w:val="00552D3A"/>
    <w:rsid w:val="0055436A"/>
    <w:rsid w:val="005550D1"/>
    <w:rsid w:val="00560622"/>
    <w:rsid w:val="005609E8"/>
    <w:rsid w:val="00562638"/>
    <w:rsid w:val="00562930"/>
    <w:rsid w:val="005633D0"/>
    <w:rsid w:val="005641F2"/>
    <w:rsid w:val="00564736"/>
    <w:rsid w:val="00564788"/>
    <w:rsid w:val="0056486C"/>
    <w:rsid w:val="005653F2"/>
    <w:rsid w:val="00565770"/>
    <w:rsid w:val="00567AF1"/>
    <w:rsid w:val="005703A7"/>
    <w:rsid w:val="00572178"/>
    <w:rsid w:val="00572374"/>
    <w:rsid w:val="0057317A"/>
    <w:rsid w:val="00573454"/>
    <w:rsid w:val="0057444F"/>
    <w:rsid w:val="00575C84"/>
    <w:rsid w:val="00576547"/>
    <w:rsid w:val="00577E04"/>
    <w:rsid w:val="00581B77"/>
    <w:rsid w:val="00583275"/>
    <w:rsid w:val="00586882"/>
    <w:rsid w:val="00592A39"/>
    <w:rsid w:val="00593EDB"/>
    <w:rsid w:val="0059511E"/>
    <w:rsid w:val="00595CA2"/>
    <w:rsid w:val="0059639F"/>
    <w:rsid w:val="005A0332"/>
    <w:rsid w:val="005A1600"/>
    <w:rsid w:val="005A2E7C"/>
    <w:rsid w:val="005A3B29"/>
    <w:rsid w:val="005A5784"/>
    <w:rsid w:val="005A6837"/>
    <w:rsid w:val="005A7B17"/>
    <w:rsid w:val="005B0A3A"/>
    <w:rsid w:val="005B1440"/>
    <w:rsid w:val="005B1EBB"/>
    <w:rsid w:val="005B37CD"/>
    <w:rsid w:val="005B3946"/>
    <w:rsid w:val="005B432D"/>
    <w:rsid w:val="005B4DED"/>
    <w:rsid w:val="005B5A52"/>
    <w:rsid w:val="005B63D9"/>
    <w:rsid w:val="005C04FD"/>
    <w:rsid w:val="005C1D3B"/>
    <w:rsid w:val="005C24A5"/>
    <w:rsid w:val="005C25AB"/>
    <w:rsid w:val="005C6C24"/>
    <w:rsid w:val="005D0370"/>
    <w:rsid w:val="005D184D"/>
    <w:rsid w:val="005D2518"/>
    <w:rsid w:val="005D3BF7"/>
    <w:rsid w:val="005D3F7D"/>
    <w:rsid w:val="005D5771"/>
    <w:rsid w:val="005D68A8"/>
    <w:rsid w:val="005D7AD3"/>
    <w:rsid w:val="005E0678"/>
    <w:rsid w:val="005E0FC3"/>
    <w:rsid w:val="005E16C4"/>
    <w:rsid w:val="005E273C"/>
    <w:rsid w:val="005E2952"/>
    <w:rsid w:val="005E402A"/>
    <w:rsid w:val="005E4D5A"/>
    <w:rsid w:val="005E5AC4"/>
    <w:rsid w:val="005E689A"/>
    <w:rsid w:val="005E7446"/>
    <w:rsid w:val="005E7ACF"/>
    <w:rsid w:val="005F00C5"/>
    <w:rsid w:val="005F11A1"/>
    <w:rsid w:val="005F1513"/>
    <w:rsid w:val="005F2772"/>
    <w:rsid w:val="005F2CEB"/>
    <w:rsid w:val="005F3D6F"/>
    <w:rsid w:val="005F458D"/>
    <w:rsid w:val="005F4A12"/>
    <w:rsid w:val="005F4DAA"/>
    <w:rsid w:val="005F52C3"/>
    <w:rsid w:val="006040AD"/>
    <w:rsid w:val="006057F7"/>
    <w:rsid w:val="00606EE3"/>
    <w:rsid w:val="00612BFD"/>
    <w:rsid w:val="00613C8D"/>
    <w:rsid w:val="0061402B"/>
    <w:rsid w:val="006151C7"/>
    <w:rsid w:val="00615883"/>
    <w:rsid w:val="00615D52"/>
    <w:rsid w:val="00616D25"/>
    <w:rsid w:val="00616F2C"/>
    <w:rsid w:val="00620AFE"/>
    <w:rsid w:val="00621351"/>
    <w:rsid w:val="006227AC"/>
    <w:rsid w:val="006228ED"/>
    <w:rsid w:val="00623DF5"/>
    <w:rsid w:val="0062465D"/>
    <w:rsid w:val="00624778"/>
    <w:rsid w:val="00626992"/>
    <w:rsid w:val="00626E67"/>
    <w:rsid w:val="00627613"/>
    <w:rsid w:val="006301AC"/>
    <w:rsid w:val="006351B4"/>
    <w:rsid w:val="00635F6C"/>
    <w:rsid w:val="0063637F"/>
    <w:rsid w:val="00636C78"/>
    <w:rsid w:val="006375AC"/>
    <w:rsid w:val="006402FF"/>
    <w:rsid w:val="00641E52"/>
    <w:rsid w:val="006425A0"/>
    <w:rsid w:val="00642A59"/>
    <w:rsid w:val="00643A62"/>
    <w:rsid w:val="00644E86"/>
    <w:rsid w:val="00645979"/>
    <w:rsid w:val="00650420"/>
    <w:rsid w:val="00650A56"/>
    <w:rsid w:val="006511EF"/>
    <w:rsid w:val="00651B63"/>
    <w:rsid w:val="00652E15"/>
    <w:rsid w:val="00654624"/>
    <w:rsid w:val="00655E6E"/>
    <w:rsid w:val="00657858"/>
    <w:rsid w:val="00661AC1"/>
    <w:rsid w:val="00662F7E"/>
    <w:rsid w:val="006633BC"/>
    <w:rsid w:val="00663BB2"/>
    <w:rsid w:val="006650EF"/>
    <w:rsid w:val="006651AF"/>
    <w:rsid w:val="006652CD"/>
    <w:rsid w:val="0066553D"/>
    <w:rsid w:val="00666523"/>
    <w:rsid w:val="00666745"/>
    <w:rsid w:val="00667D66"/>
    <w:rsid w:val="00667D6C"/>
    <w:rsid w:val="006715D8"/>
    <w:rsid w:val="0067231A"/>
    <w:rsid w:val="0067457F"/>
    <w:rsid w:val="00675064"/>
    <w:rsid w:val="00676672"/>
    <w:rsid w:val="00677740"/>
    <w:rsid w:val="006803AD"/>
    <w:rsid w:val="00680678"/>
    <w:rsid w:val="006811B1"/>
    <w:rsid w:val="00681CBE"/>
    <w:rsid w:val="0068343D"/>
    <w:rsid w:val="00684D16"/>
    <w:rsid w:val="00685510"/>
    <w:rsid w:val="006860D2"/>
    <w:rsid w:val="006868C6"/>
    <w:rsid w:val="00690AD6"/>
    <w:rsid w:val="00693411"/>
    <w:rsid w:val="00693E48"/>
    <w:rsid w:val="00694FAE"/>
    <w:rsid w:val="00697298"/>
    <w:rsid w:val="006973E2"/>
    <w:rsid w:val="006976E4"/>
    <w:rsid w:val="006A38A5"/>
    <w:rsid w:val="006A3927"/>
    <w:rsid w:val="006A4B99"/>
    <w:rsid w:val="006A4D68"/>
    <w:rsid w:val="006A6280"/>
    <w:rsid w:val="006A7132"/>
    <w:rsid w:val="006A7E1E"/>
    <w:rsid w:val="006B1539"/>
    <w:rsid w:val="006B2ED1"/>
    <w:rsid w:val="006B4AAF"/>
    <w:rsid w:val="006B53EB"/>
    <w:rsid w:val="006B5557"/>
    <w:rsid w:val="006B55C6"/>
    <w:rsid w:val="006B5F4B"/>
    <w:rsid w:val="006B7182"/>
    <w:rsid w:val="006B7D41"/>
    <w:rsid w:val="006C1A90"/>
    <w:rsid w:val="006C38F3"/>
    <w:rsid w:val="006C61FE"/>
    <w:rsid w:val="006C7B5D"/>
    <w:rsid w:val="006D021C"/>
    <w:rsid w:val="006D1C50"/>
    <w:rsid w:val="006D2D6C"/>
    <w:rsid w:val="006D444B"/>
    <w:rsid w:val="006D4F1A"/>
    <w:rsid w:val="006D5EE9"/>
    <w:rsid w:val="006D6246"/>
    <w:rsid w:val="006E2C4B"/>
    <w:rsid w:val="006E3D40"/>
    <w:rsid w:val="006E48CD"/>
    <w:rsid w:val="006E4AFD"/>
    <w:rsid w:val="006E63ED"/>
    <w:rsid w:val="006E65D2"/>
    <w:rsid w:val="006E6FF1"/>
    <w:rsid w:val="006F0640"/>
    <w:rsid w:val="006F091C"/>
    <w:rsid w:val="006F123C"/>
    <w:rsid w:val="006F1FA6"/>
    <w:rsid w:val="006F219C"/>
    <w:rsid w:val="006F407C"/>
    <w:rsid w:val="006F4269"/>
    <w:rsid w:val="006F531D"/>
    <w:rsid w:val="006F545B"/>
    <w:rsid w:val="006F5982"/>
    <w:rsid w:val="006F5A5B"/>
    <w:rsid w:val="006F7C87"/>
    <w:rsid w:val="00701BD7"/>
    <w:rsid w:val="00701E9F"/>
    <w:rsid w:val="00704670"/>
    <w:rsid w:val="007048F5"/>
    <w:rsid w:val="00704909"/>
    <w:rsid w:val="00705E33"/>
    <w:rsid w:val="00705F0D"/>
    <w:rsid w:val="007107B3"/>
    <w:rsid w:val="00710B01"/>
    <w:rsid w:val="00711512"/>
    <w:rsid w:val="00714A49"/>
    <w:rsid w:val="007165BF"/>
    <w:rsid w:val="00720FC4"/>
    <w:rsid w:val="007215FE"/>
    <w:rsid w:val="00724B74"/>
    <w:rsid w:val="007264F5"/>
    <w:rsid w:val="00727104"/>
    <w:rsid w:val="00727361"/>
    <w:rsid w:val="0072793B"/>
    <w:rsid w:val="00730B1E"/>
    <w:rsid w:val="00731519"/>
    <w:rsid w:val="007321C7"/>
    <w:rsid w:val="00733AE7"/>
    <w:rsid w:val="00734E83"/>
    <w:rsid w:val="00735CB3"/>
    <w:rsid w:val="00736E22"/>
    <w:rsid w:val="00737788"/>
    <w:rsid w:val="00737F99"/>
    <w:rsid w:val="00741057"/>
    <w:rsid w:val="007419E1"/>
    <w:rsid w:val="0074288B"/>
    <w:rsid w:val="00743AD3"/>
    <w:rsid w:val="0074546C"/>
    <w:rsid w:val="00747331"/>
    <w:rsid w:val="00751874"/>
    <w:rsid w:val="0075243E"/>
    <w:rsid w:val="00753582"/>
    <w:rsid w:val="00753C65"/>
    <w:rsid w:val="00753C69"/>
    <w:rsid w:val="00754AA8"/>
    <w:rsid w:val="00755F10"/>
    <w:rsid w:val="007611E7"/>
    <w:rsid w:val="007614D6"/>
    <w:rsid w:val="00761E9D"/>
    <w:rsid w:val="007673AA"/>
    <w:rsid w:val="00770580"/>
    <w:rsid w:val="007712C9"/>
    <w:rsid w:val="00776FBF"/>
    <w:rsid w:val="00780614"/>
    <w:rsid w:val="00780E0C"/>
    <w:rsid w:val="00780FB7"/>
    <w:rsid w:val="00781171"/>
    <w:rsid w:val="007820B9"/>
    <w:rsid w:val="00787635"/>
    <w:rsid w:val="00790430"/>
    <w:rsid w:val="00792D14"/>
    <w:rsid w:val="00793088"/>
    <w:rsid w:val="00794BF1"/>
    <w:rsid w:val="007965F9"/>
    <w:rsid w:val="00796646"/>
    <w:rsid w:val="007A2CAB"/>
    <w:rsid w:val="007A49C0"/>
    <w:rsid w:val="007A585E"/>
    <w:rsid w:val="007A5A71"/>
    <w:rsid w:val="007B1CEC"/>
    <w:rsid w:val="007B1F14"/>
    <w:rsid w:val="007B2E26"/>
    <w:rsid w:val="007B3531"/>
    <w:rsid w:val="007B36BA"/>
    <w:rsid w:val="007B4373"/>
    <w:rsid w:val="007B6748"/>
    <w:rsid w:val="007B7264"/>
    <w:rsid w:val="007B740E"/>
    <w:rsid w:val="007B7E76"/>
    <w:rsid w:val="007C16FA"/>
    <w:rsid w:val="007C2B38"/>
    <w:rsid w:val="007C2F32"/>
    <w:rsid w:val="007C3E6B"/>
    <w:rsid w:val="007C4367"/>
    <w:rsid w:val="007C437A"/>
    <w:rsid w:val="007C4FDB"/>
    <w:rsid w:val="007C7638"/>
    <w:rsid w:val="007D0AC7"/>
    <w:rsid w:val="007D0E51"/>
    <w:rsid w:val="007D18EF"/>
    <w:rsid w:val="007D1C31"/>
    <w:rsid w:val="007D3718"/>
    <w:rsid w:val="007D48D6"/>
    <w:rsid w:val="007E2DA9"/>
    <w:rsid w:val="007E3474"/>
    <w:rsid w:val="007E6DD6"/>
    <w:rsid w:val="007F0A62"/>
    <w:rsid w:val="007F20C3"/>
    <w:rsid w:val="007F2318"/>
    <w:rsid w:val="007F23B6"/>
    <w:rsid w:val="007F255F"/>
    <w:rsid w:val="007F4F43"/>
    <w:rsid w:val="007F52DD"/>
    <w:rsid w:val="007F5C2B"/>
    <w:rsid w:val="007F657E"/>
    <w:rsid w:val="00800D61"/>
    <w:rsid w:val="00800DF6"/>
    <w:rsid w:val="008012D3"/>
    <w:rsid w:val="0080159F"/>
    <w:rsid w:val="00802860"/>
    <w:rsid w:val="00802971"/>
    <w:rsid w:val="00802B7D"/>
    <w:rsid w:val="008046E1"/>
    <w:rsid w:val="00804A6E"/>
    <w:rsid w:val="00805946"/>
    <w:rsid w:val="00810FD2"/>
    <w:rsid w:val="00815FC1"/>
    <w:rsid w:val="00816C2A"/>
    <w:rsid w:val="008175D5"/>
    <w:rsid w:val="008206C0"/>
    <w:rsid w:val="008223B0"/>
    <w:rsid w:val="00822546"/>
    <w:rsid w:val="00822B3F"/>
    <w:rsid w:val="0082305F"/>
    <w:rsid w:val="00823D66"/>
    <w:rsid w:val="00824758"/>
    <w:rsid w:val="00827426"/>
    <w:rsid w:val="00830755"/>
    <w:rsid w:val="00831E2C"/>
    <w:rsid w:val="00832FAE"/>
    <w:rsid w:val="00834752"/>
    <w:rsid w:val="008350AF"/>
    <w:rsid w:val="00835A51"/>
    <w:rsid w:val="00836946"/>
    <w:rsid w:val="008378FF"/>
    <w:rsid w:val="008410AE"/>
    <w:rsid w:val="00842785"/>
    <w:rsid w:val="0084282E"/>
    <w:rsid w:val="008432AD"/>
    <w:rsid w:val="00852180"/>
    <w:rsid w:val="008556E8"/>
    <w:rsid w:val="00855ECE"/>
    <w:rsid w:val="0085737A"/>
    <w:rsid w:val="0086057D"/>
    <w:rsid w:val="00860847"/>
    <w:rsid w:val="00860BB8"/>
    <w:rsid w:val="00861034"/>
    <w:rsid w:val="00861130"/>
    <w:rsid w:val="00862419"/>
    <w:rsid w:val="00862FC6"/>
    <w:rsid w:val="008639C5"/>
    <w:rsid w:val="008664A2"/>
    <w:rsid w:val="00867B80"/>
    <w:rsid w:val="0087067A"/>
    <w:rsid w:val="00870866"/>
    <w:rsid w:val="00870C96"/>
    <w:rsid w:val="00871172"/>
    <w:rsid w:val="008716DF"/>
    <w:rsid w:val="00871FBD"/>
    <w:rsid w:val="008752D0"/>
    <w:rsid w:val="00875AB2"/>
    <w:rsid w:val="00876534"/>
    <w:rsid w:val="00877C31"/>
    <w:rsid w:val="00877E64"/>
    <w:rsid w:val="00880AB9"/>
    <w:rsid w:val="00880BE1"/>
    <w:rsid w:val="00880E5D"/>
    <w:rsid w:val="00880EAA"/>
    <w:rsid w:val="0088316E"/>
    <w:rsid w:val="00883395"/>
    <w:rsid w:val="00883710"/>
    <w:rsid w:val="00884A93"/>
    <w:rsid w:val="00885AB1"/>
    <w:rsid w:val="00886338"/>
    <w:rsid w:val="0088678A"/>
    <w:rsid w:val="00887356"/>
    <w:rsid w:val="008920DB"/>
    <w:rsid w:val="0089278E"/>
    <w:rsid w:val="008938EC"/>
    <w:rsid w:val="00895429"/>
    <w:rsid w:val="00895CFA"/>
    <w:rsid w:val="00895E9A"/>
    <w:rsid w:val="008A1954"/>
    <w:rsid w:val="008A2718"/>
    <w:rsid w:val="008A3207"/>
    <w:rsid w:val="008A4CD5"/>
    <w:rsid w:val="008B1C5F"/>
    <w:rsid w:val="008B2FA1"/>
    <w:rsid w:val="008B64E0"/>
    <w:rsid w:val="008C0C40"/>
    <w:rsid w:val="008C10D9"/>
    <w:rsid w:val="008C241E"/>
    <w:rsid w:val="008C36CA"/>
    <w:rsid w:val="008C6522"/>
    <w:rsid w:val="008D13B1"/>
    <w:rsid w:val="008D1E7C"/>
    <w:rsid w:val="008D202E"/>
    <w:rsid w:val="008D3FC4"/>
    <w:rsid w:val="008D665A"/>
    <w:rsid w:val="008D6C53"/>
    <w:rsid w:val="008D7E4A"/>
    <w:rsid w:val="008E107A"/>
    <w:rsid w:val="008E2D33"/>
    <w:rsid w:val="008E6A8E"/>
    <w:rsid w:val="008E704A"/>
    <w:rsid w:val="008E7579"/>
    <w:rsid w:val="008F00CC"/>
    <w:rsid w:val="008F012C"/>
    <w:rsid w:val="008F0ECA"/>
    <w:rsid w:val="008F4BCF"/>
    <w:rsid w:val="008F5EA6"/>
    <w:rsid w:val="008F7788"/>
    <w:rsid w:val="0090055C"/>
    <w:rsid w:val="0090271F"/>
    <w:rsid w:val="00904B6C"/>
    <w:rsid w:val="00907FCB"/>
    <w:rsid w:val="00911B81"/>
    <w:rsid w:val="00911C24"/>
    <w:rsid w:val="0091260E"/>
    <w:rsid w:val="00912BC6"/>
    <w:rsid w:val="0091451E"/>
    <w:rsid w:val="00914E4E"/>
    <w:rsid w:val="00915A12"/>
    <w:rsid w:val="00915BA2"/>
    <w:rsid w:val="00916C7C"/>
    <w:rsid w:val="00922C8B"/>
    <w:rsid w:val="00924443"/>
    <w:rsid w:val="00925595"/>
    <w:rsid w:val="00927342"/>
    <w:rsid w:val="009318D4"/>
    <w:rsid w:val="00933BC7"/>
    <w:rsid w:val="00934E19"/>
    <w:rsid w:val="009352DB"/>
    <w:rsid w:val="00936354"/>
    <w:rsid w:val="00936753"/>
    <w:rsid w:val="00940527"/>
    <w:rsid w:val="00940B02"/>
    <w:rsid w:val="00943E3F"/>
    <w:rsid w:val="00944FBC"/>
    <w:rsid w:val="00945045"/>
    <w:rsid w:val="009451E0"/>
    <w:rsid w:val="00945C25"/>
    <w:rsid w:val="00947F64"/>
    <w:rsid w:val="0095040E"/>
    <w:rsid w:val="009507F0"/>
    <w:rsid w:val="00951866"/>
    <w:rsid w:val="00953DD8"/>
    <w:rsid w:val="00953DEA"/>
    <w:rsid w:val="00954100"/>
    <w:rsid w:val="00956025"/>
    <w:rsid w:val="00956499"/>
    <w:rsid w:val="00957514"/>
    <w:rsid w:val="00957C01"/>
    <w:rsid w:val="009610D2"/>
    <w:rsid w:val="009628D0"/>
    <w:rsid w:val="00962EF3"/>
    <w:rsid w:val="0096485F"/>
    <w:rsid w:val="009668B1"/>
    <w:rsid w:val="009675F9"/>
    <w:rsid w:val="00967EF8"/>
    <w:rsid w:val="0097089F"/>
    <w:rsid w:val="00974205"/>
    <w:rsid w:val="009746AD"/>
    <w:rsid w:val="009762C0"/>
    <w:rsid w:val="00977C3C"/>
    <w:rsid w:val="00980118"/>
    <w:rsid w:val="009857CB"/>
    <w:rsid w:val="00986186"/>
    <w:rsid w:val="00990562"/>
    <w:rsid w:val="00990DA4"/>
    <w:rsid w:val="009913E2"/>
    <w:rsid w:val="0099186D"/>
    <w:rsid w:val="00992F41"/>
    <w:rsid w:val="009940BA"/>
    <w:rsid w:val="00997AE3"/>
    <w:rsid w:val="009A0128"/>
    <w:rsid w:val="009A2512"/>
    <w:rsid w:val="009A3783"/>
    <w:rsid w:val="009A42E0"/>
    <w:rsid w:val="009A56C0"/>
    <w:rsid w:val="009A7600"/>
    <w:rsid w:val="009B01FC"/>
    <w:rsid w:val="009B1CD8"/>
    <w:rsid w:val="009B72A4"/>
    <w:rsid w:val="009B7C26"/>
    <w:rsid w:val="009C115A"/>
    <w:rsid w:val="009C1862"/>
    <w:rsid w:val="009C1AE5"/>
    <w:rsid w:val="009C2142"/>
    <w:rsid w:val="009C2CEA"/>
    <w:rsid w:val="009C67B4"/>
    <w:rsid w:val="009D0314"/>
    <w:rsid w:val="009D22A2"/>
    <w:rsid w:val="009D347D"/>
    <w:rsid w:val="009D544C"/>
    <w:rsid w:val="009D62D1"/>
    <w:rsid w:val="009D68B8"/>
    <w:rsid w:val="009D71EC"/>
    <w:rsid w:val="009D7516"/>
    <w:rsid w:val="009E4819"/>
    <w:rsid w:val="009E4DC6"/>
    <w:rsid w:val="009E520B"/>
    <w:rsid w:val="009E5664"/>
    <w:rsid w:val="009E6DAD"/>
    <w:rsid w:val="009E7E0E"/>
    <w:rsid w:val="00A0005D"/>
    <w:rsid w:val="00A001DD"/>
    <w:rsid w:val="00A003DF"/>
    <w:rsid w:val="00A01CD1"/>
    <w:rsid w:val="00A03DCE"/>
    <w:rsid w:val="00A065E0"/>
    <w:rsid w:val="00A069D2"/>
    <w:rsid w:val="00A06AD0"/>
    <w:rsid w:val="00A07823"/>
    <w:rsid w:val="00A10AE7"/>
    <w:rsid w:val="00A11E2A"/>
    <w:rsid w:val="00A12B85"/>
    <w:rsid w:val="00A1488D"/>
    <w:rsid w:val="00A16F25"/>
    <w:rsid w:val="00A204B8"/>
    <w:rsid w:val="00A20D42"/>
    <w:rsid w:val="00A21CBC"/>
    <w:rsid w:val="00A24284"/>
    <w:rsid w:val="00A248DA"/>
    <w:rsid w:val="00A24AC7"/>
    <w:rsid w:val="00A24FAB"/>
    <w:rsid w:val="00A25B12"/>
    <w:rsid w:val="00A27CD0"/>
    <w:rsid w:val="00A31348"/>
    <w:rsid w:val="00A34406"/>
    <w:rsid w:val="00A34766"/>
    <w:rsid w:val="00A37C4F"/>
    <w:rsid w:val="00A42992"/>
    <w:rsid w:val="00A50AAD"/>
    <w:rsid w:val="00A518D5"/>
    <w:rsid w:val="00A5227F"/>
    <w:rsid w:val="00A5416E"/>
    <w:rsid w:val="00A54D3B"/>
    <w:rsid w:val="00A5582C"/>
    <w:rsid w:val="00A568BB"/>
    <w:rsid w:val="00A5741A"/>
    <w:rsid w:val="00A60D89"/>
    <w:rsid w:val="00A617A4"/>
    <w:rsid w:val="00A62A62"/>
    <w:rsid w:val="00A64791"/>
    <w:rsid w:val="00A64AF7"/>
    <w:rsid w:val="00A64BFA"/>
    <w:rsid w:val="00A65FD6"/>
    <w:rsid w:val="00A66527"/>
    <w:rsid w:val="00A66FBC"/>
    <w:rsid w:val="00A67749"/>
    <w:rsid w:val="00A715A0"/>
    <w:rsid w:val="00A73CF1"/>
    <w:rsid w:val="00A7684C"/>
    <w:rsid w:val="00A772B5"/>
    <w:rsid w:val="00A81815"/>
    <w:rsid w:val="00A81A36"/>
    <w:rsid w:val="00A82279"/>
    <w:rsid w:val="00A8291E"/>
    <w:rsid w:val="00A85CA9"/>
    <w:rsid w:val="00A86B1E"/>
    <w:rsid w:val="00A90D18"/>
    <w:rsid w:val="00A92047"/>
    <w:rsid w:val="00A925E0"/>
    <w:rsid w:val="00A9441C"/>
    <w:rsid w:val="00A97123"/>
    <w:rsid w:val="00A9741C"/>
    <w:rsid w:val="00A97906"/>
    <w:rsid w:val="00A97FD8"/>
    <w:rsid w:val="00AA0781"/>
    <w:rsid w:val="00AA3F6B"/>
    <w:rsid w:val="00AA532D"/>
    <w:rsid w:val="00AA55FF"/>
    <w:rsid w:val="00AA5A8B"/>
    <w:rsid w:val="00AA668F"/>
    <w:rsid w:val="00AB1D84"/>
    <w:rsid w:val="00AB2632"/>
    <w:rsid w:val="00AB2906"/>
    <w:rsid w:val="00AC0E46"/>
    <w:rsid w:val="00AC1F66"/>
    <w:rsid w:val="00AC45D6"/>
    <w:rsid w:val="00AC7ADD"/>
    <w:rsid w:val="00AD022F"/>
    <w:rsid w:val="00AD0A35"/>
    <w:rsid w:val="00AD1290"/>
    <w:rsid w:val="00AD260D"/>
    <w:rsid w:val="00AD27D2"/>
    <w:rsid w:val="00AD2B98"/>
    <w:rsid w:val="00AD4B02"/>
    <w:rsid w:val="00AD53F7"/>
    <w:rsid w:val="00AD63C9"/>
    <w:rsid w:val="00AD7C28"/>
    <w:rsid w:val="00AE0010"/>
    <w:rsid w:val="00AE22E8"/>
    <w:rsid w:val="00AE3B49"/>
    <w:rsid w:val="00AE783B"/>
    <w:rsid w:val="00AF01A5"/>
    <w:rsid w:val="00AF064F"/>
    <w:rsid w:val="00AF778A"/>
    <w:rsid w:val="00B028D8"/>
    <w:rsid w:val="00B0447A"/>
    <w:rsid w:val="00B04BFC"/>
    <w:rsid w:val="00B06B02"/>
    <w:rsid w:val="00B072FF"/>
    <w:rsid w:val="00B079D7"/>
    <w:rsid w:val="00B1007F"/>
    <w:rsid w:val="00B12282"/>
    <w:rsid w:val="00B12525"/>
    <w:rsid w:val="00B13343"/>
    <w:rsid w:val="00B13DAC"/>
    <w:rsid w:val="00B15D6C"/>
    <w:rsid w:val="00B171B5"/>
    <w:rsid w:val="00B1767F"/>
    <w:rsid w:val="00B224FC"/>
    <w:rsid w:val="00B24005"/>
    <w:rsid w:val="00B24212"/>
    <w:rsid w:val="00B254F6"/>
    <w:rsid w:val="00B30351"/>
    <w:rsid w:val="00B31569"/>
    <w:rsid w:val="00B3601E"/>
    <w:rsid w:val="00B374B6"/>
    <w:rsid w:val="00B41732"/>
    <w:rsid w:val="00B43ACC"/>
    <w:rsid w:val="00B4642D"/>
    <w:rsid w:val="00B47D73"/>
    <w:rsid w:val="00B51CFE"/>
    <w:rsid w:val="00B51D4D"/>
    <w:rsid w:val="00B538AA"/>
    <w:rsid w:val="00B54408"/>
    <w:rsid w:val="00B54C77"/>
    <w:rsid w:val="00B559FF"/>
    <w:rsid w:val="00B55C2E"/>
    <w:rsid w:val="00B56458"/>
    <w:rsid w:val="00B613FD"/>
    <w:rsid w:val="00B639DE"/>
    <w:rsid w:val="00B64640"/>
    <w:rsid w:val="00B66FD6"/>
    <w:rsid w:val="00B71253"/>
    <w:rsid w:val="00B729BD"/>
    <w:rsid w:val="00B72F09"/>
    <w:rsid w:val="00B74F4B"/>
    <w:rsid w:val="00B769F2"/>
    <w:rsid w:val="00B76D11"/>
    <w:rsid w:val="00B77A34"/>
    <w:rsid w:val="00B81D18"/>
    <w:rsid w:val="00B81E6B"/>
    <w:rsid w:val="00B82725"/>
    <w:rsid w:val="00B83259"/>
    <w:rsid w:val="00B835F7"/>
    <w:rsid w:val="00B8378B"/>
    <w:rsid w:val="00B85CA8"/>
    <w:rsid w:val="00B86421"/>
    <w:rsid w:val="00B873CD"/>
    <w:rsid w:val="00B90CAF"/>
    <w:rsid w:val="00B92FBF"/>
    <w:rsid w:val="00B93A46"/>
    <w:rsid w:val="00B96D8A"/>
    <w:rsid w:val="00BA3459"/>
    <w:rsid w:val="00BA4035"/>
    <w:rsid w:val="00BA572D"/>
    <w:rsid w:val="00BA685C"/>
    <w:rsid w:val="00BA7D8D"/>
    <w:rsid w:val="00BB1F44"/>
    <w:rsid w:val="00BB20A5"/>
    <w:rsid w:val="00BB222E"/>
    <w:rsid w:val="00BB2A95"/>
    <w:rsid w:val="00BB6CB9"/>
    <w:rsid w:val="00BC0049"/>
    <w:rsid w:val="00BC1186"/>
    <w:rsid w:val="00BC136F"/>
    <w:rsid w:val="00BC28D8"/>
    <w:rsid w:val="00BC3273"/>
    <w:rsid w:val="00BC38AA"/>
    <w:rsid w:val="00BC5BA6"/>
    <w:rsid w:val="00BC63B6"/>
    <w:rsid w:val="00BC6434"/>
    <w:rsid w:val="00BC6ACA"/>
    <w:rsid w:val="00BC7C48"/>
    <w:rsid w:val="00BD0670"/>
    <w:rsid w:val="00BE1CF5"/>
    <w:rsid w:val="00BE403F"/>
    <w:rsid w:val="00BE7155"/>
    <w:rsid w:val="00BE76F7"/>
    <w:rsid w:val="00BE7BE1"/>
    <w:rsid w:val="00BF042E"/>
    <w:rsid w:val="00BF1A0B"/>
    <w:rsid w:val="00BF2089"/>
    <w:rsid w:val="00BF29F4"/>
    <w:rsid w:val="00BF3BCE"/>
    <w:rsid w:val="00BF52C4"/>
    <w:rsid w:val="00BF5666"/>
    <w:rsid w:val="00BF69A3"/>
    <w:rsid w:val="00BF75AD"/>
    <w:rsid w:val="00BF7954"/>
    <w:rsid w:val="00BF7D66"/>
    <w:rsid w:val="00C00220"/>
    <w:rsid w:val="00C01062"/>
    <w:rsid w:val="00C028F3"/>
    <w:rsid w:val="00C0393E"/>
    <w:rsid w:val="00C05150"/>
    <w:rsid w:val="00C05B62"/>
    <w:rsid w:val="00C07B3E"/>
    <w:rsid w:val="00C12D24"/>
    <w:rsid w:val="00C131C1"/>
    <w:rsid w:val="00C136EF"/>
    <w:rsid w:val="00C15043"/>
    <w:rsid w:val="00C1756B"/>
    <w:rsid w:val="00C176EF"/>
    <w:rsid w:val="00C207D0"/>
    <w:rsid w:val="00C21310"/>
    <w:rsid w:val="00C21D8A"/>
    <w:rsid w:val="00C27224"/>
    <w:rsid w:val="00C27A9E"/>
    <w:rsid w:val="00C300E4"/>
    <w:rsid w:val="00C302B5"/>
    <w:rsid w:val="00C30668"/>
    <w:rsid w:val="00C30CCB"/>
    <w:rsid w:val="00C30DD3"/>
    <w:rsid w:val="00C32D65"/>
    <w:rsid w:val="00C33236"/>
    <w:rsid w:val="00C334A4"/>
    <w:rsid w:val="00C35272"/>
    <w:rsid w:val="00C3591D"/>
    <w:rsid w:val="00C42F13"/>
    <w:rsid w:val="00C44663"/>
    <w:rsid w:val="00C44A87"/>
    <w:rsid w:val="00C4644D"/>
    <w:rsid w:val="00C47678"/>
    <w:rsid w:val="00C53845"/>
    <w:rsid w:val="00C53B54"/>
    <w:rsid w:val="00C54D8C"/>
    <w:rsid w:val="00C55346"/>
    <w:rsid w:val="00C55E40"/>
    <w:rsid w:val="00C57CE8"/>
    <w:rsid w:val="00C6109B"/>
    <w:rsid w:val="00C611E9"/>
    <w:rsid w:val="00C621A9"/>
    <w:rsid w:val="00C62209"/>
    <w:rsid w:val="00C651B3"/>
    <w:rsid w:val="00C665CD"/>
    <w:rsid w:val="00C6761A"/>
    <w:rsid w:val="00C67B9A"/>
    <w:rsid w:val="00C71D3A"/>
    <w:rsid w:val="00C71F0F"/>
    <w:rsid w:val="00C72650"/>
    <w:rsid w:val="00C72702"/>
    <w:rsid w:val="00C743B5"/>
    <w:rsid w:val="00C755A5"/>
    <w:rsid w:val="00C76DF6"/>
    <w:rsid w:val="00C770CF"/>
    <w:rsid w:val="00C777C9"/>
    <w:rsid w:val="00C80F95"/>
    <w:rsid w:val="00C82489"/>
    <w:rsid w:val="00C83E52"/>
    <w:rsid w:val="00C84E6E"/>
    <w:rsid w:val="00C85221"/>
    <w:rsid w:val="00C85E19"/>
    <w:rsid w:val="00C87011"/>
    <w:rsid w:val="00C87481"/>
    <w:rsid w:val="00C91002"/>
    <w:rsid w:val="00C926A7"/>
    <w:rsid w:val="00C92871"/>
    <w:rsid w:val="00C9304F"/>
    <w:rsid w:val="00C932E7"/>
    <w:rsid w:val="00C93E03"/>
    <w:rsid w:val="00C93FAC"/>
    <w:rsid w:val="00C979F9"/>
    <w:rsid w:val="00CA21BE"/>
    <w:rsid w:val="00CA3834"/>
    <w:rsid w:val="00CA5108"/>
    <w:rsid w:val="00CA5A5C"/>
    <w:rsid w:val="00CA67D8"/>
    <w:rsid w:val="00CA7295"/>
    <w:rsid w:val="00CA7AB2"/>
    <w:rsid w:val="00CA7CF5"/>
    <w:rsid w:val="00CB093B"/>
    <w:rsid w:val="00CB1F32"/>
    <w:rsid w:val="00CB36F1"/>
    <w:rsid w:val="00CB38AC"/>
    <w:rsid w:val="00CB58DF"/>
    <w:rsid w:val="00CB599C"/>
    <w:rsid w:val="00CB7454"/>
    <w:rsid w:val="00CB7FE9"/>
    <w:rsid w:val="00CC03F6"/>
    <w:rsid w:val="00CC0EA9"/>
    <w:rsid w:val="00CC2F8A"/>
    <w:rsid w:val="00CC3998"/>
    <w:rsid w:val="00CD0EB3"/>
    <w:rsid w:val="00CD0F2D"/>
    <w:rsid w:val="00CD111C"/>
    <w:rsid w:val="00CD27AF"/>
    <w:rsid w:val="00CD4918"/>
    <w:rsid w:val="00CD510B"/>
    <w:rsid w:val="00CD610C"/>
    <w:rsid w:val="00CD7F99"/>
    <w:rsid w:val="00CE4821"/>
    <w:rsid w:val="00CE5C6B"/>
    <w:rsid w:val="00CE5EAA"/>
    <w:rsid w:val="00CE6DB2"/>
    <w:rsid w:val="00CF08B8"/>
    <w:rsid w:val="00CF1071"/>
    <w:rsid w:val="00CF3A0A"/>
    <w:rsid w:val="00CF3F61"/>
    <w:rsid w:val="00CF457B"/>
    <w:rsid w:val="00CF5E62"/>
    <w:rsid w:val="00CF7013"/>
    <w:rsid w:val="00CF7415"/>
    <w:rsid w:val="00CF7524"/>
    <w:rsid w:val="00CF7A34"/>
    <w:rsid w:val="00D01789"/>
    <w:rsid w:val="00D046CB"/>
    <w:rsid w:val="00D04DA1"/>
    <w:rsid w:val="00D05142"/>
    <w:rsid w:val="00D06049"/>
    <w:rsid w:val="00D06693"/>
    <w:rsid w:val="00D0671A"/>
    <w:rsid w:val="00D070F9"/>
    <w:rsid w:val="00D10018"/>
    <w:rsid w:val="00D11250"/>
    <w:rsid w:val="00D115E2"/>
    <w:rsid w:val="00D12CF3"/>
    <w:rsid w:val="00D15C4D"/>
    <w:rsid w:val="00D17135"/>
    <w:rsid w:val="00D2154E"/>
    <w:rsid w:val="00D216CF"/>
    <w:rsid w:val="00D229C3"/>
    <w:rsid w:val="00D25099"/>
    <w:rsid w:val="00D2594B"/>
    <w:rsid w:val="00D25E35"/>
    <w:rsid w:val="00D26376"/>
    <w:rsid w:val="00D30CF6"/>
    <w:rsid w:val="00D31421"/>
    <w:rsid w:val="00D32FDE"/>
    <w:rsid w:val="00D33120"/>
    <w:rsid w:val="00D3483B"/>
    <w:rsid w:val="00D34C64"/>
    <w:rsid w:val="00D358E6"/>
    <w:rsid w:val="00D3782E"/>
    <w:rsid w:val="00D408E3"/>
    <w:rsid w:val="00D4232B"/>
    <w:rsid w:val="00D42856"/>
    <w:rsid w:val="00D43746"/>
    <w:rsid w:val="00D45F40"/>
    <w:rsid w:val="00D50CF1"/>
    <w:rsid w:val="00D50DE9"/>
    <w:rsid w:val="00D524E6"/>
    <w:rsid w:val="00D541FD"/>
    <w:rsid w:val="00D5427F"/>
    <w:rsid w:val="00D55250"/>
    <w:rsid w:val="00D55D86"/>
    <w:rsid w:val="00D609AB"/>
    <w:rsid w:val="00D61974"/>
    <w:rsid w:val="00D61A21"/>
    <w:rsid w:val="00D63C64"/>
    <w:rsid w:val="00D64B26"/>
    <w:rsid w:val="00D652EA"/>
    <w:rsid w:val="00D669B6"/>
    <w:rsid w:val="00D66FDF"/>
    <w:rsid w:val="00D70551"/>
    <w:rsid w:val="00D70CFA"/>
    <w:rsid w:val="00D70E29"/>
    <w:rsid w:val="00D7317F"/>
    <w:rsid w:val="00D746D0"/>
    <w:rsid w:val="00D75B0F"/>
    <w:rsid w:val="00D76982"/>
    <w:rsid w:val="00D778BA"/>
    <w:rsid w:val="00D77CBC"/>
    <w:rsid w:val="00D8314E"/>
    <w:rsid w:val="00D845DE"/>
    <w:rsid w:val="00D86993"/>
    <w:rsid w:val="00D86F32"/>
    <w:rsid w:val="00D9006C"/>
    <w:rsid w:val="00D90661"/>
    <w:rsid w:val="00D93B60"/>
    <w:rsid w:val="00D942E4"/>
    <w:rsid w:val="00D96D3B"/>
    <w:rsid w:val="00D96EFD"/>
    <w:rsid w:val="00D975DE"/>
    <w:rsid w:val="00DA0028"/>
    <w:rsid w:val="00DA0227"/>
    <w:rsid w:val="00DA1131"/>
    <w:rsid w:val="00DA16FC"/>
    <w:rsid w:val="00DA78E9"/>
    <w:rsid w:val="00DB17BE"/>
    <w:rsid w:val="00DB200D"/>
    <w:rsid w:val="00DB2375"/>
    <w:rsid w:val="00DB33D2"/>
    <w:rsid w:val="00DB43B4"/>
    <w:rsid w:val="00DB4C8C"/>
    <w:rsid w:val="00DB63C6"/>
    <w:rsid w:val="00DB644D"/>
    <w:rsid w:val="00DB6FAC"/>
    <w:rsid w:val="00DC1DD1"/>
    <w:rsid w:val="00DC2C92"/>
    <w:rsid w:val="00DC40EB"/>
    <w:rsid w:val="00DC5F9F"/>
    <w:rsid w:val="00DC7C31"/>
    <w:rsid w:val="00DD461E"/>
    <w:rsid w:val="00DD4EA6"/>
    <w:rsid w:val="00DD4FE2"/>
    <w:rsid w:val="00DD5AA8"/>
    <w:rsid w:val="00DD71D1"/>
    <w:rsid w:val="00DE01D1"/>
    <w:rsid w:val="00DE2403"/>
    <w:rsid w:val="00DE2DE0"/>
    <w:rsid w:val="00DE4A1B"/>
    <w:rsid w:val="00DE4C8A"/>
    <w:rsid w:val="00DF3158"/>
    <w:rsid w:val="00DF4D51"/>
    <w:rsid w:val="00DF5EA6"/>
    <w:rsid w:val="00DF60E1"/>
    <w:rsid w:val="00DF7566"/>
    <w:rsid w:val="00E00350"/>
    <w:rsid w:val="00E0116B"/>
    <w:rsid w:val="00E01845"/>
    <w:rsid w:val="00E03DE9"/>
    <w:rsid w:val="00E04609"/>
    <w:rsid w:val="00E0632B"/>
    <w:rsid w:val="00E0760F"/>
    <w:rsid w:val="00E078CB"/>
    <w:rsid w:val="00E07C31"/>
    <w:rsid w:val="00E11DB1"/>
    <w:rsid w:val="00E1211F"/>
    <w:rsid w:val="00E13DCD"/>
    <w:rsid w:val="00E14D03"/>
    <w:rsid w:val="00E14DB4"/>
    <w:rsid w:val="00E15BC7"/>
    <w:rsid w:val="00E167B5"/>
    <w:rsid w:val="00E175FA"/>
    <w:rsid w:val="00E176C2"/>
    <w:rsid w:val="00E17839"/>
    <w:rsid w:val="00E17C22"/>
    <w:rsid w:val="00E201D4"/>
    <w:rsid w:val="00E2065B"/>
    <w:rsid w:val="00E2310C"/>
    <w:rsid w:val="00E236E3"/>
    <w:rsid w:val="00E246DE"/>
    <w:rsid w:val="00E253CE"/>
    <w:rsid w:val="00E310A0"/>
    <w:rsid w:val="00E3143B"/>
    <w:rsid w:val="00E31536"/>
    <w:rsid w:val="00E31832"/>
    <w:rsid w:val="00E33F3A"/>
    <w:rsid w:val="00E34D7D"/>
    <w:rsid w:val="00E36F30"/>
    <w:rsid w:val="00E37148"/>
    <w:rsid w:val="00E37271"/>
    <w:rsid w:val="00E41991"/>
    <w:rsid w:val="00E42319"/>
    <w:rsid w:val="00E439B1"/>
    <w:rsid w:val="00E441E2"/>
    <w:rsid w:val="00E4487C"/>
    <w:rsid w:val="00E45D9B"/>
    <w:rsid w:val="00E4793F"/>
    <w:rsid w:val="00E5071B"/>
    <w:rsid w:val="00E536EB"/>
    <w:rsid w:val="00E55C18"/>
    <w:rsid w:val="00E5779D"/>
    <w:rsid w:val="00E61224"/>
    <w:rsid w:val="00E626E1"/>
    <w:rsid w:val="00E62858"/>
    <w:rsid w:val="00E62DEB"/>
    <w:rsid w:val="00E65210"/>
    <w:rsid w:val="00E66BA6"/>
    <w:rsid w:val="00E70EC6"/>
    <w:rsid w:val="00E71CFF"/>
    <w:rsid w:val="00E72C44"/>
    <w:rsid w:val="00E72F15"/>
    <w:rsid w:val="00E72F57"/>
    <w:rsid w:val="00E7654A"/>
    <w:rsid w:val="00E7704A"/>
    <w:rsid w:val="00E8313E"/>
    <w:rsid w:val="00E833B8"/>
    <w:rsid w:val="00E83757"/>
    <w:rsid w:val="00E8396A"/>
    <w:rsid w:val="00E83A35"/>
    <w:rsid w:val="00E83AAB"/>
    <w:rsid w:val="00E8444C"/>
    <w:rsid w:val="00E84580"/>
    <w:rsid w:val="00E85306"/>
    <w:rsid w:val="00E86186"/>
    <w:rsid w:val="00E86A84"/>
    <w:rsid w:val="00E9059D"/>
    <w:rsid w:val="00E91BCB"/>
    <w:rsid w:val="00E91EE2"/>
    <w:rsid w:val="00E9300A"/>
    <w:rsid w:val="00E93217"/>
    <w:rsid w:val="00E94A7F"/>
    <w:rsid w:val="00E9758F"/>
    <w:rsid w:val="00EA1A88"/>
    <w:rsid w:val="00EA2169"/>
    <w:rsid w:val="00EA4AE1"/>
    <w:rsid w:val="00EA4BC1"/>
    <w:rsid w:val="00EA4CEE"/>
    <w:rsid w:val="00EA5254"/>
    <w:rsid w:val="00EA5BC4"/>
    <w:rsid w:val="00EA65B0"/>
    <w:rsid w:val="00EA6D26"/>
    <w:rsid w:val="00EA765C"/>
    <w:rsid w:val="00EB05D2"/>
    <w:rsid w:val="00EB0DBC"/>
    <w:rsid w:val="00EB1172"/>
    <w:rsid w:val="00EB19CC"/>
    <w:rsid w:val="00EB215E"/>
    <w:rsid w:val="00EB3E3A"/>
    <w:rsid w:val="00EB511F"/>
    <w:rsid w:val="00EB744A"/>
    <w:rsid w:val="00EC1D79"/>
    <w:rsid w:val="00EC2AA0"/>
    <w:rsid w:val="00EC348D"/>
    <w:rsid w:val="00EC460A"/>
    <w:rsid w:val="00EC501B"/>
    <w:rsid w:val="00EC5A7F"/>
    <w:rsid w:val="00EC5CBB"/>
    <w:rsid w:val="00EC640F"/>
    <w:rsid w:val="00EC6AA7"/>
    <w:rsid w:val="00ED0A40"/>
    <w:rsid w:val="00ED0D8F"/>
    <w:rsid w:val="00ED21D2"/>
    <w:rsid w:val="00ED4750"/>
    <w:rsid w:val="00ED515E"/>
    <w:rsid w:val="00ED5478"/>
    <w:rsid w:val="00ED59ED"/>
    <w:rsid w:val="00ED6BB4"/>
    <w:rsid w:val="00ED6FC2"/>
    <w:rsid w:val="00EE397D"/>
    <w:rsid w:val="00EE3C09"/>
    <w:rsid w:val="00EE41B4"/>
    <w:rsid w:val="00EE4A69"/>
    <w:rsid w:val="00EE4C4E"/>
    <w:rsid w:val="00EE4E12"/>
    <w:rsid w:val="00EE79E6"/>
    <w:rsid w:val="00EE7AC0"/>
    <w:rsid w:val="00EF156D"/>
    <w:rsid w:val="00EF35E8"/>
    <w:rsid w:val="00EF40B3"/>
    <w:rsid w:val="00EF5490"/>
    <w:rsid w:val="00EF57BC"/>
    <w:rsid w:val="00EF5C0D"/>
    <w:rsid w:val="00EF6A82"/>
    <w:rsid w:val="00EF6B3F"/>
    <w:rsid w:val="00EF6BE3"/>
    <w:rsid w:val="00EF7C21"/>
    <w:rsid w:val="00F01590"/>
    <w:rsid w:val="00F02723"/>
    <w:rsid w:val="00F03392"/>
    <w:rsid w:val="00F04CFE"/>
    <w:rsid w:val="00F0581D"/>
    <w:rsid w:val="00F07563"/>
    <w:rsid w:val="00F07F02"/>
    <w:rsid w:val="00F100A1"/>
    <w:rsid w:val="00F100FB"/>
    <w:rsid w:val="00F10267"/>
    <w:rsid w:val="00F1131C"/>
    <w:rsid w:val="00F11A7B"/>
    <w:rsid w:val="00F11E35"/>
    <w:rsid w:val="00F13104"/>
    <w:rsid w:val="00F15957"/>
    <w:rsid w:val="00F20E24"/>
    <w:rsid w:val="00F217E6"/>
    <w:rsid w:val="00F223DA"/>
    <w:rsid w:val="00F24220"/>
    <w:rsid w:val="00F25F81"/>
    <w:rsid w:val="00F26B3F"/>
    <w:rsid w:val="00F27191"/>
    <w:rsid w:val="00F27CB4"/>
    <w:rsid w:val="00F313CF"/>
    <w:rsid w:val="00F31550"/>
    <w:rsid w:val="00F322CA"/>
    <w:rsid w:val="00F35BAB"/>
    <w:rsid w:val="00F35D74"/>
    <w:rsid w:val="00F42043"/>
    <w:rsid w:val="00F42734"/>
    <w:rsid w:val="00F43971"/>
    <w:rsid w:val="00F4399C"/>
    <w:rsid w:val="00F449E7"/>
    <w:rsid w:val="00F45B24"/>
    <w:rsid w:val="00F45EB4"/>
    <w:rsid w:val="00F46031"/>
    <w:rsid w:val="00F46930"/>
    <w:rsid w:val="00F478D6"/>
    <w:rsid w:val="00F50B40"/>
    <w:rsid w:val="00F527AB"/>
    <w:rsid w:val="00F52965"/>
    <w:rsid w:val="00F52C35"/>
    <w:rsid w:val="00F539AF"/>
    <w:rsid w:val="00F53A03"/>
    <w:rsid w:val="00F5575F"/>
    <w:rsid w:val="00F56347"/>
    <w:rsid w:val="00F57E8B"/>
    <w:rsid w:val="00F60AE4"/>
    <w:rsid w:val="00F66889"/>
    <w:rsid w:val="00F668AE"/>
    <w:rsid w:val="00F7025F"/>
    <w:rsid w:val="00F720D2"/>
    <w:rsid w:val="00F73A75"/>
    <w:rsid w:val="00F752E7"/>
    <w:rsid w:val="00F75F7D"/>
    <w:rsid w:val="00F7609C"/>
    <w:rsid w:val="00F76D16"/>
    <w:rsid w:val="00F77BA6"/>
    <w:rsid w:val="00F80DF1"/>
    <w:rsid w:val="00F80EAC"/>
    <w:rsid w:val="00F814C2"/>
    <w:rsid w:val="00F83A17"/>
    <w:rsid w:val="00F85675"/>
    <w:rsid w:val="00F85B39"/>
    <w:rsid w:val="00F86D7A"/>
    <w:rsid w:val="00F875B2"/>
    <w:rsid w:val="00F8761D"/>
    <w:rsid w:val="00F90040"/>
    <w:rsid w:val="00F91721"/>
    <w:rsid w:val="00F9267D"/>
    <w:rsid w:val="00F92CCD"/>
    <w:rsid w:val="00F9395B"/>
    <w:rsid w:val="00F962EF"/>
    <w:rsid w:val="00F96631"/>
    <w:rsid w:val="00F97226"/>
    <w:rsid w:val="00F97D18"/>
    <w:rsid w:val="00FA0CDB"/>
    <w:rsid w:val="00FA1B41"/>
    <w:rsid w:val="00FA3215"/>
    <w:rsid w:val="00FA6A53"/>
    <w:rsid w:val="00FA7BF3"/>
    <w:rsid w:val="00FB1215"/>
    <w:rsid w:val="00FB18F9"/>
    <w:rsid w:val="00FB2EE2"/>
    <w:rsid w:val="00FB2FEF"/>
    <w:rsid w:val="00FB34AD"/>
    <w:rsid w:val="00FB7A4B"/>
    <w:rsid w:val="00FC12B6"/>
    <w:rsid w:val="00FC13B0"/>
    <w:rsid w:val="00FC167C"/>
    <w:rsid w:val="00FC1A7A"/>
    <w:rsid w:val="00FC3E5D"/>
    <w:rsid w:val="00FC4EC8"/>
    <w:rsid w:val="00FC6775"/>
    <w:rsid w:val="00FC6AE0"/>
    <w:rsid w:val="00FC6B85"/>
    <w:rsid w:val="00FC7634"/>
    <w:rsid w:val="00FD03FB"/>
    <w:rsid w:val="00FD5D0E"/>
    <w:rsid w:val="00FD6254"/>
    <w:rsid w:val="00FD644C"/>
    <w:rsid w:val="00FE1641"/>
    <w:rsid w:val="00FE1F5A"/>
    <w:rsid w:val="00FE238E"/>
    <w:rsid w:val="00FE3816"/>
    <w:rsid w:val="00FE502D"/>
    <w:rsid w:val="00FE666B"/>
    <w:rsid w:val="00FE78C9"/>
    <w:rsid w:val="00FE79FE"/>
    <w:rsid w:val="00FF0F7F"/>
    <w:rsid w:val="00FF4890"/>
    <w:rsid w:val="00FF53D2"/>
    <w:rsid w:val="00FF6BE5"/>
    <w:rsid w:val="00FF6E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AEF48"/>
  <w14:defaultImageDpi w14:val="32767"/>
  <w15:chartTrackingRefBased/>
  <w15:docId w15:val="{B20DDE89-C4A5-314A-A5D7-CFE6382C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en-GB"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2AD"/>
  </w:style>
  <w:style w:type="paragraph" w:styleId="Heading1">
    <w:name w:val="heading 1"/>
    <w:basedOn w:val="Normal"/>
    <w:next w:val="Normal"/>
    <w:link w:val="Heading1Char"/>
    <w:uiPriority w:val="1"/>
    <w:qFormat/>
    <w:rsid w:val="00347089"/>
    <w:pPr>
      <w:keepNext/>
      <w:keepLines/>
      <w:shd w:val="clear" w:color="auto" w:fill="E6007E" w:themeFill="accent1"/>
      <w:spacing w:before="200" w:line="240" w:lineRule="auto"/>
      <w:jc w:val="left"/>
      <w:outlineLvl w:val="0"/>
    </w:pPr>
    <w:rPr>
      <w:rFonts w:eastAsiaTheme="majorEastAsia" w:cstheme="majorBidi"/>
      <w:b/>
      <w:noProof/>
      <w:color w:val="FFFFFF" w:themeColor="background1"/>
      <w:sz w:val="32"/>
      <w:szCs w:val="200"/>
    </w:rPr>
  </w:style>
  <w:style w:type="paragraph" w:styleId="Heading2">
    <w:name w:val="heading 2"/>
    <w:basedOn w:val="Normal"/>
    <w:next w:val="Normal"/>
    <w:link w:val="Heading2Char"/>
    <w:uiPriority w:val="1"/>
    <w:unhideWhenUsed/>
    <w:qFormat/>
    <w:rsid w:val="00ED4750"/>
    <w:pPr>
      <w:keepNext/>
      <w:keepLines/>
      <w:pBdr>
        <w:bottom w:val="single" w:sz="8" w:space="1" w:color="83DADE" w:themeColor="accent2"/>
      </w:pBdr>
      <w:spacing w:before="200" w:line="240" w:lineRule="auto"/>
      <w:jc w:val="left"/>
      <w:outlineLvl w:val="1"/>
    </w:pPr>
    <w:rPr>
      <w:rFonts w:eastAsiaTheme="majorEastAsia" w:cstheme="majorBidi"/>
      <w:b/>
      <w:bCs/>
      <w:color w:val="E6007E" w:themeColor="accent1"/>
      <w:sz w:val="28"/>
      <w:szCs w:val="28"/>
    </w:rPr>
  </w:style>
  <w:style w:type="paragraph" w:styleId="Heading3">
    <w:name w:val="heading 3"/>
    <w:basedOn w:val="Normal"/>
    <w:next w:val="Normal"/>
    <w:link w:val="Heading3Char"/>
    <w:uiPriority w:val="1"/>
    <w:unhideWhenUsed/>
    <w:qFormat/>
    <w:rsid w:val="0053750B"/>
    <w:pPr>
      <w:keepNext/>
      <w:keepLines/>
      <w:spacing w:before="200" w:line="240" w:lineRule="auto"/>
      <w:jc w:val="left"/>
      <w:outlineLvl w:val="2"/>
    </w:pPr>
    <w:rPr>
      <w:rFonts w:eastAsiaTheme="majorEastAsia" w:cs="Arial"/>
      <w:b/>
      <w:iCs/>
      <w:color w:val="E6007E" w:themeColor="accent1"/>
      <w:sz w:val="24"/>
      <w:szCs w:val="32"/>
    </w:rPr>
  </w:style>
  <w:style w:type="paragraph" w:styleId="Heading4">
    <w:name w:val="heading 4"/>
    <w:basedOn w:val="Normal"/>
    <w:next w:val="Normal"/>
    <w:link w:val="Heading4Char"/>
    <w:uiPriority w:val="1"/>
    <w:qFormat/>
    <w:rsid w:val="00105613"/>
    <w:pPr>
      <w:keepNext/>
      <w:keepLines/>
      <w:spacing w:line="240" w:lineRule="auto"/>
      <w:jc w:val="left"/>
      <w:outlineLvl w:val="3"/>
    </w:pPr>
    <w:rPr>
      <w:rFonts w:eastAsiaTheme="majorEastAsia" w:cstheme="majorBidi"/>
      <w:b/>
      <w:bCs/>
      <w:iCs/>
      <w:szCs w:val="28"/>
      <w:u w:val="single"/>
    </w:rPr>
  </w:style>
  <w:style w:type="paragraph" w:styleId="Heading5">
    <w:name w:val="heading 5"/>
    <w:basedOn w:val="Normal"/>
    <w:next w:val="Normal"/>
    <w:link w:val="Heading5Char"/>
    <w:uiPriority w:val="1"/>
    <w:qFormat/>
    <w:rsid w:val="00DB6FAC"/>
    <w:pPr>
      <w:spacing w:line="240" w:lineRule="auto"/>
      <w:outlineLvl w:val="4"/>
    </w:pPr>
    <w:rPr>
      <w:rFonts w:eastAsiaTheme="majorEastAsia" w:cs="Arial"/>
      <w:i/>
      <w:iCs/>
    </w:rPr>
  </w:style>
  <w:style w:type="paragraph" w:styleId="Heading6">
    <w:name w:val="heading 6"/>
    <w:basedOn w:val="Normal"/>
    <w:next w:val="Normal"/>
    <w:link w:val="Heading6Char"/>
    <w:uiPriority w:val="9"/>
    <w:unhideWhenUsed/>
    <w:rsid w:val="00B4642D"/>
    <w:pPr>
      <w:keepNext/>
      <w:keepLines/>
      <w:spacing w:before="40" w:after="0"/>
      <w:outlineLvl w:val="5"/>
    </w:pPr>
    <w:rPr>
      <w:rFonts w:eastAsiaTheme="majorEastAsia" w:cstheme="majorBidi"/>
      <w:u w:val="single"/>
    </w:rPr>
  </w:style>
  <w:style w:type="paragraph" w:styleId="Heading7">
    <w:name w:val="heading 7"/>
    <w:basedOn w:val="Normal"/>
    <w:next w:val="Normal"/>
    <w:link w:val="Heading7Char"/>
    <w:uiPriority w:val="9"/>
    <w:unhideWhenUsed/>
    <w:rsid w:val="006D021C"/>
    <w:pPr>
      <w:keepNext/>
      <w:keepLines/>
      <w:spacing w:before="40" w:after="0"/>
      <w:outlineLvl w:val="6"/>
    </w:pPr>
    <w:rPr>
      <w:rFonts w:asciiTheme="majorHAnsi" w:eastAsiaTheme="majorEastAsia" w:hAnsiTheme="majorHAnsi" w:cstheme="majorBidi"/>
      <w:i/>
      <w:iCs/>
      <w:color w:val="72003E" w:themeColor="accent1" w:themeShade="7F"/>
    </w:rPr>
  </w:style>
  <w:style w:type="paragraph" w:styleId="Heading8">
    <w:name w:val="heading 8"/>
    <w:basedOn w:val="Normal"/>
    <w:next w:val="Normal"/>
    <w:link w:val="Heading8Char"/>
    <w:uiPriority w:val="9"/>
    <w:unhideWhenUsed/>
    <w:rsid w:val="006D021C"/>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unhideWhenUsed/>
    <w:rsid w:val="006D021C"/>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D4750"/>
    <w:rPr>
      <w:rFonts w:eastAsiaTheme="majorEastAsia" w:cstheme="majorBidi"/>
      <w:b/>
      <w:bCs/>
      <w:color w:val="E6007E" w:themeColor="accent1"/>
      <w:sz w:val="28"/>
      <w:szCs w:val="28"/>
      <w:lang w:val="en-GB"/>
    </w:rPr>
  </w:style>
  <w:style w:type="character" w:customStyle="1" w:styleId="Heading3Char">
    <w:name w:val="Heading 3 Char"/>
    <w:basedOn w:val="DefaultParagraphFont"/>
    <w:link w:val="Heading3"/>
    <w:uiPriority w:val="1"/>
    <w:rsid w:val="0053750B"/>
    <w:rPr>
      <w:rFonts w:eastAsiaTheme="majorEastAsia" w:cs="Arial"/>
      <w:b/>
      <w:iCs/>
      <w:color w:val="E6007E" w:themeColor="accent1"/>
      <w:sz w:val="24"/>
      <w:szCs w:val="32"/>
    </w:rPr>
  </w:style>
  <w:style w:type="table" w:styleId="TableGrid">
    <w:name w:val="Table Grid"/>
    <w:basedOn w:val="TableNormal"/>
    <w:uiPriority w:val="39"/>
    <w:qFormat/>
    <w:rsid w:val="007C4FDB"/>
    <w:pPr>
      <w:spacing w:after="0" w:line="240" w:lineRule="auto"/>
      <w:contextualSpacing/>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0F75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aderShade">
    <w:name w:val="Header Shade"/>
    <w:basedOn w:val="TableNormal"/>
    <w:uiPriority w:val="99"/>
    <w:rsid w:val="00916C7C"/>
    <w:pPr>
      <w:spacing w:before="40" w:after="40" w:line="240" w:lineRule="auto"/>
      <w:jc w:val="left"/>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center"/>
      </w:pPr>
      <w:rPr>
        <w:b/>
        <w:color w:val="FFFFFF" w:themeColor="background1"/>
      </w:rPr>
      <w:tblPr/>
      <w:trPr>
        <w:tblHeader/>
      </w:trPr>
      <w:tcPr>
        <w:shd w:val="clear" w:color="auto" w:fill="E6007E" w:themeFill="accent1"/>
      </w:tcPr>
    </w:tblStylePr>
  </w:style>
  <w:style w:type="paragraph" w:styleId="Header">
    <w:name w:val="header"/>
    <w:basedOn w:val="Normal"/>
    <w:link w:val="HeaderChar"/>
    <w:uiPriority w:val="99"/>
    <w:unhideWhenUsed/>
    <w:rsid w:val="00957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C01"/>
  </w:style>
  <w:style w:type="paragraph" w:styleId="Footer">
    <w:name w:val="footer"/>
    <w:basedOn w:val="Normal"/>
    <w:link w:val="FooterChar"/>
    <w:uiPriority w:val="99"/>
    <w:unhideWhenUsed/>
    <w:rsid w:val="00957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C01"/>
  </w:style>
  <w:style w:type="character" w:customStyle="1" w:styleId="Heading1Char">
    <w:name w:val="Heading 1 Char"/>
    <w:basedOn w:val="DefaultParagraphFont"/>
    <w:link w:val="Heading1"/>
    <w:uiPriority w:val="1"/>
    <w:rsid w:val="00347089"/>
    <w:rPr>
      <w:rFonts w:eastAsiaTheme="majorEastAsia" w:cstheme="majorBidi"/>
      <w:b/>
      <w:noProof/>
      <w:color w:val="FFFFFF" w:themeColor="background1"/>
      <w:sz w:val="32"/>
      <w:szCs w:val="200"/>
      <w:shd w:val="clear" w:color="auto" w:fill="E6007E" w:themeFill="accent1"/>
    </w:rPr>
  </w:style>
  <w:style w:type="table" w:styleId="TableGridLight">
    <w:name w:val="Grid Table Light"/>
    <w:basedOn w:val="TableNormal"/>
    <w:uiPriority w:val="40"/>
    <w:rsid w:val="00FF6B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mpleShade">
    <w:name w:val="Simple Shade"/>
    <w:basedOn w:val="TableNormal"/>
    <w:uiPriority w:val="99"/>
    <w:rsid w:val="00916C7C"/>
    <w:pPr>
      <w:spacing w:before="40" w:after="40" w:line="240" w:lineRule="auto"/>
      <w:jc w:val="left"/>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style>
  <w:style w:type="paragraph" w:styleId="ListParagraph">
    <w:name w:val="List Paragraph"/>
    <w:basedOn w:val="Normal"/>
    <w:link w:val="ListParagraphChar"/>
    <w:uiPriority w:val="34"/>
    <w:qFormat/>
    <w:rsid w:val="001C4099"/>
    <w:pPr>
      <w:ind w:left="720"/>
      <w:contextualSpacing/>
    </w:pPr>
  </w:style>
  <w:style w:type="character" w:customStyle="1" w:styleId="ListParagraphChar">
    <w:name w:val="List Paragraph Char"/>
    <w:basedOn w:val="DefaultParagraphFont"/>
    <w:link w:val="ListParagraph"/>
    <w:uiPriority w:val="34"/>
    <w:rsid w:val="001C4099"/>
  </w:style>
  <w:style w:type="character" w:customStyle="1" w:styleId="Heading4Char">
    <w:name w:val="Heading 4 Char"/>
    <w:basedOn w:val="DefaultParagraphFont"/>
    <w:link w:val="Heading4"/>
    <w:uiPriority w:val="1"/>
    <w:rsid w:val="00105613"/>
    <w:rPr>
      <w:rFonts w:eastAsiaTheme="majorEastAsia" w:cstheme="majorBidi"/>
      <w:b/>
      <w:bCs/>
      <w:iCs/>
      <w:szCs w:val="28"/>
      <w:u w:val="single"/>
    </w:rPr>
  </w:style>
  <w:style w:type="paragraph" w:styleId="TOCHeading">
    <w:name w:val="TOC Heading"/>
    <w:basedOn w:val="Normal"/>
    <w:next w:val="Normal"/>
    <w:uiPriority w:val="39"/>
    <w:unhideWhenUsed/>
    <w:qFormat/>
    <w:rsid w:val="00DB6FAC"/>
    <w:pPr>
      <w:spacing w:before="240"/>
      <w:jc w:val="center"/>
    </w:pPr>
    <w:rPr>
      <w:b/>
      <w:bCs/>
      <w:color w:val="E6007E" w:themeColor="accent1"/>
      <w:sz w:val="40"/>
      <w:szCs w:val="40"/>
    </w:rPr>
  </w:style>
  <w:style w:type="paragraph" w:styleId="TOC1">
    <w:name w:val="toc 1"/>
    <w:basedOn w:val="Normal"/>
    <w:next w:val="Normal"/>
    <w:autoRedefine/>
    <w:uiPriority w:val="39"/>
    <w:unhideWhenUsed/>
    <w:rsid w:val="00710B01"/>
    <w:pPr>
      <w:spacing w:before="120" w:after="0"/>
    </w:pPr>
    <w:rPr>
      <w:b/>
    </w:rPr>
  </w:style>
  <w:style w:type="paragraph" w:styleId="TOC2">
    <w:name w:val="toc 2"/>
    <w:basedOn w:val="Normal"/>
    <w:next w:val="Normal"/>
    <w:autoRedefine/>
    <w:uiPriority w:val="39"/>
    <w:unhideWhenUsed/>
    <w:rsid w:val="00331056"/>
    <w:pPr>
      <w:spacing w:after="0"/>
      <w:ind w:left="270"/>
    </w:pPr>
  </w:style>
  <w:style w:type="paragraph" w:styleId="TOC3">
    <w:name w:val="toc 3"/>
    <w:basedOn w:val="Normal"/>
    <w:next w:val="Normal"/>
    <w:autoRedefine/>
    <w:uiPriority w:val="39"/>
    <w:unhideWhenUsed/>
    <w:rsid w:val="00331056"/>
    <w:pPr>
      <w:spacing w:after="0"/>
      <w:ind w:left="446" w:firstLine="4"/>
    </w:pPr>
    <w:rPr>
      <w:i/>
    </w:rPr>
  </w:style>
  <w:style w:type="character" w:styleId="Hyperlink">
    <w:name w:val="Hyperlink"/>
    <w:basedOn w:val="DefaultParagraphFont"/>
    <w:uiPriority w:val="99"/>
    <w:unhideWhenUsed/>
    <w:rsid w:val="00642A59"/>
    <w:rPr>
      <w:color w:val="0065B3"/>
      <w:u w:val="single"/>
    </w:rPr>
  </w:style>
  <w:style w:type="paragraph" w:styleId="NoSpacing">
    <w:name w:val="No Spacing"/>
    <w:uiPriority w:val="1"/>
    <w:qFormat/>
    <w:rsid w:val="0003689E"/>
    <w:pPr>
      <w:spacing w:after="0" w:line="240" w:lineRule="auto"/>
    </w:pPr>
    <w:rPr>
      <w:szCs w:val="18"/>
    </w:rPr>
  </w:style>
  <w:style w:type="paragraph" w:styleId="BalloonText">
    <w:name w:val="Balloon Text"/>
    <w:basedOn w:val="Normal"/>
    <w:link w:val="BalloonTextChar"/>
    <w:semiHidden/>
    <w:unhideWhenUsed/>
    <w:rsid w:val="00780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80614"/>
    <w:rPr>
      <w:rFonts w:ascii="Segoe UI" w:hAnsi="Segoe UI" w:cs="Segoe UI"/>
      <w:sz w:val="18"/>
      <w:szCs w:val="18"/>
    </w:rPr>
  </w:style>
  <w:style w:type="character" w:customStyle="1" w:styleId="Heading5Char">
    <w:name w:val="Heading 5 Char"/>
    <w:basedOn w:val="DefaultParagraphFont"/>
    <w:link w:val="Heading5"/>
    <w:uiPriority w:val="1"/>
    <w:rsid w:val="00237E9B"/>
    <w:rPr>
      <w:rFonts w:eastAsiaTheme="majorEastAsia" w:cs="Arial"/>
      <w:i/>
      <w:iCs/>
    </w:rPr>
  </w:style>
  <w:style w:type="character" w:customStyle="1" w:styleId="Heading6Char">
    <w:name w:val="Heading 6 Char"/>
    <w:basedOn w:val="DefaultParagraphFont"/>
    <w:link w:val="Heading6"/>
    <w:uiPriority w:val="9"/>
    <w:rsid w:val="00B4642D"/>
    <w:rPr>
      <w:rFonts w:eastAsiaTheme="majorEastAsia" w:cstheme="majorBidi"/>
      <w:color w:val="auto"/>
      <w:u w:val="single"/>
    </w:rPr>
  </w:style>
  <w:style w:type="character" w:customStyle="1" w:styleId="Heading7Char">
    <w:name w:val="Heading 7 Char"/>
    <w:basedOn w:val="DefaultParagraphFont"/>
    <w:link w:val="Heading7"/>
    <w:uiPriority w:val="9"/>
    <w:rsid w:val="006D021C"/>
    <w:rPr>
      <w:rFonts w:asciiTheme="majorHAnsi" w:eastAsiaTheme="majorEastAsia" w:hAnsiTheme="majorHAnsi" w:cstheme="majorBidi"/>
      <w:i/>
      <w:iCs/>
      <w:color w:val="72003E" w:themeColor="accent1" w:themeShade="7F"/>
    </w:rPr>
  </w:style>
  <w:style w:type="character" w:customStyle="1" w:styleId="Heading8Char">
    <w:name w:val="Heading 8 Char"/>
    <w:basedOn w:val="DefaultParagraphFont"/>
    <w:link w:val="Heading8"/>
    <w:uiPriority w:val="9"/>
    <w:rsid w:val="006D021C"/>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rsid w:val="006D021C"/>
    <w:rPr>
      <w:rFonts w:asciiTheme="majorHAnsi" w:eastAsiaTheme="majorEastAsia" w:hAnsiTheme="majorHAnsi" w:cstheme="majorBidi"/>
      <w:i/>
      <w:iCs/>
      <w:color w:val="272727" w:themeColor="text1" w:themeTint="D8"/>
    </w:rPr>
  </w:style>
  <w:style w:type="paragraph" w:styleId="Subtitle">
    <w:name w:val="Subtitle"/>
    <w:basedOn w:val="Normal"/>
    <w:next w:val="Normal"/>
    <w:link w:val="SubtitleChar"/>
    <w:qFormat/>
    <w:rsid w:val="00BA7D8D"/>
    <w:pPr>
      <w:numPr>
        <w:ilvl w:val="1"/>
      </w:numPr>
      <w:spacing w:after="0"/>
      <w:jc w:val="left"/>
    </w:pPr>
    <w:rPr>
      <w:rFonts w:eastAsiaTheme="minorEastAsia" w:cstheme="minorBidi"/>
      <w:b/>
      <w:bCs/>
      <w:color w:val="FFFFFF" w:themeColor="background1"/>
      <w:sz w:val="56"/>
      <w:szCs w:val="56"/>
    </w:rPr>
  </w:style>
  <w:style w:type="character" w:customStyle="1" w:styleId="SubtitleChar">
    <w:name w:val="Subtitle Char"/>
    <w:basedOn w:val="DefaultParagraphFont"/>
    <w:link w:val="Subtitle"/>
    <w:rsid w:val="00BA7D8D"/>
    <w:rPr>
      <w:rFonts w:eastAsiaTheme="minorEastAsia" w:cstheme="minorBidi"/>
      <w:b/>
      <w:bCs/>
      <w:color w:val="FFFFFF" w:themeColor="background1"/>
      <w:sz w:val="56"/>
      <w:szCs w:val="56"/>
    </w:rPr>
  </w:style>
  <w:style w:type="table" w:customStyle="1" w:styleId="SimpleBorder">
    <w:name w:val="Simple Border"/>
    <w:basedOn w:val="TableNormal"/>
    <w:uiPriority w:val="99"/>
    <w:rsid w:val="00521EDA"/>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OC4">
    <w:name w:val="toc 4"/>
    <w:basedOn w:val="Normal"/>
    <w:next w:val="Normal"/>
    <w:autoRedefine/>
    <w:uiPriority w:val="39"/>
    <w:unhideWhenUsed/>
    <w:rsid w:val="00331056"/>
    <w:pPr>
      <w:spacing w:after="0"/>
      <w:ind w:left="630"/>
    </w:pPr>
  </w:style>
  <w:style w:type="paragraph" w:customStyle="1" w:styleId="PicturePlacement">
    <w:name w:val="PicturePlacement"/>
    <w:basedOn w:val="Normal"/>
    <w:next w:val="Caption"/>
    <w:link w:val="PicturePlacementChar"/>
    <w:uiPriority w:val="5"/>
    <w:qFormat/>
    <w:rsid w:val="00667D6C"/>
    <w:pPr>
      <w:jc w:val="center"/>
    </w:pPr>
  </w:style>
  <w:style w:type="paragraph" w:customStyle="1" w:styleId="BulletsLevel1">
    <w:name w:val="Bullets Level 1"/>
    <w:basedOn w:val="ListParagraph"/>
    <w:link w:val="BulletsLevel1Char"/>
    <w:uiPriority w:val="3"/>
    <w:qFormat/>
    <w:rsid w:val="007F52DD"/>
    <w:pPr>
      <w:numPr>
        <w:numId w:val="5"/>
      </w:numPr>
    </w:pPr>
  </w:style>
  <w:style w:type="character" w:customStyle="1" w:styleId="PicturePlacementChar">
    <w:name w:val="PicturePlacement Char"/>
    <w:basedOn w:val="DefaultParagraphFont"/>
    <w:link w:val="PicturePlacement"/>
    <w:uiPriority w:val="5"/>
    <w:rsid w:val="00667D6C"/>
  </w:style>
  <w:style w:type="paragraph" w:customStyle="1" w:styleId="BulletsLevel2">
    <w:name w:val="Bullets Level 2"/>
    <w:basedOn w:val="BulletsLevel1"/>
    <w:link w:val="BulletsLevel2Char"/>
    <w:uiPriority w:val="3"/>
    <w:qFormat/>
    <w:rsid w:val="007F52DD"/>
    <w:pPr>
      <w:numPr>
        <w:ilvl w:val="1"/>
      </w:numPr>
    </w:pPr>
  </w:style>
  <w:style w:type="numbering" w:customStyle="1" w:styleId="NumW">
    <w:name w:val="NumW"/>
    <w:uiPriority w:val="99"/>
    <w:rsid w:val="00CB599C"/>
    <w:pPr>
      <w:numPr>
        <w:numId w:val="1"/>
      </w:numPr>
    </w:pPr>
  </w:style>
  <w:style w:type="paragraph" w:styleId="TOC5">
    <w:name w:val="toc 5"/>
    <w:basedOn w:val="Normal"/>
    <w:next w:val="Normal"/>
    <w:autoRedefine/>
    <w:uiPriority w:val="39"/>
    <w:unhideWhenUsed/>
    <w:rsid w:val="00331056"/>
    <w:pPr>
      <w:spacing w:after="100"/>
      <w:ind w:left="920" w:hanging="20"/>
    </w:pPr>
  </w:style>
  <w:style w:type="paragraph" w:customStyle="1" w:styleId="TableParagraph">
    <w:name w:val="Table Paragraph"/>
    <w:basedOn w:val="Normal"/>
    <w:uiPriority w:val="1"/>
    <w:rsid w:val="00295EBB"/>
    <w:pPr>
      <w:widowControl w:val="0"/>
      <w:autoSpaceDE w:val="0"/>
      <w:autoSpaceDN w:val="0"/>
      <w:spacing w:after="0" w:line="256" w:lineRule="exact"/>
      <w:ind w:left="107"/>
      <w:jc w:val="left"/>
    </w:pPr>
    <w:rPr>
      <w:rFonts w:ascii="Times New Roman" w:eastAsia="Times New Roman" w:hAnsi="Times New Roman"/>
      <w:lang w:bidi="en-US"/>
    </w:rPr>
  </w:style>
  <w:style w:type="paragraph" w:styleId="Title">
    <w:name w:val="Title"/>
    <w:basedOn w:val="Normal"/>
    <w:link w:val="TitleChar"/>
    <w:uiPriority w:val="10"/>
    <w:qFormat/>
    <w:rsid w:val="00BA7D8D"/>
    <w:pPr>
      <w:keepNext/>
      <w:keepLines/>
      <w:spacing w:after="120" w:line="240" w:lineRule="auto"/>
      <w:jc w:val="left"/>
    </w:pPr>
    <w:rPr>
      <w:rFonts w:eastAsia="Arial" w:cs="Arial"/>
      <w:b/>
      <w:color w:val="FFFFFF" w:themeColor="background1"/>
      <w:sz w:val="96"/>
      <w:szCs w:val="96"/>
    </w:rPr>
  </w:style>
  <w:style w:type="character" w:customStyle="1" w:styleId="TitleChar">
    <w:name w:val="Title Char"/>
    <w:basedOn w:val="DefaultParagraphFont"/>
    <w:link w:val="Title"/>
    <w:uiPriority w:val="10"/>
    <w:rsid w:val="00BA7D8D"/>
    <w:rPr>
      <w:rFonts w:eastAsia="Arial" w:cs="Arial"/>
      <w:b/>
      <w:color w:val="FFFFFF" w:themeColor="background1"/>
      <w:sz w:val="96"/>
      <w:szCs w:val="96"/>
    </w:rPr>
  </w:style>
  <w:style w:type="character" w:styleId="UnresolvedMention">
    <w:name w:val="Unresolved Mention"/>
    <w:basedOn w:val="DefaultParagraphFont"/>
    <w:uiPriority w:val="99"/>
    <w:semiHidden/>
    <w:unhideWhenUsed/>
    <w:rsid w:val="00781171"/>
    <w:rPr>
      <w:color w:val="605E5C"/>
      <w:shd w:val="clear" w:color="auto" w:fill="E1DFDD"/>
    </w:rPr>
  </w:style>
  <w:style w:type="paragraph" w:styleId="TOC6">
    <w:name w:val="toc 6"/>
    <w:basedOn w:val="Normal"/>
    <w:next w:val="Normal"/>
    <w:autoRedefine/>
    <w:uiPriority w:val="39"/>
    <w:unhideWhenUsed/>
    <w:rsid w:val="00F03392"/>
    <w:pPr>
      <w:spacing w:after="100" w:line="259" w:lineRule="auto"/>
      <w:ind w:left="1100"/>
      <w:jc w:val="left"/>
    </w:pPr>
    <w:rPr>
      <w:rFonts w:eastAsiaTheme="minorEastAsia" w:cstheme="minorBidi"/>
    </w:rPr>
  </w:style>
  <w:style w:type="paragraph" w:styleId="TOC7">
    <w:name w:val="toc 7"/>
    <w:basedOn w:val="Normal"/>
    <w:next w:val="Normal"/>
    <w:autoRedefine/>
    <w:uiPriority w:val="39"/>
    <w:unhideWhenUsed/>
    <w:rsid w:val="00F03392"/>
    <w:pPr>
      <w:spacing w:after="100" w:line="259" w:lineRule="auto"/>
      <w:ind w:left="1320"/>
      <w:jc w:val="left"/>
    </w:pPr>
    <w:rPr>
      <w:rFonts w:eastAsiaTheme="minorEastAsia" w:cstheme="minorBidi"/>
    </w:rPr>
  </w:style>
  <w:style w:type="paragraph" w:styleId="TOC8">
    <w:name w:val="toc 8"/>
    <w:basedOn w:val="Normal"/>
    <w:next w:val="Normal"/>
    <w:autoRedefine/>
    <w:uiPriority w:val="39"/>
    <w:unhideWhenUsed/>
    <w:rsid w:val="00F03392"/>
    <w:pPr>
      <w:spacing w:after="100" w:line="259" w:lineRule="auto"/>
      <w:ind w:left="1540"/>
      <w:jc w:val="left"/>
    </w:pPr>
    <w:rPr>
      <w:rFonts w:eastAsiaTheme="minorEastAsia" w:cstheme="minorBidi"/>
    </w:rPr>
  </w:style>
  <w:style w:type="paragraph" w:styleId="TOC9">
    <w:name w:val="toc 9"/>
    <w:basedOn w:val="Normal"/>
    <w:next w:val="Normal"/>
    <w:autoRedefine/>
    <w:uiPriority w:val="39"/>
    <w:unhideWhenUsed/>
    <w:rsid w:val="00F03392"/>
    <w:pPr>
      <w:spacing w:after="100" w:line="259" w:lineRule="auto"/>
      <w:ind w:left="1760"/>
      <w:jc w:val="left"/>
    </w:pPr>
    <w:rPr>
      <w:rFonts w:eastAsiaTheme="minorEastAsia" w:cstheme="minorBidi"/>
    </w:rPr>
  </w:style>
  <w:style w:type="paragraph" w:styleId="FootnoteText">
    <w:name w:val="footnote text"/>
    <w:basedOn w:val="Normal"/>
    <w:link w:val="FootnoteTextChar"/>
    <w:uiPriority w:val="99"/>
    <w:semiHidden/>
    <w:unhideWhenUsed/>
    <w:rsid w:val="007C7638"/>
    <w:pPr>
      <w:spacing w:after="0" w:line="240" w:lineRule="auto"/>
      <w:jc w:val="left"/>
    </w:pPr>
    <w:rPr>
      <w:rFonts w:ascii="Cambria" w:eastAsia="MS Mincho" w:hAnsi="Cambria"/>
    </w:rPr>
  </w:style>
  <w:style w:type="character" w:customStyle="1" w:styleId="FootnoteTextChar">
    <w:name w:val="Footnote Text Char"/>
    <w:basedOn w:val="DefaultParagraphFont"/>
    <w:link w:val="FootnoteText"/>
    <w:uiPriority w:val="99"/>
    <w:semiHidden/>
    <w:rsid w:val="007C7638"/>
    <w:rPr>
      <w:rFonts w:ascii="Cambria" w:eastAsia="MS Mincho" w:hAnsi="Cambria"/>
      <w:sz w:val="20"/>
      <w:szCs w:val="20"/>
    </w:rPr>
  </w:style>
  <w:style w:type="character" w:styleId="FootnoteReference">
    <w:name w:val="footnote reference"/>
    <w:basedOn w:val="DefaultParagraphFont"/>
    <w:uiPriority w:val="99"/>
    <w:semiHidden/>
    <w:unhideWhenUsed/>
    <w:rsid w:val="007C7638"/>
    <w:rPr>
      <w:vertAlign w:val="superscript"/>
    </w:rPr>
  </w:style>
  <w:style w:type="numbering" w:customStyle="1" w:styleId="W13">
    <w:name w:val="W13"/>
    <w:uiPriority w:val="99"/>
    <w:rsid w:val="008046E1"/>
    <w:pPr>
      <w:numPr>
        <w:numId w:val="2"/>
      </w:numPr>
    </w:pPr>
  </w:style>
  <w:style w:type="paragraph" w:customStyle="1" w:styleId="NumberingLevel1">
    <w:name w:val="Numbering Level 1"/>
    <w:basedOn w:val="ListParagraph"/>
    <w:link w:val="NumberingLevel1Char"/>
    <w:uiPriority w:val="4"/>
    <w:qFormat/>
    <w:rsid w:val="00295937"/>
    <w:pPr>
      <w:numPr>
        <w:numId w:val="6"/>
      </w:numPr>
    </w:pPr>
    <w:rPr>
      <w:lang w:val="nl-NL"/>
    </w:rPr>
  </w:style>
  <w:style w:type="paragraph" w:customStyle="1" w:styleId="NumberingLevel2">
    <w:name w:val="Numbering Level 2"/>
    <w:basedOn w:val="NumberingLevel1"/>
    <w:link w:val="NumberingLevel2Char"/>
    <w:uiPriority w:val="4"/>
    <w:qFormat/>
    <w:rsid w:val="00A82279"/>
    <w:pPr>
      <w:numPr>
        <w:ilvl w:val="1"/>
      </w:numPr>
    </w:pPr>
  </w:style>
  <w:style w:type="character" w:customStyle="1" w:styleId="NumberingLevel1Char">
    <w:name w:val="Numbering Level 1 Char"/>
    <w:basedOn w:val="ListParagraphChar"/>
    <w:link w:val="NumberingLevel1"/>
    <w:uiPriority w:val="4"/>
    <w:rsid w:val="00295937"/>
    <w:rPr>
      <w:lang w:val="nl-NL"/>
    </w:rPr>
  </w:style>
  <w:style w:type="character" w:customStyle="1" w:styleId="NumberingLevel2Char">
    <w:name w:val="Numbering Level 2 Char"/>
    <w:basedOn w:val="NumberingLevel1Char"/>
    <w:link w:val="NumberingLevel2"/>
    <w:uiPriority w:val="4"/>
    <w:rsid w:val="004837C7"/>
    <w:rPr>
      <w:lang w:val="nl-NL"/>
    </w:rPr>
  </w:style>
  <w:style w:type="character" w:styleId="PlaceholderText">
    <w:name w:val="Placeholder Text"/>
    <w:basedOn w:val="DefaultParagraphFont"/>
    <w:uiPriority w:val="99"/>
    <w:semiHidden/>
    <w:rsid w:val="00C6761A"/>
    <w:rPr>
      <w:color w:val="808080"/>
    </w:rPr>
  </w:style>
  <w:style w:type="paragraph" w:customStyle="1" w:styleId="Numbering">
    <w:name w:val="Numbering"/>
    <w:basedOn w:val="ListParagraph"/>
    <w:link w:val="NumberingChar"/>
    <w:uiPriority w:val="2"/>
    <w:qFormat/>
    <w:rsid w:val="00337F9A"/>
    <w:pPr>
      <w:numPr>
        <w:numId w:val="3"/>
      </w:numPr>
    </w:pPr>
  </w:style>
  <w:style w:type="character" w:customStyle="1" w:styleId="BulletsLevel1Char">
    <w:name w:val="Bullets Level 1 Char"/>
    <w:basedOn w:val="ListParagraphChar"/>
    <w:link w:val="BulletsLevel1"/>
    <w:uiPriority w:val="3"/>
    <w:rsid w:val="004837C7"/>
  </w:style>
  <w:style w:type="character" w:customStyle="1" w:styleId="NumberingChar">
    <w:name w:val="Numbering Char"/>
    <w:basedOn w:val="ListParagraphChar"/>
    <w:link w:val="Numbering"/>
    <w:uiPriority w:val="2"/>
    <w:rsid w:val="00337F9A"/>
  </w:style>
  <w:style w:type="paragraph" w:customStyle="1" w:styleId="BulletsLevel3">
    <w:name w:val="Bullets Level 3"/>
    <w:basedOn w:val="BulletsLevel2"/>
    <w:link w:val="BulletsLevel3Char"/>
    <w:uiPriority w:val="3"/>
    <w:qFormat/>
    <w:rsid w:val="007F52DD"/>
    <w:pPr>
      <w:numPr>
        <w:ilvl w:val="2"/>
      </w:numPr>
    </w:pPr>
  </w:style>
  <w:style w:type="numbering" w:customStyle="1" w:styleId="BulletLevels">
    <w:name w:val="BulletLevels"/>
    <w:uiPriority w:val="99"/>
    <w:rsid w:val="007F52DD"/>
    <w:pPr>
      <w:numPr>
        <w:numId w:val="4"/>
      </w:numPr>
    </w:pPr>
  </w:style>
  <w:style w:type="character" w:customStyle="1" w:styleId="BulletsLevel2Char">
    <w:name w:val="Bullets Level 2 Char"/>
    <w:basedOn w:val="BulletsLevel1Char"/>
    <w:link w:val="BulletsLevel2"/>
    <w:uiPriority w:val="3"/>
    <w:rsid w:val="004837C7"/>
  </w:style>
  <w:style w:type="paragraph" w:customStyle="1" w:styleId="NumberingLevel3">
    <w:name w:val="Numbering Level 3"/>
    <w:basedOn w:val="NumberingLevel1"/>
    <w:link w:val="NumberingLevel3Char"/>
    <w:uiPriority w:val="4"/>
    <w:qFormat/>
    <w:rsid w:val="002E6EFA"/>
    <w:pPr>
      <w:numPr>
        <w:ilvl w:val="2"/>
      </w:numPr>
    </w:pPr>
  </w:style>
  <w:style w:type="character" w:customStyle="1" w:styleId="BulletsLevel3Char">
    <w:name w:val="Bullets Level 3 Char"/>
    <w:basedOn w:val="BulletsLevel2Char"/>
    <w:link w:val="BulletsLevel3"/>
    <w:uiPriority w:val="3"/>
    <w:rsid w:val="004837C7"/>
  </w:style>
  <w:style w:type="table" w:customStyle="1" w:styleId="FirstColumnShade">
    <w:name w:val="First Column Shade"/>
    <w:basedOn w:val="TableNormal"/>
    <w:uiPriority w:val="99"/>
    <w:rsid w:val="00916C7C"/>
    <w:pPr>
      <w:spacing w:before="40" w:after="40" w:line="240" w:lineRule="auto"/>
      <w:jc w:val="left"/>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Col">
      <w:rPr>
        <w:b/>
        <w:color w:val="000000" w:themeColor="text1"/>
      </w:rPr>
      <w:tblPr/>
      <w:tcPr>
        <w:shd w:val="clear" w:color="auto" w:fill="83DADE" w:themeFill="accent2"/>
      </w:tcPr>
    </w:tblStylePr>
  </w:style>
  <w:style w:type="character" w:customStyle="1" w:styleId="NumberingLevel3Char">
    <w:name w:val="Numbering Level 3 Char"/>
    <w:basedOn w:val="NumberingLevel1Char"/>
    <w:link w:val="NumberingLevel3"/>
    <w:uiPriority w:val="4"/>
    <w:rsid w:val="004837C7"/>
    <w:rPr>
      <w:lang w:val="nl-NL"/>
    </w:rPr>
  </w:style>
  <w:style w:type="paragraph" w:customStyle="1" w:styleId="Bullets">
    <w:name w:val="Bullets"/>
    <w:basedOn w:val="Normal"/>
    <w:uiPriority w:val="2"/>
    <w:qFormat/>
    <w:rsid w:val="009D22A2"/>
    <w:pPr>
      <w:numPr>
        <w:numId w:val="7"/>
      </w:numPr>
      <w:contextualSpacing/>
    </w:pPr>
  </w:style>
  <w:style w:type="paragraph" w:styleId="Caption">
    <w:name w:val="caption"/>
    <w:basedOn w:val="Normal"/>
    <w:next w:val="Normal"/>
    <w:uiPriority w:val="35"/>
    <w:qFormat/>
    <w:rsid w:val="007048F5"/>
    <w:pPr>
      <w:spacing w:line="240" w:lineRule="auto"/>
      <w:jc w:val="center"/>
    </w:pPr>
    <w:rPr>
      <w:i/>
      <w:iCs/>
      <w:color w:val="E6007E" w:themeColor="accent1"/>
    </w:rPr>
  </w:style>
  <w:style w:type="paragraph" w:customStyle="1" w:styleId="BulletsLevel4">
    <w:name w:val="Bullets Level 4"/>
    <w:basedOn w:val="BulletsLevel3"/>
    <w:link w:val="BulletsLevel4Char"/>
    <w:uiPriority w:val="3"/>
    <w:qFormat/>
    <w:rsid w:val="00220497"/>
    <w:pPr>
      <w:numPr>
        <w:ilvl w:val="3"/>
      </w:numPr>
    </w:pPr>
  </w:style>
  <w:style w:type="paragraph" w:customStyle="1" w:styleId="NumberingLevel4">
    <w:name w:val="Numbering Level 4"/>
    <w:basedOn w:val="NumberingLevel3"/>
    <w:link w:val="NumberingLevel4Char"/>
    <w:uiPriority w:val="4"/>
    <w:qFormat/>
    <w:rsid w:val="00220497"/>
    <w:pPr>
      <w:numPr>
        <w:ilvl w:val="3"/>
      </w:numPr>
    </w:pPr>
  </w:style>
  <w:style w:type="character" w:customStyle="1" w:styleId="BulletsLevel4Char">
    <w:name w:val="Bullets Level 4 Char"/>
    <w:basedOn w:val="BulletsLevel3Char"/>
    <w:link w:val="BulletsLevel4"/>
    <w:uiPriority w:val="3"/>
    <w:rsid w:val="004837C7"/>
  </w:style>
  <w:style w:type="paragraph" w:customStyle="1" w:styleId="Quotes">
    <w:name w:val="Quotes"/>
    <w:basedOn w:val="Normal"/>
    <w:link w:val="QuotesChar"/>
    <w:uiPriority w:val="6"/>
    <w:qFormat/>
    <w:rsid w:val="00BA3459"/>
    <w:pPr>
      <w:pBdr>
        <w:top w:val="single" w:sz="4" w:space="10" w:color="auto"/>
        <w:bottom w:val="single" w:sz="4" w:space="10" w:color="auto"/>
      </w:pBdr>
      <w:spacing w:before="360" w:after="360"/>
      <w:ind w:left="864" w:right="864"/>
      <w:jc w:val="center"/>
    </w:pPr>
    <w:rPr>
      <w:i/>
      <w:iCs/>
      <w:color w:val="E6007E" w:themeColor="accent1"/>
    </w:rPr>
  </w:style>
  <w:style w:type="character" w:customStyle="1" w:styleId="NumberingLevel4Char">
    <w:name w:val="Numbering Level 4 Char"/>
    <w:basedOn w:val="NumberingLevel3Char"/>
    <w:link w:val="NumberingLevel4"/>
    <w:uiPriority w:val="4"/>
    <w:rsid w:val="004837C7"/>
    <w:rPr>
      <w:lang w:val="nl-NL"/>
    </w:rPr>
  </w:style>
  <w:style w:type="paragraph" w:styleId="Quote">
    <w:name w:val="Quote"/>
    <w:basedOn w:val="Normal"/>
    <w:next w:val="Normal"/>
    <w:link w:val="QuoteChar"/>
    <w:uiPriority w:val="29"/>
    <w:unhideWhenUsed/>
    <w:rsid w:val="00E236E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236E3"/>
    <w:rPr>
      <w:i/>
      <w:iCs/>
      <w:color w:val="404040" w:themeColor="text1" w:themeTint="BF"/>
    </w:rPr>
  </w:style>
  <w:style w:type="character" w:customStyle="1" w:styleId="QuotesChar">
    <w:name w:val="Quotes Char"/>
    <w:basedOn w:val="DefaultParagraphFont"/>
    <w:link w:val="Quotes"/>
    <w:uiPriority w:val="6"/>
    <w:rsid w:val="00BA3459"/>
    <w:rPr>
      <w:i/>
      <w:iCs/>
      <w:color w:val="E6007E" w:themeColor="accent1"/>
    </w:rPr>
  </w:style>
  <w:style w:type="paragraph" w:customStyle="1" w:styleId="VersionDate">
    <w:name w:val="Version/Date"/>
    <w:basedOn w:val="Normal"/>
    <w:link w:val="VersionDateChar"/>
    <w:uiPriority w:val="9"/>
    <w:qFormat/>
    <w:rsid w:val="003F707A"/>
    <w:pPr>
      <w:spacing w:after="0"/>
    </w:pPr>
    <w:rPr>
      <w:sz w:val="28"/>
      <w:szCs w:val="28"/>
    </w:rPr>
  </w:style>
  <w:style w:type="character" w:customStyle="1" w:styleId="VersionDateChar">
    <w:name w:val="Version/Date Char"/>
    <w:basedOn w:val="DefaultParagraphFont"/>
    <w:link w:val="VersionDate"/>
    <w:uiPriority w:val="9"/>
    <w:rsid w:val="003F707A"/>
    <w:rPr>
      <w:sz w:val="28"/>
      <w:szCs w:val="28"/>
    </w:rPr>
  </w:style>
  <w:style w:type="character" w:styleId="Strong">
    <w:name w:val="Strong"/>
    <w:uiPriority w:val="22"/>
    <w:qFormat/>
    <w:rsid w:val="00D64B26"/>
    <w:rPr>
      <w:b/>
      <w:bCs/>
    </w:rPr>
  </w:style>
  <w:style w:type="character" w:styleId="Emphasis">
    <w:name w:val="Emphasis"/>
    <w:uiPriority w:val="20"/>
    <w:rsid w:val="00D64B26"/>
    <w:rPr>
      <w:caps/>
      <w:color w:val="021730"/>
      <w:spacing w:val="5"/>
    </w:rPr>
  </w:style>
  <w:style w:type="paragraph" w:styleId="IntenseQuote">
    <w:name w:val="Intense Quote"/>
    <w:basedOn w:val="Normal"/>
    <w:next w:val="Normal"/>
    <w:link w:val="IntenseQuoteChar"/>
    <w:uiPriority w:val="30"/>
    <w:rsid w:val="00D64B26"/>
    <w:pPr>
      <w:spacing w:before="240" w:after="240" w:line="240" w:lineRule="auto"/>
      <w:ind w:left="1080" w:right="1080"/>
      <w:jc w:val="center"/>
    </w:pPr>
    <w:rPr>
      <w:rFonts w:ascii="Century Gothic" w:eastAsia="Times New Roman" w:hAnsi="Century Gothic"/>
      <w:color w:val="052F61"/>
    </w:rPr>
  </w:style>
  <w:style w:type="character" w:customStyle="1" w:styleId="IntenseQuoteChar">
    <w:name w:val="Intense Quote Char"/>
    <w:basedOn w:val="DefaultParagraphFont"/>
    <w:link w:val="IntenseQuote"/>
    <w:uiPriority w:val="30"/>
    <w:rsid w:val="00D64B26"/>
    <w:rPr>
      <w:rFonts w:ascii="Century Gothic" w:eastAsia="Times New Roman" w:hAnsi="Century Gothic"/>
      <w:color w:val="052F61"/>
    </w:rPr>
  </w:style>
  <w:style w:type="character" w:styleId="SubtleEmphasis">
    <w:name w:val="Subtle Emphasis"/>
    <w:uiPriority w:val="19"/>
    <w:rsid w:val="00D64B26"/>
    <w:rPr>
      <w:i/>
      <w:iCs/>
      <w:color w:val="021730"/>
    </w:rPr>
  </w:style>
  <w:style w:type="character" w:styleId="IntenseEmphasis">
    <w:name w:val="Intense Emphasis"/>
    <w:uiPriority w:val="21"/>
    <w:rsid w:val="00D64B26"/>
    <w:rPr>
      <w:b/>
      <w:bCs/>
      <w:caps/>
      <w:color w:val="021730"/>
      <w:spacing w:val="10"/>
    </w:rPr>
  </w:style>
  <w:style w:type="character" w:styleId="SubtleReference">
    <w:name w:val="Subtle Reference"/>
    <w:uiPriority w:val="31"/>
    <w:rsid w:val="00D64B26"/>
    <w:rPr>
      <w:b/>
      <w:bCs/>
      <w:color w:val="052F61"/>
    </w:rPr>
  </w:style>
  <w:style w:type="character" w:styleId="IntenseReference">
    <w:name w:val="Intense Reference"/>
    <w:uiPriority w:val="32"/>
    <w:rsid w:val="00D64B26"/>
    <w:rPr>
      <w:b/>
      <w:bCs/>
      <w:i/>
      <w:iCs/>
      <w:caps/>
      <w:color w:val="052F61"/>
    </w:rPr>
  </w:style>
  <w:style w:type="character" w:styleId="BookTitle">
    <w:name w:val="Book Title"/>
    <w:uiPriority w:val="33"/>
    <w:rsid w:val="00D64B26"/>
    <w:rPr>
      <w:b/>
      <w:bCs/>
      <w:i/>
      <w:iCs/>
      <w:spacing w:val="0"/>
    </w:rPr>
  </w:style>
  <w:style w:type="paragraph" w:customStyle="1" w:styleId="CoverPageTitle">
    <w:name w:val="Cover Page Title"/>
    <w:basedOn w:val="Title"/>
    <w:rsid w:val="00D64B26"/>
    <w:pPr>
      <w:keepNext w:val="0"/>
      <w:keepLines w:val="0"/>
      <w:spacing w:before="60" w:after="60" w:line="256" w:lineRule="auto"/>
    </w:pPr>
    <w:rPr>
      <w:rFonts w:ascii="Century Gothic" w:eastAsia="Calibri" w:hAnsi="Century Gothic" w:cs="Times New Roman"/>
      <w:b w:val="0"/>
      <w:color w:val="052F61"/>
      <w:spacing w:val="10"/>
      <w:sz w:val="52"/>
      <w:szCs w:val="52"/>
    </w:rPr>
  </w:style>
  <w:style w:type="table" w:styleId="GridTable5Dark-Accent1">
    <w:name w:val="Grid Table 5 Dark Accent 1"/>
    <w:basedOn w:val="TableNormal"/>
    <w:uiPriority w:val="50"/>
    <w:rsid w:val="00D64B26"/>
    <w:pPr>
      <w:spacing w:after="0" w:line="240" w:lineRule="auto"/>
      <w:jc w:val="left"/>
    </w:pPr>
    <w:rPr>
      <w:rFonts w:ascii="Century Gothic" w:eastAsia="Times New Roman" w:hAnsi="Century Gothic"/>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1">
    <w:name w:val="Grid Table 4 Accent 1"/>
    <w:basedOn w:val="TableNormal"/>
    <w:uiPriority w:val="49"/>
    <w:rsid w:val="00D64B26"/>
    <w:pPr>
      <w:spacing w:after="0" w:line="240" w:lineRule="auto"/>
      <w:jc w:val="left"/>
    </w:pPr>
    <w:rPr>
      <w:rFonts w:ascii="Century Gothic" w:eastAsia="Times New Roman" w:hAnsi="Century Gothic"/>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FollowedHyperlink">
    <w:name w:val="FollowedHyperlink"/>
    <w:basedOn w:val="DefaultParagraphFont"/>
    <w:semiHidden/>
    <w:unhideWhenUsed/>
    <w:rsid w:val="001E54AF"/>
    <w:rPr>
      <w:color w:val="954F72" w:themeColor="followedHyperlink"/>
      <w:u w:val="single"/>
    </w:rPr>
  </w:style>
  <w:style w:type="numbering" w:customStyle="1" w:styleId="CurrentList1">
    <w:name w:val="Current List1"/>
    <w:uiPriority w:val="99"/>
    <w:rsid w:val="00283CC0"/>
    <w:pPr>
      <w:numPr>
        <w:numId w:val="8"/>
      </w:numPr>
    </w:pPr>
  </w:style>
  <w:style w:type="numbering" w:customStyle="1" w:styleId="CurrentList2">
    <w:name w:val="Current List2"/>
    <w:uiPriority w:val="99"/>
    <w:rsid w:val="00283CC0"/>
    <w:pPr>
      <w:numPr>
        <w:numId w:val="9"/>
      </w:numPr>
    </w:pPr>
  </w:style>
  <w:style w:type="paragraph" w:styleId="BodyText">
    <w:name w:val="Body Text"/>
    <w:basedOn w:val="Normal"/>
    <w:link w:val="BodyTextChar"/>
    <w:uiPriority w:val="1"/>
    <w:qFormat/>
    <w:rsid w:val="005321B5"/>
    <w:pPr>
      <w:widowControl w:val="0"/>
      <w:spacing w:before="50" w:after="0" w:line="240" w:lineRule="auto"/>
      <w:ind w:left="2528"/>
      <w:jc w:val="left"/>
    </w:pPr>
    <w:rPr>
      <w:rFonts w:ascii="Arial" w:eastAsia="Arial" w:hAnsi="Arial" w:cstheme="minorBidi"/>
      <w:sz w:val="16"/>
      <w:szCs w:val="16"/>
      <w:lang w:val="en-US"/>
    </w:rPr>
  </w:style>
  <w:style w:type="character" w:customStyle="1" w:styleId="BodyTextChar">
    <w:name w:val="Body Text Char"/>
    <w:basedOn w:val="DefaultParagraphFont"/>
    <w:link w:val="BodyText"/>
    <w:uiPriority w:val="1"/>
    <w:rsid w:val="005321B5"/>
    <w:rPr>
      <w:rFonts w:ascii="Arial" w:eastAsia="Arial" w:hAnsi="Arial" w:cstheme="minorBidi"/>
      <w:sz w:val="16"/>
      <w:szCs w:val="16"/>
      <w:lang w:val="en-US"/>
    </w:rPr>
  </w:style>
  <w:style w:type="paragraph" w:customStyle="1" w:styleId="paragraph">
    <w:name w:val="paragraph"/>
    <w:basedOn w:val="Normal"/>
    <w:rsid w:val="00EE4C4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normaltextrun">
    <w:name w:val="normaltextrun"/>
    <w:basedOn w:val="DefaultParagraphFont"/>
    <w:rsid w:val="00EE4C4E"/>
  </w:style>
  <w:style w:type="character" w:customStyle="1" w:styleId="eop">
    <w:name w:val="eop"/>
    <w:basedOn w:val="DefaultParagraphFont"/>
    <w:rsid w:val="00EE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252">
      <w:bodyDiv w:val="1"/>
      <w:marLeft w:val="0"/>
      <w:marRight w:val="0"/>
      <w:marTop w:val="0"/>
      <w:marBottom w:val="0"/>
      <w:divBdr>
        <w:top w:val="none" w:sz="0" w:space="0" w:color="auto"/>
        <w:left w:val="none" w:sz="0" w:space="0" w:color="auto"/>
        <w:bottom w:val="none" w:sz="0" w:space="0" w:color="auto"/>
        <w:right w:val="none" w:sz="0" w:space="0" w:color="auto"/>
      </w:divBdr>
      <w:divsChild>
        <w:div w:id="1987856441">
          <w:marLeft w:val="0"/>
          <w:marRight w:val="0"/>
          <w:marTop w:val="0"/>
          <w:marBottom w:val="0"/>
          <w:divBdr>
            <w:top w:val="none" w:sz="0" w:space="0" w:color="auto"/>
            <w:left w:val="none" w:sz="0" w:space="0" w:color="auto"/>
            <w:bottom w:val="none" w:sz="0" w:space="0" w:color="auto"/>
            <w:right w:val="none" w:sz="0" w:space="0" w:color="auto"/>
          </w:divBdr>
          <w:divsChild>
            <w:div w:id="750732352">
              <w:marLeft w:val="0"/>
              <w:marRight w:val="0"/>
              <w:marTop w:val="0"/>
              <w:marBottom w:val="0"/>
              <w:divBdr>
                <w:top w:val="none" w:sz="0" w:space="0" w:color="auto"/>
                <w:left w:val="none" w:sz="0" w:space="0" w:color="auto"/>
                <w:bottom w:val="none" w:sz="0" w:space="0" w:color="auto"/>
                <w:right w:val="none" w:sz="0" w:space="0" w:color="auto"/>
              </w:divBdr>
            </w:div>
          </w:divsChild>
        </w:div>
        <w:div w:id="4139023">
          <w:marLeft w:val="0"/>
          <w:marRight w:val="0"/>
          <w:marTop w:val="0"/>
          <w:marBottom w:val="0"/>
          <w:divBdr>
            <w:top w:val="none" w:sz="0" w:space="0" w:color="auto"/>
            <w:left w:val="none" w:sz="0" w:space="0" w:color="auto"/>
            <w:bottom w:val="none" w:sz="0" w:space="0" w:color="auto"/>
            <w:right w:val="none" w:sz="0" w:space="0" w:color="auto"/>
          </w:divBdr>
          <w:divsChild>
            <w:div w:id="1030495000">
              <w:marLeft w:val="0"/>
              <w:marRight w:val="0"/>
              <w:marTop w:val="0"/>
              <w:marBottom w:val="0"/>
              <w:divBdr>
                <w:top w:val="none" w:sz="0" w:space="0" w:color="auto"/>
                <w:left w:val="none" w:sz="0" w:space="0" w:color="auto"/>
                <w:bottom w:val="none" w:sz="0" w:space="0" w:color="auto"/>
                <w:right w:val="none" w:sz="0" w:space="0" w:color="auto"/>
              </w:divBdr>
            </w:div>
          </w:divsChild>
        </w:div>
        <w:div w:id="657073982">
          <w:marLeft w:val="0"/>
          <w:marRight w:val="0"/>
          <w:marTop w:val="0"/>
          <w:marBottom w:val="0"/>
          <w:divBdr>
            <w:top w:val="none" w:sz="0" w:space="0" w:color="auto"/>
            <w:left w:val="none" w:sz="0" w:space="0" w:color="auto"/>
            <w:bottom w:val="none" w:sz="0" w:space="0" w:color="auto"/>
            <w:right w:val="none" w:sz="0" w:space="0" w:color="auto"/>
          </w:divBdr>
          <w:divsChild>
            <w:div w:id="1710838240">
              <w:marLeft w:val="0"/>
              <w:marRight w:val="0"/>
              <w:marTop w:val="0"/>
              <w:marBottom w:val="0"/>
              <w:divBdr>
                <w:top w:val="none" w:sz="0" w:space="0" w:color="auto"/>
                <w:left w:val="none" w:sz="0" w:space="0" w:color="auto"/>
                <w:bottom w:val="none" w:sz="0" w:space="0" w:color="auto"/>
                <w:right w:val="none" w:sz="0" w:space="0" w:color="auto"/>
              </w:divBdr>
            </w:div>
          </w:divsChild>
        </w:div>
        <w:div w:id="779838330">
          <w:marLeft w:val="0"/>
          <w:marRight w:val="0"/>
          <w:marTop w:val="0"/>
          <w:marBottom w:val="0"/>
          <w:divBdr>
            <w:top w:val="none" w:sz="0" w:space="0" w:color="auto"/>
            <w:left w:val="none" w:sz="0" w:space="0" w:color="auto"/>
            <w:bottom w:val="none" w:sz="0" w:space="0" w:color="auto"/>
            <w:right w:val="none" w:sz="0" w:space="0" w:color="auto"/>
          </w:divBdr>
          <w:divsChild>
            <w:div w:id="2136218013">
              <w:marLeft w:val="0"/>
              <w:marRight w:val="0"/>
              <w:marTop w:val="0"/>
              <w:marBottom w:val="0"/>
              <w:divBdr>
                <w:top w:val="none" w:sz="0" w:space="0" w:color="auto"/>
                <w:left w:val="none" w:sz="0" w:space="0" w:color="auto"/>
                <w:bottom w:val="none" w:sz="0" w:space="0" w:color="auto"/>
                <w:right w:val="none" w:sz="0" w:space="0" w:color="auto"/>
              </w:divBdr>
            </w:div>
          </w:divsChild>
        </w:div>
        <w:div w:id="2027440568">
          <w:marLeft w:val="0"/>
          <w:marRight w:val="0"/>
          <w:marTop w:val="0"/>
          <w:marBottom w:val="0"/>
          <w:divBdr>
            <w:top w:val="none" w:sz="0" w:space="0" w:color="auto"/>
            <w:left w:val="none" w:sz="0" w:space="0" w:color="auto"/>
            <w:bottom w:val="none" w:sz="0" w:space="0" w:color="auto"/>
            <w:right w:val="none" w:sz="0" w:space="0" w:color="auto"/>
          </w:divBdr>
          <w:divsChild>
            <w:div w:id="905799527">
              <w:marLeft w:val="0"/>
              <w:marRight w:val="0"/>
              <w:marTop w:val="0"/>
              <w:marBottom w:val="0"/>
              <w:divBdr>
                <w:top w:val="none" w:sz="0" w:space="0" w:color="auto"/>
                <w:left w:val="none" w:sz="0" w:space="0" w:color="auto"/>
                <w:bottom w:val="none" w:sz="0" w:space="0" w:color="auto"/>
                <w:right w:val="none" w:sz="0" w:space="0" w:color="auto"/>
              </w:divBdr>
            </w:div>
          </w:divsChild>
        </w:div>
        <w:div w:id="873884654">
          <w:marLeft w:val="0"/>
          <w:marRight w:val="0"/>
          <w:marTop w:val="0"/>
          <w:marBottom w:val="0"/>
          <w:divBdr>
            <w:top w:val="none" w:sz="0" w:space="0" w:color="auto"/>
            <w:left w:val="none" w:sz="0" w:space="0" w:color="auto"/>
            <w:bottom w:val="none" w:sz="0" w:space="0" w:color="auto"/>
            <w:right w:val="none" w:sz="0" w:space="0" w:color="auto"/>
          </w:divBdr>
          <w:divsChild>
            <w:div w:id="2085180667">
              <w:marLeft w:val="0"/>
              <w:marRight w:val="0"/>
              <w:marTop w:val="0"/>
              <w:marBottom w:val="0"/>
              <w:divBdr>
                <w:top w:val="none" w:sz="0" w:space="0" w:color="auto"/>
                <w:left w:val="none" w:sz="0" w:space="0" w:color="auto"/>
                <w:bottom w:val="none" w:sz="0" w:space="0" w:color="auto"/>
                <w:right w:val="none" w:sz="0" w:space="0" w:color="auto"/>
              </w:divBdr>
            </w:div>
          </w:divsChild>
        </w:div>
        <w:div w:id="107966517">
          <w:marLeft w:val="0"/>
          <w:marRight w:val="0"/>
          <w:marTop w:val="0"/>
          <w:marBottom w:val="0"/>
          <w:divBdr>
            <w:top w:val="none" w:sz="0" w:space="0" w:color="auto"/>
            <w:left w:val="none" w:sz="0" w:space="0" w:color="auto"/>
            <w:bottom w:val="none" w:sz="0" w:space="0" w:color="auto"/>
            <w:right w:val="none" w:sz="0" w:space="0" w:color="auto"/>
          </w:divBdr>
          <w:divsChild>
            <w:div w:id="811681313">
              <w:marLeft w:val="0"/>
              <w:marRight w:val="0"/>
              <w:marTop w:val="0"/>
              <w:marBottom w:val="0"/>
              <w:divBdr>
                <w:top w:val="none" w:sz="0" w:space="0" w:color="auto"/>
                <w:left w:val="none" w:sz="0" w:space="0" w:color="auto"/>
                <w:bottom w:val="none" w:sz="0" w:space="0" w:color="auto"/>
                <w:right w:val="none" w:sz="0" w:space="0" w:color="auto"/>
              </w:divBdr>
            </w:div>
          </w:divsChild>
        </w:div>
        <w:div w:id="1072700518">
          <w:marLeft w:val="0"/>
          <w:marRight w:val="0"/>
          <w:marTop w:val="0"/>
          <w:marBottom w:val="0"/>
          <w:divBdr>
            <w:top w:val="none" w:sz="0" w:space="0" w:color="auto"/>
            <w:left w:val="none" w:sz="0" w:space="0" w:color="auto"/>
            <w:bottom w:val="none" w:sz="0" w:space="0" w:color="auto"/>
            <w:right w:val="none" w:sz="0" w:space="0" w:color="auto"/>
          </w:divBdr>
          <w:divsChild>
            <w:div w:id="1876305091">
              <w:marLeft w:val="0"/>
              <w:marRight w:val="0"/>
              <w:marTop w:val="0"/>
              <w:marBottom w:val="0"/>
              <w:divBdr>
                <w:top w:val="none" w:sz="0" w:space="0" w:color="auto"/>
                <w:left w:val="none" w:sz="0" w:space="0" w:color="auto"/>
                <w:bottom w:val="none" w:sz="0" w:space="0" w:color="auto"/>
                <w:right w:val="none" w:sz="0" w:space="0" w:color="auto"/>
              </w:divBdr>
            </w:div>
            <w:div w:id="1074622818">
              <w:marLeft w:val="0"/>
              <w:marRight w:val="0"/>
              <w:marTop w:val="0"/>
              <w:marBottom w:val="0"/>
              <w:divBdr>
                <w:top w:val="none" w:sz="0" w:space="0" w:color="auto"/>
                <w:left w:val="none" w:sz="0" w:space="0" w:color="auto"/>
                <w:bottom w:val="none" w:sz="0" w:space="0" w:color="auto"/>
                <w:right w:val="none" w:sz="0" w:space="0" w:color="auto"/>
              </w:divBdr>
              <w:divsChild>
                <w:div w:id="538054212">
                  <w:marLeft w:val="0"/>
                  <w:marRight w:val="0"/>
                  <w:marTop w:val="0"/>
                  <w:marBottom w:val="0"/>
                  <w:divBdr>
                    <w:top w:val="none" w:sz="0" w:space="0" w:color="auto"/>
                    <w:left w:val="none" w:sz="0" w:space="0" w:color="auto"/>
                    <w:bottom w:val="none" w:sz="0" w:space="0" w:color="auto"/>
                    <w:right w:val="none" w:sz="0" w:space="0" w:color="auto"/>
                  </w:divBdr>
                  <w:divsChild>
                    <w:div w:id="80612530">
                      <w:marLeft w:val="0"/>
                      <w:marRight w:val="0"/>
                      <w:marTop w:val="0"/>
                      <w:marBottom w:val="0"/>
                      <w:divBdr>
                        <w:top w:val="none" w:sz="0" w:space="0" w:color="auto"/>
                        <w:left w:val="none" w:sz="0" w:space="0" w:color="auto"/>
                        <w:bottom w:val="none" w:sz="0" w:space="0" w:color="auto"/>
                        <w:right w:val="none" w:sz="0" w:space="0" w:color="auto"/>
                      </w:divBdr>
                      <w:divsChild>
                        <w:div w:id="36861220">
                          <w:marLeft w:val="0"/>
                          <w:marRight w:val="0"/>
                          <w:marTop w:val="0"/>
                          <w:marBottom w:val="0"/>
                          <w:divBdr>
                            <w:top w:val="none" w:sz="0" w:space="0" w:color="auto"/>
                            <w:left w:val="none" w:sz="0" w:space="0" w:color="auto"/>
                            <w:bottom w:val="none" w:sz="0" w:space="0" w:color="auto"/>
                            <w:right w:val="none" w:sz="0" w:space="0" w:color="auto"/>
                          </w:divBdr>
                          <w:divsChild>
                            <w:div w:id="14882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6855">
              <w:marLeft w:val="0"/>
              <w:marRight w:val="0"/>
              <w:marTop w:val="0"/>
              <w:marBottom w:val="0"/>
              <w:divBdr>
                <w:top w:val="none" w:sz="0" w:space="0" w:color="auto"/>
                <w:left w:val="none" w:sz="0" w:space="0" w:color="auto"/>
                <w:bottom w:val="none" w:sz="0" w:space="0" w:color="auto"/>
                <w:right w:val="none" w:sz="0" w:space="0" w:color="auto"/>
              </w:divBdr>
            </w:div>
          </w:divsChild>
        </w:div>
        <w:div w:id="1853563958">
          <w:marLeft w:val="0"/>
          <w:marRight w:val="0"/>
          <w:marTop w:val="0"/>
          <w:marBottom w:val="0"/>
          <w:divBdr>
            <w:top w:val="none" w:sz="0" w:space="0" w:color="auto"/>
            <w:left w:val="none" w:sz="0" w:space="0" w:color="auto"/>
            <w:bottom w:val="none" w:sz="0" w:space="0" w:color="auto"/>
            <w:right w:val="none" w:sz="0" w:space="0" w:color="auto"/>
          </w:divBdr>
          <w:divsChild>
            <w:div w:id="642078291">
              <w:marLeft w:val="0"/>
              <w:marRight w:val="0"/>
              <w:marTop w:val="0"/>
              <w:marBottom w:val="0"/>
              <w:divBdr>
                <w:top w:val="none" w:sz="0" w:space="0" w:color="auto"/>
                <w:left w:val="none" w:sz="0" w:space="0" w:color="auto"/>
                <w:bottom w:val="none" w:sz="0" w:space="0" w:color="auto"/>
                <w:right w:val="none" w:sz="0" w:space="0" w:color="auto"/>
              </w:divBdr>
            </w:div>
            <w:div w:id="1222016725">
              <w:marLeft w:val="0"/>
              <w:marRight w:val="0"/>
              <w:marTop w:val="0"/>
              <w:marBottom w:val="0"/>
              <w:divBdr>
                <w:top w:val="none" w:sz="0" w:space="0" w:color="auto"/>
                <w:left w:val="none" w:sz="0" w:space="0" w:color="auto"/>
                <w:bottom w:val="none" w:sz="0" w:space="0" w:color="auto"/>
                <w:right w:val="none" w:sz="0" w:space="0" w:color="auto"/>
              </w:divBdr>
            </w:div>
            <w:div w:id="1501044733">
              <w:marLeft w:val="0"/>
              <w:marRight w:val="0"/>
              <w:marTop w:val="0"/>
              <w:marBottom w:val="0"/>
              <w:divBdr>
                <w:top w:val="none" w:sz="0" w:space="0" w:color="auto"/>
                <w:left w:val="none" w:sz="0" w:space="0" w:color="auto"/>
                <w:bottom w:val="none" w:sz="0" w:space="0" w:color="auto"/>
                <w:right w:val="none" w:sz="0" w:space="0" w:color="auto"/>
              </w:divBdr>
            </w:div>
            <w:div w:id="1214006862">
              <w:marLeft w:val="0"/>
              <w:marRight w:val="0"/>
              <w:marTop w:val="0"/>
              <w:marBottom w:val="0"/>
              <w:divBdr>
                <w:top w:val="none" w:sz="0" w:space="0" w:color="auto"/>
                <w:left w:val="none" w:sz="0" w:space="0" w:color="auto"/>
                <w:bottom w:val="none" w:sz="0" w:space="0" w:color="auto"/>
                <w:right w:val="none" w:sz="0" w:space="0" w:color="auto"/>
              </w:divBdr>
            </w:div>
            <w:div w:id="856231925">
              <w:marLeft w:val="0"/>
              <w:marRight w:val="0"/>
              <w:marTop w:val="0"/>
              <w:marBottom w:val="0"/>
              <w:divBdr>
                <w:top w:val="none" w:sz="0" w:space="0" w:color="auto"/>
                <w:left w:val="none" w:sz="0" w:space="0" w:color="auto"/>
                <w:bottom w:val="none" w:sz="0" w:space="0" w:color="auto"/>
                <w:right w:val="none" w:sz="0" w:space="0" w:color="auto"/>
              </w:divBdr>
            </w:div>
            <w:div w:id="1015501943">
              <w:marLeft w:val="0"/>
              <w:marRight w:val="0"/>
              <w:marTop w:val="0"/>
              <w:marBottom w:val="0"/>
              <w:divBdr>
                <w:top w:val="none" w:sz="0" w:space="0" w:color="auto"/>
                <w:left w:val="none" w:sz="0" w:space="0" w:color="auto"/>
                <w:bottom w:val="none" w:sz="0" w:space="0" w:color="auto"/>
                <w:right w:val="none" w:sz="0" w:space="0" w:color="auto"/>
              </w:divBdr>
            </w:div>
            <w:div w:id="169833075">
              <w:marLeft w:val="0"/>
              <w:marRight w:val="0"/>
              <w:marTop w:val="0"/>
              <w:marBottom w:val="0"/>
              <w:divBdr>
                <w:top w:val="none" w:sz="0" w:space="0" w:color="auto"/>
                <w:left w:val="none" w:sz="0" w:space="0" w:color="auto"/>
                <w:bottom w:val="none" w:sz="0" w:space="0" w:color="auto"/>
                <w:right w:val="none" w:sz="0" w:space="0" w:color="auto"/>
              </w:divBdr>
            </w:div>
            <w:div w:id="1069615563">
              <w:marLeft w:val="0"/>
              <w:marRight w:val="0"/>
              <w:marTop w:val="0"/>
              <w:marBottom w:val="0"/>
              <w:divBdr>
                <w:top w:val="none" w:sz="0" w:space="0" w:color="auto"/>
                <w:left w:val="none" w:sz="0" w:space="0" w:color="auto"/>
                <w:bottom w:val="none" w:sz="0" w:space="0" w:color="auto"/>
                <w:right w:val="none" w:sz="0" w:space="0" w:color="auto"/>
              </w:divBdr>
            </w:div>
            <w:div w:id="1087339517">
              <w:marLeft w:val="0"/>
              <w:marRight w:val="0"/>
              <w:marTop w:val="0"/>
              <w:marBottom w:val="0"/>
              <w:divBdr>
                <w:top w:val="none" w:sz="0" w:space="0" w:color="auto"/>
                <w:left w:val="none" w:sz="0" w:space="0" w:color="auto"/>
                <w:bottom w:val="none" w:sz="0" w:space="0" w:color="auto"/>
                <w:right w:val="none" w:sz="0" w:space="0" w:color="auto"/>
              </w:divBdr>
            </w:div>
            <w:div w:id="1009909774">
              <w:marLeft w:val="0"/>
              <w:marRight w:val="0"/>
              <w:marTop w:val="0"/>
              <w:marBottom w:val="0"/>
              <w:divBdr>
                <w:top w:val="none" w:sz="0" w:space="0" w:color="auto"/>
                <w:left w:val="none" w:sz="0" w:space="0" w:color="auto"/>
                <w:bottom w:val="none" w:sz="0" w:space="0" w:color="auto"/>
                <w:right w:val="none" w:sz="0" w:space="0" w:color="auto"/>
              </w:divBdr>
            </w:div>
            <w:div w:id="477114606">
              <w:marLeft w:val="0"/>
              <w:marRight w:val="0"/>
              <w:marTop w:val="0"/>
              <w:marBottom w:val="0"/>
              <w:divBdr>
                <w:top w:val="none" w:sz="0" w:space="0" w:color="auto"/>
                <w:left w:val="none" w:sz="0" w:space="0" w:color="auto"/>
                <w:bottom w:val="none" w:sz="0" w:space="0" w:color="auto"/>
                <w:right w:val="none" w:sz="0" w:space="0" w:color="auto"/>
              </w:divBdr>
            </w:div>
            <w:div w:id="806505502">
              <w:marLeft w:val="0"/>
              <w:marRight w:val="0"/>
              <w:marTop w:val="0"/>
              <w:marBottom w:val="0"/>
              <w:divBdr>
                <w:top w:val="none" w:sz="0" w:space="0" w:color="auto"/>
                <w:left w:val="none" w:sz="0" w:space="0" w:color="auto"/>
                <w:bottom w:val="none" w:sz="0" w:space="0" w:color="auto"/>
                <w:right w:val="none" w:sz="0" w:space="0" w:color="auto"/>
              </w:divBdr>
            </w:div>
            <w:div w:id="1159734743">
              <w:marLeft w:val="0"/>
              <w:marRight w:val="0"/>
              <w:marTop w:val="0"/>
              <w:marBottom w:val="0"/>
              <w:divBdr>
                <w:top w:val="none" w:sz="0" w:space="0" w:color="auto"/>
                <w:left w:val="none" w:sz="0" w:space="0" w:color="auto"/>
                <w:bottom w:val="none" w:sz="0" w:space="0" w:color="auto"/>
                <w:right w:val="none" w:sz="0" w:space="0" w:color="auto"/>
              </w:divBdr>
            </w:div>
            <w:div w:id="1091391188">
              <w:marLeft w:val="0"/>
              <w:marRight w:val="0"/>
              <w:marTop w:val="0"/>
              <w:marBottom w:val="0"/>
              <w:divBdr>
                <w:top w:val="none" w:sz="0" w:space="0" w:color="auto"/>
                <w:left w:val="none" w:sz="0" w:space="0" w:color="auto"/>
                <w:bottom w:val="none" w:sz="0" w:space="0" w:color="auto"/>
                <w:right w:val="none" w:sz="0" w:space="0" w:color="auto"/>
              </w:divBdr>
            </w:div>
            <w:div w:id="766774328">
              <w:marLeft w:val="0"/>
              <w:marRight w:val="0"/>
              <w:marTop w:val="0"/>
              <w:marBottom w:val="0"/>
              <w:divBdr>
                <w:top w:val="none" w:sz="0" w:space="0" w:color="auto"/>
                <w:left w:val="none" w:sz="0" w:space="0" w:color="auto"/>
                <w:bottom w:val="none" w:sz="0" w:space="0" w:color="auto"/>
                <w:right w:val="none" w:sz="0" w:space="0" w:color="auto"/>
              </w:divBdr>
            </w:div>
            <w:div w:id="1954942079">
              <w:marLeft w:val="0"/>
              <w:marRight w:val="0"/>
              <w:marTop w:val="0"/>
              <w:marBottom w:val="0"/>
              <w:divBdr>
                <w:top w:val="none" w:sz="0" w:space="0" w:color="auto"/>
                <w:left w:val="none" w:sz="0" w:space="0" w:color="auto"/>
                <w:bottom w:val="none" w:sz="0" w:space="0" w:color="auto"/>
                <w:right w:val="none" w:sz="0" w:space="0" w:color="auto"/>
              </w:divBdr>
            </w:div>
          </w:divsChild>
        </w:div>
        <w:div w:id="1961303824">
          <w:marLeft w:val="0"/>
          <w:marRight w:val="0"/>
          <w:marTop w:val="0"/>
          <w:marBottom w:val="0"/>
          <w:divBdr>
            <w:top w:val="none" w:sz="0" w:space="0" w:color="auto"/>
            <w:left w:val="none" w:sz="0" w:space="0" w:color="auto"/>
            <w:bottom w:val="none" w:sz="0" w:space="0" w:color="auto"/>
            <w:right w:val="none" w:sz="0" w:space="0" w:color="auto"/>
          </w:divBdr>
          <w:divsChild>
            <w:div w:id="737551529">
              <w:marLeft w:val="0"/>
              <w:marRight w:val="0"/>
              <w:marTop w:val="0"/>
              <w:marBottom w:val="0"/>
              <w:divBdr>
                <w:top w:val="none" w:sz="0" w:space="0" w:color="auto"/>
                <w:left w:val="none" w:sz="0" w:space="0" w:color="auto"/>
                <w:bottom w:val="none" w:sz="0" w:space="0" w:color="auto"/>
                <w:right w:val="none" w:sz="0" w:space="0" w:color="auto"/>
              </w:divBdr>
            </w:div>
          </w:divsChild>
        </w:div>
        <w:div w:id="1543519658">
          <w:marLeft w:val="0"/>
          <w:marRight w:val="0"/>
          <w:marTop w:val="0"/>
          <w:marBottom w:val="0"/>
          <w:divBdr>
            <w:top w:val="none" w:sz="0" w:space="0" w:color="auto"/>
            <w:left w:val="none" w:sz="0" w:space="0" w:color="auto"/>
            <w:bottom w:val="none" w:sz="0" w:space="0" w:color="auto"/>
            <w:right w:val="none" w:sz="0" w:space="0" w:color="auto"/>
          </w:divBdr>
          <w:divsChild>
            <w:div w:id="840584917">
              <w:marLeft w:val="0"/>
              <w:marRight w:val="0"/>
              <w:marTop w:val="0"/>
              <w:marBottom w:val="0"/>
              <w:divBdr>
                <w:top w:val="none" w:sz="0" w:space="0" w:color="auto"/>
                <w:left w:val="none" w:sz="0" w:space="0" w:color="auto"/>
                <w:bottom w:val="none" w:sz="0" w:space="0" w:color="auto"/>
                <w:right w:val="none" w:sz="0" w:space="0" w:color="auto"/>
              </w:divBdr>
            </w:div>
          </w:divsChild>
        </w:div>
        <w:div w:id="550651867">
          <w:marLeft w:val="0"/>
          <w:marRight w:val="0"/>
          <w:marTop w:val="0"/>
          <w:marBottom w:val="0"/>
          <w:divBdr>
            <w:top w:val="none" w:sz="0" w:space="0" w:color="auto"/>
            <w:left w:val="none" w:sz="0" w:space="0" w:color="auto"/>
            <w:bottom w:val="none" w:sz="0" w:space="0" w:color="auto"/>
            <w:right w:val="none" w:sz="0" w:space="0" w:color="auto"/>
          </w:divBdr>
          <w:divsChild>
            <w:div w:id="1831359435">
              <w:marLeft w:val="0"/>
              <w:marRight w:val="0"/>
              <w:marTop w:val="0"/>
              <w:marBottom w:val="0"/>
              <w:divBdr>
                <w:top w:val="none" w:sz="0" w:space="0" w:color="auto"/>
                <w:left w:val="none" w:sz="0" w:space="0" w:color="auto"/>
                <w:bottom w:val="none" w:sz="0" w:space="0" w:color="auto"/>
                <w:right w:val="none" w:sz="0" w:space="0" w:color="auto"/>
              </w:divBdr>
            </w:div>
          </w:divsChild>
        </w:div>
        <w:div w:id="1865821166">
          <w:marLeft w:val="0"/>
          <w:marRight w:val="0"/>
          <w:marTop w:val="0"/>
          <w:marBottom w:val="0"/>
          <w:divBdr>
            <w:top w:val="none" w:sz="0" w:space="0" w:color="auto"/>
            <w:left w:val="none" w:sz="0" w:space="0" w:color="auto"/>
            <w:bottom w:val="none" w:sz="0" w:space="0" w:color="auto"/>
            <w:right w:val="none" w:sz="0" w:space="0" w:color="auto"/>
          </w:divBdr>
          <w:divsChild>
            <w:div w:id="737483434">
              <w:marLeft w:val="0"/>
              <w:marRight w:val="0"/>
              <w:marTop w:val="0"/>
              <w:marBottom w:val="0"/>
              <w:divBdr>
                <w:top w:val="none" w:sz="0" w:space="0" w:color="auto"/>
                <w:left w:val="none" w:sz="0" w:space="0" w:color="auto"/>
                <w:bottom w:val="none" w:sz="0" w:space="0" w:color="auto"/>
                <w:right w:val="none" w:sz="0" w:space="0" w:color="auto"/>
              </w:divBdr>
            </w:div>
          </w:divsChild>
        </w:div>
        <w:div w:id="1567497861">
          <w:marLeft w:val="0"/>
          <w:marRight w:val="0"/>
          <w:marTop w:val="0"/>
          <w:marBottom w:val="0"/>
          <w:divBdr>
            <w:top w:val="none" w:sz="0" w:space="0" w:color="auto"/>
            <w:left w:val="none" w:sz="0" w:space="0" w:color="auto"/>
            <w:bottom w:val="none" w:sz="0" w:space="0" w:color="auto"/>
            <w:right w:val="none" w:sz="0" w:space="0" w:color="auto"/>
          </w:divBdr>
          <w:divsChild>
            <w:div w:id="574900081">
              <w:marLeft w:val="0"/>
              <w:marRight w:val="0"/>
              <w:marTop w:val="0"/>
              <w:marBottom w:val="0"/>
              <w:divBdr>
                <w:top w:val="none" w:sz="0" w:space="0" w:color="auto"/>
                <w:left w:val="none" w:sz="0" w:space="0" w:color="auto"/>
                <w:bottom w:val="none" w:sz="0" w:space="0" w:color="auto"/>
                <w:right w:val="none" w:sz="0" w:space="0" w:color="auto"/>
              </w:divBdr>
            </w:div>
          </w:divsChild>
        </w:div>
        <w:div w:id="247351366">
          <w:marLeft w:val="0"/>
          <w:marRight w:val="0"/>
          <w:marTop w:val="0"/>
          <w:marBottom w:val="0"/>
          <w:divBdr>
            <w:top w:val="none" w:sz="0" w:space="0" w:color="auto"/>
            <w:left w:val="none" w:sz="0" w:space="0" w:color="auto"/>
            <w:bottom w:val="none" w:sz="0" w:space="0" w:color="auto"/>
            <w:right w:val="none" w:sz="0" w:space="0" w:color="auto"/>
          </w:divBdr>
          <w:divsChild>
            <w:div w:id="15328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9260">
      <w:bodyDiv w:val="1"/>
      <w:marLeft w:val="0"/>
      <w:marRight w:val="0"/>
      <w:marTop w:val="0"/>
      <w:marBottom w:val="0"/>
      <w:divBdr>
        <w:top w:val="none" w:sz="0" w:space="0" w:color="auto"/>
        <w:left w:val="none" w:sz="0" w:space="0" w:color="auto"/>
        <w:bottom w:val="none" w:sz="0" w:space="0" w:color="auto"/>
        <w:right w:val="none" w:sz="0" w:space="0" w:color="auto"/>
      </w:divBdr>
    </w:div>
    <w:div w:id="189495842">
      <w:bodyDiv w:val="1"/>
      <w:marLeft w:val="0"/>
      <w:marRight w:val="0"/>
      <w:marTop w:val="0"/>
      <w:marBottom w:val="0"/>
      <w:divBdr>
        <w:top w:val="none" w:sz="0" w:space="0" w:color="auto"/>
        <w:left w:val="none" w:sz="0" w:space="0" w:color="auto"/>
        <w:bottom w:val="none" w:sz="0" w:space="0" w:color="auto"/>
        <w:right w:val="none" w:sz="0" w:space="0" w:color="auto"/>
      </w:divBdr>
      <w:divsChild>
        <w:div w:id="299385156">
          <w:marLeft w:val="0"/>
          <w:marRight w:val="0"/>
          <w:marTop w:val="0"/>
          <w:marBottom w:val="0"/>
          <w:divBdr>
            <w:top w:val="none" w:sz="0" w:space="0" w:color="auto"/>
            <w:left w:val="none" w:sz="0" w:space="0" w:color="auto"/>
            <w:bottom w:val="none" w:sz="0" w:space="0" w:color="auto"/>
            <w:right w:val="none" w:sz="0" w:space="0" w:color="auto"/>
          </w:divBdr>
          <w:divsChild>
            <w:div w:id="1071272182">
              <w:marLeft w:val="0"/>
              <w:marRight w:val="0"/>
              <w:marTop w:val="0"/>
              <w:marBottom w:val="0"/>
              <w:divBdr>
                <w:top w:val="none" w:sz="0" w:space="0" w:color="auto"/>
                <w:left w:val="none" w:sz="0" w:space="0" w:color="auto"/>
                <w:bottom w:val="none" w:sz="0" w:space="0" w:color="auto"/>
                <w:right w:val="none" w:sz="0" w:space="0" w:color="auto"/>
              </w:divBdr>
            </w:div>
            <w:div w:id="2108503309">
              <w:marLeft w:val="0"/>
              <w:marRight w:val="0"/>
              <w:marTop w:val="0"/>
              <w:marBottom w:val="0"/>
              <w:divBdr>
                <w:top w:val="none" w:sz="0" w:space="0" w:color="auto"/>
                <w:left w:val="none" w:sz="0" w:space="0" w:color="auto"/>
                <w:bottom w:val="none" w:sz="0" w:space="0" w:color="auto"/>
                <w:right w:val="none" w:sz="0" w:space="0" w:color="auto"/>
              </w:divBdr>
            </w:div>
            <w:div w:id="1343312791">
              <w:marLeft w:val="0"/>
              <w:marRight w:val="0"/>
              <w:marTop w:val="0"/>
              <w:marBottom w:val="0"/>
              <w:divBdr>
                <w:top w:val="none" w:sz="0" w:space="0" w:color="auto"/>
                <w:left w:val="none" w:sz="0" w:space="0" w:color="auto"/>
                <w:bottom w:val="none" w:sz="0" w:space="0" w:color="auto"/>
                <w:right w:val="none" w:sz="0" w:space="0" w:color="auto"/>
              </w:divBdr>
            </w:div>
            <w:div w:id="1519269787">
              <w:marLeft w:val="0"/>
              <w:marRight w:val="0"/>
              <w:marTop w:val="0"/>
              <w:marBottom w:val="0"/>
              <w:divBdr>
                <w:top w:val="none" w:sz="0" w:space="0" w:color="auto"/>
                <w:left w:val="none" w:sz="0" w:space="0" w:color="auto"/>
                <w:bottom w:val="none" w:sz="0" w:space="0" w:color="auto"/>
                <w:right w:val="none" w:sz="0" w:space="0" w:color="auto"/>
              </w:divBdr>
            </w:div>
            <w:div w:id="1166437251">
              <w:marLeft w:val="0"/>
              <w:marRight w:val="0"/>
              <w:marTop w:val="0"/>
              <w:marBottom w:val="0"/>
              <w:divBdr>
                <w:top w:val="none" w:sz="0" w:space="0" w:color="auto"/>
                <w:left w:val="none" w:sz="0" w:space="0" w:color="auto"/>
                <w:bottom w:val="none" w:sz="0" w:space="0" w:color="auto"/>
                <w:right w:val="none" w:sz="0" w:space="0" w:color="auto"/>
              </w:divBdr>
            </w:div>
            <w:div w:id="696078956">
              <w:marLeft w:val="0"/>
              <w:marRight w:val="0"/>
              <w:marTop w:val="0"/>
              <w:marBottom w:val="0"/>
              <w:divBdr>
                <w:top w:val="none" w:sz="0" w:space="0" w:color="auto"/>
                <w:left w:val="none" w:sz="0" w:space="0" w:color="auto"/>
                <w:bottom w:val="none" w:sz="0" w:space="0" w:color="auto"/>
                <w:right w:val="none" w:sz="0" w:space="0" w:color="auto"/>
              </w:divBdr>
            </w:div>
          </w:divsChild>
        </w:div>
        <w:div w:id="1924601094">
          <w:marLeft w:val="0"/>
          <w:marRight w:val="0"/>
          <w:marTop w:val="0"/>
          <w:marBottom w:val="0"/>
          <w:divBdr>
            <w:top w:val="none" w:sz="0" w:space="0" w:color="auto"/>
            <w:left w:val="none" w:sz="0" w:space="0" w:color="auto"/>
            <w:bottom w:val="none" w:sz="0" w:space="0" w:color="auto"/>
            <w:right w:val="none" w:sz="0" w:space="0" w:color="auto"/>
          </w:divBdr>
          <w:divsChild>
            <w:div w:id="1536429845">
              <w:marLeft w:val="0"/>
              <w:marRight w:val="0"/>
              <w:marTop w:val="0"/>
              <w:marBottom w:val="0"/>
              <w:divBdr>
                <w:top w:val="none" w:sz="0" w:space="0" w:color="auto"/>
                <w:left w:val="none" w:sz="0" w:space="0" w:color="auto"/>
                <w:bottom w:val="none" w:sz="0" w:space="0" w:color="auto"/>
                <w:right w:val="none" w:sz="0" w:space="0" w:color="auto"/>
              </w:divBdr>
            </w:div>
            <w:div w:id="325594430">
              <w:marLeft w:val="0"/>
              <w:marRight w:val="0"/>
              <w:marTop w:val="0"/>
              <w:marBottom w:val="0"/>
              <w:divBdr>
                <w:top w:val="none" w:sz="0" w:space="0" w:color="auto"/>
                <w:left w:val="none" w:sz="0" w:space="0" w:color="auto"/>
                <w:bottom w:val="none" w:sz="0" w:space="0" w:color="auto"/>
                <w:right w:val="none" w:sz="0" w:space="0" w:color="auto"/>
              </w:divBdr>
            </w:div>
            <w:div w:id="935795876">
              <w:marLeft w:val="0"/>
              <w:marRight w:val="0"/>
              <w:marTop w:val="0"/>
              <w:marBottom w:val="0"/>
              <w:divBdr>
                <w:top w:val="none" w:sz="0" w:space="0" w:color="auto"/>
                <w:left w:val="none" w:sz="0" w:space="0" w:color="auto"/>
                <w:bottom w:val="none" w:sz="0" w:space="0" w:color="auto"/>
                <w:right w:val="none" w:sz="0" w:space="0" w:color="auto"/>
              </w:divBdr>
            </w:div>
            <w:div w:id="1032607910">
              <w:marLeft w:val="0"/>
              <w:marRight w:val="0"/>
              <w:marTop w:val="0"/>
              <w:marBottom w:val="0"/>
              <w:divBdr>
                <w:top w:val="none" w:sz="0" w:space="0" w:color="auto"/>
                <w:left w:val="none" w:sz="0" w:space="0" w:color="auto"/>
                <w:bottom w:val="none" w:sz="0" w:space="0" w:color="auto"/>
                <w:right w:val="none" w:sz="0" w:space="0" w:color="auto"/>
              </w:divBdr>
            </w:div>
            <w:div w:id="1077439243">
              <w:marLeft w:val="0"/>
              <w:marRight w:val="0"/>
              <w:marTop w:val="0"/>
              <w:marBottom w:val="0"/>
              <w:divBdr>
                <w:top w:val="none" w:sz="0" w:space="0" w:color="auto"/>
                <w:left w:val="none" w:sz="0" w:space="0" w:color="auto"/>
                <w:bottom w:val="none" w:sz="0" w:space="0" w:color="auto"/>
                <w:right w:val="none" w:sz="0" w:space="0" w:color="auto"/>
              </w:divBdr>
            </w:div>
            <w:div w:id="642588793">
              <w:marLeft w:val="0"/>
              <w:marRight w:val="0"/>
              <w:marTop w:val="0"/>
              <w:marBottom w:val="0"/>
              <w:divBdr>
                <w:top w:val="none" w:sz="0" w:space="0" w:color="auto"/>
                <w:left w:val="none" w:sz="0" w:space="0" w:color="auto"/>
                <w:bottom w:val="none" w:sz="0" w:space="0" w:color="auto"/>
                <w:right w:val="none" w:sz="0" w:space="0" w:color="auto"/>
              </w:divBdr>
            </w:div>
            <w:div w:id="1238518036">
              <w:marLeft w:val="0"/>
              <w:marRight w:val="0"/>
              <w:marTop w:val="0"/>
              <w:marBottom w:val="0"/>
              <w:divBdr>
                <w:top w:val="none" w:sz="0" w:space="0" w:color="auto"/>
                <w:left w:val="none" w:sz="0" w:space="0" w:color="auto"/>
                <w:bottom w:val="none" w:sz="0" w:space="0" w:color="auto"/>
                <w:right w:val="none" w:sz="0" w:space="0" w:color="auto"/>
              </w:divBdr>
            </w:div>
            <w:div w:id="1219972873">
              <w:marLeft w:val="0"/>
              <w:marRight w:val="0"/>
              <w:marTop w:val="0"/>
              <w:marBottom w:val="0"/>
              <w:divBdr>
                <w:top w:val="none" w:sz="0" w:space="0" w:color="auto"/>
                <w:left w:val="none" w:sz="0" w:space="0" w:color="auto"/>
                <w:bottom w:val="none" w:sz="0" w:space="0" w:color="auto"/>
                <w:right w:val="none" w:sz="0" w:space="0" w:color="auto"/>
              </w:divBdr>
            </w:div>
            <w:div w:id="790168720">
              <w:marLeft w:val="0"/>
              <w:marRight w:val="0"/>
              <w:marTop w:val="0"/>
              <w:marBottom w:val="0"/>
              <w:divBdr>
                <w:top w:val="none" w:sz="0" w:space="0" w:color="auto"/>
                <w:left w:val="none" w:sz="0" w:space="0" w:color="auto"/>
                <w:bottom w:val="none" w:sz="0" w:space="0" w:color="auto"/>
                <w:right w:val="none" w:sz="0" w:space="0" w:color="auto"/>
              </w:divBdr>
            </w:div>
            <w:div w:id="95908478">
              <w:marLeft w:val="0"/>
              <w:marRight w:val="0"/>
              <w:marTop w:val="0"/>
              <w:marBottom w:val="0"/>
              <w:divBdr>
                <w:top w:val="none" w:sz="0" w:space="0" w:color="auto"/>
                <w:left w:val="none" w:sz="0" w:space="0" w:color="auto"/>
                <w:bottom w:val="none" w:sz="0" w:space="0" w:color="auto"/>
                <w:right w:val="none" w:sz="0" w:space="0" w:color="auto"/>
              </w:divBdr>
            </w:div>
            <w:div w:id="17722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3648">
      <w:bodyDiv w:val="1"/>
      <w:marLeft w:val="0"/>
      <w:marRight w:val="0"/>
      <w:marTop w:val="0"/>
      <w:marBottom w:val="0"/>
      <w:divBdr>
        <w:top w:val="none" w:sz="0" w:space="0" w:color="auto"/>
        <w:left w:val="none" w:sz="0" w:space="0" w:color="auto"/>
        <w:bottom w:val="none" w:sz="0" w:space="0" w:color="auto"/>
        <w:right w:val="none" w:sz="0" w:space="0" w:color="auto"/>
      </w:divBdr>
      <w:divsChild>
        <w:div w:id="372929773">
          <w:marLeft w:val="0"/>
          <w:marRight w:val="0"/>
          <w:marTop w:val="0"/>
          <w:marBottom w:val="0"/>
          <w:divBdr>
            <w:top w:val="none" w:sz="0" w:space="0" w:color="auto"/>
            <w:left w:val="none" w:sz="0" w:space="0" w:color="auto"/>
            <w:bottom w:val="none" w:sz="0" w:space="0" w:color="auto"/>
            <w:right w:val="none" w:sz="0" w:space="0" w:color="auto"/>
          </w:divBdr>
          <w:divsChild>
            <w:div w:id="119153481">
              <w:marLeft w:val="0"/>
              <w:marRight w:val="0"/>
              <w:marTop w:val="0"/>
              <w:marBottom w:val="0"/>
              <w:divBdr>
                <w:top w:val="none" w:sz="0" w:space="0" w:color="auto"/>
                <w:left w:val="none" w:sz="0" w:space="0" w:color="auto"/>
                <w:bottom w:val="none" w:sz="0" w:space="0" w:color="auto"/>
                <w:right w:val="none" w:sz="0" w:space="0" w:color="auto"/>
              </w:divBdr>
            </w:div>
            <w:div w:id="1153450741">
              <w:marLeft w:val="0"/>
              <w:marRight w:val="0"/>
              <w:marTop w:val="0"/>
              <w:marBottom w:val="0"/>
              <w:divBdr>
                <w:top w:val="none" w:sz="0" w:space="0" w:color="auto"/>
                <w:left w:val="none" w:sz="0" w:space="0" w:color="auto"/>
                <w:bottom w:val="none" w:sz="0" w:space="0" w:color="auto"/>
                <w:right w:val="none" w:sz="0" w:space="0" w:color="auto"/>
              </w:divBdr>
            </w:div>
            <w:div w:id="1311904247">
              <w:marLeft w:val="0"/>
              <w:marRight w:val="0"/>
              <w:marTop w:val="0"/>
              <w:marBottom w:val="0"/>
              <w:divBdr>
                <w:top w:val="none" w:sz="0" w:space="0" w:color="auto"/>
                <w:left w:val="none" w:sz="0" w:space="0" w:color="auto"/>
                <w:bottom w:val="none" w:sz="0" w:space="0" w:color="auto"/>
                <w:right w:val="none" w:sz="0" w:space="0" w:color="auto"/>
              </w:divBdr>
            </w:div>
            <w:div w:id="1000431532">
              <w:marLeft w:val="0"/>
              <w:marRight w:val="0"/>
              <w:marTop w:val="0"/>
              <w:marBottom w:val="0"/>
              <w:divBdr>
                <w:top w:val="none" w:sz="0" w:space="0" w:color="auto"/>
                <w:left w:val="none" w:sz="0" w:space="0" w:color="auto"/>
                <w:bottom w:val="none" w:sz="0" w:space="0" w:color="auto"/>
                <w:right w:val="none" w:sz="0" w:space="0" w:color="auto"/>
              </w:divBdr>
            </w:div>
            <w:div w:id="1904173497">
              <w:marLeft w:val="0"/>
              <w:marRight w:val="0"/>
              <w:marTop w:val="0"/>
              <w:marBottom w:val="0"/>
              <w:divBdr>
                <w:top w:val="none" w:sz="0" w:space="0" w:color="auto"/>
                <w:left w:val="none" w:sz="0" w:space="0" w:color="auto"/>
                <w:bottom w:val="none" w:sz="0" w:space="0" w:color="auto"/>
                <w:right w:val="none" w:sz="0" w:space="0" w:color="auto"/>
              </w:divBdr>
            </w:div>
            <w:div w:id="789320949">
              <w:marLeft w:val="0"/>
              <w:marRight w:val="0"/>
              <w:marTop w:val="0"/>
              <w:marBottom w:val="0"/>
              <w:divBdr>
                <w:top w:val="none" w:sz="0" w:space="0" w:color="auto"/>
                <w:left w:val="none" w:sz="0" w:space="0" w:color="auto"/>
                <w:bottom w:val="none" w:sz="0" w:space="0" w:color="auto"/>
                <w:right w:val="none" w:sz="0" w:space="0" w:color="auto"/>
              </w:divBdr>
            </w:div>
          </w:divsChild>
        </w:div>
        <w:div w:id="1680739691">
          <w:marLeft w:val="0"/>
          <w:marRight w:val="0"/>
          <w:marTop w:val="0"/>
          <w:marBottom w:val="0"/>
          <w:divBdr>
            <w:top w:val="none" w:sz="0" w:space="0" w:color="auto"/>
            <w:left w:val="none" w:sz="0" w:space="0" w:color="auto"/>
            <w:bottom w:val="none" w:sz="0" w:space="0" w:color="auto"/>
            <w:right w:val="none" w:sz="0" w:space="0" w:color="auto"/>
          </w:divBdr>
          <w:divsChild>
            <w:div w:id="1283072107">
              <w:marLeft w:val="0"/>
              <w:marRight w:val="0"/>
              <w:marTop w:val="0"/>
              <w:marBottom w:val="0"/>
              <w:divBdr>
                <w:top w:val="none" w:sz="0" w:space="0" w:color="auto"/>
                <w:left w:val="none" w:sz="0" w:space="0" w:color="auto"/>
                <w:bottom w:val="none" w:sz="0" w:space="0" w:color="auto"/>
                <w:right w:val="none" w:sz="0" w:space="0" w:color="auto"/>
              </w:divBdr>
            </w:div>
            <w:div w:id="946158236">
              <w:marLeft w:val="0"/>
              <w:marRight w:val="0"/>
              <w:marTop w:val="0"/>
              <w:marBottom w:val="0"/>
              <w:divBdr>
                <w:top w:val="none" w:sz="0" w:space="0" w:color="auto"/>
                <w:left w:val="none" w:sz="0" w:space="0" w:color="auto"/>
                <w:bottom w:val="none" w:sz="0" w:space="0" w:color="auto"/>
                <w:right w:val="none" w:sz="0" w:space="0" w:color="auto"/>
              </w:divBdr>
            </w:div>
            <w:div w:id="63767074">
              <w:marLeft w:val="0"/>
              <w:marRight w:val="0"/>
              <w:marTop w:val="0"/>
              <w:marBottom w:val="0"/>
              <w:divBdr>
                <w:top w:val="none" w:sz="0" w:space="0" w:color="auto"/>
                <w:left w:val="none" w:sz="0" w:space="0" w:color="auto"/>
                <w:bottom w:val="none" w:sz="0" w:space="0" w:color="auto"/>
                <w:right w:val="none" w:sz="0" w:space="0" w:color="auto"/>
              </w:divBdr>
            </w:div>
            <w:div w:id="1644774981">
              <w:marLeft w:val="0"/>
              <w:marRight w:val="0"/>
              <w:marTop w:val="0"/>
              <w:marBottom w:val="0"/>
              <w:divBdr>
                <w:top w:val="none" w:sz="0" w:space="0" w:color="auto"/>
                <w:left w:val="none" w:sz="0" w:space="0" w:color="auto"/>
                <w:bottom w:val="none" w:sz="0" w:space="0" w:color="auto"/>
                <w:right w:val="none" w:sz="0" w:space="0" w:color="auto"/>
              </w:divBdr>
            </w:div>
            <w:div w:id="1686708362">
              <w:marLeft w:val="0"/>
              <w:marRight w:val="0"/>
              <w:marTop w:val="0"/>
              <w:marBottom w:val="0"/>
              <w:divBdr>
                <w:top w:val="none" w:sz="0" w:space="0" w:color="auto"/>
                <w:left w:val="none" w:sz="0" w:space="0" w:color="auto"/>
                <w:bottom w:val="none" w:sz="0" w:space="0" w:color="auto"/>
                <w:right w:val="none" w:sz="0" w:space="0" w:color="auto"/>
              </w:divBdr>
            </w:div>
            <w:div w:id="1681078962">
              <w:marLeft w:val="0"/>
              <w:marRight w:val="0"/>
              <w:marTop w:val="0"/>
              <w:marBottom w:val="0"/>
              <w:divBdr>
                <w:top w:val="none" w:sz="0" w:space="0" w:color="auto"/>
                <w:left w:val="none" w:sz="0" w:space="0" w:color="auto"/>
                <w:bottom w:val="none" w:sz="0" w:space="0" w:color="auto"/>
                <w:right w:val="none" w:sz="0" w:space="0" w:color="auto"/>
              </w:divBdr>
            </w:div>
            <w:div w:id="1407267749">
              <w:marLeft w:val="0"/>
              <w:marRight w:val="0"/>
              <w:marTop w:val="0"/>
              <w:marBottom w:val="0"/>
              <w:divBdr>
                <w:top w:val="none" w:sz="0" w:space="0" w:color="auto"/>
                <w:left w:val="none" w:sz="0" w:space="0" w:color="auto"/>
                <w:bottom w:val="none" w:sz="0" w:space="0" w:color="auto"/>
                <w:right w:val="none" w:sz="0" w:space="0" w:color="auto"/>
              </w:divBdr>
            </w:div>
            <w:div w:id="1119181027">
              <w:marLeft w:val="0"/>
              <w:marRight w:val="0"/>
              <w:marTop w:val="0"/>
              <w:marBottom w:val="0"/>
              <w:divBdr>
                <w:top w:val="none" w:sz="0" w:space="0" w:color="auto"/>
                <w:left w:val="none" w:sz="0" w:space="0" w:color="auto"/>
                <w:bottom w:val="none" w:sz="0" w:space="0" w:color="auto"/>
                <w:right w:val="none" w:sz="0" w:space="0" w:color="auto"/>
              </w:divBdr>
            </w:div>
            <w:div w:id="306205334">
              <w:marLeft w:val="0"/>
              <w:marRight w:val="0"/>
              <w:marTop w:val="0"/>
              <w:marBottom w:val="0"/>
              <w:divBdr>
                <w:top w:val="none" w:sz="0" w:space="0" w:color="auto"/>
                <w:left w:val="none" w:sz="0" w:space="0" w:color="auto"/>
                <w:bottom w:val="none" w:sz="0" w:space="0" w:color="auto"/>
                <w:right w:val="none" w:sz="0" w:space="0" w:color="auto"/>
              </w:divBdr>
            </w:div>
            <w:div w:id="2006351780">
              <w:marLeft w:val="0"/>
              <w:marRight w:val="0"/>
              <w:marTop w:val="0"/>
              <w:marBottom w:val="0"/>
              <w:divBdr>
                <w:top w:val="none" w:sz="0" w:space="0" w:color="auto"/>
                <w:left w:val="none" w:sz="0" w:space="0" w:color="auto"/>
                <w:bottom w:val="none" w:sz="0" w:space="0" w:color="auto"/>
                <w:right w:val="none" w:sz="0" w:space="0" w:color="auto"/>
              </w:divBdr>
            </w:div>
            <w:div w:id="104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97389">
      <w:bodyDiv w:val="1"/>
      <w:marLeft w:val="0"/>
      <w:marRight w:val="0"/>
      <w:marTop w:val="0"/>
      <w:marBottom w:val="0"/>
      <w:divBdr>
        <w:top w:val="none" w:sz="0" w:space="0" w:color="auto"/>
        <w:left w:val="none" w:sz="0" w:space="0" w:color="auto"/>
        <w:bottom w:val="none" w:sz="0" w:space="0" w:color="auto"/>
        <w:right w:val="none" w:sz="0" w:space="0" w:color="auto"/>
      </w:divBdr>
      <w:divsChild>
        <w:div w:id="1440755346">
          <w:marLeft w:val="0"/>
          <w:marRight w:val="0"/>
          <w:marTop w:val="1230"/>
          <w:marBottom w:val="180"/>
          <w:divBdr>
            <w:top w:val="none" w:sz="0" w:space="0" w:color="auto"/>
            <w:left w:val="none" w:sz="0" w:space="0" w:color="auto"/>
            <w:bottom w:val="none" w:sz="0" w:space="0" w:color="auto"/>
            <w:right w:val="none" w:sz="0" w:space="0" w:color="auto"/>
          </w:divBdr>
        </w:div>
        <w:div w:id="821237171">
          <w:marLeft w:val="0"/>
          <w:marRight w:val="0"/>
          <w:marTop w:val="0"/>
          <w:marBottom w:val="150"/>
          <w:divBdr>
            <w:top w:val="none" w:sz="0" w:space="0" w:color="auto"/>
            <w:left w:val="none" w:sz="0" w:space="0" w:color="auto"/>
            <w:bottom w:val="none" w:sz="0" w:space="0" w:color="auto"/>
            <w:right w:val="none" w:sz="0" w:space="0" w:color="auto"/>
          </w:divBdr>
        </w:div>
      </w:divsChild>
    </w:div>
    <w:div w:id="380860136">
      <w:bodyDiv w:val="1"/>
      <w:marLeft w:val="0"/>
      <w:marRight w:val="0"/>
      <w:marTop w:val="0"/>
      <w:marBottom w:val="0"/>
      <w:divBdr>
        <w:top w:val="none" w:sz="0" w:space="0" w:color="auto"/>
        <w:left w:val="none" w:sz="0" w:space="0" w:color="auto"/>
        <w:bottom w:val="none" w:sz="0" w:space="0" w:color="auto"/>
        <w:right w:val="none" w:sz="0" w:space="0" w:color="auto"/>
      </w:divBdr>
    </w:div>
    <w:div w:id="398747682">
      <w:bodyDiv w:val="1"/>
      <w:marLeft w:val="0"/>
      <w:marRight w:val="0"/>
      <w:marTop w:val="0"/>
      <w:marBottom w:val="0"/>
      <w:divBdr>
        <w:top w:val="none" w:sz="0" w:space="0" w:color="auto"/>
        <w:left w:val="none" w:sz="0" w:space="0" w:color="auto"/>
        <w:bottom w:val="none" w:sz="0" w:space="0" w:color="auto"/>
        <w:right w:val="none" w:sz="0" w:space="0" w:color="auto"/>
      </w:divBdr>
      <w:divsChild>
        <w:div w:id="992026148">
          <w:marLeft w:val="0"/>
          <w:marRight w:val="0"/>
          <w:marTop w:val="0"/>
          <w:marBottom w:val="0"/>
          <w:divBdr>
            <w:top w:val="none" w:sz="0" w:space="0" w:color="auto"/>
            <w:left w:val="none" w:sz="0" w:space="0" w:color="auto"/>
            <w:bottom w:val="none" w:sz="0" w:space="0" w:color="auto"/>
            <w:right w:val="none" w:sz="0" w:space="0" w:color="auto"/>
          </w:divBdr>
        </w:div>
        <w:div w:id="1429424449">
          <w:marLeft w:val="0"/>
          <w:marRight w:val="0"/>
          <w:marTop w:val="0"/>
          <w:marBottom w:val="0"/>
          <w:divBdr>
            <w:top w:val="none" w:sz="0" w:space="0" w:color="auto"/>
            <w:left w:val="none" w:sz="0" w:space="0" w:color="auto"/>
            <w:bottom w:val="none" w:sz="0" w:space="0" w:color="auto"/>
            <w:right w:val="none" w:sz="0" w:space="0" w:color="auto"/>
          </w:divBdr>
        </w:div>
        <w:div w:id="1569148238">
          <w:marLeft w:val="0"/>
          <w:marRight w:val="0"/>
          <w:marTop w:val="0"/>
          <w:marBottom w:val="0"/>
          <w:divBdr>
            <w:top w:val="none" w:sz="0" w:space="0" w:color="auto"/>
            <w:left w:val="none" w:sz="0" w:space="0" w:color="auto"/>
            <w:bottom w:val="none" w:sz="0" w:space="0" w:color="auto"/>
            <w:right w:val="none" w:sz="0" w:space="0" w:color="auto"/>
          </w:divBdr>
        </w:div>
        <w:div w:id="1432779940">
          <w:marLeft w:val="0"/>
          <w:marRight w:val="0"/>
          <w:marTop w:val="0"/>
          <w:marBottom w:val="0"/>
          <w:divBdr>
            <w:top w:val="none" w:sz="0" w:space="0" w:color="auto"/>
            <w:left w:val="none" w:sz="0" w:space="0" w:color="auto"/>
            <w:bottom w:val="none" w:sz="0" w:space="0" w:color="auto"/>
            <w:right w:val="none" w:sz="0" w:space="0" w:color="auto"/>
          </w:divBdr>
        </w:div>
        <w:div w:id="1920630432">
          <w:marLeft w:val="0"/>
          <w:marRight w:val="0"/>
          <w:marTop w:val="0"/>
          <w:marBottom w:val="0"/>
          <w:divBdr>
            <w:top w:val="none" w:sz="0" w:space="0" w:color="auto"/>
            <w:left w:val="none" w:sz="0" w:space="0" w:color="auto"/>
            <w:bottom w:val="none" w:sz="0" w:space="0" w:color="auto"/>
            <w:right w:val="none" w:sz="0" w:space="0" w:color="auto"/>
          </w:divBdr>
          <w:divsChild>
            <w:div w:id="1459447902">
              <w:marLeft w:val="-75"/>
              <w:marRight w:val="0"/>
              <w:marTop w:val="30"/>
              <w:marBottom w:val="30"/>
              <w:divBdr>
                <w:top w:val="none" w:sz="0" w:space="0" w:color="auto"/>
                <w:left w:val="none" w:sz="0" w:space="0" w:color="auto"/>
                <w:bottom w:val="none" w:sz="0" w:space="0" w:color="auto"/>
                <w:right w:val="none" w:sz="0" w:space="0" w:color="auto"/>
              </w:divBdr>
              <w:divsChild>
                <w:div w:id="1427917437">
                  <w:marLeft w:val="0"/>
                  <w:marRight w:val="0"/>
                  <w:marTop w:val="0"/>
                  <w:marBottom w:val="0"/>
                  <w:divBdr>
                    <w:top w:val="none" w:sz="0" w:space="0" w:color="auto"/>
                    <w:left w:val="none" w:sz="0" w:space="0" w:color="auto"/>
                    <w:bottom w:val="none" w:sz="0" w:space="0" w:color="auto"/>
                    <w:right w:val="none" w:sz="0" w:space="0" w:color="auto"/>
                  </w:divBdr>
                  <w:divsChild>
                    <w:div w:id="1404909202">
                      <w:marLeft w:val="0"/>
                      <w:marRight w:val="0"/>
                      <w:marTop w:val="0"/>
                      <w:marBottom w:val="0"/>
                      <w:divBdr>
                        <w:top w:val="none" w:sz="0" w:space="0" w:color="auto"/>
                        <w:left w:val="none" w:sz="0" w:space="0" w:color="auto"/>
                        <w:bottom w:val="none" w:sz="0" w:space="0" w:color="auto"/>
                        <w:right w:val="none" w:sz="0" w:space="0" w:color="auto"/>
                      </w:divBdr>
                    </w:div>
                    <w:div w:id="689912024">
                      <w:marLeft w:val="0"/>
                      <w:marRight w:val="0"/>
                      <w:marTop w:val="0"/>
                      <w:marBottom w:val="0"/>
                      <w:divBdr>
                        <w:top w:val="none" w:sz="0" w:space="0" w:color="auto"/>
                        <w:left w:val="none" w:sz="0" w:space="0" w:color="auto"/>
                        <w:bottom w:val="none" w:sz="0" w:space="0" w:color="auto"/>
                        <w:right w:val="none" w:sz="0" w:space="0" w:color="auto"/>
                      </w:divBdr>
                    </w:div>
                    <w:div w:id="1515075220">
                      <w:marLeft w:val="0"/>
                      <w:marRight w:val="0"/>
                      <w:marTop w:val="0"/>
                      <w:marBottom w:val="0"/>
                      <w:divBdr>
                        <w:top w:val="none" w:sz="0" w:space="0" w:color="auto"/>
                        <w:left w:val="none" w:sz="0" w:space="0" w:color="auto"/>
                        <w:bottom w:val="none" w:sz="0" w:space="0" w:color="auto"/>
                        <w:right w:val="none" w:sz="0" w:space="0" w:color="auto"/>
                      </w:divBdr>
                    </w:div>
                    <w:div w:id="1822305509">
                      <w:marLeft w:val="0"/>
                      <w:marRight w:val="0"/>
                      <w:marTop w:val="0"/>
                      <w:marBottom w:val="0"/>
                      <w:divBdr>
                        <w:top w:val="none" w:sz="0" w:space="0" w:color="auto"/>
                        <w:left w:val="none" w:sz="0" w:space="0" w:color="auto"/>
                        <w:bottom w:val="none" w:sz="0" w:space="0" w:color="auto"/>
                        <w:right w:val="none" w:sz="0" w:space="0" w:color="auto"/>
                      </w:divBdr>
                    </w:div>
                    <w:div w:id="1951626932">
                      <w:marLeft w:val="0"/>
                      <w:marRight w:val="0"/>
                      <w:marTop w:val="0"/>
                      <w:marBottom w:val="0"/>
                      <w:divBdr>
                        <w:top w:val="none" w:sz="0" w:space="0" w:color="auto"/>
                        <w:left w:val="none" w:sz="0" w:space="0" w:color="auto"/>
                        <w:bottom w:val="none" w:sz="0" w:space="0" w:color="auto"/>
                        <w:right w:val="none" w:sz="0" w:space="0" w:color="auto"/>
                      </w:divBdr>
                    </w:div>
                    <w:div w:id="502667238">
                      <w:marLeft w:val="0"/>
                      <w:marRight w:val="0"/>
                      <w:marTop w:val="0"/>
                      <w:marBottom w:val="0"/>
                      <w:divBdr>
                        <w:top w:val="none" w:sz="0" w:space="0" w:color="auto"/>
                        <w:left w:val="none" w:sz="0" w:space="0" w:color="auto"/>
                        <w:bottom w:val="none" w:sz="0" w:space="0" w:color="auto"/>
                        <w:right w:val="none" w:sz="0" w:space="0" w:color="auto"/>
                      </w:divBdr>
                    </w:div>
                  </w:divsChild>
                </w:div>
                <w:div w:id="924192969">
                  <w:marLeft w:val="0"/>
                  <w:marRight w:val="0"/>
                  <w:marTop w:val="0"/>
                  <w:marBottom w:val="0"/>
                  <w:divBdr>
                    <w:top w:val="none" w:sz="0" w:space="0" w:color="auto"/>
                    <w:left w:val="none" w:sz="0" w:space="0" w:color="auto"/>
                    <w:bottom w:val="none" w:sz="0" w:space="0" w:color="auto"/>
                    <w:right w:val="none" w:sz="0" w:space="0" w:color="auto"/>
                  </w:divBdr>
                  <w:divsChild>
                    <w:div w:id="1145313502">
                      <w:marLeft w:val="0"/>
                      <w:marRight w:val="0"/>
                      <w:marTop w:val="0"/>
                      <w:marBottom w:val="0"/>
                      <w:divBdr>
                        <w:top w:val="none" w:sz="0" w:space="0" w:color="auto"/>
                        <w:left w:val="none" w:sz="0" w:space="0" w:color="auto"/>
                        <w:bottom w:val="none" w:sz="0" w:space="0" w:color="auto"/>
                        <w:right w:val="none" w:sz="0" w:space="0" w:color="auto"/>
                      </w:divBdr>
                    </w:div>
                    <w:div w:id="92019046">
                      <w:marLeft w:val="0"/>
                      <w:marRight w:val="0"/>
                      <w:marTop w:val="0"/>
                      <w:marBottom w:val="0"/>
                      <w:divBdr>
                        <w:top w:val="none" w:sz="0" w:space="0" w:color="auto"/>
                        <w:left w:val="none" w:sz="0" w:space="0" w:color="auto"/>
                        <w:bottom w:val="none" w:sz="0" w:space="0" w:color="auto"/>
                        <w:right w:val="none" w:sz="0" w:space="0" w:color="auto"/>
                      </w:divBdr>
                    </w:div>
                    <w:div w:id="1765148928">
                      <w:marLeft w:val="0"/>
                      <w:marRight w:val="0"/>
                      <w:marTop w:val="0"/>
                      <w:marBottom w:val="0"/>
                      <w:divBdr>
                        <w:top w:val="none" w:sz="0" w:space="0" w:color="auto"/>
                        <w:left w:val="none" w:sz="0" w:space="0" w:color="auto"/>
                        <w:bottom w:val="none" w:sz="0" w:space="0" w:color="auto"/>
                        <w:right w:val="none" w:sz="0" w:space="0" w:color="auto"/>
                      </w:divBdr>
                    </w:div>
                    <w:div w:id="1591040608">
                      <w:marLeft w:val="0"/>
                      <w:marRight w:val="0"/>
                      <w:marTop w:val="0"/>
                      <w:marBottom w:val="0"/>
                      <w:divBdr>
                        <w:top w:val="none" w:sz="0" w:space="0" w:color="auto"/>
                        <w:left w:val="none" w:sz="0" w:space="0" w:color="auto"/>
                        <w:bottom w:val="none" w:sz="0" w:space="0" w:color="auto"/>
                        <w:right w:val="none" w:sz="0" w:space="0" w:color="auto"/>
                      </w:divBdr>
                    </w:div>
                    <w:div w:id="1134058394">
                      <w:marLeft w:val="0"/>
                      <w:marRight w:val="0"/>
                      <w:marTop w:val="0"/>
                      <w:marBottom w:val="0"/>
                      <w:divBdr>
                        <w:top w:val="none" w:sz="0" w:space="0" w:color="auto"/>
                        <w:left w:val="none" w:sz="0" w:space="0" w:color="auto"/>
                        <w:bottom w:val="none" w:sz="0" w:space="0" w:color="auto"/>
                        <w:right w:val="none" w:sz="0" w:space="0" w:color="auto"/>
                      </w:divBdr>
                    </w:div>
                    <w:div w:id="1310790291">
                      <w:marLeft w:val="0"/>
                      <w:marRight w:val="0"/>
                      <w:marTop w:val="0"/>
                      <w:marBottom w:val="0"/>
                      <w:divBdr>
                        <w:top w:val="none" w:sz="0" w:space="0" w:color="auto"/>
                        <w:left w:val="none" w:sz="0" w:space="0" w:color="auto"/>
                        <w:bottom w:val="none" w:sz="0" w:space="0" w:color="auto"/>
                        <w:right w:val="none" w:sz="0" w:space="0" w:color="auto"/>
                      </w:divBdr>
                    </w:div>
                    <w:div w:id="336200473">
                      <w:marLeft w:val="0"/>
                      <w:marRight w:val="0"/>
                      <w:marTop w:val="0"/>
                      <w:marBottom w:val="0"/>
                      <w:divBdr>
                        <w:top w:val="none" w:sz="0" w:space="0" w:color="auto"/>
                        <w:left w:val="none" w:sz="0" w:space="0" w:color="auto"/>
                        <w:bottom w:val="none" w:sz="0" w:space="0" w:color="auto"/>
                        <w:right w:val="none" w:sz="0" w:space="0" w:color="auto"/>
                      </w:divBdr>
                    </w:div>
                    <w:div w:id="464082005">
                      <w:marLeft w:val="0"/>
                      <w:marRight w:val="0"/>
                      <w:marTop w:val="0"/>
                      <w:marBottom w:val="0"/>
                      <w:divBdr>
                        <w:top w:val="none" w:sz="0" w:space="0" w:color="auto"/>
                        <w:left w:val="none" w:sz="0" w:space="0" w:color="auto"/>
                        <w:bottom w:val="none" w:sz="0" w:space="0" w:color="auto"/>
                        <w:right w:val="none" w:sz="0" w:space="0" w:color="auto"/>
                      </w:divBdr>
                    </w:div>
                    <w:div w:id="1445687712">
                      <w:marLeft w:val="0"/>
                      <w:marRight w:val="0"/>
                      <w:marTop w:val="0"/>
                      <w:marBottom w:val="0"/>
                      <w:divBdr>
                        <w:top w:val="none" w:sz="0" w:space="0" w:color="auto"/>
                        <w:left w:val="none" w:sz="0" w:space="0" w:color="auto"/>
                        <w:bottom w:val="none" w:sz="0" w:space="0" w:color="auto"/>
                        <w:right w:val="none" w:sz="0" w:space="0" w:color="auto"/>
                      </w:divBdr>
                    </w:div>
                    <w:div w:id="623846563">
                      <w:marLeft w:val="0"/>
                      <w:marRight w:val="0"/>
                      <w:marTop w:val="0"/>
                      <w:marBottom w:val="0"/>
                      <w:divBdr>
                        <w:top w:val="none" w:sz="0" w:space="0" w:color="auto"/>
                        <w:left w:val="none" w:sz="0" w:space="0" w:color="auto"/>
                        <w:bottom w:val="none" w:sz="0" w:space="0" w:color="auto"/>
                        <w:right w:val="none" w:sz="0" w:space="0" w:color="auto"/>
                      </w:divBdr>
                    </w:div>
                    <w:div w:id="732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08385">
          <w:marLeft w:val="0"/>
          <w:marRight w:val="0"/>
          <w:marTop w:val="0"/>
          <w:marBottom w:val="0"/>
          <w:divBdr>
            <w:top w:val="none" w:sz="0" w:space="0" w:color="auto"/>
            <w:left w:val="none" w:sz="0" w:space="0" w:color="auto"/>
            <w:bottom w:val="none" w:sz="0" w:space="0" w:color="auto"/>
            <w:right w:val="none" w:sz="0" w:space="0" w:color="auto"/>
          </w:divBdr>
        </w:div>
        <w:div w:id="1668438733">
          <w:marLeft w:val="0"/>
          <w:marRight w:val="0"/>
          <w:marTop w:val="0"/>
          <w:marBottom w:val="0"/>
          <w:divBdr>
            <w:top w:val="none" w:sz="0" w:space="0" w:color="auto"/>
            <w:left w:val="none" w:sz="0" w:space="0" w:color="auto"/>
            <w:bottom w:val="none" w:sz="0" w:space="0" w:color="auto"/>
            <w:right w:val="none" w:sz="0" w:space="0" w:color="auto"/>
          </w:divBdr>
        </w:div>
        <w:div w:id="413212071">
          <w:marLeft w:val="0"/>
          <w:marRight w:val="0"/>
          <w:marTop w:val="0"/>
          <w:marBottom w:val="0"/>
          <w:divBdr>
            <w:top w:val="none" w:sz="0" w:space="0" w:color="auto"/>
            <w:left w:val="none" w:sz="0" w:space="0" w:color="auto"/>
            <w:bottom w:val="none" w:sz="0" w:space="0" w:color="auto"/>
            <w:right w:val="none" w:sz="0" w:space="0" w:color="auto"/>
          </w:divBdr>
        </w:div>
        <w:div w:id="314533238">
          <w:marLeft w:val="0"/>
          <w:marRight w:val="0"/>
          <w:marTop w:val="0"/>
          <w:marBottom w:val="0"/>
          <w:divBdr>
            <w:top w:val="none" w:sz="0" w:space="0" w:color="auto"/>
            <w:left w:val="none" w:sz="0" w:space="0" w:color="auto"/>
            <w:bottom w:val="none" w:sz="0" w:space="0" w:color="auto"/>
            <w:right w:val="none" w:sz="0" w:space="0" w:color="auto"/>
          </w:divBdr>
        </w:div>
        <w:div w:id="1940137372">
          <w:marLeft w:val="0"/>
          <w:marRight w:val="0"/>
          <w:marTop w:val="0"/>
          <w:marBottom w:val="0"/>
          <w:divBdr>
            <w:top w:val="none" w:sz="0" w:space="0" w:color="auto"/>
            <w:left w:val="none" w:sz="0" w:space="0" w:color="auto"/>
            <w:bottom w:val="none" w:sz="0" w:space="0" w:color="auto"/>
            <w:right w:val="none" w:sz="0" w:space="0" w:color="auto"/>
          </w:divBdr>
        </w:div>
        <w:div w:id="1813398595">
          <w:marLeft w:val="0"/>
          <w:marRight w:val="0"/>
          <w:marTop w:val="0"/>
          <w:marBottom w:val="0"/>
          <w:divBdr>
            <w:top w:val="none" w:sz="0" w:space="0" w:color="auto"/>
            <w:left w:val="none" w:sz="0" w:space="0" w:color="auto"/>
            <w:bottom w:val="none" w:sz="0" w:space="0" w:color="auto"/>
            <w:right w:val="none" w:sz="0" w:space="0" w:color="auto"/>
          </w:divBdr>
        </w:div>
        <w:div w:id="1632006906">
          <w:marLeft w:val="0"/>
          <w:marRight w:val="0"/>
          <w:marTop w:val="0"/>
          <w:marBottom w:val="0"/>
          <w:divBdr>
            <w:top w:val="none" w:sz="0" w:space="0" w:color="auto"/>
            <w:left w:val="none" w:sz="0" w:space="0" w:color="auto"/>
            <w:bottom w:val="none" w:sz="0" w:space="0" w:color="auto"/>
            <w:right w:val="none" w:sz="0" w:space="0" w:color="auto"/>
          </w:divBdr>
        </w:div>
      </w:divsChild>
    </w:div>
    <w:div w:id="505831144">
      <w:bodyDiv w:val="1"/>
      <w:marLeft w:val="0"/>
      <w:marRight w:val="0"/>
      <w:marTop w:val="0"/>
      <w:marBottom w:val="0"/>
      <w:divBdr>
        <w:top w:val="none" w:sz="0" w:space="0" w:color="auto"/>
        <w:left w:val="none" w:sz="0" w:space="0" w:color="auto"/>
        <w:bottom w:val="none" w:sz="0" w:space="0" w:color="auto"/>
        <w:right w:val="none" w:sz="0" w:space="0" w:color="auto"/>
      </w:divBdr>
      <w:divsChild>
        <w:div w:id="1709065797">
          <w:marLeft w:val="0"/>
          <w:marRight w:val="0"/>
          <w:marTop w:val="0"/>
          <w:marBottom w:val="0"/>
          <w:divBdr>
            <w:top w:val="none" w:sz="0" w:space="0" w:color="auto"/>
            <w:left w:val="none" w:sz="0" w:space="0" w:color="auto"/>
            <w:bottom w:val="none" w:sz="0" w:space="0" w:color="auto"/>
            <w:right w:val="none" w:sz="0" w:space="0" w:color="auto"/>
          </w:divBdr>
        </w:div>
        <w:div w:id="1727685419">
          <w:marLeft w:val="0"/>
          <w:marRight w:val="0"/>
          <w:marTop w:val="0"/>
          <w:marBottom w:val="0"/>
          <w:divBdr>
            <w:top w:val="none" w:sz="0" w:space="0" w:color="auto"/>
            <w:left w:val="none" w:sz="0" w:space="0" w:color="auto"/>
            <w:bottom w:val="none" w:sz="0" w:space="0" w:color="auto"/>
            <w:right w:val="none" w:sz="0" w:space="0" w:color="auto"/>
          </w:divBdr>
        </w:div>
        <w:div w:id="133911892">
          <w:marLeft w:val="0"/>
          <w:marRight w:val="0"/>
          <w:marTop w:val="0"/>
          <w:marBottom w:val="0"/>
          <w:divBdr>
            <w:top w:val="none" w:sz="0" w:space="0" w:color="auto"/>
            <w:left w:val="none" w:sz="0" w:space="0" w:color="auto"/>
            <w:bottom w:val="none" w:sz="0" w:space="0" w:color="auto"/>
            <w:right w:val="none" w:sz="0" w:space="0" w:color="auto"/>
          </w:divBdr>
        </w:div>
        <w:div w:id="408622207">
          <w:marLeft w:val="0"/>
          <w:marRight w:val="0"/>
          <w:marTop w:val="0"/>
          <w:marBottom w:val="0"/>
          <w:divBdr>
            <w:top w:val="none" w:sz="0" w:space="0" w:color="auto"/>
            <w:left w:val="none" w:sz="0" w:space="0" w:color="auto"/>
            <w:bottom w:val="none" w:sz="0" w:space="0" w:color="auto"/>
            <w:right w:val="none" w:sz="0" w:space="0" w:color="auto"/>
          </w:divBdr>
        </w:div>
        <w:div w:id="1952976889">
          <w:marLeft w:val="0"/>
          <w:marRight w:val="0"/>
          <w:marTop w:val="0"/>
          <w:marBottom w:val="0"/>
          <w:divBdr>
            <w:top w:val="none" w:sz="0" w:space="0" w:color="auto"/>
            <w:left w:val="none" w:sz="0" w:space="0" w:color="auto"/>
            <w:bottom w:val="none" w:sz="0" w:space="0" w:color="auto"/>
            <w:right w:val="none" w:sz="0" w:space="0" w:color="auto"/>
          </w:divBdr>
          <w:divsChild>
            <w:div w:id="1906526540">
              <w:marLeft w:val="-75"/>
              <w:marRight w:val="0"/>
              <w:marTop w:val="30"/>
              <w:marBottom w:val="30"/>
              <w:divBdr>
                <w:top w:val="none" w:sz="0" w:space="0" w:color="auto"/>
                <w:left w:val="none" w:sz="0" w:space="0" w:color="auto"/>
                <w:bottom w:val="none" w:sz="0" w:space="0" w:color="auto"/>
                <w:right w:val="none" w:sz="0" w:space="0" w:color="auto"/>
              </w:divBdr>
              <w:divsChild>
                <w:div w:id="582951578">
                  <w:marLeft w:val="0"/>
                  <w:marRight w:val="0"/>
                  <w:marTop w:val="0"/>
                  <w:marBottom w:val="0"/>
                  <w:divBdr>
                    <w:top w:val="none" w:sz="0" w:space="0" w:color="auto"/>
                    <w:left w:val="none" w:sz="0" w:space="0" w:color="auto"/>
                    <w:bottom w:val="none" w:sz="0" w:space="0" w:color="auto"/>
                    <w:right w:val="none" w:sz="0" w:space="0" w:color="auto"/>
                  </w:divBdr>
                  <w:divsChild>
                    <w:div w:id="1213544661">
                      <w:marLeft w:val="0"/>
                      <w:marRight w:val="0"/>
                      <w:marTop w:val="0"/>
                      <w:marBottom w:val="0"/>
                      <w:divBdr>
                        <w:top w:val="none" w:sz="0" w:space="0" w:color="auto"/>
                        <w:left w:val="none" w:sz="0" w:space="0" w:color="auto"/>
                        <w:bottom w:val="none" w:sz="0" w:space="0" w:color="auto"/>
                        <w:right w:val="none" w:sz="0" w:space="0" w:color="auto"/>
                      </w:divBdr>
                    </w:div>
                    <w:div w:id="1786805080">
                      <w:marLeft w:val="0"/>
                      <w:marRight w:val="0"/>
                      <w:marTop w:val="0"/>
                      <w:marBottom w:val="0"/>
                      <w:divBdr>
                        <w:top w:val="none" w:sz="0" w:space="0" w:color="auto"/>
                        <w:left w:val="none" w:sz="0" w:space="0" w:color="auto"/>
                        <w:bottom w:val="none" w:sz="0" w:space="0" w:color="auto"/>
                        <w:right w:val="none" w:sz="0" w:space="0" w:color="auto"/>
                      </w:divBdr>
                    </w:div>
                    <w:div w:id="229196133">
                      <w:marLeft w:val="0"/>
                      <w:marRight w:val="0"/>
                      <w:marTop w:val="0"/>
                      <w:marBottom w:val="0"/>
                      <w:divBdr>
                        <w:top w:val="none" w:sz="0" w:space="0" w:color="auto"/>
                        <w:left w:val="none" w:sz="0" w:space="0" w:color="auto"/>
                        <w:bottom w:val="none" w:sz="0" w:space="0" w:color="auto"/>
                        <w:right w:val="none" w:sz="0" w:space="0" w:color="auto"/>
                      </w:divBdr>
                    </w:div>
                    <w:div w:id="1693459526">
                      <w:marLeft w:val="0"/>
                      <w:marRight w:val="0"/>
                      <w:marTop w:val="0"/>
                      <w:marBottom w:val="0"/>
                      <w:divBdr>
                        <w:top w:val="none" w:sz="0" w:space="0" w:color="auto"/>
                        <w:left w:val="none" w:sz="0" w:space="0" w:color="auto"/>
                        <w:bottom w:val="none" w:sz="0" w:space="0" w:color="auto"/>
                        <w:right w:val="none" w:sz="0" w:space="0" w:color="auto"/>
                      </w:divBdr>
                    </w:div>
                    <w:div w:id="649165941">
                      <w:marLeft w:val="0"/>
                      <w:marRight w:val="0"/>
                      <w:marTop w:val="0"/>
                      <w:marBottom w:val="0"/>
                      <w:divBdr>
                        <w:top w:val="none" w:sz="0" w:space="0" w:color="auto"/>
                        <w:left w:val="none" w:sz="0" w:space="0" w:color="auto"/>
                        <w:bottom w:val="none" w:sz="0" w:space="0" w:color="auto"/>
                        <w:right w:val="none" w:sz="0" w:space="0" w:color="auto"/>
                      </w:divBdr>
                    </w:div>
                    <w:div w:id="365914257">
                      <w:marLeft w:val="0"/>
                      <w:marRight w:val="0"/>
                      <w:marTop w:val="0"/>
                      <w:marBottom w:val="0"/>
                      <w:divBdr>
                        <w:top w:val="none" w:sz="0" w:space="0" w:color="auto"/>
                        <w:left w:val="none" w:sz="0" w:space="0" w:color="auto"/>
                        <w:bottom w:val="none" w:sz="0" w:space="0" w:color="auto"/>
                        <w:right w:val="none" w:sz="0" w:space="0" w:color="auto"/>
                      </w:divBdr>
                    </w:div>
                  </w:divsChild>
                </w:div>
                <w:div w:id="1492863821">
                  <w:marLeft w:val="0"/>
                  <w:marRight w:val="0"/>
                  <w:marTop w:val="0"/>
                  <w:marBottom w:val="0"/>
                  <w:divBdr>
                    <w:top w:val="none" w:sz="0" w:space="0" w:color="auto"/>
                    <w:left w:val="none" w:sz="0" w:space="0" w:color="auto"/>
                    <w:bottom w:val="none" w:sz="0" w:space="0" w:color="auto"/>
                    <w:right w:val="none" w:sz="0" w:space="0" w:color="auto"/>
                  </w:divBdr>
                  <w:divsChild>
                    <w:div w:id="1861816199">
                      <w:marLeft w:val="0"/>
                      <w:marRight w:val="0"/>
                      <w:marTop w:val="0"/>
                      <w:marBottom w:val="0"/>
                      <w:divBdr>
                        <w:top w:val="none" w:sz="0" w:space="0" w:color="auto"/>
                        <w:left w:val="none" w:sz="0" w:space="0" w:color="auto"/>
                        <w:bottom w:val="none" w:sz="0" w:space="0" w:color="auto"/>
                        <w:right w:val="none" w:sz="0" w:space="0" w:color="auto"/>
                      </w:divBdr>
                    </w:div>
                    <w:div w:id="662049693">
                      <w:marLeft w:val="0"/>
                      <w:marRight w:val="0"/>
                      <w:marTop w:val="0"/>
                      <w:marBottom w:val="0"/>
                      <w:divBdr>
                        <w:top w:val="none" w:sz="0" w:space="0" w:color="auto"/>
                        <w:left w:val="none" w:sz="0" w:space="0" w:color="auto"/>
                        <w:bottom w:val="none" w:sz="0" w:space="0" w:color="auto"/>
                        <w:right w:val="none" w:sz="0" w:space="0" w:color="auto"/>
                      </w:divBdr>
                    </w:div>
                    <w:div w:id="24718239">
                      <w:marLeft w:val="0"/>
                      <w:marRight w:val="0"/>
                      <w:marTop w:val="0"/>
                      <w:marBottom w:val="0"/>
                      <w:divBdr>
                        <w:top w:val="none" w:sz="0" w:space="0" w:color="auto"/>
                        <w:left w:val="none" w:sz="0" w:space="0" w:color="auto"/>
                        <w:bottom w:val="none" w:sz="0" w:space="0" w:color="auto"/>
                        <w:right w:val="none" w:sz="0" w:space="0" w:color="auto"/>
                      </w:divBdr>
                    </w:div>
                    <w:div w:id="415324997">
                      <w:marLeft w:val="0"/>
                      <w:marRight w:val="0"/>
                      <w:marTop w:val="0"/>
                      <w:marBottom w:val="0"/>
                      <w:divBdr>
                        <w:top w:val="none" w:sz="0" w:space="0" w:color="auto"/>
                        <w:left w:val="none" w:sz="0" w:space="0" w:color="auto"/>
                        <w:bottom w:val="none" w:sz="0" w:space="0" w:color="auto"/>
                        <w:right w:val="none" w:sz="0" w:space="0" w:color="auto"/>
                      </w:divBdr>
                    </w:div>
                    <w:div w:id="587814295">
                      <w:marLeft w:val="0"/>
                      <w:marRight w:val="0"/>
                      <w:marTop w:val="0"/>
                      <w:marBottom w:val="0"/>
                      <w:divBdr>
                        <w:top w:val="none" w:sz="0" w:space="0" w:color="auto"/>
                        <w:left w:val="none" w:sz="0" w:space="0" w:color="auto"/>
                        <w:bottom w:val="none" w:sz="0" w:space="0" w:color="auto"/>
                        <w:right w:val="none" w:sz="0" w:space="0" w:color="auto"/>
                      </w:divBdr>
                    </w:div>
                    <w:div w:id="871185528">
                      <w:marLeft w:val="0"/>
                      <w:marRight w:val="0"/>
                      <w:marTop w:val="0"/>
                      <w:marBottom w:val="0"/>
                      <w:divBdr>
                        <w:top w:val="none" w:sz="0" w:space="0" w:color="auto"/>
                        <w:left w:val="none" w:sz="0" w:space="0" w:color="auto"/>
                        <w:bottom w:val="none" w:sz="0" w:space="0" w:color="auto"/>
                        <w:right w:val="none" w:sz="0" w:space="0" w:color="auto"/>
                      </w:divBdr>
                    </w:div>
                    <w:div w:id="1618443106">
                      <w:marLeft w:val="0"/>
                      <w:marRight w:val="0"/>
                      <w:marTop w:val="0"/>
                      <w:marBottom w:val="0"/>
                      <w:divBdr>
                        <w:top w:val="none" w:sz="0" w:space="0" w:color="auto"/>
                        <w:left w:val="none" w:sz="0" w:space="0" w:color="auto"/>
                        <w:bottom w:val="none" w:sz="0" w:space="0" w:color="auto"/>
                        <w:right w:val="none" w:sz="0" w:space="0" w:color="auto"/>
                      </w:divBdr>
                    </w:div>
                    <w:div w:id="1353410358">
                      <w:marLeft w:val="0"/>
                      <w:marRight w:val="0"/>
                      <w:marTop w:val="0"/>
                      <w:marBottom w:val="0"/>
                      <w:divBdr>
                        <w:top w:val="none" w:sz="0" w:space="0" w:color="auto"/>
                        <w:left w:val="none" w:sz="0" w:space="0" w:color="auto"/>
                        <w:bottom w:val="none" w:sz="0" w:space="0" w:color="auto"/>
                        <w:right w:val="none" w:sz="0" w:space="0" w:color="auto"/>
                      </w:divBdr>
                    </w:div>
                    <w:div w:id="729690314">
                      <w:marLeft w:val="0"/>
                      <w:marRight w:val="0"/>
                      <w:marTop w:val="0"/>
                      <w:marBottom w:val="0"/>
                      <w:divBdr>
                        <w:top w:val="none" w:sz="0" w:space="0" w:color="auto"/>
                        <w:left w:val="none" w:sz="0" w:space="0" w:color="auto"/>
                        <w:bottom w:val="none" w:sz="0" w:space="0" w:color="auto"/>
                        <w:right w:val="none" w:sz="0" w:space="0" w:color="auto"/>
                      </w:divBdr>
                    </w:div>
                    <w:div w:id="1186750664">
                      <w:marLeft w:val="0"/>
                      <w:marRight w:val="0"/>
                      <w:marTop w:val="0"/>
                      <w:marBottom w:val="0"/>
                      <w:divBdr>
                        <w:top w:val="none" w:sz="0" w:space="0" w:color="auto"/>
                        <w:left w:val="none" w:sz="0" w:space="0" w:color="auto"/>
                        <w:bottom w:val="none" w:sz="0" w:space="0" w:color="auto"/>
                        <w:right w:val="none" w:sz="0" w:space="0" w:color="auto"/>
                      </w:divBdr>
                    </w:div>
                    <w:div w:id="5658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79680">
          <w:marLeft w:val="0"/>
          <w:marRight w:val="0"/>
          <w:marTop w:val="0"/>
          <w:marBottom w:val="0"/>
          <w:divBdr>
            <w:top w:val="none" w:sz="0" w:space="0" w:color="auto"/>
            <w:left w:val="none" w:sz="0" w:space="0" w:color="auto"/>
            <w:bottom w:val="none" w:sz="0" w:space="0" w:color="auto"/>
            <w:right w:val="none" w:sz="0" w:space="0" w:color="auto"/>
          </w:divBdr>
        </w:div>
        <w:div w:id="1398278974">
          <w:marLeft w:val="0"/>
          <w:marRight w:val="0"/>
          <w:marTop w:val="0"/>
          <w:marBottom w:val="0"/>
          <w:divBdr>
            <w:top w:val="none" w:sz="0" w:space="0" w:color="auto"/>
            <w:left w:val="none" w:sz="0" w:space="0" w:color="auto"/>
            <w:bottom w:val="none" w:sz="0" w:space="0" w:color="auto"/>
            <w:right w:val="none" w:sz="0" w:space="0" w:color="auto"/>
          </w:divBdr>
        </w:div>
        <w:div w:id="1415669060">
          <w:marLeft w:val="0"/>
          <w:marRight w:val="0"/>
          <w:marTop w:val="0"/>
          <w:marBottom w:val="0"/>
          <w:divBdr>
            <w:top w:val="none" w:sz="0" w:space="0" w:color="auto"/>
            <w:left w:val="none" w:sz="0" w:space="0" w:color="auto"/>
            <w:bottom w:val="none" w:sz="0" w:space="0" w:color="auto"/>
            <w:right w:val="none" w:sz="0" w:space="0" w:color="auto"/>
          </w:divBdr>
        </w:div>
        <w:div w:id="248661661">
          <w:marLeft w:val="0"/>
          <w:marRight w:val="0"/>
          <w:marTop w:val="0"/>
          <w:marBottom w:val="0"/>
          <w:divBdr>
            <w:top w:val="none" w:sz="0" w:space="0" w:color="auto"/>
            <w:left w:val="none" w:sz="0" w:space="0" w:color="auto"/>
            <w:bottom w:val="none" w:sz="0" w:space="0" w:color="auto"/>
            <w:right w:val="none" w:sz="0" w:space="0" w:color="auto"/>
          </w:divBdr>
        </w:div>
        <w:div w:id="232858350">
          <w:marLeft w:val="0"/>
          <w:marRight w:val="0"/>
          <w:marTop w:val="0"/>
          <w:marBottom w:val="0"/>
          <w:divBdr>
            <w:top w:val="none" w:sz="0" w:space="0" w:color="auto"/>
            <w:left w:val="none" w:sz="0" w:space="0" w:color="auto"/>
            <w:bottom w:val="none" w:sz="0" w:space="0" w:color="auto"/>
            <w:right w:val="none" w:sz="0" w:space="0" w:color="auto"/>
          </w:divBdr>
        </w:div>
        <w:div w:id="454099061">
          <w:marLeft w:val="0"/>
          <w:marRight w:val="0"/>
          <w:marTop w:val="0"/>
          <w:marBottom w:val="0"/>
          <w:divBdr>
            <w:top w:val="none" w:sz="0" w:space="0" w:color="auto"/>
            <w:left w:val="none" w:sz="0" w:space="0" w:color="auto"/>
            <w:bottom w:val="none" w:sz="0" w:space="0" w:color="auto"/>
            <w:right w:val="none" w:sz="0" w:space="0" w:color="auto"/>
          </w:divBdr>
        </w:div>
        <w:div w:id="88280366">
          <w:marLeft w:val="0"/>
          <w:marRight w:val="0"/>
          <w:marTop w:val="0"/>
          <w:marBottom w:val="0"/>
          <w:divBdr>
            <w:top w:val="none" w:sz="0" w:space="0" w:color="auto"/>
            <w:left w:val="none" w:sz="0" w:space="0" w:color="auto"/>
            <w:bottom w:val="none" w:sz="0" w:space="0" w:color="auto"/>
            <w:right w:val="none" w:sz="0" w:space="0" w:color="auto"/>
          </w:divBdr>
        </w:div>
      </w:divsChild>
    </w:div>
    <w:div w:id="821383563">
      <w:bodyDiv w:val="1"/>
      <w:marLeft w:val="0"/>
      <w:marRight w:val="0"/>
      <w:marTop w:val="0"/>
      <w:marBottom w:val="0"/>
      <w:divBdr>
        <w:top w:val="none" w:sz="0" w:space="0" w:color="auto"/>
        <w:left w:val="none" w:sz="0" w:space="0" w:color="auto"/>
        <w:bottom w:val="none" w:sz="0" w:space="0" w:color="auto"/>
        <w:right w:val="none" w:sz="0" w:space="0" w:color="auto"/>
      </w:divBdr>
      <w:divsChild>
        <w:div w:id="1702439411">
          <w:marLeft w:val="0"/>
          <w:marRight w:val="0"/>
          <w:marTop w:val="0"/>
          <w:marBottom w:val="0"/>
          <w:divBdr>
            <w:top w:val="none" w:sz="0" w:space="0" w:color="auto"/>
            <w:left w:val="none" w:sz="0" w:space="0" w:color="auto"/>
            <w:bottom w:val="none" w:sz="0" w:space="0" w:color="auto"/>
            <w:right w:val="none" w:sz="0" w:space="0" w:color="auto"/>
          </w:divBdr>
          <w:divsChild>
            <w:div w:id="1894854418">
              <w:marLeft w:val="0"/>
              <w:marRight w:val="0"/>
              <w:marTop w:val="0"/>
              <w:marBottom w:val="0"/>
              <w:divBdr>
                <w:top w:val="none" w:sz="0" w:space="0" w:color="auto"/>
                <w:left w:val="none" w:sz="0" w:space="0" w:color="auto"/>
                <w:bottom w:val="none" w:sz="0" w:space="0" w:color="auto"/>
                <w:right w:val="none" w:sz="0" w:space="0" w:color="auto"/>
              </w:divBdr>
            </w:div>
          </w:divsChild>
        </w:div>
        <w:div w:id="256838443">
          <w:marLeft w:val="0"/>
          <w:marRight w:val="0"/>
          <w:marTop w:val="0"/>
          <w:marBottom w:val="0"/>
          <w:divBdr>
            <w:top w:val="none" w:sz="0" w:space="0" w:color="auto"/>
            <w:left w:val="none" w:sz="0" w:space="0" w:color="auto"/>
            <w:bottom w:val="none" w:sz="0" w:space="0" w:color="auto"/>
            <w:right w:val="none" w:sz="0" w:space="0" w:color="auto"/>
          </w:divBdr>
          <w:divsChild>
            <w:div w:id="1572697660">
              <w:marLeft w:val="0"/>
              <w:marRight w:val="0"/>
              <w:marTop w:val="0"/>
              <w:marBottom w:val="0"/>
              <w:divBdr>
                <w:top w:val="none" w:sz="0" w:space="0" w:color="auto"/>
                <w:left w:val="none" w:sz="0" w:space="0" w:color="auto"/>
                <w:bottom w:val="none" w:sz="0" w:space="0" w:color="auto"/>
                <w:right w:val="none" w:sz="0" w:space="0" w:color="auto"/>
              </w:divBdr>
            </w:div>
          </w:divsChild>
        </w:div>
        <w:div w:id="1724403041">
          <w:marLeft w:val="0"/>
          <w:marRight w:val="0"/>
          <w:marTop w:val="0"/>
          <w:marBottom w:val="0"/>
          <w:divBdr>
            <w:top w:val="none" w:sz="0" w:space="0" w:color="auto"/>
            <w:left w:val="none" w:sz="0" w:space="0" w:color="auto"/>
            <w:bottom w:val="none" w:sz="0" w:space="0" w:color="auto"/>
            <w:right w:val="none" w:sz="0" w:space="0" w:color="auto"/>
          </w:divBdr>
          <w:divsChild>
            <w:div w:id="1990596722">
              <w:marLeft w:val="0"/>
              <w:marRight w:val="0"/>
              <w:marTop w:val="0"/>
              <w:marBottom w:val="0"/>
              <w:divBdr>
                <w:top w:val="none" w:sz="0" w:space="0" w:color="auto"/>
                <w:left w:val="none" w:sz="0" w:space="0" w:color="auto"/>
                <w:bottom w:val="none" w:sz="0" w:space="0" w:color="auto"/>
                <w:right w:val="none" w:sz="0" w:space="0" w:color="auto"/>
              </w:divBdr>
            </w:div>
          </w:divsChild>
        </w:div>
        <w:div w:id="1797144380">
          <w:marLeft w:val="0"/>
          <w:marRight w:val="0"/>
          <w:marTop w:val="0"/>
          <w:marBottom w:val="0"/>
          <w:divBdr>
            <w:top w:val="none" w:sz="0" w:space="0" w:color="auto"/>
            <w:left w:val="none" w:sz="0" w:space="0" w:color="auto"/>
            <w:bottom w:val="none" w:sz="0" w:space="0" w:color="auto"/>
            <w:right w:val="none" w:sz="0" w:space="0" w:color="auto"/>
          </w:divBdr>
          <w:divsChild>
            <w:div w:id="524832603">
              <w:marLeft w:val="0"/>
              <w:marRight w:val="0"/>
              <w:marTop w:val="0"/>
              <w:marBottom w:val="0"/>
              <w:divBdr>
                <w:top w:val="none" w:sz="0" w:space="0" w:color="auto"/>
                <w:left w:val="none" w:sz="0" w:space="0" w:color="auto"/>
                <w:bottom w:val="none" w:sz="0" w:space="0" w:color="auto"/>
                <w:right w:val="none" w:sz="0" w:space="0" w:color="auto"/>
              </w:divBdr>
            </w:div>
          </w:divsChild>
        </w:div>
        <w:div w:id="701245450">
          <w:marLeft w:val="0"/>
          <w:marRight w:val="0"/>
          <w:marTop w:val="0"/>
          <w:marBottom w:val="0"/>
          <w:divBdr>
            <w:top w:val="none" w:sz="0" w:space="0" w:color="auto"/>
            <w:left w:val="none" w:sz="0" w:space="0" w:color="auto"/>
            <w:bottom w:val="none" w:sz="0" w:space="0" w:color="auto"/>
            <w:right w:val="none" w:sz="0" w:space="0" w:color="auto"/>
          </w:divBdr>
          <w:divsChild>
            <w:div w:id="1462071895">
              <w:marLeft w:val="0"/>
              <w:marRight w:val="0"/>
              <w:marTop w:val="0"/>
              <w:marBottom w:val="0"/>
              <w:divBdr>
                <w:top w:val="none" w:sz="0" w:space="0" w:color="auto"/>
                <w:left w:val="none" w:sz="0" w:space="0" w:color="auto"/>
                <w:bottom w:val="none" w:sz="0" w:space="0" w:color="auto"/>
                <w:right w:val="none" w:sz="0" w:space="0" w:color="auto"/>
              </w:divBdr>
            </w:div>
          </w:divsChild>
        </w:div>
        <w:div w:id="1709989113">
          <w:marLeft w:val="0"/>
          <w:marRight w:val="0"/>
          <w:marTop w:val="0"/>
          <w:marBottom w:val="0"/>
          <w:divBdr>
            <w:top w:val="none" w:sz="0" w:space="0" w:color="auto"/>
            <w:left w:val="none" w:sz="0" w:space="0" w:color="auto"/>
            <w:bottom w:val="none" w:sz="0" w:space="0" w:color="auto"/>
            <w:right w:val="none" w:sz="0" w:space="0" w:color="auto"/>
          </w:divBdr>
          <w:divsChild>
            <w:div w:id="20976887">
              <w:marLeft w:val="0"/>
              <w:marRight w:val="0"/>
              <w:marTop w:val="0"/>
              <w:marBottom w:val="0"/>
              <w:divBdr>
                <w:top w:val="none" w:sz="0" w:space="0" w:color="auto"/>
                <w:left w:val="none" w:sz="0" w:space="0" w:color="auto"/>
                <w:bottom w:val="none" w:sz="0" w:space="0" w:color="auto"/>
                <w:right w:val="none" w:sz="0" w:space="0" w:color="auto"/>
              </w:divBdr>
            </w:div>
          </w:divsChild>
        </w:div>
        <w:div w:id="881750650">
          <w:marLeft w:val="0"/>
          <w:marRight w:val="0"/>
          <w:marTop w:val="0"/>
          <w:marBottom w:val="0"/>
          <w:divBdr>
            <w:top w:val="none" w:sz="0" w:space="0" w:color="auto"/>
            <w:left w:val="none" w:sz="0" w:space="0" w:color="auto"/>
            <w:bottom w:val="none" w:sz="0" w:space="0" w:color="auto"/>
            <w:right w:val="none" w:sz="0" w:space="0" w:color="auto"/>
          </w:divBdr>
          <w:divsChild>
            <w:div w:id="1622878092">
              <w:marLeft w:val="0"/>
              <w:marRight w:val="0"/>
              <w:marTop w:val="0"/>
              <w:marBottom w:val="0"/>
              <w:divBdr>
                <w:top w:val="none" w:sz="0" w:space="0" w:color="auto"/>
                <w:left w:val="none" w:sz="0" w:space="0" w:color="auto"/>
                <w:bottom w:val="none" w:sz="0" w:space="0" w:color="auto"/>
                <w:right w:val="none" w:sz="0" w:space="0" w:color="auto"/>
              </w:divBdr>
            </w:div>
          </w:divsChild>
        </w:div>
        <w:div w:id="1376852475">
          <w:marLeft w:val="0"/>
          <w:marRight w:val="0"/>
          <w:marTop w:val="0"/>
          <w:marBottom w:val="0"/>
          <w:divBdr>
            <w:top w:val="none" w:sz="0" w:space="0" w:color="auto"/>
            <w:left w:val="none" w:sz="0" w:space="0" w:color="auto"/>
            <w:bottom w:val="none" w:sz="0" w:space="0" w:color="auto"/>
            <w:right w:val="none" w:sz="0" w:space="0" w:color="auto"/>
          </w:divBdr>
          <w:divsChild>
            <w:div w:id="896358116">
              <w:marLeft w:val="0"/>
              <w:marRight w:val="0"/>
              <w:marTop w:val="0"/>
              <w:marBottom w:val="0"/>
              <w:divBdr>
                <w:top w:val="none" w:sz="0" w:space="0" w:color="auto"/>
                <w:left w:val="none" w:sz="0" w:space="0" w:color="auto"/>
                <w:bottom w:val="none" w:sz="0" w:space="0" w:color="auto"/>
                <w:right w:val="none" w:sz="0" w:space="0" w:color="auto"/>
              </w:divBdr>
            </w:div>
            <w:div w:id="317199264">
              <w:marLeft w:val="0"/>
              <w:marRight w:val="0"/>
              <w:marTop w:val="0"/>
              <w:marBottom w:val="0"/>
              <w:divBdr>
                <w:top w:val="none" w:sz="0" w:space="0" w:color="auto"/>
                <w:left w:val="none" w:sz="0" w:space="0" w:color="auto"/>
                <w:bottom w:val="none" w:sz="0" w:space="0" w:color="auto"/>
                <w:right w:val="none" w:sz="0" w:space="0" w:color="auto"/>
              </w:divBdr>
              <w:divsChild>
                <w:div w:id="1707900674">
                  <w:marLeft w:val="0"/>
                  <w:marRight w:val="0"/>
                  <w:marTop w:val="0"/>
                  <w:marBottom w:val="0"/>
                  <w:divBdr>
                    <w:top w:val="none" w:sz="0" w:space="0" w:color="auto"/>
                    <w:left w:val="none" w:sz="0" w:space="0" w:color="auto"/>
                    <w:bottom w:val="none" w:sz="0" w:space="0" w:color="auto"/>
                    <w:right w:val="none" w:sz="0" w:space="0" w:color="auto"/>
                  </w:divBdr>
                  <w:divsChild>
                    <w:div w:id="916015385">
                      <w:marLeft w:val="0"/>
                      <w:marRight w:val="0"/>
                      <w:marTop w:val="0"/>
                      <w:marBottom w:val="0"/>
                      <w:divBdr>
                        <w:top w:val="none" w:sz="0" w:space="0" w:color="auto"/>
                        <w:left w:val="none" w:sz="0" w:space="0" w:color="auto"/>
                        <w:bottom w:val="none" w:sz="0" w:space="0" w:color="auto"/>
                        <w:right w:val="none" w:sz="0" w:space="0" w:color="auto"/>
                      </w:divBdr>
                      <w:divsChild>
                        <w:div w:id="1761102751">
                          <w:marLeft w:val="0"/>
                          <w:marRight w:val="0"/>
                          <w:marTop w:val="0"/>
                          <w:marBottom w:val="0"/>
                          <w:divBdr>
                            <w:top w:val="none" w:sz="0" w:space="0" w:color="auto"/>
                            <w:left w:val="none" w:sz="0" w:space="0" w:color="auto"/>
                            <w:bottom w:val="none" w:sz="0" w:space="0" w:color="auto"/>
                            <w:right w:val="none" w:sz="0" w:space="0" w:color="auto"/>
                          </w:divBdr>
                          <w:divsChild>
                            <w:div w:id="3756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49709">
              <w:marLeft w:val="0"/>
              <w:marRight w:val="0"/>
              <w:marTop w:val="0"/>
              <w:marBottom w:val="0"/>
              <w:divBdr>
                <w:top w:val="none" w:sz="0" w:space="0" w:color="auto"/>
                <w:left w:val="none" w:sz="0" w:space="0" w:color="auto"/>
                <w:bottom w:val="none" w:sz="0" w:space="0" w:color="auto"/>
                <w:right w:val="none" w:sz="0" w:space="0" w:color="auto"/>
              </w:divBdr>
            </w:div>
          </w:divsChild>
        </w:div>
        <w:div w:id="1313028125">
          <w:marLeft w:val="0"/>
          <w:marRight w:val="0"/>
          <w:marTop w:val="0"/>
          <w:marBottom w:val="0"/>
          <w:divBdr>
            <w:top w:val="none" w:sz="0" w:space="0" w:color="auto"/>
            <w:left w:val="none" w:sz="0" w:space="0" w:color="auto"/>
            <w:bottom w:val="none" w:sz="0" w:space="0" w:color="auto"/>
            <w:right w:val="none" w:sz="0" w:space="0" w:color="auto"/>
          </w:divBdr>
          <w:divsChild>
            <w:div w:id="285820704">
              <w:marLeft w:val="0"/>
              <w:marRight w:val="0"/>
              <w:marTop w:val="0"/>
              <w:marBottom w:val="0"/>
              <w:divBdr>
                <w:top w:val="none" w:sz="0" w:space="0" w:color="auto"/>
                <w:left w:val="none" w:sz="0" w:space="0" w:color="auto"/>
                <w:bottom w:val="none" w:sz="0" w:space="0" w:color="auto"/>
                <w:right w:val="none" w:sz="0" w:space="0" w:color="auto"/>
              </w:divBdr>
            </w:div>
            <w:div w:id="929385922">
              <w:marLeft w:val="0"/>
              <w:marRight w:val="0"/>
              <w:marTop w:val="0"/>
              <w:marBottom w:val="0"/>
              <w:divBdr>
                <w:top w:val="none" w:sz="0" w:space="0" w:color="auto"/>
                <w:left w:val="none" w:sz="0" w:space="0" w:color="auto"/>
                <w:bottom w:val="none" w:sz="0" w:space="0" w:color="auto"/>
                <w:right w:val="none" w:sz="0" w:space="0" w:color="auto"/>
              </w:divBdr>
            </w:div>
            <w:div w:id="845948925">
              <w:marLeft w:val="0"/>
              <w:marRight w:val="0"/>
              <w:marTop w:val="0"/>
              <w:marBottom w:val="0"/>
              <w:divBdr>
                <w:top w:val="none" w:sz="0" w:space="0" w:color="auto"/>
                <w:left w:val="none" w:sz="0" w:space="0" w:color="auto"/>
                <w:bottom w:val="none" w:sz="0" w:space="0" w:color="auto"/>
                <w:right w:val="none" w:sz="0" w:space="0" w:color="auto"/>
              </w:divBdr>
            </w:div>
            <w:div w:id="728067283">
              <w:marLeft w:val="0"/>
              <w:marRight w:val="0"/>
              <w:marTop w:val="0"/>
              <w:marBottom w:val="0"/>
              <w:divBdr>
                <w:top w:val="none" w:sz="0" w:space="0" w:color="auto"/>
                <w:left w:val="none" w:sz="0" w:space="0" w:color="auto"/>
                <w:bottom w:val="none" w:sz="0" w:space="0" w:color="auto"/>
                <w:right w:val="none" w:sz="0" w:space="0" w:color="auto"/>
              </w:divBdr>
            </w:div>
            <w:div w:id="199125733">
              <w:marLeft w:val="0"/>
              <w:marRight w:val="0"/>
              <w:marTop w:val="0"/>
              <w:marBottom w:val="0"/>
              <w:divBdr>
                <w:top w:val="none" w:sz="0" w:space="0" w:color="auto"/>
                <w:left w:val="none" w:sz="0" w:space="0" w:color="auto"/>
                <w:bottom w:val="none" w:sz="0" w:space="0" w:color="auto"/>
                <w:right w:val="none" w:sz="0" w:space="0" w:color="auto"/>
              </w:divBdr>
            </w:div>
            <w:div w:id="34815438">
              <w:marLeft w:val="0"/>
              <w:marRight w:val="0"/>
              <w:marTop w:val="0"/>
              <w:marBottom w:val="0"/>
              <w:divBdr>
                <w:top w:val="none" w:sz="0" w:space="0" w:color="auto"/>
                <w:left w:val="none" w:sz="0" w:space="0" w:color="auto"/>
                <w:bottom w:val="none" w:sz="0" w:space="0" w:color="auto"/>
                <w:right w:val="none" w:sz="0" w:space="0" w:color="auto"/>
              </w:divBdr>
            </w:div>
            <w:div w:id="518663427">
              <w:marLeft w:val="0"/>
              <w:marRight w:val="0"/>
              <w:marTop w:val="0"/>
              <w:marBottom w:val="0"/>
              <w:divBdr>
                <w:top w:val="none" w:sz="0" w:space="0" w:color="auto"/>
                <w:left w:val="none" w:sz="0" w:space="0" w:color="auto"/>
                <w:bottom w:val="none" w:sz="0" w:space="0" w:color="auto"/>
                <w:right w:val="none" w:sz="0" w:space="0" w:color="auto"/>
              </w:divBdr>
            </w:div>
            <w:div w:id="1377899287">
              <w:marLeft w:val="0"/>
              <w:marRight w:val="0"/>
              <w:marTop w:val="0"/>
              <w:marBottom w:val="0"/>
              <w:divBdr>
                <w:top w:val="none" w:sz="0" w:space="0" w:color="auto"/>
                <w:left w:val="none" w:sz="0" w:space="0" w:color="auto"/>
                <w:bottom w:val="none" w:sz="0" w:space="0" w:color="auto"/>
                <w:right w:val="none" w:sz="0" w:space="0" w:color="auto"/>
              </w:divBdr>
            </w:div>
            <w:div w:id="1656907376">
              <w:marLeft w:val="0"/>
              <w:marRight w:val="0"/>
              <w:marTop w:val="0"/>
              <w:marBottom w:val="0"/>
              <w:divBdr>
                <w:top w:val="none" w:sz="0" w:space="0" w:color="auto"/>
                <w:left w:val="none" w:sz="0" w:space="0" w:color="auto"/>
                <w:bottom w:val="none" w:sz="0" w:space="0" w:color="auto"/>
                <w:right w:val="none" w:sz="0" w:space="0" w:color="auto"/>
              </w:divBdr>
            </w:div>
            <w:div w:id="94717017">
              <w:marLeft w:val="0"/>
              <w:marRight w:val="0"/>
              <w:marTop w:val="0"/>
              <w:marBottom w:val="0"/>
              <w:divBdr>
                <w:top w:val="none" w:sz="0" w:space="0" w:color="auto"/>
                <w:left w:val="none" w:sz="0" w:space="0" w:color="auto"/>
                <w:bottom w:val="none" w:sz="0" w:space="0" w:color="auto"/>
                <w:right w:val="none" w:sz="0" w:space="0" w:color="auto"/>
              </w:divBdr>
            </w:div>
            <w:div w:id="353725367">
              <w:marLeft w:val="0"/>
              <w:marRight w:val="0"/>
              <w:marTop w:val="0"/>
              <w:marBottom w:val="0"/>
              <w:divBdr>
                <w:top w:val="none" w:sz="0" w:space="0" w:color="auto"/>
                <w:left w:val="none" w:sz="0" w:space="0" w:color="auto"/>
                <w:bottom w:val="none" w:sz="0" w:space="0" w:color="auto"/>
                <w:right w:val="none" w:sz="0" w:space="0" w:color="auto"/>
              </w:divBdr>
            </w:div>
            <w:div w:id="2035375146">
              <w:marLeft w:val="0"/>
              <w:marRight w:val="0"/>
              <w:marTop w:val="0"/>
              <w:marBottom w:val="0"/>
              <w:divBdr>
                <w:top w:val="none" w:sz="0" w:space="0" w:color="auto"/>
                <w:left w:val="none" w:sz="0" w:space="0" w:color="auto"/>
                <w:bottom w:val="none" w:sz="0" w:space="0" w:color="auto"/>
                <w:right w:val="none" w:sz="0" w:space="0" w:color="auto"/>
              </w:divBdr>
            </w:div>
            <w:div w:id="1362315077">
              <w:marLeft w:val="0"/>
              <w:marRight w:val="0"/>
              <w:marTop w:val="0"/>
              <w:marBottom w:val="0"/>
              <w:divBdr>
                <w:top w:val="none" w:sz="0" w:space="0" w:color="auto"/>
                <w:left w:val="none" w:sz="0" w:space="0" w:color="auto"/>
                <w:bottom w:val="none" w:sz="0" w:space="0" w:color="auto"/>
                <w:right w:val="none" w:sz="0" w:space="0" w:color="auto"/>
              </w:divBdr>
            </w:div>
            <w:div w:id="1086266109">
              <w:marLeft w:val="0"/>
              <w:marRight w:val="0"/>
              <w:marTop w:val="0"/>
              <w:marBottom w:val="0"/>
              <w:divBdr>
                <w:top w:val="none" w:sz="0" w:space="0" w:color="auto"/>
                <w:left w:val="none" w:sz="0" w:space="0" w:color="auto"/>
                <w:bottom w:val="none" w:sz="0" w:space="0" w:color="auto"/>
                <w:right w:val="none" w:sz="0" w:space="0" w:color="auto"/>
              </w:divBdr>
            </w:div>
            <w:div w:id="1962766391">
              <w:marLeft w:val="0"/>
              <w:marRight w:val="0"/>
              <w:marTop w:val="0"/>
              <w:marBottom w:val="0"/>
              <w:divBdr>
                <w:top w:val="none" w:sz="0" w:space="0" w:color="auto"/>
                <w:left w:val="none" w:sz="0" w:space="0" w:color="auto"/>
                <w:bottom w:val="none" w:sz="0" w:space="0" w:color="auto"/>
                <w:right w:val="none" w:sz="0" w:space="0" w:color="auto"/>
              </w:divBdr>
            </w:div>
            <w:div w:id="900866099">
              <w:marLeft w:val="0"/>
              <w:marRight w:val="0"/>
              <w:marTop w:val="0"/>
              <w:marBottom w:val="0"/>
              <w:divBdr>
                <w:top w:val="none" w:sz="0" w:space="0" w:color="auto"/>
                <w:left w:val="none" w:sz="0" w:space="0" w:color="auto"/>
                <w:bottom w:val="none" w:sz="0" w:space="0" w:color="auto"/>
                <w:right w:val="none" w:sz="0" w:space="0" w:color="auto"/>
              </w:divBdr>
            </w:div>
          </w:divsChild>
        </w:div>
        <w:div w:id="1163398946">
          <w:marLeft w:val="0"/>
          <w:marRight w:val="0"/>
          <w:marTop w:val="0"/>
          <w:marBottom w:val="0"/>
          <w:divBdr>
            <w:top w:val="none" w:sz="0" w:space="0" w:color="auto"/>
            <w:left w:val="none" w:sz="0" w:space="0" w:color="auto"/>
            <w:bottom w:val="none" w:sz="0" w:space="0" w:color="auto"/>
            <w:right w:val="none" w:sz="0" w:space="0" w:color="auto"/>
          </w:divBdr>
          <w:divsChild>
            <w:div w:id="1408457940">
              <w:marLeft w:val="0"/>
              <w:marRight w:val="0"/>
              <w:marTop w:val="0"/>
              <w:marBottom w:val="0"/>
              <w:divBdr>
                <w:top w:val="none" w:sz="0" w:space="0" w:color="auto"/>
                <w:left w:val="none" w:sz="0" w:space="0" w:color="auto"/>
                <w:bottom w:val="none" w:sz="0" w:space="0" w:color="auto"/>
                <w:right w:val="none" w:sz="0" w:space="0" w:color="auto"/>
              </w:divBdr>
            </w:div>
          </w:divsChild>
        </w:div>
        <w:div w:id="1903448429">
          <w:marLeft w:val="0"/>
          <w:marRight w:val="0"/>
          <w:marTop w:val="0"/>
          <w:marBottom w:val="0"/>
          <w:divBdr>
            <w:top w:val="none" w:sz="0" w:space="0" w:color="auto"/>
            <w:left w:val="none" w:sz="0" w:space="0" w:color="auto"/>
            <w:bottom w:val="none" w:sz="0" w:space="0" w:color="auto"/>
            <w:right w:val="none" w:sz="0" w:space="0" w:color="auto"/>
          </w:divBdr>
          <w:divsChild>
            <w:div w:id="680668803">
              <w:marLeft w:val="0"/>
              <w:marRight w:val="0"/>
              <w:marTop w:val="0"/>
              <w:marBottom w:val="0"/>
              <w:divBdr>
                <w:top w:val="none" w:sz="0" w:space="0" w:color="auto"/>
                <w:left w:val="none" w:sz="0" w:space="0" w:color="auto"/>
                <w:bottom w:val="none" w:sz="0" w:space="0" w:color="auto"/>
                <w:right w:val="none" w:sz="0" w:space="0" w:color="auto"/>
              </w:divBdr>
            </w:div>
          </w:divsChild>
        </w:div>
        <w:div w:id="1775324839">
          <w:marLeft w:val="0"/>
          <w:marRight w:val="0"/>
          <w:marTop w:val="0"/>
          <w:marBottom w:val="0"/>
          <w:divBdr>
            <w:top w:val="none" w:sz="0" w:space="0" w:color="auto"/>
            <w:left w:val="none" w:sz="0" w:space="0" w:color="auto"/>
            <w:bottom w:val="none" w:sz="0" w:space="0" w:color="auto"/>
            <w:right w:val="none" w:sz="0" w:space="0" w:color="auto"/>
          </w:divBdr>
          <w:divsChild>
            <w:div w:id="1546676251">
              <w:marLeft w:val="0"/>
              <w:marRight w:val="0"/>
              <w:marTop w:val="0"/>
              <w:marBottom w:val="0"/>
              <w:divBdr>
                <w:top w:val="none" w:sz="0" w:space="0" w:color="auto"/>
                <w:left w:val="none" w:sz="0" w:space="0" w:color="auto"/>
                <w:bottom w:val="none" w:sz="0" w:space="0" w:color="auto"/>
                <w:right w:val="none" w:sz="0" w:space="0" w:color="auto"/>
              </w:divBdr>
            </w:div>
          </w:divsChild>
        </w:div>
        <w:div w:id="1666518133">
          <w:marLeft w:val="0"/>
          <w:marRight w:val="0"/>
          <w:marTop w:val="0"/>
          <w:marBottom w:val="0"/>
          <w:divBdr>
            <w:top w:val="none" w:sz="0" w:space="0" w:color="auto"/>
            <w:left w:val="none" w:sz="0" w:space="0" w:color="auto"/>
            <w:bottom w:val="none" w:sz="0" w:space="0" w:color="auto"/>
            <w:right w:val="none" w:sz="0" w:space="0" w:color="auto"/>
          </w:divBdr>
          <w:divsChild>
            <w:div w:id="1939633179">
              <w:marLeft w:val="0"/>
              <w:marRight w:val="0"/>
              <w:marTop w:val="0"/>
              <w:marBottom w:val="0"/>
              <w:divBdr>
                <w:top w:val="none" w:sz="0" w:space="0" w:color="auto"/>
                <w:left w:val="none" w:sz="0" w:space="0" w:color="auto"/>
                <w:bottom w:val="none" w:sz="0" w:space="0" w:color="auto"/>
                <w:right w:val="none" w:sz="0" w:space="0" w:color="auto"/>
              </w:divBdr>
            </w:div>
          </w:divsChild>
        </w:div>
        <w:div w:id="2142067978">
          <w:marLeft w:val="0"/>
          <w:marRight w:val="0"/>
          <w:marTop w:val="0"/>
          <w:marBottom w:val="0"/>
          <w:divBdr>
            <w:top w:val="none" w:sz="0" w:space="0" w:color="auto"/>
            <w:left w:val="none" w:sz="0" w:space="0" w:color="auto"/>
            <w:bottom w:val="none" w:sz="0" w:space="0" w:color="auto"/>
            <w:right w:val="none" w:sz="0" w:space="0" w:color="auto"/>
          </w:divBdr>
          <w:divsChild>
            <w:div w:id="458887222">
              <w:marLeft w:val="0"/>
              <w:marRight w:val="0"/>
              <w:marTop w:val="0"/>
              <w:marBottom w:val="0"/>
              <w:divBdr>
                <w:top w:val="none" w:sz="0" w:space="0" w:color="auto"/>
                <w:left w:val="none" w:sz="0" w:space="0" w:color="auto"/>
                <w:bottom w:val="none" w:sz="0" w:space="0" w:color="auto"/>
                <w:right w:val="none" w:sz="0" w:space="0" w:color="auto"/>
              </w:divBdr>
            </w:div>
          </w:divsChild>
        </w:div>
        <w:div w:id="1707564606">
          <w:marLeft w:val="0"/>
          <w:marRight w:val="0"/>
          <w:marTop w:val="0"/>
          <w:marBottom w:val="0"/>
          <w:divBdr>
            <w:top w:val="none" w:sz="0" w:space="0" w:color="auto"/>
            <w:left w:val="none" w:sz="0" w:space="0" w:color="auto"/>
            <w:bottom w:val="none" w:sz="0" w:space="0" w:color="auto"/>
            <w:right w:val="none" w:sz="0" w:space="0" w:color="auto"/>
          </w:divBdr>
          <w:divsChild>
            <w:div w:id="17331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532">
      <w:bodyDiv w:val="1"/>
      <w:marLeft w:val="0"/>
      <w:marRight w:val="0"/>
      <w:marTop w:val="0"/>
      <w:marBottom w:val="0"/>
      <w:divBdr>
        <w:top w:val="none" w:sz="0" w:space="0" w:color="auto"/>
        <w:left w:val="none" w:sz="0" w:space="0" w:color="auto"/>
        <w:bottom w:val="none" w:sz="0" w:space="0" w:color="auto"/>
        <w:right w:val="none" w:sz="0" w:space="0" w:color="auto"/>
      </w:divBdr>
      <w:divsChild>
        <w:div w:id="82725329">
          <w:marLeft w:val="0"/>
          <w:marRight w:val="0"/>
          <w:marTop w:val="0"/>
          <w:marBottom w:val="0"/>
          <w:divBdr>
            <w:top w:val="none" w:sz="0" w:space="0" w:color="auto"/>
            <w:left w:val="none" w:sz="0" w:space="0" w:color="auto"/>
            <w:bottom w:val="none" w:sz="0" w:space="0" w:color="auto"/>
            <w:right w:val="none" w:sz="0" w:space="0" w:color="auto"/>
          </w:divBdr>
          <w:divsChild>
            <w:div w:id="628780110">
              <w:marLeft w:val="0"/>
              <w:marRight w:val="0"/>
              <w:marTop w:val="0"/>
              <w:marBottom w:val="0"/>
              <w:divBdr>
                <w:top w:val="none" w:sz="0" w:space="0" w:color="auto"/>
                <w:left w:val="none" w:sz="0" w:space="0" w:color="auto"/>
                <w:bottom w:val="none" w:sz="0" w:space="0" w:color="auto"/>
                <w:right w:val="none" w:sz="0" w:space="0" w:color="auto"/>
              </w:divBdr>
            </w:div>
          </w:divsChild>
        </w:div>
        <w:div w:id="444036210">
          <w:marLeft w:val="0"/>
          <w:marRight w:val="0"/>
          <w:marTop w:val="0"/>
          <w:marBottom w:val="0"/>
          <w:divBdr>
            <w:top w:val="none" w:sz="0" w:space="0" w:color="auto"/>
            <w:left w:val="none" w:sz="0" w:space="0" w:color="auto"/>
            <w:bottom w:val="none" w:sz="0" w:space="0" w:color="auto"/>
            <w:right w:val="none" w:sz="0" w:space="0" w:color="auto"/>
          </w:divBdr>
          <w:divsChild>
            <w:div w:id="106168784">
              <w:marLeft w:val="0"/>
              <w:marRight w:val="0"/>
              <w:marTop w:val="0"/>
              <w:marBottom w:val="0"/>
              <w:divBdr>
                <w:top w:val="none" w:sz="0" w:space="0" w:color="auto"/>
                <w:left w:val="none" w:sz="0" w:space="0" w:color="auto"/>
                <w:bottom w:val="none" w:sz="0" w:space="0" w:color="auto"/>
                <w:right w:val="none" w:sz="0" w:space="0" w:color="auto"/>
              </w:divBdr>
            </w:div>
          </w:divsChild>
        </w:div>
        <w:div w:id="164394889">
          <w:marLeft w:val="0"/>
          <w:marRight w:val="0"/>
          <w:marTop w:val="0"/>
          <w:marBottom w:val="0"/>
          <w:divBdr>
            <w:top w:val="none" w:sz="0" w:space="0" w:color="auto"/>
            <w:left w:val="none" w:sz="0" w:space="0" w:color="auto"/>
            <w:bottom w:val="none" w:sz="0" w:space="0" w:color="auto"/>
            <w:right w:val="none" w:sz="0" w:space="0" w:color="auto"/>
          </w:divBdr>
          <w:divsChild>
            <w:div w:id="1385982093">
              <w:marLeft w:val="0"/>
              <w:marRight w:val="0"/>
              <w:marTop w:val="0"/>
              <w:marBottom w:val="0"/>
              <w:divBdr>
                <w:top w:val="none" w:sz="0" w:space="0" w:color="auto"/>
                <w:left w:val="none" w:sz="0" w:space="0" w:color="auto"/>
                <w:bottom w:val="none" w:sz="0" w:space="0" w:color="auto"/>
                <w:right w:val="none" w:sz="0" w:space="0" w:color="auto"/>
              </w:divBdr>
            </w:div>
          </w:divsChild>
        </w:div>
        <w:div w:id="32853131">
          <w:marLeft w:val="0"/>
          <w:marRight w:val="0"/>
          <w:marTop w:val="0"/>
          <w:marBottom w:val="0"/>
          <w:divBdr>
            <w:top w:val="none" w:sz="0" w:space="0" w:color="auto"/>
            <w:left w:val="none" w:sz="0" w:space="0" w:color="auto"/>
            <w:bottom w:val="none" w:sz="0" w:space="0" w:color="auto"/>
            <w:right w:val="none" w:sz="0" w:space="0" w:color="auto"/>
          </w:divBdr>
          <w:divsChild>
            <w:div w:id="1695417474">
              <w:marLeft w:val="0"/>
              <w:marRight w:val="0"/>
              <w:marTop w:val="0"/>
              <w:marBottom w:val="0"/>
              <w:divBdr>
                <w:top w:val="none" w:sz="0" w:space="0" w:color="auto"/>
                <w:left w:val="none" w:sz="0" w:space="0" w:color="auto"/>
                <w:bottom w:val="none" w:sz="0" w:space="0" w:color="auto"/>
                <w:right w:val="none" w:sz="0" w:space="0" w:color="auto"/>
              </w:divBdr>
            </w:div>
          </w:divsChild>
        </w:div>
        <w:div w:id="909652571">
          <w:marLeft w:val="0"/>
          <w:marRight w:val="0"/>
          <w:marTop w:val="0"/>
          <w:marBottom w:val="0"/>
          <w:divBdr>
            <w:top w:val="none" w:sz="0" w:space="0" w:color="auto"/>
            <w:left w:val="none" w:sz="0" w:space="0" w:color="auto"/>
            <w:bottom w:val="none" w:sz="0" w:space="0" w:color="auto"/>
            <w:right w:val="none" w:sz="0" w:space="0" w:color="auto"/>
          </w:divBdr>
          <w:divsChild>
            <w:div w:id="457838791">
              <w:marLeft w:val="0"/>
              <w:marRight w:val="0"/>
              <w:marTop w:val="0"/>
              <w:marBottom w:val="0"/>
              <w:divBdr>
                <w:top w:val="none" w:sz="0" w:space="0" w:color="auto"/>
                <w:left w:val="none" w:sz="0" w:space="0" w:color="auto"/>
                <w:bottom w:val="none" w:sz="0" w:space="0" w:color="auto"/>
                <w:right w:val="none" w:sz="0" w:space="0" w:color="auto"/>
              </w:divBdr>
            </w:div>
          </w:divsChild>
        </w:div>
        <w:div w:id="1121605632">
          <w:marLeft w:val="0"/>
          <w:marRight w:val="0"/>
          <w:marTop w:val="0"/>
          <w:marBottom w:val="0"/>
          <w:divBdr>
            <w:top w:val="none" w:sz="0" w:space="0" w:color="auto"/>
            <w:left w:val="none" w:sz="0" w:space="0" w:color="auto"/>
            <w:bottom w:val="none" w:sz="0" w:space="0" w:color="auto"/>
            <w:right w:val="none" w:sz="0" w:space="0" w:color="auto"/>
          </w:divBdr>
          <w:divsChild>
            <w:div w:id="601302364">
              <w:marLeft w:val="0"/>
              <w:marRight w:val="0"/>
              <w:marTop w:val="0"/>
              <w:marBottom w:val="0"/>
              <w:divBdr>
                <w:top w:val="none" w:sz="0" w:space="0" w:color="auto"/>
                <w:left w:val="none" w:sz="0" w:space="0" w:color="auto"/>
                <w:bottom w:val="none" w:sz="0" w:space="0" w:color="auto"/>
                <w:right w:val="none" w:sz="0" w:space="0" w:color="auto"/>
              </w:divBdr>
            </w:div>
          </w:divsChild>
        </w:div>
        <w:div w:id="809514278">
          <w:marLeft w:val="0"/>
          <w:marRight w:val="0"/>
          <w:marTop w:val="0"/>
          <w:marBottom w:val="0"/>
          <w:divBdr>
            <w:top w:val="none" w:sz="0" w:space="0" w:color="auto"/>
            <w:left w:val="none" w:sz="0" w:space="0" w:color="auto"/>
            <w:bottom w:val="none" w:sz="0" w:space="0" w:color="auto"/>
            <w:right w:val="none" w:sz="0" w:space="0" w:color="auto"/>
          </w:divBdr>
          <w:divsChild>
            <w:div w:id="312414210">
              <w:marLeft w:val="0"/>
              <w:marRight w:val="0"/>
              <w:marTop w:val="0"/>
              <w:marBottom w:val="0"/>
              <w:divBdr>
                <w:top w:val="none" w:sz="0" w:space="0" w:color="auto"/>
                <w:left w:val="none" w:sz="0" w:space="0" w:color="auto"/>
                <w:bottom w:val="none" w:sz="0" w:space="0" w:color="auto"/>
                <w:right w:val="none" w:sz="0" w:space="0" w:color="auto"/>
              </w:divBdr>
            </w:div>
          </w:divsChild>
        </w:div>
        <w:div w:id="818765752">
          <w:marLeft w:val="0"/>
          <w:marRight w:val="0"/>
          <w:marTop w:val="0"/>
          <w:marBottom w:val="0"/>
          <w:divBdr>
            <w:top w:val="none" w:sz="0" w:space="0" w:color="auto"/>
            <w:left w:val="none" w:sz="0" w:space="0" w:color="auto"/>
            <w:bottom w:val="none" w:sz="0" w:space="0" w:color="auto"/>
            <w:right w:val="none" w:sz="0" w:space="0" w:color="auto"/>
          </w:divBdr>
          <w:divsChild>
            <w:div w:id="30542889">
              <w:marLeft w:val="0"/>
              <w:marRight w:val="0"/>
              <w:marTop w:val="0"/>
              <w:marBottom w:val="0"/>
              <w:divBdr>
                <w:top w:val="none" w:sz="0" w:space="0" w:color="auto"/>
                <w:left w:val="none" w:sz="0" w:space="0" w:color="auto"/>
                <w:bottom w:val="none" w:sz="0" w:space="0" w:color="auto"/>
                <w:right w:val="none" w:sz="0" w:space="0" w:color="auto"/>
              </w:divBdr>
            </w:div>
            <w:div w:id="2002197500">
              <w:marLeft w:val="0"/>
              <w:marRight w:val="0"/>
              <w:marTop w:val="0"/>
              <w:marBottom w:val="0"/>
              <w:divBdr>
                <w:top w:val="none" w:sz="0" w:space="0" w:color="auto"/>
                <w:left w:val="none" w:sz="0" w:space="0" w:color="auto"/>
                <w:bottom w:val="none" w:sz="0" w:space="0" w:color="auto"/>
                <w:right w:val="none" w:sz="0" w:space="0" w:color="auto"/>
              </w:divBdr>
              <w:divsChild>
                <w:div w:id="476536378">
                  <w:marLeft w:val="0"/>
                  <w:marRight w:val="0"/>
                  <w:marTop w:val="0"/>
                  <w:marBottom w:val="0"/>
                  <w:divBdr>
                    <w:top w:val="none" w:sz="0" w:space="0" w:color="auto"/>
                    <w:left w:val="none" w:sz="0" w:space="0" w:color="auto"/>
                    <w:bottom w:val="none" w:sz="0" w:space="0" w:color="auto"/>
                    <w:right w:val="none" w:sz="0" w:space="0" w:color="auto"/>
                  </w:divBdr>
                  <w:divsChild>
                    <w:div w:id="641546161">
                      <w:marLeft w:val="0"/>
                      <w:marRight w:val="0"/>
                      <w:marTop w:val="0"/>
                      <w:marBottom w:val="0"/>
                      <w:divBdr>
                        <w:top w:val="none" w:sz="0" w:space="0" w:color="auto"/>
                        <w:left w:val="none" w:sz="0" w:space="0" w:color="auto"/>
                        <w:bottom w:val="none" w:sz="0" w:space="0" w:color="auto"/>
                        <w:right w:val="none" w:sz="0" w:space="0" w:color="auto"/>
                      </w:divBdr>
                      <w:divsChild>
                        <w:div w:id="2064326702">
                          <w:marLeft w:val="0"/>
                          <w:marRight w:val="0"/>
                          <w:marTop w:val="0"/>
                          <w:marBottom w:val="0"/>
                          <w:divBdr>
                            <w:top w:val="none" w:sz="0" w:space="0" w:color="auto"/>
                            <w:left w:val="none" w:sz="0" w:space="0" w:color="auto"/>
                            <w:bottom w:val="none" w:sz="0" w:space="0" w:color="auto"/>
                            <w:right w:val="none" w:sz="0" w:space="0" w:color="auto"/>
                          </w:divBdr>
                          <w:divsChild>
                            <w:div w:id="178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260109">
              <w:marLeft w:val="0"/>
              <w:marRight w:val="0"/>
              <w:marTop w:val="0"/>
              <w:marBottom w:val="0"/>
              <w:divBdr>
                <w:top w:val="none" w:sz="0" w:space="0" w:color="auto"/>
                <w:left w:val="none" w:sz="0" w:space="0" w:color="auto"/>
                <w:bottom w:val="none" w:sz="0" w:space="0" w:color="auto"/>
                <w:right w:val="none" w:sz="0" w:space="0" w:color="auto"/>
              </w:divBdr>
            </w:div>
          </w:divsChild>
        </w:div>
        <w:div w:id="697853472">
          <w:marLeft w:val="0"/>
          <w:marRight w:val="0"/>
          <w:marTop w:val="0"/>
          <w:marBottom w:val="0"/>
          <w:divBdr>
            <w:top w:val="none" w:sz="0" w:space="0" w:color="auto"/>
            <w:left w:val="none" w:sz="0" w:space="0" w:color="auto"/>
            <w:bottom w:val="none" w:sz="0" w:space="0" w:color="auto"/>
            <w:right w:val="none" w:sz="0" w:space="0" w:color="auto"/>
          </w:divBdr>
          <w:divsChild>
            <w:div w:id="9112719">
              <w:marLeft w:val="0"/>
              <w:marRight w:val="0"/>
              <w:marTop w:val="0"/>
              <w:marBottom w:val="0"/>
              <w:divBdr>
                <w:top w:val="none" w:sz="0" w:space="0" w:color="auto"/>
                <w:left w:val="none" w:sz="0" w:space="0" w:color="auto"/>
                <w:bottom w:val="none" w:sz="0" w:space="0" w:color="auto"/>
                <w:right w:val="none" w:sz="0" w:space="0" w:color="auto"/>
              </w:divBdr>
            </w:div>
            <w:div w:id="1515807158">
              <w:marLeft w:val="0"/>
              <w:marRight w:val="0"/>
              <w:marTop w:val="0"/>
              <w:marBottom w:val="0"/>
              <w:divBdr>
                <w:top w:val="none" w:sz="0" w:space="0" w:color="auto"/>
                <w:left w:val="none" w:sz="0" w:space="0" w:color="auto"/>
                <w:bottom w:val="none" w:sz="0" w:space="0" w:color="auto"/>
                <w:right w:val="none" w:sz="0" w:space="0" w:color="auto"/>
              </w:divBdr>
            </w:div>
            <w:div w:id="356736310">
              <w:marLeft w:val="0"/>
              <w:marRight w:val="0"/>
              <w:marTop w:val="0"/>
              <w:marBottom w:val="0"/>
              <w:divBdr>
                <w:top w:val="none" w:sz="0" w:space="0" w:color="auto"/>
                <w:left w:val="none" w:sz="0" w:space="0" w:color="auto"/>
                <w:bottom w:val="none" w:sz="0" w:space="0" w:color="auto"/>
                <w:right w:val="none" w:sz="0" w:space="0" w:color="auto"/>
              </w:divBdr>
            </w:div>
            <w:div w:id="75635599">
              <w:marLeft w:val="0"/>
              <w:marRight w:val="0"/>
              <w:marTop w:val="0"/>
              <w:marBottom w:val="0"/>
              <w:divBdr>
                <w:top w:val="none" w:sz="0" w:space="0" w:color="auto"/>
                <w:left w:val="none" w:sz="0" w:space="0" w:color="auto"/>
                <w:bottom w:val="none" w:sz="0" w:space="0" w:color="auto"/>
                <w:right w:val="none" w:sz="0" w:space="0" w:color="auto"/>
              </w:divBdr>
            </w:div>
            <w:div w:id="1497571548">
              <w:marLeft w:val="0"/>
              <w:marRight w:val="0"/>
              <w:marTop w:val="0"/>
              <w:marBottom w:val="0"/>
              <w:divBdr>
                <w:top w:val="none" w:sz="0" w:space="0" w:color="auto"/>
                <w:left w:val="none" w:sz="0" w:space="0" w:color="auto"/>
                <w:bottom w:val="none" w:sz="0" w:space="0" w:color="auto"/>
                <w:right w:val="none" w:sz="0" w:space="0" w:color="auto"/>
              </w:divBdr>
            </w:div>
            <w:div w:id="379398936">
              <w:marLeft w:val="0"/>
              <w:marRight w:val="0"/>
              <w:marTop w:val="0"/>
              <w:marBottom w:val="0"/>
              <w:divBdr>
                <w:top w:val="none" w:sz="0" w:space="0" w:color="auto"/>
                <w:left w:val="none" w:sz="0" w:space="0" w:color="auto"/>
                <w:bottom w:val="none" w:sz="0" w:space="0" w:color="auto"/>
                <w:right w:val="none" w:sz="0" w:space="0" w:color="auto"/>
              </w:divBdr>
            </w:div>
            <w:div w:id="1046611795">
              <w:marLeft w:val="0"/>
              <w:marRight w:val="0"/>
              <w:marTop w:val="0"/>
              <w:marBottom w:val="0"/>
              <w:divBdr>
                <w:top w:val="none" w:sz="0" w:space="0" w:color="auto"/>
                <w:left w:val="none" w:sz="0" w:space="0" w:color="auto"/>
                <w:bottom w:val="none" w:sz="0" w:space="0" w:color="auto"/>
                <w:right w:val="none" w:sz="0" w:space="0" w:color="auto"/>
              </w:divBdr>
            </w:div>
            <w:div w:id="49236554">
              <w:marLeft w:val="0"/>
              <w:marRight w:val="0"/>
              <w:marTop w:val="0"/>
              <w:marBottom w:val="0"/>
              <w:divBdr>
                <w:top w:val="none" w:sz="0" w:space="0" w:color="auto"/>
                <w:left w:val="none" w:sz="0" w:space="0" w:color="auto"/>
                <w:bottom w:val="none" w:sz="0" w:space="0" w:color="auto"/>
                <w:right w:val="none" w:sz="0" w:space="0" w:color="auto"/>
              </w:divBdr>
            </w:div>
            <w:div w:id="614017893">
              <w:marLeft w:val="0"/>
              <w:marRight w:val="0"/>
              <w:marTop w:val="0"/>
              <w:marBottom w:val="0"/>
              <w:divBdr>
                <w:top w:val="none" w:sz="0" w:space="0" w:color="auto"/>
                <w:left w:val="none" w:sz="0" w:space="0" w:color="auto"/>
                <w:bottom w:val="none" w:sz="0" w:space="0" w:color="auto"/>
                <w:right w:val="none" w:sz="0" w:space="0" w:color="auto"/>
              </w:divBdr>
            </w:div>
            <w:div w:id="1438522385">
              <w:marLeft w:val="0"/>
              <w:marRight w:val="0"/>
              <w:marTop w:val="0"/>
              <w:marBottom w:val="0"/>
              <w:divBdr>
                <w:top w:val="none" w:sz="0" w:space="0" w:color="auto"/>
                <w:left w:val="none" w:sz="0" w:space="0" w:color="auto"/>
                <w:bottom w:val="none" w:sz="0" w:space="0" w:color="auto"/>
                <w:right w:val="none" w:sz="0" w:space="0" w:color="auto"/>
              </w:divBdr>
            </w:div>
            <w:div w:id="1133864221">
              <w:marLeft w:val="0"/>
              <w:marRight w:val="0"/>
              <w:marTop w:val="0"/>
              <w:marBottom w:val="0"/>
              <w:divBdr>
                <w:top w:val="none" w:sz="0" w:space="0" w:color="auto"/>
                <w:left w:val="none" w:sz="0" w:space="0" w:color="auto"/>
                <w:bottom w:val="none" w:sz="0" w:space="0" w:color="auto"/>
                <w:right w:val="none" w:sz="0" w:space="0" w:color="auto"/>
              </w:divBdr>
            </w:div>
            <w:div w:id="827673491">
              <w:marLeft w:val="0"/>
              <w:marRight w:val="0"/>
              <w:marTop w:val="0"/>
              <w:marBottom w:val="0"/>
              <w:divBdr>
                <w:top w:val="none" w:sz="0" w:space="0" w:color="auto"/>
                <w:left w:val="none" w:sz="0" w:space="0" w:color="auto"/>
                <w:bottom w:val="none" w:sz="0" w:space="0" w:color="auto"/>
                <w:right w:val="none" w:sz="0" w:space="0" w:color="auto"/>
              </w:divBdr>
            </w:div>
            <w:div w:id="1764640276">
              <w:marLeft w:val="0"/>
              <w:marRight w:val="0"/>
              <w:marTop w:val="0"/>
              <w:marBottom w:val="0"/>
              <w:divBdr>
                <w:top w:val="none" w:sz="0" w:space="0" w:color="auto"/>
                <w:left w:val="none" w:sz="0" w:space="0" w:color="auto"/>
                <w:bottom w:val="none" w:sz="0" w:space="0" w:color="auto"/>
                <w:right w:val="none" w:sz="0" w:space="0" w:color="auto"/>
              </w:divBdr>
            </w:div>
            <w:div w:id="200754797">
              <w:marLeft w:val="0"/>
              <w:marRight w:val="0"/>
              <w:marTop w:val="0"/>
              <w:marBottom w:val="0"/>
              <w:divBdr>
                <w:top w:val="none" w:sz="0" w:space="0" w:color="auto"/>
                <w:left w:val="none" w:sz="0" w:space="0" w:color="auto"/>
                <w:bottom w:val="none" w:sz="0" w:space="0" w:color="auto"/>
                <w:right w:val="none" w:sz="0" w:space="0" w:color="auto"/>
              </w:divBdr>
            </w:div>
            <w:div w:id="1880432528">
              <w:marLeft w:val="0"/>
              <w:marRight w:val="0"/>
              <w:marTop w:val="0"/>
              <w:marBottom w:val="0"/>
              <w:divBdr>
                <w:top w:val="none" w:sz="0" w:space="0" w:color="auto"/>
                <w:left w:val="none" w:sz="0" w:space="0" w:color="auto"/>
                <w:bottom w:val="none" w:sz="0" w:space="0" w:color="auto"/>
                <w:right w:val="none" w:sz="0" w:space="0" w:color="auto"/>
              </w:divBdr>
            </w:div>
            <w:div w:id="1725638590">
              <w:marLeft w:val="0"/>
              <w:marRight w:val="0"/>
              <w:marTop w:val="0"/>
              <w:marBottom w:val="0"/>
              <w:divBdr>
                <w:top w:val="none" w:sz="0" w:space="0" w:color="auto"/>
                <w:left w:val="none" w:sz="0" w:space="0" w:color="auto"/>
                <w:bottom w:val="none" w:sz="0" w:space="0" w:color="auto"/>
                <w:right w:val="none" w:sz="0" w:space="0" w:color="auto"/>
              </w:divBdr>
            </w:div>
          </w:divsChild>
        </w:div>
        <w:div w:id="1054892867">
          <w:marLeft w:val="0"/>
          <w:marRight w:val="0"/>
          <w:marTop w:val="0"/>
          <w:marBottom w:val="0"/>
          <w:divBdr>
            <w:top w:val="none" w:sz="0" w:space="0" w:color="auto"/>
            <w:left w:val="none" w:sz="0" w:space="0" w:color="auto"/>
            <w:bottom w:val="none" w:sz="0" w:space="0" w:color="auto"/>
            <w:right w:val="none" w:sz="0" w:space="0" w:color="auto"/>
          </w:divBdr>
          <w:divsChild>
            <w:div w:id="1940018414">
              <w:marLeft w:val="0"/>
              <w:marRight w:val="0"/>
              <w:marTop w:val="0"/>
              <w:marBottom w:val="0"/>
              <w:divBdr>
                <w:top w:val="none" w:sz="0" w:space="0" w:color="auto"/>
                <w:left w:val="none" w:sz="0" w:space="0" w:color="auto"/>
                <w:bottom w:val="none" w:sz="0" w:space="0" w:color="auto"/>
                <w:right w:val="none" w:sz="0" w:space="0" w:color="auto"/>
              </w:divBdr>
            </w:div>
          </w:divsChild>
        </w:div>
        <w:div w:id="1070924923">
          <w:marLeft w:val="0"/>
          <w:marRight w:val="0"/>
          <w:marTop w:val="0"/>
          <w:marBottom w:val="0"/>
          <w:divBdr>
            <w:top w:val="none" w:sz="0" w:space="0" w:color="auto"/>
            <w:left w:val="none" w:sz="0" w:space="0" w:color="auto"/>
            <w:bottom w:val="none" w:sz="0" w:space="0" w:color="auto"/>
            <w:right w:val="none" w:sz="0" w:space="0" w:color="auto"/>
          </w:divBdr>
          <w:divsChild>
            <w:div w:id="417335074">
              <w:marLeft w:val="0"/>
              <w:marRight w:val="0"/>
              <w:marTop w:val="0"/>
              <w:marBottom w:val="0"/>
              <w:divBdr>
                <w:top w:val="none" w:sz="0" w:space="0" w:color="auto"/>
                <w:left w:val="none" w:sz="0" w:space="0" w:color="auto"/>
                <w:bottom w:val="none" w:sz="0" w:space="0" w:color="auto"/>
                <w:right w:val="none" w:sz="0" w:space="0" w:color="auto"/>
              </w:divBdr>
            </w:div>
          </w:divsChild>
        </w:div>
        <w:div w:id="1713069353">
          <w:marLeft w:val="0"/>
          <w:marRight w:val="0"/>
          <w:marTop w:val="0"/>
          <w:marBottom w:val="0"/>
          <w:divBdr>
            <w:top w:val="none" w:sz="0" w:space="0" w:color="auto"/>
            <w:left w:val="none" w:sz="0" w:space="0" w:color="auto"/>
            <w:bottom w:val="none" w:sz="0" w:space="0" w:color="auto"/>
            <w:right w:val="none" w:sz="0" w:space="0" w:color="auto"/>
          </w:divBdr>
          <w:divsChild>
            <w:div w:id="447742008">
              <w:marLeft w:val="0"/>
              <w:marRight w:val="0"/>
              <w:marTop w:val="0"/>
              <w:marBottom w:val="0"/>
              <w:divBdr>
                <w:top w:val="none" w:sz="0" w:space="0" w:color="auto"/>
                <w:left w:val="none" w:sz="0" w:space="0" w:color="auto"/>
                <w:bottom w:val="none" w:sz="0" w:space="0" w:color="auto"/>
                <w:right w:val="none" w:sz="0" w:space="0" w:color="auto"/>
              </w:divBdr>
            </w:div>
          </w:divsChild>
        </w:div>
        <w:div w:id="188301949">
          <w:marLeft w:val="0"/>
          <w:marRight w:val="0"/>
          <w:marTop w:val="0"/>
          <w:marBottom w:val="0"/>
          <w:divBdr>
            <w:top w:val="none" w:sz="0" w:space="0" w:color="auto"/>
            <w:left w:val="none" w:sz="0" w:space="0" w:color="auto"/>
            <w:bottom w:val="none" w:sz="0" w:space="0" w:color="auto"/>
            <w:right w:val="none" w:sz="0" w:space="0" w:color="auto"/>
          </w:divBdr>
          <w:divsChild>
            <w:div w:id="403189029">
              <w:marLeft w:val="0"/>
              <w:marRight w:val="0"/>
              <w:marTop w:val="0"/>
              <w:marBottom w:val="0"/>
              <w:divBdr>
                <w:top w:val="none" w:sz="0" w:space="0" w:color="auto"/>
                <w:left w:val="none" w:sz="0" w:space="0" w:color="auto"/>
                <w:bottom w:val="none" w:sz="0" w:space="0" w:color="auto"/>
                <w:right w:val="none" w:sz="0" w:space="0" w:color="auto"/>
              </w:divBdr>
            </w:div>
          </w:divsChild>
        </w:div>
        <w:div w:id="2145538055">
          <w:marLeft w:val="0"/>
          <w:marRight w:val="0"/>
          <w:marTop w:val="0"/>
          <w:marBottom w:val="0"/>
          <w:divBdr>
            <w:top w:val="none" w:sz="0" w:space="0" w:color="auto"/>
            <w:left w:val="none" w:sz="0" w:space="0" w:color="auto"/>
            <w:bottom w:val="none" w:sz="0" w:space="0" w:color="auto"/>
            <w:right w:val="none" w:sz="0" w:space="0" w:color="auto"/>
          </w:divBdr>
          <w:divsChild>
            <w:div w:id="2019893200">
              <w:marLeft w:val="0"/>
              <w:marRight w:val="0"/>
              <w:marTop w:val="0"/>
              <w:marBottom w:val="0"/>
              <w:divBdr>
                <w:top w:val="none" w:sz="0" w:space="0" w:color="auto"/>
                <w:left w:val="none" w:sz="0" w:space="0" w:color="auto"/>
                <w:bottom w:val="none" w:sz="0" w:space="0" w:color="auto"/>
                <w:right w:val="none" w:sz="0" w:space="0" w:color="auto"/>
              </w:divBdr>
            </w:div>
          </w:divsChild>
        </w:div>
        <w:div w:id="31613037">
          <w:marLeft w:val="0"/>
          <w:marRight w:val="0"/>
          <w:marTop w:val="0"/>
          <w:marBottom w:val="0"/>
          <w:divBdr>
            <w:top w:val="none" w:sz="0" w:space="0" w:color="auto"/>
            <w:left w:val="none" w:sz="0" w:space="0" w:color="auto"/>
            <w:bottom w:val="none" w:sz="0" w:space="0" w:color="auto"/>
            <w:right w:val="none" w:sz="0" w:space="0" w:color="auto"/>
          </w:divBdr>
          <w:divsChild>
            <w:div w:id="12436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7216">
      <w:bodyDiv w:val="1"/>
      <w:marLeft w:val="0"/>
      <w:marRight w:val="0"/>
      <w:marTop w:val="0"/>
      <w:marBottom w:val="0"/>
      <w:divBdr>
        <w:top w:val="none" w:sz="0" w:space="0" w:color="auto"/>
        <w:left w:val="none" w:sz="0" w:space="0" w:color="auto"/>
        <w:bottom w:val="none" w:sz="0" w:space="0" w:color="auto"/>
        <w:right w:val="none" w:sz="0" w:space="0" w:color="auto"/>
      </w:divBdr>
      <w:divsChild>
        <w:div w:id="109445188">
          <w:marLeft w:val="0"/>
          <w:marRight w:val="0"/>
          <w:marTop w:val="0"/>
          <w:marBottom w:val="0"/>
          <w:divBdr>
            <w:top w:val="none" w:sz="0" w:space="0" w:color="auto"/>
            <w:left w:val="none" w:sz="0" w:space="0" w:color="auto"/>
            <w:bottom w:val="none" w:sz="0" w:space="0" w:color="auto"/>
            <w:right w:val="none" w:sz="0" w:space="0" w:color="auto"/>
          </w:divBdr>
        </w:div>
        <w:div w:id="911546136">
          <w:marLeft w:val="0"/>
          <w:marRight w:val="0"/>
          <w:marTop w:val="0"/>
          <w:marBottom w:val="0"/>
          <w:divBdr>
            <w:top w:val="none" w:sz="0" w:space="0" w:color="auto"/>
            <w:left w:val="none" w:sz="0" w:space="0" w:color="auto"/>
            <w:bottom w:val="none" w:sz="0" w:space="0" w:color="auto"/>
            <w:right w:val="none" w:sz="0" w:space="0" w:color="auto"/>
          </w:divBdr>
        </w:div>
        <w:div w:id="33238145">
          <w:marLeft w:val="0"/>
          <w:marRight w:val="0"/>
          <w:marTop w:val="0"/>
          <w:marBottom w:val="0"/>
          <w:divBdr>
            <w:top w:val="none" w:sz="0" w:space="0" w:color="auto"/>
            <w:left w:val="none" w:sz="0" w:space="0" w:color="auto"/>
            <w:bottom w:val="none" w:sz="0" w:space="0" w:color="auto"/>
            <w:right w:val="none" w:sz="0" w:space="0" w:color="auto"/>
          </w:divBdr>
        </w:div>
        <w:div w:id="1472363998">
          <w:marLeft w:val="0"/>
          <w:marRight w:val="0"/>
          <w:marTop w:val="0"/>
          <w:marBottom w:val="0"/>
          <w:divBdr>
            <w:top w:val="none" w:sz="0" w:space="0" w:color="auto"/>
            <w:left w:val="none" w:sz="0" w:space="0" w:color="auto"/>
            <w:bottom w:val="none" w:sz="0" w:space="0" w:color="auto"/>
            <w:right w:val="none" w:sz="0" w:space="0" w:color="auto"/>
          </w:divBdr>
        </w:div>
        <w:div w:id="311715911">
          <w:marLeft w:val="0"/>
          <w:marRight w:val="0"/>
          <w:marTop w:val="0"/>
          <w:marBottom w:val="0"/>
          <w:divBdr>
            <w:top w:val="none" w:sz="0" w:space="0" w:color="auto"/>
            <w:left w:val="none" w:sz="0" w:space="0" w:color="auto"/>
            <w:bottom w:val="none" w:sz="0" w:space="0" w:color="auto"/>
            <w:right w:val="none" w:sz="0" w:space="0" w:color="auto"/>
          </w:divBdr>
          <w:divsChild>
            <w:div w:id="939408025">
              <w:marLeft w:val="-75"/>
              <w:marRight w:val="0"/>
              <w:marTop w:val="30"/>
              <w:marBottom w:val="30"/>
              <w:divBdr>
                <w:top w:val="none" w:sz="0" w:space="0" w:color="auto"/>
                <w:left w:val="none" w:sz="0" w:space="0" w:color="auto"/>
                <w:bottom w:val="none" w:sz="0" w:space="0" w:color="auto"/>
                <w:right w:val="none" w:sz="0" w:space="0" w:color="auto"/>
              </w:divBdr>
              <w:divsChild>
                <w:div w:id="278413821">
                  <w:marLeft w:val="0"/>
                  <w:marRight w:val="0"/>
                  <w:marTop w:val="0"/>
                  <w:marBottom w:val="0"/>
                  <w:divBdr>
                    <w:top w:val="none" w:sz="0" w:space="0" w:color="auto"/>
                    <w:left w:val="none" w:sz="0" w:space="0" w:color="auto"/>
                    <w:bottom w:val="none" w:sz="0" w:space="0" w:color="auto"/>
                    <w:right w:val="none" w:sz="0" w:space="0" w:color="auto"/>
                  </w:divBdr>
                  <w:divsChild>
                    <w:div w:id="1341154492">
                      <w:marLeft w:val="0"/>
                      <w:marRight w:val="0"/>
                      <w:marTop w:val="0"/>
                      <w:marBottom w:val="0"/>
                      <w:divBdr>
                        <w:top w:val="none" w:sz="0" w:space="0" w:color="auto"/>
                        <w:left w:val="none" w:sz="0" w:space="0" w:color="auto"/>
                        <w:bottom w:val="none" w:sz="0" w:space="0" w:color="auto"/>
                        <w:right w:val="none" w:sz="0" w:space="0" w:color="auto"/>
                      </w:divBdr>
                    </w:div>
                    <w:div w:id="813716690">
                      <w:marLeft w:val="0"/>
                      <w:marRight w:val="0"/>
                      <w:marTop w:val="0"/>
                      <w:marBottom w:val="0"/>
                      <w:divBdr>
                        <w:top w:val="none" w:sz="0" w:space="0" w:color="auto"/>
                        <w:left w:val="none" w:sz="0" w:space="0" w:color="auto"/>
                        <w:bottom w:val="none" w:sz="0" w:space="0" w:color="auto"/>
                        <w:right w:val="none" w:sz="0" w:space="0" w:color="auto"/>
                      </w:divBdr>
                    </w:div>
                    <w:div w:id="710961529">
                      <w:marLeft w:val="0"/>
                      <w:marRight w:val="0"/>
                      <w:marTop w:val="0"/>
                      <w:marBottom w:val="0"/>
                      <w:divBdr>
                        <w:top w:val="none" w:sz="0" w:space="0" w:color="auto"/>
                        <w:left w:val="none" w:sz="0" w:space="0" w:color="auto"/>
                        <w:bottom w:val="none" w:sz="0" w:space="0" w:color="auto"/>
                        <w:right w:val="none" w:sz="0" w:space="0" w:color="auto"/>
                      </w:divBdr>
                    </w:div>
                    <w:div w:id="1704399836">
                      <w:marLeft w:val="0"/>
                      <w:marRight w:val="0"/>
                      <w:marTop w:val="0"/>
                      <w:marBottom w:val="0"/>
                      <w:divBdr>
                        <w:top w:val="none" w:sz="0" w:space="0" w:color="auto"/>
                        <w:left w:val="none" w:sz="0" w:space="0" w:color="auto"/>
                        <w:bottom w:val="none" w:sz="0" w:space="0" w:color="auto"/>
                        <w:right w:val="none" w:sz="0" w:space="0" w:color="auto"/>
                      </w:divBdr>
                    </w:div>
                    <w:div w:id="2044816853">
                      <w:marLeft w:val="0"/>
                      <w:marRight w:val="0"/>
                      <w:marTop w:val="0"/>
                      <w:marBottom w:val="0"/>
                      <w:divBdr>
                        <w:top w:val="none" w:sz="0" w:space="0" w:color="auto"/>
                        <w:left w:val="none" w:sz="0" w:space="0" w:color="auto"/>
                        <w:bottom w:val="none" w:sz="0" w:space="0" w:color="auto"/>
                        <w:right w:val="none" w:sz="0" w:space="0" w:color="auto"/>
                      </w:divBdr>
                    </w:div>
                    <w:div w:id="1982533880">
                      <w:marLeft w:val="0"/>
                      <w:marRight w:val="0"/>
                      <w:marTop w:val="0"/>
                      <w:marBottom w:val="0"/>
                      <w:divBdr>
                        <w:top w:val="none" w:sz="0" w:space="0" w:color="auto"/>
                        <w:left w:val="none" w:sz="0" w:space="0" w:color="auto"/>
                        <w:bottom w:val="none" w:sz="0" w:space="0" w:color="auto"/>
                        <w:right w:val="none" w:sz="0" w:space="0" w:color="auto"/>
                      </w:divBdr>
                    </w:div>
                  </w:divsChild>
                </w:div>
                <w:div w:id="1372609328">
                  <w:marLeft w:val="0"/>
                  <w:marRight w:val="0"/>
                  <w:marTop w:val="0"/>
                  <w:marBottom w:val="0"/>
                  <w:divBdr>
                    <w:top w:val="none" w:sz="0" w:space="0" w:color="auto"/>
                    <w:left w:val="none" w:sz="0" w:space="0" w:color="auto"/>
                    <w:bottom w:val="none" w:sz="0" w:space="0" w:color="auto"/>
                    <w:right w:val="none" w:sz="0" w:space="0" w:color="auto"/>
                  </w:divBdr>
                  <w:divsChild>
                    <w:div w:id="853033752">
                      <w:marLeft w:val="0"/>
                      <w:marRight w:val="0"/>
                      <w:marTop w:val="0"/>
                      <w:marBottom w:val="0"/>
                      <w:divBdr>
                        <w:top w:val="none" w:sz="0" w:space="0" w:color="auto"/>
                        <w:left w:val="none" w:sz="0" w:space="0" w:color="auto"/>
                        <w:bottom w:val="none" w:sz="0" w:space="0" w:color="auto"/>
                        <w:right w:val="none" w:sz="0" w:space="0" w:color="auto"/>
                      </w:divBdr>
                    </w:div>
                    <w:div w:id="142431810">
                      <w:marLeft w:val="0"/>
                      <w:marRight w:val="0"/>
                      <w:marTop w:val="0"/>
                      <w:marBottom w:val="0"/>
                      <w:divBdr>
                        <w:top w:val="none" w:sz="0" w:space="0" w:color="auto"/>
                        <w:left w:val="none" w:sz="0" w:space="0" w:color="auto"/>
                        <w:bottom w:val="none" w:sz="0" w:space="0" w:color="auto"/>
                        <w:right w:val="none" w:sz="0" w:space="0" w:color="auto"/>
                      </w:divBdr>
                    </w:div>
                    <w:div w:id="878054676">
                      <w:marLeft w:val="0"/>
                      <w:marRight w:val="0"/>
                      <w:marTop w:val="0"/>
                      <w:marBottom w:val="0"/>
                      <w:divBdr>
                        <w:top w:val="none" w:sz="0" w:space="0" w:color="auto"/>
                        <w:left w:val="none" w:sz="0" w:space="0" w:color="auto"/>
                        <w:bottom w:val="none" w:sz="0" w:space="0" w:color="auto"/>
                        <w:right w:val="none" w:sz="0" w:space="0" w:color="auto"/>
                      </w:divBdr>
                    </w:div>
                    <w:div w:id="1415473539">
                      <w:marLeft w:val="0"/>
                      <w:marRight w:val="0"/>
                      <w:marTop w:val="0"/>
                      <w:marBottom w:val="0"/>
                      <w:divBdr>
                        <w:top w:val="none" w:sz="0" w:space="0" w:color="auto"/>
                        <w:left w:val="none" w:sz="0" w:space="0" w:color="auto"/>
                        <w:bottom w:val="none" w:sz="0" w:space="0" w:color="auto"/>
                        <w:right w:val="none" w:sz="0" w:space="0" w:color="auto"/>
                      </w:divBdr>
                    </w:div>
                    <w:div w:id="1597904852">
                      <w:marLeft w:val="0"/>
                      <w:marRight w:val="0"/>
                      <w:marTop w:val="0"/>
                      <w:marBottom w:val="0"/>
                      <w:divBdr>
                        <w:top w:val="none" w:sz="0" w:space="0" w:color="auto"/>
                        <w:left w:val="none" w:sz="0" w:space="0" w:color="auto"/>
                        <w:bottom w:val="none" w:sz="0" w:space="0" w:color="auto"/>
                        <w:right w:val="none" w:sz="0" w:space="0" w:color="auto"/>
                      </w:divBdr>
                    </w:div>
                    <w:div w:id="783768663">
                      <w:marLeft w:val="0"/>
                      <w:marRight w:val="0"/>
                      <w:marTop w:val="0"/>
                      <w:marBottom w:val="0"/>
                      <w:divBdr>
                        <w:top w:val="none" w:sz="0" w:space="0" w:color="auto"/>
                        <w:left w:val="none" w:sz="0" w:space="0" w:color="auto"/>
                        <w:bottom w:val="none" w:sz="0" w:space="0" w:color="auto"/>
                        <w:right w:val="none" w:sz="0" w:space="0" w:color="auto"/>
                      </w:divBdr>
                    </w:div>
                    <w:div w:id="568345309">
                      <w:marLeft w:val="0"/>
                      <w:marRight w:val="0"/>
                      <w:marTop w:val="0"/>
                      <w:marBottom w:val="0"/>
                      <w:divBdr>
                        <w:top w:val="none" w:sz="0" w:space="0" w:color="auto"/>
                        <w:left w:val="none" w:sz="0" w:space="0" w:color="auto"/>
                        <w:bottom w:val="none" w:sz="0" w:space="0" w:color="auto"/>
                        <w:right w:val="none" w:sz="0" w:space="0" w:color="auto"/>
                      </w:divBdr>
                    </w:div>
                    <w:div w:id="491599847">
                      <w:marLeft w:val="0"/>
                      <w:marRight w:val="0"/>
                      <w:marTop w:val="0"/>
                      <w:marBottom w:val="0"/>
                      <w:divBdr>
                        <w:top w:val="none" w:sz="0" w:space="0" w:color="auto"/>
                        <w:left w:val="none" w:sz="0" w:space="0" w:color="auto"/>
                        <w:bottom w:val="none" w:sz="0" w:space="0" w:color="auto"/>
                        <w:right w:val="none" w:sz="0" w:space="0" w:color="auto"/>
                      </w:divBdr>
                    </w:div>
                    <w:div w:id="512720560">
                      <w:marLeft w:val="0"/>
                      <w:marRight w:val="0"/>
                      <w:marTop w:val="0"/>
                      <w:marBottom w:val="0"/>
                      <w:divBdr>
                        <w:top w:val="none" w:sz="0" w:space="0" w:color="auto"/>
                        <w:left w:val="none" w:sz="0" w:space="0" w:color="auto"/>
                        <w:bottom w:val="none" w:sz="0" w:space="0" w:color="auto"/>
                        <w:right w:val="none" w:sz="0" w:space="0" w:color="auto"/>
                      </w:divBdr>
                    </w:div>
                    <w:div w:id="1146514290">
                      <w:marLeft w:val="0"/>
                      <w:marRight w:val="0"/>
                      <w:marTop w:val="0"/>
                      <w:marBottom w:val="0"/>
                      <w:divBdr>
                        <w:top w:val="none" w:sz="0" w:space="0" w:color="auto"/>
                        <w:left w:val="none" w:sz="0" w:space="0" w:color="auto"/>
                        <w:bottom w:val="none" w:sz="0" w:space="0" w:color="auto"/>
                        <w:right w:val="none" w:sz="0" w:space="0" w:color="auto"/>
                      </w:divBdr>
                    </w:div>
                    <w:div w:id="22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92406">
          <w:marLeft w:val="0"/>
          <w:marRight w:val="0"/>
          <w:marTop w:val="0"/>
          <w:marBottom w:val="0"/>
          <w:divBdr>
            <w:top w:val="none" w:sz="0" w:space="0" w:color="auto"/>
            <w:left w:val="none" w:sz="0" w:space="0" w:color="auto"/>
            <w:bottom w:val="none" w:sz="0" w:space="0" w:color="auto"/>
            <w:right w:val="none" w:sz="0" w:space="0" w:color="auto"/>
          </w:divBdr>
        </w:div>
        <w:div w:id="1592857320">
          <w:marLeft w:val="0"/>
          <w:marRight w:val="0"/>
          <w:marTop w:val="0"/>
          <w:marBottom w:val="0"/>
          <w:divBdr>
            <w:top w:val="none" w:sz="0" w:space="0" w:color="auto"/>
            <w:left w:val="none" w:sz="0" w:space="0" w:color="auto"/>
            <w:bottom w:val="none" w:sz="0" w:space="0" w:color="auto"/>
            <w:right w:val="none" w:sz="0" w:space="0" w:color="auto"/>
          </w:divBdr>
        </w:div>
        <w:div w:id="1463842677">
          <w:marLeft w:val="0"/>
          <w:marRight w:val="0"/>
          <w:marTop w:val="0"/>
          <w:marBottom w:val="0"/>
          <w:divBdr>
            <w:top w:val="none" w:sz="0" w:space="0" w:color="auto"/>
            <w:left w:val="none" w:sz="0" w:space="0" w:color="auto"/>
            <w:bottom w:val="none" w:sz="0" w:space="0" w:color="auto"/>
            <w:right w:val="none" w:sz="0" w:space="0" w:color="auto"/>
          </w:divBdr>
        </w:div>
        <w:div w:id="2051883210">
          <w:marLeft w:val="0"/>
          <w:marRight w:val="0"/>
          <w:marTop w:val="0"/>
          <w:marBottom w:val="0"/>
          <w:divBdr>
            <w:top w:val="none" w:sz="0" w:space="0" w:color="auto"/>
            <w:left w:val="none" w:sz="0" w:space="0" w:color="auto"/>
            <w:bottom w:val="none" w:sz="0" w:space="0" w:color="auto"/>
            <w:right w:val="none" w:sz="0" w:space="0" w:color="auto"/>
          </w:divBdr>
        </w:div>
        <w:div w:id="334576535">
          <w:marLeft w:val="0"/>
          <w:marRight w:val="0"/>
          <w:marTop w:val="0"/>
          <w:marBottom w:val="0"/>
          <w:divBdr>
            <w:top w:val="none" w:sz="0" w:space="0" w:color="auto"/>
            <w:left w:val="none" w:sz="0" w:space="0" w:color="auto"/>
            <w:bottom w:val="none" w:sz="0" w:space="0" w:color="auto"/>
            <w:right w:val="none" w:sz="0" w:space="0" w:color="auto"/>
          </w:divBdr>
        </w:div>
        <w:div w:id="614749778">
          <w:marLeft w:val="0"/>
          <w:marRight w:val="0"/>
          <w:marTop w:val="0"/>
          <w:marBottom w:val="0"/>
          <w:divBdr>
            <w:top w:val="none" w:sz="0" w:space="0" w:color="auto"/>
            <w:left w:val="none" w:sz="0" w:space="0" w:color="auto"/>
            <w:bottom w:val="none" w:sz="0" w:space="0" w:color="auto"/>
            <w:right w:val="none" w:sz="0" w:space="0" w:color="auto"/>
          </w:divBdr>
        </w:div>
        <w:div w:id="406535327">
          <w:marLeft w:val="0"/>
          <w:marRight w:val="0"/>
          <w:marTop w:val="0"/>
          <w:marBottom w:val="0"/>
          <w:divBdr>
            <w:top w:val="none" w:sz="0" w:space="0" w:color="auto"/>
            <w:left w:val="none" w:sz="0" w:space="0" w:color="auto"/>
            <w:bottom w:val="none" w:sz="0" w:space="0" w:color="auto"/>
            <w:right w:val="none" w:sz="0" w:space="0" w:color="auto"/>
          </w:divBdr>
        </w:div>
      </w:divsChild>
    </w:div>
    <w:div w:id="966131804">
      <w:bodyDiv w:val="1"/>
      <w:marLeft w:val="0"/>
      <w:marRight w:val="0"/>
      <w:marTop w:val="0"/>
      <w:marBottom w:val="0"/>
      <w:divBdr>
        <w:top w:val="none" w:sz="0" w:space="0" w:color="auto"/>
        <w:left w:val="none" w:sz="0" w:space="0" w:color="auto"/>
        <w:bottom w:val="none" w:sz="0" w:space="0" w:color="auto"/>
        <w:right w:val="none" w:sz="0" w:space="0" w:color="auto"/>
      </w:divBdr>
    </w:div>
    <w:div w:id="994525685">
      <w:bodyDiv w:val="1"/>
      <w:marLeft w:val="0"/>
      <w:marRight w:val="0"/>
      <w:marTop w:val="0"/>
      <w:marBottom w:val="0"/>
      <w:divBdr>
        <w:top w:val="none" w:sz="0" w:space="0" w:color="auto"/>
        <w:left w:val="none" w:sz="0" w:space="0" w:color="auto"/>
        <w:bottom w:val="none" w:sz="0" w:space="0" w:color="auto"/>
        <w:right w:val="none" w:sz="0" w:space="0" w:color="auto"/>
      </w:divBdr>
      <w:divsChild>
        <w:div w:id="1575704125">
          <w:marLeft w:val="0"/>
          <w:marRight w:val="0"/>
          <w:marTop w:val="0"/>
          <w:marBottom w:val="0"/>
          <w:divBdr>
            <w:top w:val="none" w:sz="0" w:space="0" w:color="auto"/>
            <w:left w:val="none" w:sz="0" w:space="0" w:color="auto"/>
            <w:bottom w:val="none" w:sz="0" w:space="0" w:color="auto"/>
            <w:right w:val="none" w:sz="0" w:space="0" w:color="auto"/>
          </w:divBdr>
          <w:divsChild>
            <w:div w:id="1676684010">
              <w:marLeft w:val="0"/>
              <w:marRight w:val="0"/>
              <w:marTop w:val="0"/>
              <w:marBottom w:val="0"/>
              <w:divBdr>
                <w:top w:val="none" w:sz="0" w:space="0" w:color="auto"/>
                <w:left w:val="none" w:sz="0" w:space="0" w:color="auto"/>
                <w:bottom w:val="none" w:sz="0" w:space="0" w:color="auto"/>
                <w:right w:val="none" w:sz="0" w:space="0" w:color="auto"/>
              </w:divBdr>
            </w:div>
          </w:divsChild>
        </w:div>
        <w:div w:id="732696813">
          <w:marLeft w:val="0"/>
          <w:marRight w:val="0"/>
          <w:marTop w:val="0"/>
          <w:marBottom w:val="0"/>
          <w:divBdr>
            <w:top w:val="none" w:sz="0" w:space="0" w:color="auto"/>
            <w:left w:val="none" w:sz="0" w:space="0" w:color="auto"/>
            <w:bottom w:val="none" w:sz="0" w:space="0" w:color="auto"/>
            <w:right w:val="none" w:sz="0" w:space="0" w:color="auto"/>
          </w:divBdr>
          <w:divsChild>
            <w:div w:id="213391222">
              <w:marLeft w:val="0"/>
              <w:marRight w:val="0"/>
              <w:marTop w:val="0"/>
              <w:marBottom w:val="0"/>
              <w:divBdr>
                <w:top w:val="none" w:sz="0" w:space="0" w:color="auto"/>
                <w:left w:val="none" w:sz="0" w:space="0" w:color="auto"/>
                <w:bottom w:val="none" w:sz="0" w:space="0" w:color="auto"/>
                <w:right w:val="none" w:sz="0" w:space="0" w:color="auto"/>
              </w:divBdr>
            </w:div>
          </w:divsChild>
        </w:div>
        <w:div w:id="1676303845">
          <w:marLeft w:val="0"/>
          <w:marRight w:val="0"/>
          <w:marTop w:val="0"/>
          <w:marBottom w:val="0"/>
          <w:divBdr>
            <w:top w:val="none" w:sz="0" w:space="0" w:color="auto"/>
            <w:left w:val="none" w:sz="0" w:space="0" w:color="auto"/>
            <w:bottom w:val="none" w:sz="0" w:space="0" w:color="auto"/>
            <w:right w:val="none" w:sz="0" w:space="0" w:color="auto"/>
          </w:divBdr>
          <w:divsChild>
            <w:div w:id="1706784956">
              <w:marLeft w:val="0"/>
              <w:marRight w:val="0"/>
              <w:marTop w:val="0"/>
              <w:marBottom w:val="0"/>
              <w:divBdr>
                <w:top w:val="none" w:sz="0" w:space="0" w:color="auto"/>
                <w:left w:val="none" w:sz="0" w:space="0" w:color="auto"/>
                <w:bottom w:val="none" w:sz="0" w:space="0" w:color="auto"/>
                <w:right w:val="none" w:sz="0" w:space="0" w:color="auto"/>
              </w:divBdr>
            </w:div>
          </w:divsChild>
        </w:div>
        <w:div w:id="654920065">
          <w:marLeft w:val="0"/>
          <w:marRight w:val="0"/>
          <w:marTop w:val="0"/>
          <w:marBottom w:val="0"/>
          <w:divBdr>
            <w:top w:val="none" w:sz="0" w:space="0" w:color="auto"/>
            <w:left w:val="none" w:sz="0" w:space="0" w:color="auto"/>
            <w:bottom w:val="none" w:sz="0" w:space="0" w:color="auto"/>
            <w:right w:val="none" w:sz="0" w:space="0" w:color="auto"/>
          </w:divBdr>
          <w:divsChild>
            <w:div w:id="830365814">
              <w:marLeft w:val="0"/>
              <w:marRight w:val="0"/>
              <w:marTop w:val="0"/>
              <w:marBottom w:val="0"/>
              <w:divBdr>
                <w:top w:val="none" w:sz="0" w:space="0" w:color="auto"/>
                <w:left w:val="none" w:sz="0" w:space="0" w:color="auto"/>
                <w:bottom w:val="none" w:sz="0" w:space="0" w:color="auto"/>
                <w:right w:val="none" w:sz="0" w:space="0" w:color="auto"/>
              </w:divBdr>
            </w:div>
          </w:divsChild>
        </w:div>
        <w:div w:id="1665816665">
          <w:marLeft w:val="0"/>
          <w:marRight w:val="0"/>
          <w:marTop w:val="0"/>
          <w:marBottom w:val="0"/>
          <w:divBdr>
            <w:top w:val="none" w:sz="0" w:space="0" w:color="auto"/>
            <w:left w:val="none" w:sz="0" w:space="0" w:color="auto"/>
            <w:bottom w:val="none" w:sz="0" w:space="0" w:color="auto"/>
            <w:right w:val="none" w:sz="0" w:space="0" w:color="auto"/>
          </w:divBdr>
          <w:divsChild>
            <w:div w:id="2140341704">
              <w:marLeft w:val="0"/>
              <w:marRight w:val="0"/>
              <w:marTop w:val="0"/>
              <w:marBottom w:val="0"/>
              <w:divBdr>
                <w:top w:val="none" w:sz="0" w:space="0" w:color="auto"/>
                <w:left w:val="none" w:sz="0" w:space="0" w:color="auto"/>
                <w:bottom w:val="none" w:sz="0" w:space="0" w:color="auto"/>
                <w:right w:val="none" w:sz="0" w:space="0" w:color="auto"/>
              </w:divBdr>
            </w:div>
          </w:divsChild>
        </w:div>
        <w:div w:id="280502097">
          <w:marLeft w:val="0"/>
          <w:marRight w:val="0"/>
          <w:marTop w:val="0"/>
          <w:marBottom w:val="0"/>
          <w:divBdr>
            <w:top w:val="none" w:sz="0" w:space="0" w:color="auto"/>
            <w:left w:val="none" w:sz="0" w:space="0" w:color="auto"/>
            <w:bottom w:val="none" w:sz="0" w:space="0" w:color="auto"/>
            <w:right w:val="none" w:sz="0" w:space="0" w:color="auto"/>
          </w:divBdr>
          <w:divsChild>
            <w:div w:id="1048410354">
              <w:marLeft w:val="0"/>
              <w:marRight w:val="0"/>
              <w:marTop w:val="0"/>
              <w:marBottom w:val="0"/>
              <w:divBdr>
                <w:top w:val="none" w:sz="0" w:space="0" w:color="auto"/>
                <w:left w:val="none" w:sz="0" w:space="0" w:color="auto"/>
                <w:bottom w:val="none" w:sz="0" w:space="0" w:color="auto"/>
                <w:right w:val="none" w:sz="0" w:space="0" w:color="auto"/>
              </w:divBdr>
            </w:div>
          </w:divsChild>
        </w:div>
        <w:div w:id="1669165287">
          <w:marLeft w:val="0"/>
          <w:marRight w:val="0"/>
          <w:marTop w:val="0"/>
          <w:marBottom w:val="0"/>
          <w:divBdr>
            <w:top w:val="none" w:sz="0" w:space="0" w:color="auto"/>
            <w:left w:val="none" w:sz="0" w:space="0" w:color="auto"/>
            <w:bottom w:val="none" w:sz="0" w:space="0" w:color="auto"/>
            <w:right w:val="none" w:sz="0" w:space="0" w:color="auto"/>
          </w:divBdr>
          <w:divsChild>
            <w:div w:id="103504081">
              <w:marLeft w:val="0"/>
              <w:marRight w:val="0"/>
              <w:marTop w:val="0"/>
              <w:marBottom w:val="0"/>
              <w:divBdr>
                <w:top w:val="none" w:sz="0" w:space="0" w:color="auto"/>
                <w:left w:val="none" w:sz="0" w:space="0" w:color="auto"/>
                <w:bottom w:val="none" w:sz="0" w:space="0" w:color="auto"/>
                <w:right w:val="none" w:sz="0" w:space="0" w:color="auto"/>
              </w:divBdr>
            </w:div>
          </w:divsChild>
        </w:div>
        <w:div w:id="411003429">
          <w:marLeft w:val="0"/>
          <w:marRight w:val="0"/>
          <w:marTop w:val="0"/>
          <w:marBottom w:val="0"/>
          <w:divBdr>
            <w:top w:val="none" w:sz="0" w:space="0" w:color="auto"/>
            <w:left w:val="none" w:sz="0" w:space="0" w:color="auto"/>
            <w:bottom w:val="none" w:sz="0" w:space="0" w:color="auto"/>
            <w:right w:val="none" w:sz="0" w:space="0" w:color="auto"/>
          </w:divBdr>
          <w:divsChild>
            <w:div w:id="2050256392">
              <w:marLeft w:val="0"/>
              <w:marRight w:val="0"/>
              <w:marTop w:val="0"/>
              <w:marBottom w:val="0"/>
              <w:divBdr>
                <w:top w:val="none" w:sz="0" w:space="0" w:color="auto"/>
                <w:left w:val="none" w:sz="0" w:space="0" w:color="auto"/>
                <w:bottom w:val="none" w:sz="0" w:space="0" w:color="auto"/>
                <w:right w:val="none" w:sz="0" w:space="0" w:color="auto"/>
              </w:divBdr>
            </w:div>
            <w:div w:id="1782918395">
              <w:marLeft w:val="0"/>
              <w:marRight w:val="0"/>
              <w:marTop w:val="0"/>
              <w:marBottom w:val="0"/>
              <w:divBdr>
                <w:top w:val="none" w:sz="0" w:space="0" w:color="auto"/>
                <w:left w:val="none" w:sz="0" w:space="0" w:color="auto"/>
                <w:bottom w:val="none" w:sz="0" w:space="0" w:color="auto"/>
                <w:right w:val="none" w:sz="0" w:space="0" w:color="auto"/>
              </w:divBdr>
              <w:divsChild>
                <w:div w:id="1426878895">
                  <w:marLeft w:val="0"/>
                  <w:marRight w:val="0"/>
                  <w:marTop w:val="0"/>
                  <w:marBottom w:val="0"/>
                  <w:divBdr>
                    <w:top w:val="none" w:sz="0" w:space="0" w:color="auto"/>
                    <w:left w:val="none" w:sz="0" w:space="0" w:color="auto"/>
                    <w:bottom w:val="none" w:sz="0" w:space="0" w:color="auto"/>
                    <w:right w:val="none" w:sz="0" w:space="0" w:color="auto"/>
                  </w:divBdr>
                  <w:divsChild>
                    <w:div w:id="646127050">
                      <w:marLeft w:val="0"/>
                      <w:marRight w:val="0"/>
                      <w:marTop w:val="0"/>
                      <w:marBottom w:val="0"/>
                      <w:divBdr>
                        <w:top w:val="none" w:sz="0" w:space="0" w:color="auto"/>
                        <w:left w:val="none" w:sz="0" w:space="0" w:color="auto"/>
                        <w:bottom w:val="none" w:sz="0" w:space="0" w:color="auto"/>
                        <w:right w:val="none" w:sz="0" w:space="0" w:color="auto"/>
                      </w:divBdr>
                      <w:divsChild>
                        <w:div w:id="2079016719">
                          <w:marLeft w:val="0"/>
                          <w:marRight w:val="0"/>
                          <w:marTop w:val="0"/>
                          <w:marBottom w:val="0"/>
                          <w:divBdr>
                            <w:top w:val="none" w:sz="0" w:space="0" w:color="auto"/>
                            <w:left w:val="none" w:sz="0" w:space="0" w:color="auto"/>
                            <w:bottom w:val="none" w:sz="0" w:space="0" w:color="auto"/>
                            <w:right w:val="none" w:sz="0" w:space="0" w:color="auto"/>
                          </w:divBdr>
                          <w:divsChild>
                            <w:div w:id="11396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00448">
              <w:marLeft w:val="0"/>
              <w:marRight w:val="0"/>
              <w:marTop w:val="0"/>
              <w:marBottom w:val="0"/>
              <w:divBdr>
                <w:top w:val="none" w:sz="0" w:space="0" w:color="auto"/>
                <w:left w:val="none" w:sz="0" w:space="0" w:color="auto"/>
                <w:bottom w:val="none" w:sz="0" w:space="0" w:color="auto"/>
                <w:right w:val="none" w:sz="0" w:space="0" w:color="auto"/>
              </w:divBdr>
            </w:div>
          </w:divsChild>
        </w:div>
        <w:div w:id="416292506">
          <w:marLeft w:val="0"/>
          <w:marRight w:val="0"/>
          <w:marTop w:val="0"/>
          <w:marBottom w:val="0"/>
          <w:divBdr>
            <w:top w:val="none" w:sz="0" w:space="0" w:color="auto"/>
            <w:left w:val="none" w:sz="0" w:space="0" w:color="auto"/>
            <w:bottom w:val="none" w:sz="0" w:space="0" w:color="auto"/>
            <w:right w:val="none" w:sz="0" w:space="0" w:color="auto"/>
          </w:divBdr>
          <w:divsChild>
            <w:div w:id="630482163">
              <w:marLeft w:val="0"/>
              <w:marRight w:val="0"/>
              <w:marTop w:val="0"/>
              <w:marBottom w:val="0"/>
              <w:divBdr>
                <w:top w:val="none" w:sz="0" w:space="0" w:color="auto"/>
                <w:left w:val="none" w:sz="0" w:space="0" w:color="auto"/>
                <w:bottom w:val="none" w:sz="0" w:space="0" w:color="auto"/>
                <w:right w:val="none" w:sz="0" w:space="0" w:color="auto"/>
              </w:divBdr>
            </w:div>
            <w:div w:id="1553540495">
              <w:marLeft w:val="0"/>
              <w:marRight w:val="0"/>
              <w:marTop w:val="0"/>
              <w:marBottom w:val="0"/>
              <w:divBdr>
                <w:top w:val="none" w:sz="0" w:space="0" w:color="auto"/>
                <w:left w:val="none" w:sz="0" w:space="0" w:color="auto"/>
                <w:bottom w:val="none" w:sz="0" w:space="0" w:color="auto"/>
                <w:right w:val="none" w:sz="0" w:space="0" w:color="auto"/>
              </w:divBdr>
            </w:div>
            <w:div w:id="1807772773">
              <w:marLeft w:val="0"/>
              <w:marRight w:val="0"/>
              <w:marTop w:val="0"/>
              <w:marBottom w:val="0"/>
              <w:divBdr>
                <w:top w:val="none" w:sz="0" w:space="0" w:color="auto"/>
                <w:left w:val="none" w:sz="0" w:space="0" w:color="auto"/>
                <w:bottom w:val="none" w:sz="0" w:space="0" w:color="auto"/>
                <w:right w:val="none" w:sz="0" w:space="0" w:color="auto"/>
              </w:divBdr>
            </w:div>
            <w:div w:id="321348632">
              <w:marLeft w:val="0"/>
              <w:marRight w:val="0"/>
              <w:marTop w:val="0"/>
              <w:marBottom w:val="0"/>
              <w:divBdr>
                <w:top w:val="none" w:sz="0" w:space="0" w:color="auto"/>
                <w:left w:val="none" w:sz="0" w:space="0" w:color="auto"/>
                <w:bottom w:val="none" w:sz="0" w:space="0" w:color="auto"/>
                <w:right w:val="none" w:sz="0" w:space="0" w:color="auto"/>
              </w:divBdr>
            </w:div>
            <w:div w:id="14115048">
              <w:marLeft w:val="0"/>
              <w:marRight w:val="0"/>
              <w:marTop w:val="0"/>
              <w:marBottom w:val="0"/>
              <w:divBdr>
                <w:top w:val="none" w:sz="0" w:space="0" w:color="auto"/>
                <w:left w:val="none" w:sz="0" w:space="0" w:color="auto"/>
                <w:bottom w:val="none" w:sz="0" w:space="0" w:color="auto"/>
                <w:right w:val="none" w:sz="0" w:space="0" w:color="auto"/>
              </w:divBdr>
            </w:div>
            <w:div w:id="1245842408">
              <w:marLeft w:val="0"/>
              <w:marRight w:val="0"/>
              <w:marTop w:val="0"/>
              <w:marBottom w:val="0"/>
              <w:divBdr>
                <w:top w:val="none" w:sz="0" w:space="0" w:color="auto"/>
                <w:left w:val="none" w:sz="0" w:space="0" w:color="auto"/>
                <w:bottom w:val="none" w:sz="0" w:space="0" w:color="auto"/>
                <w:right w:val="none" w:sz="0" w:space="0" w:color="auto"/>
              </w:divBdr>
            </w:div>
            <w:div w:id="1096513906">
              <w:marLeft w:val="0"/>
              <w:marRight w:val="0"/>
              <w:marTop w:val="0"/>
              <w:marBottom w:val="0"/>
              <w:divBdr>
                <w:top w:val="none" w:sz="0" w:space="0" w:color="auto"/>
                <w:left w:val="none" w:sz="0" w:space="0" w:color="auto"/>
                <w:bottom w:val="none" w:sz="0" w:space="0" w:color="auto"/>
                <w:right w:val="none" w:sz="0" w:space="0" w:color="auto"/>
              </w:divBdr>
            </w:div>
            <w:div w:id="1227835868">
              <w:marLeft w:val="0"/>
              <w:marRight w:val="0"/>
              <w:marTop w:val="0"/>
              <w:marBottom w:val="0"/>
              <w:divBdr>
                <w:top w:val="none" w:sz="0" w:space="0" w:color="auto"/>
                <w:left w:val="none" w:sz="0" w:space="0" w:color="auto"/>
                <w:bottom w:val="none" w:sz="0" w:space="0" w:color="auto"/>
                <w:right w:val="none" w:sz="0" w:space="0" w:color="auto"/>
              </w:divBdr>
            </w:div>
            <w:div w:id="227958724">
              <w:marLeft w:val="0"/>
              <w:marRight w:val="0"/>
              <w:marTop w:val="0"/>
              <w:marBottom w:val="0"/>
              <w:divBdr>
                <w:top w:val="none" w:sz="0" w:space="0" w:color="auto"/>
                <w:left w:val="none" w:sz="0" w:space="0" w:color="auto"/>
                <w:bottom w:val="none" w:sz="0" w:space="0" w:color="auto"/>
                <w:right w:val="none" w:sz="0" w:space="0" w:color="auto"/>
              </w:divBdr>
            </w:div>
            <w:div w:id="201402466">
              <w:marLeft w:val="0"/>
              <w:marRight w:val="0"/>
              <w:marTop w:val="0"/>
              <w:marBottom w:val="0"/>
              <w:divBdr>
                <w:top w:val="none" w:sz="0" w:space="0" w:color="auto"/>
                <w:left w:val="none" w:sz="0" w:space="0" w:color="auto"/>
                <w:bottom w:val="none" w:sz="0" w:space="0" w:color="auto"/>
                <w:right w:val="none" w:sz="0" w:space="0" w:color="auto"/>
              </w:divBdr>
            </w:div>
            <w:div w:id="1152478754">
              <w:marLeft w:val="0"/>
              <w:marRight w:val="0"/>
              <w:marTop w:val="0"/>
              <w:marBottom w:val="0"/>
              <w:divBdr>
                <w:top w:val="none" w:sz="0" w:space="0" w:color="auto"/>
                <w:left w:val="none" w:sz="0" w:space="0" w:color="auto"/>
                <w:bottom w:val="none" w:sz="0" w:space="0" w:color="auto"/>
                <w:right w:val="none" w:sz="0" w:space="0" w:color="auto"/>
              </w:divBdr>
            </w:div>
            <w:div w:id="1228806457">
              <w:marLeft w:val="0"/>
              <w:marRight w:val="0"/>
              <w:marTop w:val="0"/>
              <w:marBottom w:val="0"/>
              <w:divBdr>
                <w:top w:val="none" w:sz="0" w:space="0" w:color="auto"/>
                <w:left w:val="none" w:sz="0" w:space="0" w:color="auto"/>
                <w:bottom w:val="none" w:sz="0" w:space="0" w:color="auto"/>
                <w:right w:val="none" w:sz="0" w:space="0" w:color="auto"/>
              </w:divBdr>
            </w:div>
            <w:div w:id="536160145">
              <w:marLeft w:val="0"/>
              <w:marRight w:val="0"/>
              <w:marTop w:val="0"/>
              <w:marBottom w:val="0"/>
              <w:divBdr>
                <w:top w:val="none" w:sz="0" w:space="0" w:color="auto"/>
                <w:left w:val="none" w:sz="0" w:space="0" w:color="auto"/>
                <w:bottom w:val="none" w:sz="0" w:space="0" w:color="auto"/>
                <w:right w:val="none" w:sz="0" w:space="0" w:color="auto"/>
              </w:divBdr>
            </w:div>
            <w:div w:id="2133131473">
              <w:marLeft w:val="0"/>
              <w:marRight w:val="0"/>
              <w:marTop w:val="0"/>
              <w:marBottom w:val="0"/>
              <w:divBdr>
                <w:top w:val="none" w:sz="0" w:space="0" w:color="auto"/>
                <w:left w:val="none" w:sz="0" w:space="0" w:color="auto"/>
                <w:bottom w:val="none" w:sz="0" w:space="0" w:color="auto"/>
                <w:right w:val="none" w:sz="0" w:space="0" w:color="auto"/>
              </w:divBdr>
            </w:div>
            <w:div w:id="1202089348">
              <w:marLeft w:val="0"/>
              <w:marRight w:val="0"/>
              <w:marTop w:val="0"/>
              <w:marBottom w:val="0"/>
              <w:divBdr>
                <w:top w:val="none" w:sz="0" w:space="0" w:color="auto"/>
                <w:left w:val="none" w:sz="0" w:space="0" w:color="auto"/>
                <w:bottom w:val="none" w:sz="0" w:space="0" w:color="auto"/>
                <w:right w:val="none" w:sz="0" w:space="0" w:color="auto"/>
              </w:divBdr>
            </w:div>
            <w:div w:id="2083521670">
              <w:marLeft w:val="0"/>
              <w:marRight w:val="0"/>
              <w:marTop w:val="0"/>
              <w:marBottom w:val="0"/>
              <w:divBdr>
                <w:top w:val="none" w:sz="0" w:space="0" w:color="auto"/>
                <w:left w:val="none" w:sz="0" w:space="0" w:color="auto"/>
                <w:bottom w:val="none" w:sz="0" w:space="0" w:color="auto"/>
                <w:right w:val="none" w:sz="0" w:space="0" w:color="auto"/>
              </w:divBdr>
            </w:div>
          </w:divsChild>
        </w:div>
        <w:div w:id="705106555">
          <w:marLeft w:val="0"/>
          <w:marRight w:val="0"/>
          <w:marTop w:val="0"/>
          <w:marBottom w:val="0"/>
          <w:divBdr>
            <w:top w:val="none" w:sz="0" w:space="0" w:color="auto"/>
            <w:left w:val="none" w:sz="0" w:space="0" w:color="auto"/>
            <w:bottom w:val="none" w:sz="0" w:space="0" w:color="auto"/>
            <w:right w:val="none" w:sz="0" w:space="0" w:color="auto"/>
          </w:divBdr>
          <w:divsChild>
            <w:div w:id="2068913198">
              <w:marLeft w:val="0"/>
              <w:marRight w:val="0"/>
              <w:marTop w:val="0"/>
              <w:marBottom w:val="0"/>
              <w:divBdr>
                <w:top w:val="none" w:sz="0" w:space="0" w:color="auto"/>
                <w:left w:val="none" w:sz="0" w:space="0" w:color="auto"/>
                <w:bottom w:val="none" w:sz="0" w:space="0" w:color="auto"/>
                <w:right w:val="none" w:sz="0" w:space="0" w:color="auto"/>
              </w:divBdr>
            </w:div>
          </w:divsChild>
        </w:div>
        <w:div w:id="1221287924">
          <w:marLeft w:val="0"/>
          <w:marRight w:val="0"/>
          <w:marTop w:val="0"/>
          <w:marBottom w:val="0"/>
          <w:divBdr>
            <w:top w:val="none" w:sz="0" w:space="0" w:color="auto"/>
            <w:left w:val="none" w:sz="0" w:space="0" w:color="auto"/>
            <w:bottom w:val="none" w:sz="0" w:space="0" w:color="auto"/>
            <w:right w:val="none" w:sz="0" w:space="0" w:color="auto"/>
          </w:divBdr>
          <w:divsChild>
            <w:div w:id="1430811194">
              <w:marLeft w:val="0"/>
              <w:marRight w:val="0"/>
              <w:marTop w:val="0"/>
              <w:marBottom w:val="0"/>
              <w:divBdr>
                <w:top w:val="none" w:sz="0" w:space="0" w:color="auto"/>
                <w:left w:val="none" w:sz="0" w:space="0" w:color="auto"/>
                <w:bottom w:val="none" w:sz="0" w:space="0" w:color="auto"/>
                <w:right w:val="none" w:sz="0" w:space="0" w:color="auto"/>
              </w:divBdr>
            </w:div>
          </w:divsChild>
        </w:div>
        <w:div w:id="1767992778">
          <w:marLeft w:val="0"/>
          <w:marRight w:val="0"/>
          <w:marTop w:val="0"/>
          <w:marBottom w:val="0"/>
          <w:divBdr>
            <w:top w:val="none" w:sz="0" w:space="0" w:color="auto"/>
            <w:left w:val="none" w:sz="0" w:space="0" w:color="auto"/>
            <w:bottom w:val="none" w:sz="0" w:space="0" w:color="auto"/>
            <w:right w:val="none" w:sz="0" w:space="0" w:color="auto"/>
          </w:divBdr>
          <w:divsChild>
            <w:div w:id="824471065">
              <w:marLeft w:val="0"/>
              <w:marRight w:val="0"/>
              <w:marTop w:val="0"/>
              <w:marBottom w:val="0"/>
              <w:divBdr>
                <w:top w:val="none" w:sz="0" w:space="0" w:color="auto"/>
                <w:left w:val="none" w:sz="0" w:space="0" w:color="auto"/>
                <w:bottom w:val="none" w:sz="0" w:space="0" w:color="auto"/>
                <w:right w:val="none" w:sz="0" w:space="0" w:color="auto"/>
              </w:divBdr>
            </w:div>
          </w:divsChild>
        </w:div>
        <w:div w:id="241111175">
          <w:marLeft w:val="0"/>
          <w:marRight w:val="0"/>
          <w:marTop w:val="0"/>
          <w:marBottom w:val="0"/>
          <w:divBdr>
            <w:top w:val="none" w:sz="0" w:space="0" w:color="auto"/>
            <w:left w:val="none" w:sz="0" w:space="0" w:color="auto"/>
            <w:bottom w:val="none" w:sz="0" w:space="0" w:color="auto"/>
            <w:right w:val="none" w:sz="0" w:space="0" w:color="auto"/>
          </w:divBdr>
          <w:divsChild>
            <w:div w:id="1949239647">
              <w:marLeft w:val="0"/>
              <w:marRight w:val="0"/>
              <w:marTop w:val="0"/>
              <w:marBottom w:val="0"/>
              <w:divBdr>
                <w:top w:val="none" w:sz="0" w:space="0" w:color="auto"/>
                <w:left w:val="none" w:sz="0" w:space="0" w:color="auto"/>
                <w:bottom w:val="none" w:sz="0" w:space="0" w:color="auto"/>
                <w:right w:val="none" w:sz="0" w:space="0" w:color="auto"/>
              </w:divBdr>
            </w:div>
          </w:divsChild>
        </w:div>
        <w:div w:id="108816297">
          <w:marLeft w:val="0"/>
          <w:marRight w:val="0"/>
          <w:marTop w:val="0"/>
          <w:marBottom w:val="0"/>
          <w:divBdr>
            <w:top w:val="none" w:sz="0" w:space="0" w:color="auto"/>
            <w:left w:val="none" w:sz="0" w:space="0" w:color="auto"/>
            <w:bottom w:val="none" w:sz="0" w:space="0" w:color="auto"/>
            <w:right w:val="none" w:sz="0" w:space="0" w:color="auto"/>
          </w:divBdr>
          <w:divsChild>
            <w:div w:id="1319965103">
              <w:marLeft w:val="0"/>
              <w:marRight w:val="0"/>
              <w:marTop w:val="0"/>
              <w:marBottom w:val="0"/>
              <w:divBdr>
                <w:top w:val="none" w:sz="0" w:space="0" w:color="auto"/>
                <w:left w:val="none" w:sz="0" w:space="0" w:color="auto"/>
                <w:bottom w:val="none" w:sz="0" w:space="0" w:color="auto"/>
                <w:right w:val="none" w:sz="0" w:space="0" w:color="auto"/>
              </w:divBdr>
            </w:div>
          </w:divsChild>
        </w:div>
        <w:div w:id="944533409">
          <w:marLeft w:val="0"/>
          <w:marRight w:val="0"/>
          <w:marTop w:val="0"/>
          <w:marBottom w:val="0"/>
          <w:divBdr>
            <w:top w:val="none" w:sz="0" w:space="0" w:color="auto"/>
            <w:left w:val="none" w:sz="0" w:space="0" w:color="auto"/>
            <w:bottom w:val="none" w:sz="0" w:space="0" w:color="auto"/>
            <w:right w:val="none" w:sz="0" w:space="0" w:color="auto"/>
          </w:divBdr>
          <w:divsChild>
            <w:div w:id="18509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8808">
      <w:bodyDiv w:val="1"/>
      <w:marLeft w:val="0"/>
      <w:marRight w:val="0"/>
      <w:marTop w:val="0"/>
      <w:marBottom w:val="0"/>
      <w:divBdr>
        <w:top w:val="none" w:sz="0" w:space="0" w:color="auto"/>
        <w:left w:val="none" w:sz="0" w:space="0" w:color="auto"/>
        <w:bottom w:val="none" w:sz="0" w:space="0" w:color="auto"/>
        <w:right w:val="none" w:sz="0" w:space="0" w:color="auto"/>
      </w:divBdr>
      <w:divsChild>
        <w:div w:id="1188907079">
          <w:marLeft w:val="0"/>
          <w:marRight w:val="0"/>
          <w:marTop w:val="0"/>
          <w:marBottom w:val="0"/>
          <w:divBdr>
            <w:top w:val="none" w:sz="0" w:space="0" w:color="auto"/>
            <w:left w:val="none" w:sz="0" w:space="0" w:color="auto"/>
            <w:bottom w:val="none" w:sz="0" w:space="0" w:color="auto"/>
            <w:right w:val="none" w:sz="0" w:space="0" w:color="auto"/>
          </w:divBdr>
          <w:divsChild>
            <w:div w:id="270624627">
              <w:marLeft w:val="0"/>
              <w:marRight w:val="0"/>
              <w:marTop w:val="0"/>
              <w:marBottom w:val="0"/>
              <w:divBdr>
                <w:top w:val="none" w:sz="0" w:space="0" w:color="auto"/>
                <w:left w:val="none" w:sz="0" w:space="0" w:color="auto"/>
                <w:bottom w:val="none" w:sz="0" w:space="0" w:color="auto"/>
                <w:right w:val="none" w:sz="0" w:space="0" w:color="auto"/>
              </w:divBdr>
            </w:div>
          </w:divsChild>
        </w:div>
        <w:div w:id="1039671037">
          <w:marLeft w:val="0"/>
          <w:marRight w:val="0"/>
          <w:marTop w:val="0"/>
          <w:marBottom w:val="0"/>
          <w:divBdr>
            <w:top w:val="none" w:sz="0" w:space="0" w:color="auto"/>
            <w:left w:val="none" w:sz="0" w:space="0" w:color="auto"/>
            <w:bottom w:val="none" w:sz="0" w:space="0" w:color="auto"/>
            <w:right w:val="none" w:sz="0" w:space="0" w:color="auto"/>
          </w:divBdr>
          <w:divsChild>
            <w:div w:id="1852715410">
              <w:marLeft w:val="0"/>
              <w:marRight w:val="0"/>
              <w:marTop w:val="0"/>
              <w:marBottom w:val="0"/>
              <w:divBdr>
                <w:top w:val="none" w:sz="0" w:space="0" w:color="auto"/>
                <w:left w:val="none" w:sz="0" w:space="0" w:color="auto"/>
                <w:bottom w:val="none" w:sz="0" w:space="0" w:color="auto"/>
                <w:right w:val="none" w:sz="0" w:space="0" w:color="auto"/>
              </w:divBdr>
            </w:div>
          </w:divsChild>
        </w:div>
        <w:div w:id="167331650">
          <w:marLeft w:val="0"/>
          <w:marRight w:val="0"/>
          <w:marTop w:val="0"/>
          <w:marBottom w:val="0"/>
          <w:divBdr>
            <w:top w:val="none" w:sz="0" w:space="0" w:color="auto"/>
            <w:left w:val="none" w:sz="0" w:space="0" w:color="auto"/>
            <w:bottom w:val="none" w:sz="0" w:space="0" w:color="auto"/>
            <w:right w:val="none" w:sz="0" w:space="0" w:color="auto"/>
          </w:divBdr>
          <w:divsChild>
            <w:div w:id="1520316236">
              <w:marLeft w:val="0"/>
              <w:marRight w:val="0"/>
              <w:marTop w:val="0"/>
              <w:marBottom w:val="0"/>
              <w:divBdr>
                <w:top w:val="none" w:sz="0" w:space="0" w:color="auto"/>
                <w:left w:val="none" w:sz="0" w:space="0" w:color="auto"/>
                <w:bottom w:val="none" w:sz="0" w:space="0" w:color="auto"/>
                <w:right w:val="none" w:sz="0" w:space="0" w:color="auto"/>
              </w:divBdr>
            </w:div>
          </w:divsChild>
        </w:div>
        <w:div w:id="995381347">
          <w:marLeft w:val="0"/>
          <w:marRight w:val="0"/>
          <w:marTop w:val="0"/>
          <w:marBottom w:val="0"/>
          <w:divBdr>
            <w:top w:val="none" w:sz="0" w:space="0" w:color="auto"/>
            <w:left w:val="none" w:sz="0" w:space="0" w:color="auto"/>
            <w:bottom w:val="none" w:sz="0" w:space="0" w:color="auto"/>
            <w:right w:val="none" w:sz="0" w:space="0" w:color="auto"/>
          </w:divBdr>
          <w:divsChild>
            <w:div w:id="1305112906">
              <w:marLeft w:val="0"/>
              <w:marRight w:val="0"/>
              <w:marTop w:val="0"/>
              <w:marBottom w:val="0"/>
              <w:divBdr>
                <w:top w:val="none" w:sz="0" w:space="0" w:color="auto"/>
                <w:left w:val="none" w:sz="0" w:space="0" w:color="auto"/>
                <w:bottom w:val="none" w:sz="0" w:space="0" w:color="auto"/>
                <w:right w:val="none" w:sz="0" w:space="0" w:color="auto"/>
              </w:divBdr>
            </w:div>
          </w:divsChild>
        </w:div>
        <w:div w:id="2142963221">
          <w:marLeft w:val="0"/>
          <w:marRight w:val="0"/>
          <w:marTop w:val="0"/>
          <w:marBottom w:val="0"/>
          <w:divBdr>
            <w:top w:val="none" w:sz="0" w:space="0" w:color="auto"/>
            <w:left w:val="none" w:sz="0" w:space="0" w:color="auto"/>
            <w:bottom w:val="none" w:sz="0" w:space="0" w:color="auto"/>
            <w:right w:val="none" w:sz="0" w:space="0" w:color="auto"/>
          </w:divBdr>
          <w:divsChild>
            <w:div w:id="270402670">
              <w:marLeft w:val="0"/>
              <w:marRight w:val="0"/>
              <w:marTop w:val="0"/>
              <w:marBottom w:val="0"/>
              <w:divBdr>
                <w:top w:val="none" w:sz="0" w:space="0" w:color="auto"/>
                <w:left w:val="none" w:sz="0" w:space="0" w:color="auto"/>
                <w:bottom w:val="none" w:sz="0" w:space="0" w:color="auto"/>
                <w:right w:val="none" w:sz="0" w:space="0" w:color="auto"/>
              </w:divBdr>
            </w:div>
          </w:divsChild>
        </w:div>
        <w:div w:id="1929537028">
          <w:marLeft w:val="0"/>
          <w:marRight w:val="0"/>
          <w:marTop w:val="0"/>
          <w:marBottom w:val="0"/>
          <w:divBdr>
            <w:top w:val="none" w:sz="0" w:space="0" w:color="auto"/>
            <w:left w:val="none" w:sz="0" w:space="0" w:color="auto"/>
            <w:bottom w:val="none" w:sz="0" w:space="0" w:color="auto"/>
            <w:right w:val="none" w:sz="0" w:space="0" w:color="auto"/>
          </w:divBdr>
          <w:divsChild>
            <w:div w:id="1895853804">
              <w:marLeft w:val="0"/>
              <w:marRight w:val="0"/>
              <w:marTop w:val="0"/>
              <w:marBottom w:val="0"/>
              <w:divBdr>
                <w:top w:val="none" w:sz="0" w:space="0" w:color="auto"/>
                <w:left w:val="none" w:sz="0" w:space="0" w:color="auto"/>
                <w:bottom w:val="none" w:sz="0" w:space="0" w:color="auto"/>
                <w:right w:val="none" w:sz="0" w:space="0" w:color="auto"/>
              </w:divBdr>
            </w:div>
          </w:divsChild>
        </w:div>
        <w:div w:id="1456558265">
          <w:marLeft w:val="0"/>
          <w:marRight w:val="0"/>
          <w:marTop w:val="0"/>
          <w:marBottom w:val="0"/>
          <w:divBdr>
            <w:top w:val="none" w:sz="0" w:space="0" w:color="auto"/>
            <w:left w:val="none" w:sz="0" w:space="0" w:color="auto"/>
            <w:bottom w:val="none" w:sz="0" w:space="0" w:color="auto"/>
            <w:right w:val="none" w:sz="0" w:space="0" w:color="auto"/>
          </w:divBdr>
          <w:divsChild>
            <w:div w:id="1487012573">
              <w:marLeft w:val="0"/>
              <w:marRight w:val="0"/>
              <w:marTop w:val="0"/>
              <w:marBottom w:val="0"/>
              <w:divBdr>
                <w:top w:val="none" w:sz="0" w:space="0" w:color="auto"/>
                <w:left w:val="none" w:sz="0" w:space="0" w:color="auto"/>
                <w:bottom w:val="none" w:sz="0" w:space="0" w:color="auto"/>
                <w:right w:val="none" w:sz="0" w:space="0" w:color="auto"/>
              </w:divBdr>
            </w:div>
          </w:divsChild>
        </w:div>
        <w:div w:id="2107769827">
          <w:marLeft w:val="0"/>
          <w:marRight w:val="0"/>
          <w:marTop w:val="0"/>
          <w:marBottom w:val="0"/>
          <w:divBdr>
            <w:top w:val="none" w:sz="0" w:space="0" w:color="auto"/>
            <w:left w:val="none" w:sz="0" w:space="0" w:color="auto"/>
            <w:bottom w:val="none" w:sz="0" w:space="0" w:color="auto"/>
            <w:right w:val="none" w:sz="0" w:space="0" w:color="auto"/>
          </w:divBdr>
          <w:divsChild>
            <w:div w:id="1584950173">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sChild>
                <w:div w:id="1255556578">
                  <w:marLeft w:val="0"/>
                  <w:marRight w:val="0"/>
                  <w:marTop w:val="0"/>
                  <w:marBottom w:val="0"/>
                  <w:divBdr>
                    <w:top w:val="none" w:sz="0" w:space="0" w:color="auto"/>
                    <w:left w:val="none" w:sz="0" w:space="0" w:color="auto"/>
                    <w:bottom w:val="none" w:sz="0" w:space="0" w:color="auto"/>
                    <w:right w:val="none" w:sz="0" w:space="0" w:color="auto"/>
                  </w:divBdr>
                  <w:divsChild>
                    <w:div w:id="2122601823">
                      <w:marLeft w:val="0"/>
                      <w:marRight w:val="0"/>
                      <w:marTop w:val="0"/>
                      <w:marBottom w:val="0"/>
                      <w:divBdr>
                        <w:top w:val="none" w:sz="0" w:space="0" w:color="auto"/>
                        <w:left w:val="none" w:sz="0" w:space="0" w:color="auto"/>
                        <w:bottom w:val="none" w:sz="0" w:space="0" w:color="auto"/>
                        <w:right w:val="none" w:sz="0" w:space="0" w:color="auto"/>
                      </w:divBdr>
                      <w:divsChild>
                        <w:div w:id="523709323">
                          <w:marLeft w:val="0"/>
                          <w:marRight w:val="0"/>
                          <w:marTop w:val="0"/>
                          <w:marBottom w:val="0"/>
                          <w:divBdr>
                            <w:top w:val="none" w:sz="0" w:space="0" w:color="auto"/>
                            <w:left w:val="none" w:sz="0" w:space="0" w:color="auto"/>
                            <w:bottom w:val="none" w:sz="0" w:space="0" w:color="auto"/>
                            <w:right w:val="none" w:sz="0" w:space="0" w:color="auto"/>
                          </w:divBdr>
                          <w:divsChild>
                            <w:div w:id="1474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51232">
              <w:marLeft w:val="0"/>
              <w:marRight w:val="0"/>
              <w:marTop w:val="0"/>
              <w:marBottom w:val="0"/>
              <w:divBdr>
                <w:top w:val="none" w:sz="0" w:space="0" w:color="auto"/>
                <w:left w:val="none" w:sz="0" w:space="0" w:color="auto"/>
                <w:bottom w:val="none" w:sz="0" w:space="0" w:color="auto"/>
                <w:right w:val="none" w:sz="0" w:space="0" w:color="auto"/>
              </w:divBdr>
            </w:div>
          </w:divsChild>
        </w:div>
        <w:div w:id="1292050114">
          <w:marLeft w:val="0"/>
          <w:marRight w:val="0"/>
          <w:marTop w:val="0"/>
          <w:marBottom w:val="0"/>
          <w:divBdr>
            <w:top w:val="none" w:sz="0" w:space="0" w:color="auto"/>
            <w:left w:val="none" w:sz="0" w:space="0" w:color="auto"/>
            <w:bottom w:val="none" w:sz="0" w:space="0" w:color="auto"/>
            <w:right w:val="none" w:sz="0" w:space="0" w:color="auto"/>
          </w:divBdr>
          <w:divsChild>
            <w:div w:id="686833064">
              <w:marLeft w:val="0"/>
              <w:marRight w:val="0"/>
              <w:marTop w:val="0"/>
              <w:marBottom w:val="0"/>
              <w:divBdr>
                <w:top w:val="none" w:sz="0" w:space="0" w:color="auto"/>
                <w:left w:val="none" w:sz="0" w:space="0" w:color="auto"/>
                <w:bottom w:val="none" w:sz="0" w:space="0" w:color="auto"/>
                <w:right w:val="none" w:sz="0" w:space="0" w:color="auto"/>
              </w:divBdr>
            </w:div>
            <w:div w:id="1995140808">
              <w:marLeft w:val="0"/>
              <w:marRight w:val="0"/>
              <w:marTop w:val="0"/>
              <w:marBottom w:val="0"/>
              <w:divBdr>
                <w:top w:val="none" w:sz="0" w:space="0" w:color="auto"/>
                <w:left w:val="none" w:sz="0" w:space="0" w:color="auto"/>
                <w:bottom w:val="none" w:sz="0" w:space="0" w:color="auto"/>
                <w:right w:val="none" w:sz="0" w:space="0" w:color="auto"/>
              </w:divBdr>
            </w:div>
            <w:div w:id="272438567">
              <w:marLeft w:val="0"/>
              <w:marRight w:val="0"/>
              <w:marTop w:val="0"/>
              <w:marBottom w:val="0"/>
              <w:divBdr>
                <w:top w:val="none" w:sz="0" w:space="0" w:color="auto"/>
                <w:left w:val="none" w:sz="0" w:space="0" w:color="auto"/>
                <w:bottom w:val="none" w:sz="0" w:space="0" w:color="auto"/>
                <w:right w:val="none" w:sz="0" w:space="0" w:color="auto"/>
              </w:divBdr>
            </w:div>
            <w:div w:id="1992244449">
              <w:marLeft w:val="0"/>
              <w:marRight w:val="0"/>
              <w:marTop w:val="0"/>
              <w:marBottom w:val="0"/>
              <w:divBdr>
                <w:top w:val="none" w:sz="0" w:space="0" w:color="auto"/>
                <w:left w:val="none" w:sz="0" w:space="0" w:color="auto"/>
                <w:bottom w:val="none" w:sz="0" w:space="0" w:color="auto"/>
                <w:right w:val="none" w:sz="0" w:space="0" w:color="auto"/>
              </w:divBdr>
            </w:div>
            <w:div w:id="183832248">
              <w:marLeft w:val="0"/>
              <w:marRight w:val="0"/>
              <w:marTop w:val="0"/>
              <w:marBottom w:val="0"/>
              <w:divBdr>
                <w:top w:val="none" w:sz="0" w:space="0" w:color="auto"/>
                <w:left w:val="none" w:sz="0" w:space="0" w:color="auto"/>
                <w:bottom w:val="none" w:sz="0" w:space="0" w:color="auto"/>
                <w:right w:val="none" w:sz="0" w:space="0" w:color="auto"/>
              </w:divBdr>
            </w:div>
            <w:div w:id="1004825766">
              <w:marLeft w:val="0"/>
              <w:marRight w:val="0"/>
              <w:marTop w:val="0"/>
              <w:marBottom w:val="0"/>
              <w:divBdr>
                <w:top w:val="none" w:sz="0" w:space="0" w:color="auto"/>
                <w:left w:val="none" w:sz="0" w:space="0" w:color="auto"/>
                <w:bottom w:val="none" w:sz="0" w:space="0" w:color="auto"/>
                <w:right w:val="none" w:sz="0" w:space="0" w:color="auto"/>
              </w:divBdr>
            </w:div>
            <w:div w:id="876041169">
              <w:marLeft w:val="0"/>
              <w:marRight w:val="0"/>
              <w:marTop w:val="0"/>
              <w:marBottom w:val="0"/>
              <w:divBdr>
                <w:top w:val="none" w:sz="0" w:space="0" w:color="auto"/>
                <w:left w:val="none" w:sz="0" w:space="0" w:color="auto"/>
                <w:bottom w:val="none" w:sz="0" w:space="0" w:color="auto"/>
                <w:right w:val="none" w:sz="0" w:space="0" w:color="auto"/>
              </w:divBdr>
            </w:div>
            <w:div w:id="520631014">
              <w:marLeft w:val="0"/>
              <w:marRight w:val="0"/>
              <w:marTop w:val="0"/>
              <w:marBottom w:val="0"/>
              <w:divBdr>
                <w:top w:val="none" w:sz="0" w:space="0" w:color="auto"/>
                <w:left w:val="none" w:sz="0" w:space="0" w:color="auto"/>
                <w:bottom w:val="none" w:sz="0" w:space="0" w:color="auto"/>
                <w:right w:val="none" w:sz="0" w:space="0" w:color="auto"/>
              </w:divBdr>
            </w:div>
            <w:div w:id="787705176">
              <w:marLeft w:val="0"/>
              <w:marRight w:val="0"/>
              <w:marTop w:val="0"/>
              <w:marBottom w:val="0"/>
              <w:divBdr>
                <w:top w:val="none" w:sz="0" w:space="0" w:color="auto"/>
                <w:left w:val="none" w:sz="0" w:space="0" w:color="auto"/>
                <w:bottom w:val="none" w:sz="0" w:space="0" w:color="auto"/>
                <w:right w:val="none" w:sz="0" w:space="0" w:color="auto"/>
              </w:divBdr>
            </w:div>
            <w:div w:id="1882131623">
              <w:marLeft w:val="0"/>
              <w:marRight w:val="0"/>
              <w:marTop w:val="0"/>
              <w:marBottom w:val="0"/>
              <w:divBdr>
                <w:top w:val="none" w:sz="0" w:space="0" w:color="auto"/>
                <w:left w:val="none" w:sz="0" w:space="0" w:color="auto"/>
                <w:bottom w:val="none" w:sz="0" w:space="0" w:color="auto"/>
                <w:right w:val="none" w:sz="0" w:space="0" w:color="auto"/>
              </w:divBdr>
            </w:div>
            <w:div w:id="2131850680">
              <w:marLeft w:val="0"/>
              <w:marRight w:val="0"/>
              <w:marTop w:val="0"/>
              <w:marBottom w:val="0"/>
              <w:divBdr>
                <w:top w:val="none" w:sz="0" w:space="0" w:color="auto"/>
                <w:left w:val="none" w:sz="0" w:space="0" w:color="auto"/>
                <w:bottom w:val="none" w:sz="0" w:space="0" w:color="auto"/>
                <w:right w:val="none" w:sz="0" w:space="0" w:color="auto"/>
              </w:divBdr>
            </w:div>
            <w:div w:id="1068452564">
              <w:marLeft w:val="0"/>
              <w:marRight w:val="0"/>
              <w:marTop w:val="0"/>
              <w:marBottom w:val="0"/>
              <w:divBdr>
                <w:top w:val="none" w:sz="0" w:space="0" w:color="auto"/>
                <w:left w:val="none" w:sz="0" w:space="0" w:color="auto"/>
                <w:bottom w:val="none" w:sz="0" w:space="0" w:color="auto"/>
                <w:right w:val="none" w:sz="0" w:space="0" w:color="auto"/>
              </w:divBdr>
            </w:div>
            <w:div w:id="1379476785">
              <w:marLeft w:val="0"/>
              <w:marRight w:val="0"/>
              <w:marTop w:val="0"/>
              <w:marBottom w:val="0"/>
              <w:divBdr>
                <w:top w:val="none" w:sz="0" w:space="0" w:color="auto"/>
                <w:left w:val="none" w:sz="0" w:space="0" w:color="auto"/>
                <w:bottom w:val="none" w:sz="0" w:space="0" w:color="auto"/>
                <w:right w:val="none" w:sz="0" w:space="0" w:color="auto"/>
              </w:divBdr>
            </w:div>
            <w:div w:id="1428817402">
              <w:marLeft w:val="0"/>
              <w:marRight w:val="0"/>
              <w:marTop w:val="0"/>
              <w:marBottom w:val="0"/>
              <w:divBdr>
                <w:top w:val="none" w:sz="0" w:space="0" w:color="auto"/>
                <w:left w:val="none" w:sz="0" w:space="0" w:color="auto"/>
                <w:bottom w:val="none" w:sz="0" w:space="0" w:color="auto"/>
                <w:right w:val="none" w:sz="0" w:space="0" w:color="auto"/>
              </w:divBdr>
            </w:div>
            <w:div w:id="1279533259">
              <w:marLeft w:val="0"/>
              <w:marRight w:val="0"/>
              <w:marTop w:val="0"/>
              <w:marBottom w:val="0"/>
              <w:divBdr>
                <w:top w:val="none" w:sz="0" w:space="0" w:color="auto"/>
                <w:left w:val="none" w:sz="0" w:space="0" w:color="auto"/>
                <w:bottom w:val="none" w:sz="0" w:space="0" w:color="auto"/>
                <w:right w:val="none" w:sz="0" w:space="0" w:color="auto"/>
              </w:divBdr>
            </w:div>
            <w:div w:id="268850961">
              <w:marLeft w:val="0"/>
              <w:marRight w:val="0"/>
              <w:marTop w:val="0"/>
              <w:marBottom w:val="0"/>
              <w:divBdr>
                <w:top w:val="none" w:sz="0" w:space="0" w:color="auto"/>
                <w:left w:val="none" w:sz="0" w:space="0" w:color="auto"/>
                <w:bottom w:val="none" w:sz="0" w:space="0" w:color="auto"/>
                <w:right w:val="none" w:sz="0" w:space="0" w:color="auto"/>
              </w:divBdr>
            </w:div>
          </w:divsChild>
        </w:div>
        <w:div w:id="1192299540">
          <w:marLeft w:val="0"/>
          <w:marRight w:val="0"/>
          <w:marTop w:val="0"/>
          <w:marBottom w:val="0"/>
          <w:divBdr>
            <w:top w:val="none" w:sz="0" w:space="0" w:color="auto"/>
            <w:left w:val="none" w:sz="0" w:space="0" w:color="auto"/>
            <w:bottom w:val="none" w:sz="0" w:space="0" w:color="auto"/>
            <w:right w:val="none" w:sz="0" w:space="0" w:color="auto"/>
          </w:divBdr>
          <w:divsChild>
            <w:div w:id="2042123275">
              <w:marLeft w:val="0"/>
              <w:marRight w:val="0"/>
              <w:marTop w:val="0"/>
              <w:marBottom w:val="0"/>
              <w:divBdr>
                <w:top w:val="none" w:sz="0" w:space="0" w:color="auto"/>
                <w:left w:val="none" w:sz="0" w:space="0" w:color="auto"/>
                <w:bottom w:val="none" w:sz="0" w:space="0" w:color="auto"/>
                <w:right w:val="none" w:sz="0" w:space="0" w:color="auto"/>
              </w:divBdr>
            </w:div>
          </w:divsChild>
        </w:div>
        <w:div w:id="280769863">
          <w:marLeft w:val="0"/>
          <w:marRight w:val="0"/>
          <w:marTop w:val="0"/>
          <w:marBottom w:val="0"/>
          <w:divBdr>
            <w:top w:val="none" w:sz="0" w:space="0" w:color="auto"/>
            <w:left w:val="none" w:sz="0" w:space="0" w:color="auto"/>
            <w:bottom w:val="none" w:sz="0" w:space="0" w:color="auto"/>
            <w:right w:val="none" w:sz="0" w:space="0" w:color="auto"/>
          </w:divBdr>
          <w:divsChild>
            <w:div w:id="1778332035">
              <w:marLeft w:val="0"/>
              <w:marRight w:val="0"/>
              <w:marTop w:val="0"/>
              <w:marBottom w:val="0"/>
              <w:divBdr>
                <w:top w:val="none" w:sz="0" w:space="0" w:color="auto"/>
                <w:left w:val="none" w:sz="0" w:space="0" w:color="auto"/>
                <w:bottom w:val="none" w:sz="0" w:space="0" w:color="auto"/>
                <w:right w:val="none" w:sz="0" w:space="0" w:color="auto"/>
              </w:divBdr>
            </w:div>
          </w:divsChild>
        </w:div>
        <w:div w:id="1873420718">
          <w:marLeft w:val="0"/>
          <w:marRight w:val="0"/>
          <w:marTop w:val="0"/>
          <w:marBottom w:val="0"/>
          <w:divBdr>
            <w:top w:val="none" w:sz="0" w:space="0" w:color="auto"/>
            <w:left w:val="none" w:sz="0" w:space="0" w:color="auto"/>
            <w:bottom w:val="none" w:sz="0" w:space="0" w:color="auto"/>
            <w:right w:val="none" w:sz="0" w:space="0" w:color="auto"/>
          </w:divBdr>
          <w:divsChild>
            <w:div w:id="1301106173">
              <w:marLeft w:val="0"/>
              <w:marRight w:val="0"/>
              <w:marTop w:val="0"/>
              <w:marBottom w:val="0"/>
              <w:divBdr>
                <w:top w:val="none" w:sz="0" w:space="0" w:color="auto"/>
                <w:left w:val="none" w:sz="0" w:space="0" w:color="auto"/>
                <w:bottom w:val="none" w:sz="0" w:space="0" w:color="auto"/>
                <w:right w:val="none" w:sz="0" w:space="0" w:color="auto"/>
              </w:divBdr>
            </w:div>
          </w:divsChild>
        </w:div>
        <w:div w:id="1508448472">
          <w:marLeft w:val="0"/>
          <w:marRight w:val="0"/>
          <w:marTop w:val="0"/>
          <w:marBottom w:val="0"/>
          <w:divBdr>
            <w:top w:val="none" w:sz="0" w:space="0" w:color="auto"/>
            <w:left w:val="none" w:sz="0" w:space="0" w:color="auto"/>
            <w:bottom w:val="none" w:sz="0" w:space="0" w:color="auto"/>
            <w:right w:val="none" w:sz="0" w:space="0" w:color="auto"/>
          </w:divBdr>
          <w:divsChild>
            <w:div w:id="662777725">
              <w:marLeft w:val="0"/>
              <w:marRight w:val="0"/>
              <w:marTop w:val="0"/>
              <w:marBottom w:val="0"/>
              <w:divBdr>
                <w:top w:val="none" w:sz="0" w:space="0" w:color="auto"/>
                <w:left w:val="none" w:sz="0" w:space="0" w:color="auto"/>
                <w:bottom w:val="none" w:sz="0" w:space="0" w:color="auto"/>
                <w:right w:val="none" w:sz="0" w:space="0" w:color="auto"/>
              </w:divBdr>
            </w:div>
          </w:divsChild>
        </w:div>
        <w:div w:id="1394545749">
          <w:marLeft w:val="0"/>
          <w:marRight w:val="0"/>
          <w:marTop w:val="0"/>
          <w:marBottom w:val="0"/>
          <w:divBdr>
            <w:top w:val="none" w:sz="0" w:space="0" w:color="auto"/>
            <w:left w:val="none" w:sz="0" w:space="0" w:color="auto"/>
            <w:bottom w:val="none" w:sz="0" w:space="0" w:color="auto"/>
            <w:right w:val="none" w:sz="0" w:space="0" w:color="auto"/>
          </w:divBdr>
          <w:divsChild>
            <w:div w:id="674115149">
              <w:marLeft w:val="0"/>
              <w:marRight w:val="0"/>
              <w:marTop w:val="0"/>
              <w:marBottom w:val="0"/>
              <w:divBdr>
                <w:top w:val="none" w:sz="0" w:space="0" w:color="auto"/>
                <w:left w:val="none" w:sz="0" w:space="0" w:color="auto"/>
                <w:bottom w:val="none" w:sz="0" w:space="0" w:color="auto"/>
                <w:right w:val="none" w:sz="0" w:space="0" w:color="auto"/>
              </w:divBdr>
            </w:div>
          </w:divsChild>
        </w:div>
        <w:div w:id="2113738799">
          <w:marLeft w:val="0"/>
          <w:marRight w:val="0"/>
          <w:marTop w:val="0"/>
          <w:marBottom w:val="0"/>
          <w:divBdr>
            <w:top w:val="none" w:sz="0" w:space="0" w:color="auto"/>
            <w:left w:val="none" w:sz="0" w:space="0" w:color="auto"/>
            <w:bottom w:val="none" w:sz="0" w:space="0" w:color="auto"/>
            <w:right w:val="none" w:sz="0" w:space="0" w:color="auto"/>
          </w:divBdr>
          <w:divsChild>
            <w:div w:id="26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74358">
      <w:bodyDiv w:val="1"/>
      <w:marLeft w:val="0"/>
      <w:marRight w:val="0"/>
      <w:marTop w:val="0"/>
      <w:marBottom w:val="0"/>
      <w:divBdr>
        <w:top w:val="none" w:sz="0" w:space="0" w:color="auto"/>
        <w:left w:val="none" w:sz="0" w:space="0" w:color="auto"/>
        <w:bottom w:val="none" w:sz="0" w:space="0" w:color="auto"/>
        <w:right w:val="none" w:sz="0" w:space="0" w:color="auto"/>
      </w:divBdr>
    </w:div>
    <w:div w:id="1690522617">
      <w:bodyDiv w:val="1"/>
      <w:marLeft w:val="0"/>
      <w:marRight w:val="0"/>
      <w:marTop w:val="0"/>
      <w:marBottom w:val="0"/>
      <w:divBdr>
        <w:top w:val="none" w:sz="0" w:space="0" w:color="auto"/>
        <w:left w:val="none" w:sz="0" w:space="0" w:color="auto"/>
        <w:bottom w:val="none" w:sz="0" w:space="0" w:color="auto"/>
        <w:right w:val="none" w:sz="0" w:space="0" w:color="auto"/>
      </w:divBdr>
    </w:div>
    <w:div w:id="1710647930">
      <w:bodyDiv w:val="1"/>
      <w:marLeft w:val="0"/>
      <w:marRight w:val="0"/>
      <w:marTop w:val="0"/>
      <w:marBottom w:val="0"/>
      <w:divBdr>
        <w:top w:val="none" w:sz="0" w:space="0" w:color="auto"/>
        <w:left w:val="none" w:sz="0" w:space="0" w:color="auto"/>
        <w:bottom w:val="none" w:sz="0" w:space="0" w:color="auto"/>
        <w:right w:val="none" w:sz="0" w:space="0" w:color="auto"/>
      </w:divBdr>
      <w:divsChild>
        <w:div w:id="1781340412">
          <w:marLeft w:val="0"/>
          <w:marRight w:val="0"/>
          <w:marTop w:val="0"/>
          <w:marBottom w:val="0"/>
          <w:divBdr>
            <w:top w:val="none" w:sz="0" w:space="0" w:color="auto"/>
            <w:left w:val="none" w:sz="0" w:space="0" w:color="auto"/>
            <w:bottom w:val="none" w:sz="0" w:space="0" w:color="auto"/>
            <w:right w:val="none" w:sz="0" w:space="0" w:color="auto"/>
          </w:divBdr>
        </w:div>
        <w:div w:id="2080713376">
          <w:marLeft w:val="0"/>
          <w:marRight w:val="0"/>
          <w:marTop w:val="0"/>
          <w:marBottom w:val="0"/>
          <w:divBdr>
            <w:top w:val="none" w:sz="0" w:space="0" w:color="auto"/>
            <w:left w:val="none" w:sz="0" w:space="0" w:color="auto"/>
            <w:bottom w:val="none" w:sz="0" w:space="0" w:color="auto"/>
            <w:right w:val="none" w:sz="0" w:space="0" w:color="auto"/>
          </w:divBdr>
        </w:div>
        <w:div w:id="1373387016">
          <w:marLeft w:val="0"/>
          <w:marRight w:val="0"/>
          <w:marTop w:val="0"/>
          <w:marBottom w:val="0"/>
          <w:divBdr>
            <w:top w:val="none" w:sz="0" w:space="0" w:color="auto"/>
            <w:left w:val="none" w:sz="0" w:space="0" w:color="auto"/>
            <w:bottom w:val="none" w:sz="0" w:space="0" w:color="auto"/>
            <w:right w:val="none" w:sz="0" w:space="0" w:color="auto"/>
          </w:divBdr>
        </w:div>
        <w:div w:id="291206092">
          <w:marLeft w:val="0"/>
          <w:marRight w:val="0"/>
          <w:marTop w:val="0"/>
          <w:marBottom w:val="0"/>
          <w:divBdr>
            <w:top w:val="none" w:sz="0" w:space="0" w:color="auto"/>
            <w:left w:val="none" w:sz="0" w:space="0" w:color="auto"/>
            <w:bottom w:val="none" w:sz="0" w:space="0" w:color="auto"/>
            <w:right w:val="none" w:sz="0" w:space="0" w:color="auto"/>
          </w:divBdr>
        </w:div>
        <w:div w:id="1117288911">
          <w:marLeft w:val="0"/>
          <w:marRight w:val="0"/>
          <w:marTop w:val="0"/>
          <w:marBottom w:val="0"/>
          <w:divBdr>
            <w:top w:val="none" w:sz="0" w:space="0" w:color="auto"/>
            <w:left w:val="none" w:sz="0" w:space="0" w:color="auto"/>
            <w:bottom w:val="none" w:sz="0" w:space="0" w:color="auto"/>
            <w:right w:val="none" w:sz="0" w:space="0" w:color="auto"/>
          </w:divBdr>
          <w:divsChild>
            <w:div w:id="1136873833">
              <w:marLeft w:val="-75"/>
              <w:marRight w:val="0"/>
              <w:marTop w:val="30"/>
              <w:marBottom w:val="30"/>
              <w:divBdr>
                <w:top w:val="none" w:sz="0" w:space="0" w:color="auto"/>
                <w:left w:val="none" w:sz="0" w:space="0" w:color="auto"/>
                <w:bottom w:val="none" w:sz="0" w:space="0" w:color="auto"/>
                <w:right w:val="none" w:sz="0" w:space="0" w:color="auto"/>
              </w:divBdr>
              <w:divsChild>
                <w:div w:id="1546479487">
                  <w:marLeft w:val="0"/>
                  <w:marRight w:val="0"/>
                  <w:marTop w:val="0"/>
                  <w:marBottom w:val="0"/>
                  <w:divBdr>
                    <w:top w:val="none" w:sz="0" w:space="0" w:color="auto"/>
                    <w:left w:val="none" w:sz="0" w:space="0" w:color="auto"/>
                    <w:bottom w:val="none" w:sz="0" w:space="0" w:color="auto"/>
                    <w:right w:val="none" w:sz="0" w:space="0" w:color="auto"/>
                  </w:divBdr>
                  <w:divsChild>
                    <w:div w:id="2079591308">
                      <w:marLeft w:val="0"/>
                      <w:marRight w:val="0"/>
                      <w:marTop w:val="0"/>
                      <w:marBottom w:val="0"/>
                      <w:divBdr>
                        <w:top w:val="none" w:sz="0" w:space="0" w:color="auto"/>
                        <w:left w:val="none" w:sz="0" w:space="0" w:color="auto"/>
                        <w:bottom w:val="none" w:sz="0" w:space="0" w:color="auto"/>
                        <w:right w:val="none" w:sz="0" w:space="0" w:color="auto"/>
                      </w:divBdr>
                    </w:div>
                    <w:div w:id="224990974">
                      <w:marLeft w:val="0"/>
                      <w:marRight w:val="0"/>
                      <w:marTop w:val="0"/>
                      <w:marBottom w:val="0"/>
                      <w:divBdr>
                        <w:top w:val="none" w:sz="0" w:space="0" w:color="auto"/>
                        <w:left w:val="none" w:sz="0" w:space="0" w:color="auto"/>
                        <w:bottom w:val="none" w:sz="0" w:space="0" w:color="auto"/>
                        <w:right w:val="none" w:sz="0" w:space="0" w:color="auto"/>
                      </w:divBdr>
                    </w:div>
                    <w:div w:id="672727360">
                      <w:marLeft w:val="0"/>
                      <w:marRight w:val="0"/>
                      <w:marTop w:val="0"/>
                      <w:marBottom w:val="0"/>
                      <w:divBdr>
                        <w:top w:val="none" w:sz="0" w:space="0" w:color="auto"/>
                        <w:left w:val="none" w:sz="0" w:space="0" w:color="auto"/>
                        <w:bottom w:val="none" w:sz="0" w:space="0" w:color="auto"/>
                        <w:right w:val="none" w:sz="0" w:space="0" w:color="auto"/>
                      </w:divBdr>
                    </w:div>
                    <w:div w:id="47775997">
                      <w:marLeft w:val="0"/>
                      <w:marRight w:val="0"/>
                      <w:marTop w:val="0"/>
                      <w:marBottom w:val="0"/>
                      <w:divBdr>
                        <w:top w:val="none" w:sz="0" w:space="0" w:color="auto"/>
                        <w:left w:val="none" w:sz="0" w:space="0" w:color="auto"/>
                        <w:bottom w:val="none" w:sz="0" w:space="0" w:color="auto"/>
                        <w:right w:val="none" w:sz="0" w:space="0" w:color="auto"/>
                      </w:divBdr>
                    </w:div>
                    <w:div w:id="1958174295">
                      <w:marLeft w:val="0"/>
                      <w:marRight w:val="0"/>
                      <w:marTop w:val="0"/>
                      <w:marBottom w:val="0"/>
                      <w:divBdr>
                        <w:top w:val="none" w:sz="0" w:space="0" w:color="auto"/>
                        <w:left w:val="none" w:sz="0" w:space="0" w:color="auto"/>
                        <w:bottom w:val="none" w:sz="0" w:space="0" w:color="auto"/>
                        <w:right w:val="none" w:sz="0" w:space="0" w:color="auto"/>
                      </w:divBdr>
                    </w:div>
                    <w:div w:id="1748265457">
                      <w:marLeft w:val="0"/>
                      <w:marRight w:val="0"/>
                      <w:marTop w:val="0"/>
                      <w:marBottom w:val="0"/>
                      <w:divBdr>
                        <w:top w:val="none" w:sz="0" w:space="0" w:color="auto"/>
                        <w:left w:val="none" w:sz="0" w:space="0" w:color="auto"/>
                        <w:bottom w:val="none" w:sz="0" w:space="0" w:color="auto"/>
                        <w:right w:val="none" w:sz="0" w:space="0" w:color="auto"/>
                      </w:divBdr>
                    </w:div>
                  </w:divsChild>
                </w:div>
                <w:div w:id="1823425700">
                  <w:marLeft w:val="0"/>
                  <w:marRight w:val="0"/>
                  <w:marTop w:val="0"/>
                  <w:marBottom w:val="0"/>
                  <w:divBdr>
                    <w:top w:val="none" w:sz="0" w:space="0" w:color="auto"/>
                    <w:left w:val="none" w:sz="0" w:space="0" w:color="auto"/>
                    <w:bottom w:val="none" w:sz="0" w:space="0" w:color="auto"/>
                    <w:right w:val="none" w:sz="0" w:space="0" w:color="auto"/>
                  </w:divBdr>
                  <w:divsChild>
                    <w:div w:id="361631705">
                      <w:marLeft w:val="0"/>
                      <w:marRight w:val="0"/>
                      <w:marTop w:val="0"/>
                      <w:marBottom w:val="0"/>
                      <w:divBdr>
                        <w:top w:val="none" w:sz="0" w:space="0" w:color="auto"/>
                        <w:left w:val="none" w:sz="0" w:space="0" w:color="auto"/>
                        <w:bottom w:val="none" w:sz="0" w:space="0" w:color="auto"/>
                        <w:right w:val="none" w:sz="0" w:space="0" w:color="auto"/>
                      </w:divBdr>
                    </w:div>
                    <w:div w:id="131023916">
                      <w:marLeft w:val="0"/>
                      <w:marRight w:val="0"/>
                      <w:marTop w:val="0"/>
                      <w:marBottom w:val="0"/>
                      <w:divBdr>
                        <w:top w:val="none" w:sz="0" w:space="0" w:color="auto"/>
                        <w:left w:val="none" w:sz="0" w:space="0" w:color="auto"/>
                        <w:bottom w:val="none" w:sz="0" w:space="0" w:color="auto"/>
                        <w:right w:val="none" w:sz="0" w:space="0" w:color="auto"/>
                      </w:divBdr>
                    </w:div>
                    <w:div w:id="1930263056">
                      <w:marLeft w:val="0"/>
                      <w:marRight w:val="0"/>
                      <w:marTop w:val="0"/>
                      <w:marBottom w:val="0"/>
                      <w:divBdr>
                        <w:top w:val="none" w:sz="0" w:space="0" w:color="auto"/>
                        <w:left w:val="none" w:sz="0" w:space="0" w:color="auto"/>
                        <w:bottom w:val="none" w:sz="0" w:space="0" w:color="auto"/>
                        <w:right w:val="none" w:sz="0" w:space="0" w:color="auto"/>
                      </w:divBdr>
                    </w:div>
                    <w:div w:id="1485781697">
                      <w:marLeft w:val="0"/>
                      <w:marRight w:val="0"/>
                      <w:marTop w:val="0"/>
                      <w:marBottom w:val="0"/>
                      <w:divBdr>
                        <w:top w:val="none" w:sz="0" w:space="0" w:color="auto"/>
                        <w:left w:val="none" w:sz="0" w:space="0" w:color="auto"/>
                        <w:bottom w:val="none" w:sz="0" w:space="0" w:color="auto"/>
                        <w:right w:val="none" w:sz="0" w:space="0" w:color="auto"/>
                      </w:divBdr>
                    </w:div>
                    <w:div w:id="546795663">
                      <w:marLeft w:val="0"/>
                      <w:marRight w:val="0"/>
                      <w:marTop w:val="0"/>
                      <w:marBottom w:val="0"/>
                      <w:divBdr>
                        <w:top w:val="none" w:sz="0" w:space="0" w:color="auto"/>
                        <w:left w:val="none" w:sz="0" w:space="0" w:color="auto"/>
                        <w:bottom w:val="none" w:sz="0" w:space="0" w:color="auto"/>
                        <w:right w:val="none" w:sz="0" w:space="0" w:color="auto"/>
                      </w:divBdr>
                    </w:div>
                    <w:div w:id="1486822070">
                      <w:marLeft w:val="0"/>
                      <w:marRight w:val="0"/>
                      <w:marTop w:val="0"/>
                      <w:marBottom w:val="0"/>
                      <w:divBdr>
                        <w:top w:val="none" w:sz="0" w:space="0" w:color="auto"/>
                        <w:left w:val="none" w:sz="0" w:space="0" w:color="auto"/>
                        <w:bottom w:val="none" w:sz="0" w:space="0" w:color="auto"/>
                        <w:right w:val="none" w:sz="0" w:space="0" w:color="auto"/>
                      </w:divBdr>
                    </w:div>
                    <w:div w:id="1054741459">
                      <w:marLeft w:val="0"/>
                      <w:marRight w:val="0"/>
                      <w:marTop w:val="0"/>
                      <w:marBottom w:val="0"/>
                      <w:divBdr>
                        <w:top w:val="none" w:sz="0" w:space="0" w:color="auto"/>
                        <w:left w:val="none" w:sz="0" w:space="0" w:color="auto"/>
                        <w:bottom w:val="none" w:sz="0" w:space="0" w:color="auto"/>
                        <w:right w:val="none" w:sz="0" w:space="0" w:color="auto"/>
                      </w:divBdr>
                    </w:div>
                    <w:div w:id="1699818950">
                      <w:marLeft w:val="0"/>
                      <w:marRight w:val="0"/>
                      <w:marTop w:val="0"/>
                      <w:marBottom w:val="0"/>
                      <w:divBdr>
                        <w:top w:val="none" w:sz="0" w:space="0" w:color="auto"/>
                        <w:left w:val="none" w:sz="0" w:space="0" w:color="auto"/>
                        <w:bottom w:val="none" w:sz="0" w:space="0" w:color="auto"/>
                        <w:right w:val="none" w:sz="0" w:space="0" w:color="auto"/>
                      </w:divBdr>
                    </w:div>
                    <w:div w:id="685979492">
                      <w:marLeft w:val="0"/>
                      <w:marRight w:val="0"/>
                      <w:marTop w:val="0"/>
                      <w:marBottom w:val="0"/>
                      <w:divBdr>
                        <w:top w:val="none" w:sz="0" w:space="0" w:color="auto"/>
                        <w:left w:val="none" w:sz="0" w:space="0" w:color="auto"/>
                        <w:bottom w:val="none" w:sz="0" w:space="0" w:color="auto"/>
                        <w:right w:val="none" w:sz="0" w:space="0" w:color="auto"/>
                      </w:divBdr>
                    </w:div>
                    <w:div w:id="391512661">
                      <w:marLeft w:val="0"/>
                      <w:marRight w:val="0"/>
                      <w:marTop w:val="0"/>
                      <w:marBottom w:val="0"/>
                      <w:divBdr>
                        <w:top w:val="none" w:sz="0" w:space="0" w:color="auto"/>
                        <w:left w:val="none" w:sz="0" w:space="0" w:color="auto"/>
                        <w:bottom w:val="none" w:sz="0" w:space="0" w:color="auto"/>
                        <w:right w:val="none" w:sz="0" w:space="0" w:color="auto"/>
                      </w:divBdr>
                    </w:div>
                    <w:div w:id="17122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7422">
          <w:marLeft w:val="0"/>
          <w:marRight w:val="0"/>
          <w:marTop w:val="0"/>
          <w:marBottom w:val="0"/>
          <w:divBdr>
            <w:top w:val="none" w:sz="0" w:space="0" w:color="auto"/>
            <w:left w:val="none" w:sz="0" w:space="0" w:color="auto"/>
            <w:bottom w:val="none" w:sz="0" w:space="0" w:color="auto"/>
            <w:right w:val="none" w:sz="0" w:space="0" w:color="auto"/>
          </w:divBdr>
        </w:div>
        <w:div w:id="666057588">
          <w:marLeft w:val="0"/>
          <w:marRight w:val="0"/>
          <w:marTop w:val="0"/>
          <w:marBottom w:val="0"/>
          <w:divBdr>
            <w:top w:val="none" w:sz="0" w:space="0" w:color="auto"/>
            <w:left w:val="none" w:sz="0" w:space="0" w:color="auto"/>
            <w:bottom w:val="none" w:sz="0" w:space="0" w:color="auto"/>
            <w:right w:val="none" w:sz="0" w:space="0" w:color="auto"/>
          </w:divBdr>
        </w:div>
        <w:div w:id="2030137602">
          <w:marLeft w:val="0"/>
          <w:marRight w:val="0"/>
          <w:marTop w:val="0"/>
          <w:marBottom w:val="0"/>
          <w:divBdr>
            <w:top w:val="none" w:sz="0" w:space="0" w:color="auto"/>
            <w:left w:val="none" w:sz="0" w:space="0" w:color="auto"/>
            <w:bottom w:val="none" w:sz="0" w:space="0" w:color="auto"/>
            <w:right w:val="none" w:sz="0" w:space="0" w:color="auto"/>
          </w:divBdr>
        </w:div>
        <w:div w:id="189493507">
          <w:marLeft w:val="0"/>
          <w:marRight w:val="0"/>
          <w:marTop w:val="0"/>
          <w:marBottom w:val="0"/>
          <w:divBdr>
            <w:top w:val="none" w:sz="0" w:space="0" w:color="auto"/>
            <w:left w:val="none" w:sz="0" w:space="0" w:color="auto"/>
            <w:bottom w:val="none" w:sz="0" w:space="0" w:color="auto"/>
            <w:right w:val="none" w:sz="0" w:space="0" w:color="auto"/>
          </w:divBdr>
        </w:div>
        <w:div w:id="660739502">
          <w:marLeft w:val="0"/>
          <w:marRight w:val="0"/>
          <w:marTop w:val="0"/>
          <w:marBottom w:val="0"/>
          <w:divBdr>
            <w:top w:val="none" w:sz="0" w:space="0" w:color="auto"/>
            <w:left w:val="none" w:sz="0" w:space="0" w:color="auto"/>
            <w:bottom w:val="none" w:sz="0" w:space="0" w:color="auto"/>
            <w:right w:val="none" w:sz="0" w:space="0" w:color="auto"/>
          </w:divBdr>
        </w:div>
        <w:div w:id="1025787293">
          <w:marLeft w:val="0"/>
          <w:marRight w:val="0"/>
          <w:marTop w:val="0"/>
          <w:marBottom w:val="0"/>
          <w:divBdr>
            <w:top w:val="none" w:sz="0" w:space="0" w:color="auto"/>
            <w:left w:val="none" w:sz="0" w:space="0" w:color="auto"/>
            <w:bottom w:val="none" w:sz="0" w:space="0" w:color="auto"/>
            <w:right w:val="none" w:sz="0" w:space="0" w:color="auto"/>
          </w:divBdr>
        </w:div>
        <w:div w:id="598758018">
          <w:marLeft w:val="0"/>
          <w:marRight w:val="0"/>
          <w:marTop w:val="0"/>
          <w:marBottom w:val="0"/>
          <w:divBdr>
            <w:top w:val="none" w:sz="0" w:space="0" w:color="auto"/>
            <w:left w:val="none" w:sz="0" w:space="0" w:color="auto"/>
            <w:bottom w:val="none" w:sz="0" w:space="0" w:color="auto"/>
            <w:right w:val="none" w:sz="0" w:space="0" w:color="auto"/>
          </w:divBdr>
        </w:div>
      </w:divsChild>
    </w:div>
    <w:div w:id="1841505450">
      <w:bodyDiv w:val="1"/>
      <w:marLeft w:val="0"/>
      <w:marRight w:val="0"/>
      <w:marTop w:val="0"/>
      <w:marBottom w:val="0"/>
      <w:divBdr>
        <w:top w:val="none" w:sz="0" w:space="0" w:color="auto"/>
        <w:left w:val="none" w:sz="0" w:space="0" w:color="auto"/>
        <w:bottom w:val="none" w:sz="0" w:space="0" w:color="auto"/>
        <w:right w:val="none" w:sz="0" w:space="0" w:color="auto"/>
      </w:divBdr>
    </w:div>
    <w:div w:id="19947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stjohnboscoartscollege.com" TargetMode="External"/><Relationship Id="rId26" Type="http://schemas.openxmlformats.org/officeDocument/2006/relationships/hyperlink" Target="mailto:enquiries@stjohnbosco.org.u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tjohnboscoartscollege.com" TargetMode="External"/><Relationship Id="rId17" Type="http://schemas.openxmlformats.org/officeDocument/2006/relationships/hyperlink" Target="http://www.donboscowest.org/saints/donbosco" TargetMode="External"/><Relationship Id="rId25" Type="http://schemas.openxmlformats.org/officeDocument/2006/relationships/hyperlink" Target="https://www.stjohnboscoartscollege.com/" TargetMode="External"/><Relationship Id="rId2" Type="http://schemas.openxmlformats.org/officeDocument/2006/relationships/numbering" Target="numbering.xml"/><Relationship Id="rId16" Type="http://schemas.openxmlformats.org/officeDocument/2006/relationships/hyperlink" Target="https://www.youtube.com/watch?v=5rXZxoLCkes" TargetMode="Externa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johnboscoartscollege.com/students/curriculum/re/" TargetMode="External"/><Relationship Id="rId23" Type="http://schemas.openxmlformats.org/officeDocument/2006/relationships/image" Target="media/image9.png"/><Relationship Id="rId28" Type="http://schemas.openxmlformats.org/officeDocument/2006/relationships/hyperlink" Target="mailto:enquiries@stjohnbosco.org.uk" TargetMode="Externa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8.svg"/><Relationship Id="rId27" Type="http://schemas.openxmlformats.org/officeDocument/2006/relationships/hyperlink" Target="https://www.stjohnboscoartscollege.com/"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enjohnson/Library/Group%20Containers/UBF8T346G9.Office/User%20Content.localized/Templates.localized/Bosco%20Report.dotx" TargetMode="External"/></Relationships>
</file>

<file path=word/theme/theme1.xml><?xml version="1.0" encoding="utf-8"?>
<a:theme xmlns:a="http://schemas.openxmlformats.org/drawingml/2006/main" name="Office Theme">
  <a:themeElements>
    <a:clrScheme name="St John Bosco">
      <a:dk1>
        <a:srgbClr val="000000"/>
      </a:dk1>
      <a:lt1>
        <a:srgbClr val="FFFFFF"/>
      </a:lt1>
      <a:dk2>
        <a:srgbClr val="181C41"/>
      </a:dk2>
      <a:lt2>
        <a:srgbClr val="D8D6DF"/>
      </a:lt2>
      <a:accent1>
        <a:srgbClr val="E6007E"/>
      </a:accent1>
      <a:accent2>
        <a:srgbClr val="83DADE"/>
      </a:accent2>
      <a:accent3>
        <a:srgbClr val="E3DDCE"/>
      </a:accent3>
      <a:accent4>
        <a:srgbClr val="8D0E57"/>
      </a:accent4>
      <a:accent5>
        <a:srgbClr val="493067"/>
      </a:accent5>
      <a:accent6>
        <a:srgbClr val="006168"/>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2345F-9182-412D-B65C-79053631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Bosco Report.dotx</Template>
  <TotalTime>12</TotalTime>
  <Pages>14</Pages>
  <Words>2986</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Stephen Johnson</dc:creator>
  <cp:keywords/>
  <dc:description/>
  <cp:lastModifiedBy>Stephen Johnson</cp:lastModifiedBy>
  <cp:revision>15</cp:revision>
  <cp:lastPrinted>2020-02-03T13:29:00Z</cp:lastPrinted>
  <dcterms:created xsi:type="dcterms:W3CDTF">2024-05-07T07:15:00Z</dcterms:created>
  <dcterms:modified xsi:type="dcterms:W3CDTF">2024-05-07T08:07:00Z</dcterms:modified>
  <cp:contentStatus>ABC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f1524a1f-17bd-404e-84c7-8167ba474d7b</vt:lpwstr>
  </property>
</Properties>
</file>