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E6" w:rsidRPr="004660E6" w:rsidRDefault="004660E6" w:rsidP="004660E6">
      <w:pPr>
        <w:outlineLvl w:val="0"/>
        <w:rPr>
          <w:rFonts w:ascii="Arial" w:eastAsia="Times New Roman" w:hAnsi="Arial" w:cs="Arial"/>
          <w:color w:val="000080"/>
          <w:sz w:val="32"/>
          <w:szCs w:val="32"/>
          <w:lang w:eastAsia="en-GB"/>
        </w:rPr>
      </w:pPr>
      <w:r>
        <w:rPr>
          <w:rFonts w:ascii="Tahoma" w:hAnsi="Tahoma" w:cs="Tahoma"/>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559435" cy="923925"/>
            <wp:effectExtent l="0" t="0" r="0" b="9525"/>
            <wp:wrapSquare wrapText="bothSides"/>
            <wp:docPr id="2" name="Picture 2" descr="transparent 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43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80"/>
          <w:sz w:val="32"/>
          <w:szCs w:val="32"/>
          <w:lang w:eastAsia="en-GB"/>
        </w:rPr>
        <w:t xml:space="preserve">      </w:t>
      </w:r>
      <w:r w:rsidR="00F5265D">
        <w:rPr>
          <w:rFonts w:ascii="Arial" w:eastAsia="Times New Roman" w:hAnsi="Arial" w:cs="Arial"/>
          <w:color w:val="000080"/>
          <w:sz w:val="32"/>
          <w:szCs w:val="32"/>
          <w:lang w:eastAsia="en-GB"/>
        </w:rPr>
        <w:t xml:space="preserve">        </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ST MARY’S RC HIGH SCHOOL</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LUGWARDINE HEREFORD HR1 4DR</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Archdiocese of Cardiff</w:t>
      </w:r>
    </w:p>
    <w:p w:rsidR="004660E6" w:rsidRPr="004660E6" w:rsidRDefault="004660E6" w:rsidP="00F5265D">
      <w:pPr>
        <w:jc w:val="center"/>
        <w:outlineLvl w:val="0"/>
        <w:rPr>
          <w:rFonts w:ascii="Arial" w:eastAsia="Times New Roman" w:hAnsi="Arial" w:cs="Arial"/>
          <w:color w:val="000080"/>
          <w:sz w:val="28"/>
          <w:szCs w:val="28"/>
          <w:lang w:eastAsia="en-GB"/>
        </w:rPr>
      </w:pPr>
      <w:r w:rsidRPr="004660E6">
        <w:rPr>
          <w:rFonts w:ascii="Arial" w:eastAsia="Times New Roman" w:hAnsi="Arial" w:cs="Arial"/>
          <w:color w:val="000080"/>
          <w:sz w:val="28"/>
          <w:szCs w:val="28"/>
          <w:lang w:eastAsia="en-GB"/>
        </w:rPr>
        <w:t xml:space="preserve">Telephone: 01432 </w:t>
      </w:r>
      <w:proofErr w:type="gramStart"/>
      <w:r w:rsidRPr="004660E6">
        <w:rPr>
          <w:rFonts w:ascii="Arial" w:eastAsia="Times New Roman" w:hAnsi="Arial" w:cs="Arial"/>
          <w:color w:val="000080"/>
          <w:sz w:val="28"/>
          <w:szCs w:val="28"/>
          <w:lang w:eastAsia="en-GB"/>
        </w:rPr>
        <w:t>850416  email</w:t>
      </w:r>
      <w:proofErr w:type="gramEnd"/>
      <w:r w:rsidRPr="004660E6">
        <w:rPr>
          <w:rFonts w:ascii="Arial" w:eastAsia="Times New Roman" w:hAnsi="Arial" w:cs="Arial"/>
          <w:color w:val="000080"/>
          <w:sz w:val="28"/>
          <w:szCs w:val="28"/>
          <w:lang w:eastAsia="en-GB"/>
        </w:rPr>
        <w:t xml:space="preserve">: </w:t>
      </w:r>
      <w:hyperlink r:id="rId6" w:history="1">
        <w:r w:rsidR="00F5265D" w:rsidRPr="00EA3241">
          <w:rPr>
            <w:rStyle w:val="Hyperlink"/>
            <w:rFonts w:ascii="Arial" w:eastAsia="Times New Roman" w:hAnsi="Arial" w:cs="Arial"/>
            <w:sz w:val="28"/>
            <w:szCs w:val="28"/>
            <w:lang w:eastAsia="en-GB"/>
          </w:rPr>
          <w:t>admin@st-maryshigh.hereford.sch.uk</w:t>
        </w:r>
      </w:hyperlink>
    </w:p>
    <w:p w:rsidR="004660E6" w:rsidRDefault="004660E6" w:rsidP="00F5265D">
      <w:pPr>
        <w:jc w:val="center"/>
        <w:outlineLvl w:val="0"/>
        <w:rPr>
          <w:rFonts w:ascii="Arial" w:eastAsia="Times New Roman" w:hAnsi="Arial" w:cs="Arial"/>
          <w:color w:val="000080"/>
          <w:sz w:val="28"/>
          <w:szCs w:val="28"/>
          <w:lang w:eastAsia="en-GB"/>
        </w:rPr>
      </w:pPr>
      <w:proofErr w:type="spellStart"/>
      <w:r w:rsidRPr="004660E6">
        <w:rPr>
          <w:rFonts w:ascii="Arial" w:eastAsia="Times New Roman" w:hAnsi="Arial" w:cs="Arial"/>
          <w:color w:val="000080"/>
          <w:sz w:val="28"/>
          <w:szCs w:val="28"/>
          <w:lang w:eastAsia="en-GB"/>
        </w:rPr>
        <w:t>Headteacher</w:t>
      </w:r>
      <w:proofErr w:type="spellEnd"/>
      <w:r w:rsidRPr="004660E6">
        <w:rPr>
          <w:rFonts w:ascii="Arial" w:eastAsia="Times New Roman" w:hAnsi="Arial" w:cs="Arial"/>
          <w:color w:val="000080"/>
          <w:sz w:val="28"/>
          <w:szCs w:val="28"/>
          <w:lang w:eastAsia="en-GB"/>
        </w:rPr>
        <w:t>: Mr S Wetson BA (Hons) PGCE NPQH</w:t>
      </w:r>
    </w:p>
    <w:p w:rsidR="008D76C0" w:rsidRDefault="008D76C0" w:rsidP="00F5265D">
      <w:pPr>
        <w:jc w:val="center"/>
        <w:outlineLvl w:val="0"/>
        <w:rPr>
          <w:rFonts w:ascii="Arial" w:eastAsia="Times New Roman" w:hAnsi="Arial" w:cs="Arial"/>
          <w:color w:val="000080"/>
          <w:sz w:val="28"/>
          <w:szCs w:val="28"/>
          <w:lang w:eastAsia="en-GB"/>
        </w:rPr>
      </w:pPr>
    </w:p>
    <w:p w:rsidR="008D76C0" w:rsidRPr="008D76C0" w:rsidRDefault="008D76C0" w:rsidP="008D76C0">
      <w:pPr>
        <w:jc w:val="center"/>
        <w:rPr>
          <w:b/>
          <w:sz w:val="32"/>
          <w:szCs w:val="32"/>
        </w:rPr>
      </w:pPr>
      <w:r w:rsidRPr="008D76C0">
        <w:rPr>
          <w:b/>
          <w:sz w:val="32"/>
          <w:szCs w:val="32"/>
        </w:rPr>
        <w:t>WELCOME TO RELIGIOUS EDUCATION</w:t>
      </w:r>
      <w:r w:rsidR="00D616AF">
        <w:rPr>
          <w:b/>
          <w:sz w:val="32"/>
          <w:szCs w:val="32"/>
        </w:rPr>
        <w:t xml:space="preserve"> </w:t>
      </w:r>
    </w:p>
    <w:p w:rsidR="008D76C0" w:rsidRPr="008D76C0" w:rsidRDefault="008D76C0" w:rsidP="008D76C0">
      <w:pPr>
        <w:spacing w:after="160" w:line="259" w:lineRule="auto"/>
        <w:rPr>
          <w:b/>
          <w:sz w:val="32"/>
          <w:szCs w:val="32"/>
        </w:rPr>
      </w:pPr>
      <w:r w:rsidRPr="008D76C0">
        <w:rPr>
          <w:b/>
          <w:sz w:val="32"/>
          <w:szCs w:val="32"/>
        </w:rPr>
        <w:t>Our Departmental Prayer</w:t>
      </w:r>
    </w:p>
    <w:p w:rsidR="008D76C0" w:rsidRPr="008D76C0" w:rsidRDefault="008D76C0" w:rsidP="008D76C0">
      <w:r w:rsidRPr="008D76C0">
        <w:t>"Heavenly Father,</w:t>
      </w:r>
    </w:p>
    <w:p w:rsidR="008D76C0" w:rsidRPr="008D76C0" w:rsidRDefault="008D76C0" w:rsidP="008D76C0">
      <w:r w:rsidRPr="008D76C0">
        <w:t xml:space="preserve">May I live this </w:t>
      </w:r>
      <w:proofErr w:type="gramStart"/>
      <w:r w:rsidRPr="008D76C0">
        <w:t>day,</w:t>
      </w:r>
      <w:proofErr w:type="gramEnd"/>
    </w:p>
    <w:p w:rsidR="008D76C0" w:rsidRPr="008D76C0" w:rsidRDefault="008D76C0" w:rsidP="008D76C0">
      <w:r w:rsidRPr="008D76C0">
        <w:t xml:space="preserve">Compassionate of heart, </w:t>
      </w:r>
    </w:p>
    <w:p w:rsidR="008D76C0" w:rsidRPr="008D76C0" w:rsidRDefault="008D76C0" w:rsidP="008D76C0">
      <w:r w:rsidRPr="008D76C0">
        <w:t xml:space="preserve">Gentle in word, </w:t>
      </w:r>
    </w:p>
    <w:p w:rsidR="008D76C0" w:rsidRPr="008D76C0" w:rsidRDefault="008D76C0" w:rsidP="008D76C0">
      <w:r w:rsidRPr="008D76C0">
        <w:t>Kind in deed,</w:t>
      </w:r>
    </w:p>
    <w:p w:rsidR="008D76C0" w:rsidRPr="008D76C0" w:rsidRDefault="008D76C0" w:rsidP="008D76C0">
      <w:r w:rsidRPr="008D76C0">
        <w:t xml:space="preserve">Gracious in awareness, </w:t>
      </w:r>
    </w:p>
    <w:p w:rsidR="008D76C0" w:rsidRPr="008D76C0" w:rsidRDefault="008D76C0" w:rsidP="008D76C0">
      <w:r w:rsidRPr="008D76C0">
        <w:t xml:space="preserve">Courageous in thought, </w:t>
      </w:r>
    </w:p>
    <w:p w:rsidR="008D76C0" w:rsidRPr="008D76C0" w:rsidRDefault="008D76C0" w:rsidP="008D76C0">
      <w:r w:rsidRPr="008D76C0">
        <w:t xml:space="preserve">Generous in love. </w:t>
      </w:r>
    </w:p>
    <w:p w:rsidR="008D76C0" w:rsidRPr="008D76C0" w:rsidRDefault="008D76C0" w:rsidP="008D76C0">
      <w:r w:rsidRPr="008D76C0">
        <w:t>Amen</w:t>
      </w:r>
    </w:p>
    <w:p w:rsidR="008D76C0" w:rsidRPr="008D76C0" w:rsidRDefault="008D76C0" w:rsidP="008D76C0">
      <w:pPr>
        <w:spacing w:after="160" w:line="259" w:lineRule="auto"/>
      </w:pPr>
    </w:p>
    <w:p w:rsidR="008D76C0" w:rsidRPr="008D76C0" w:rsidRDefault="008D76C0" w:rsidP="008D76C0">
      <w:pPr>
        <w:spacing w:after="160" w:line="259" w:lineRule="auto"/>
        <w:rPr>
          <w:b/>
          <w:sz w:val="28"/>
          <w:szCs w:val="28"/>
        </w:rPr>
      </w:pPr>
      <w:r w:rsidRPr="008D76C0">
        <w:rPr>
          <w:b/>
          <w:sz w:val="28"/>
          <w:szCs w:val="28"/>
        </w:rPr>
        <w:t>RE Staff: Mrs Bray (Head of Department), Mr Cook, Mr Coyne, Mrs Crowley, Mrs Surman</w:t>
      </w:r>
      <w:r w:rsidR="00D616AF">
        <w:rPr>
          <w:b/>
          <w:sz w:val="28"/>
          <w:szCs w:val="28"/>
        </w:rPr>
        <w:t xml:space="preserve"> </w:t>
      </w:r>
      <w:r w:rsidRPr="008D76C0">
        <w:rPr>
          <w:b/>
          <w:sz w:val="28"/>
          <w:szCs w:val="28"/>
        </w:rPr>
        <w:t xml:space="preserve"> </w:t>
      </w:r>
    </w:p>
    <w:p w:rsidR="008D76C0" w:rsidRPr="008D76C0" w:rsidRDefault="008D76C0" w:rsidP="008D76C0">
      <w:pPr>
        <w:spacing w:after="160" w:line="259" w:lineRule="auto"/>
        <w:jc w:val="center"/>
      </w:pPr>
      <w:r w:rsidRPr="008D76C0">
        <w:rPr>
          <w:noProof/>
          <w:lang w:eastAsia="en-GB"/>
        </w:rPr>
        <w:drawing>
          <wp:inline distT="0" distB="0" distL="0" distR="0" wp14:anchorId="5986A04C" wp14:editId="1CC05D27">
            <wp:extent cx="3780430" cy="2862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 staff open day 2020 picture.jpg"/>
                    <pic:cNvPicPr/>
                  </pic:nvPicPr>
                  <pic:blipFill rotWithShape="1">
                    <a:blip r:embed="rId7" cstate="print">
                      <a:extLst>
                        <a:ext uri="{28A0092B-C50C-407E-A947-70E740481C1C}">
                          <a14:useLocalDpi xmlns:a14="http://schemas.microsoft.com/office/drawing/2010/main" val="0"/>
                        </a:ext>
                      </a:extLst>
                    </a:blip>
                    <a:srcRect t="38396" b="4815"/>
                    <a:stretch/>
                  </pic:blipFill>
                  <pic:spPr bwMode="auto">
                    <a:xfrm>
                      <a:off x="0" y="0"/>
                      <a:ext cx="3781960" cy="2863799"/>
                    </a:xfrm>
                    <a:prstGeom prst="rect">
                      <a:avLst/>
                    </a:prstGeom>
                    <a:ln>
                      <a:noFill/>
                    </a:ln>
                    <a:extLst>
                      <a:ext uri="{53640926-AAD7-44D8-BBD7-CCE9431645EC}">
                        <a14:shadowObscured xmlns:a14="http://schemas.microsoft.com/office/drawing/2010/main"/>
                      </a:ext>
                    </a:extLst>
                  </pic:spPr>
                </pic:pic>
              </a:graphicData>
            </a:graphic>
          </wp:inline>
        </w:drawing>
      </w:r>
    </w:p>
    <w:p w:rsidR="008D76C0" w:rsidRPr="008D76C0" w:rsidRDefault="008D76C0" w:rsidP="008D76C0">
      <w:pPr>
        <w:spacing w:after="160" w:line="259" w:lineRule="auto"/>
      </w:pPr>
      <w:r w:rsidRPr="008D76C0">
        <w:t>The R.E. Department in St. Mary’s is a thriving and challenging department in which to work. Our aim is the all-round development of the young people at the school, helping them to grow intellectually, spiritually and morally. This is a complex task, which involves striving for academic excellence, creating a safe place for the young people, and supporting them in their growth, as they develop a close, personal relationship with Christ.</w:t>
      </w:r>
    </w:p>
    <w:p w:rsidR="008D76C0" w:rsidRPr="008D76C0" w:rsidRDefault="008D76C0" w:rsidP="008D76C0">
      <w:pPr>
        <w:spacing w:after="160" w:line="259" w:lineRule="auto"/>
        <w:rPr>
          <w:b/>
          <w:sz w:val="28"/>
          <w:szCs w:val="28"/>
        </w:rPr>
      </w:pPr>
      <w:r w:rsidRPr="008D76C0">
        <w:rPr>
          <w:b/>
          <w:sz w:val="28"/>
          <w:szCs w:val="28"/>
        </w:rPr>
        <w:t>Our Vision</w:t>
      </w:r>
    </w:p>
    <w:p w:rsidR="008D76C0" w:rsidRPr="008D76C0" w:rsidRDefault="008D76C0" w:rsidP="008D76C0">
      <w:pPr>
        <w:spacing w:after="160" w:line="259" w:lineRule="auto"/>
      </w:pPr>
      <w:r w:rsidRPr="008D76C0">
        <w:t xml:space="preserve">Religious Education provokes challenging questions about the ultimate meaning and purpose of life, beliefs about God, the self and the nature of </w:t>
      </w:r>
      <w:proofErr w:type="gramStart"/>
      <w:r w:rsidRPr="008D76C0">
        <w:t>reality, issues of right and wrong and what it means to be human</w:t>
      </w:r>
      <w:proofErr w:type="gramEnd"/>
      <w:r w:rsidRPr="008D76C0">
        <w:t xml:space="preserve">. It develops pupils’ knowledge and understanding of the nature of religion and belief including Christianity, other principal religions, other religious traditions, and </w:t>
      </w:r>
      <w:proofErr w:type="gramStart"/>
      <w:r w:rsidRPr="008D76C0">
        <w:t>world views</w:t>
      </w:r>
      <w:proofErr w:type="gramEnd"/>
      <w:r w:rsidRPr="008D76C0">
        <w:t xml:space="preserve"> that offer answers to these challenging questions. Religious Education offers opportunities for personal reflection and spiritual development. It enhances awareness and understanding of religions and beliefs, teachings, practices and forms of expression, and of the influence of religion on individuals, families, communities and cultures.</w:t>
      </w:r>
    </w:p>
    <w:p w:rsidR="008D76C0" w:rsidRPr="008D76C0" w:rsidRDefault="008D76C0" w:rsidP="008D76C0">
      <w:pPr>
        <w:spacing w:after="160" w:line="259" w:lineRule="auto"/>
        <w:rPr>
          <w:b/>
          <w:bCs/>
          <w:sz w:val="28"/>
          <w:szCs w:val="28"/>
        </w:rPr>
      </w:pPr>
    </w:p>
    <w:p w:rsidR="008D76C0" w:rsidRPr="008D76C0" w:rsidRDefault="008D76C0" w:rsidP="008D76C0">
      <w:pPr>
        <w:spacing w:after="160" w:line="259" w:lineRule="auto"/>
        <w:rPr>
          <w:sz w:val="28"/>
          <w:szCs w:val="28"/>
        </w:rPr>
      </w:pPr>
      <w:r w:rsidRPr="008D76C0">
        <w:rPr>
          <w:b/>
          <w:bCs/>
          <w:sz w:val="28"/>
          <w:szCs w:val="28"/>
        </w:rPr>
        <w:t xml:space="preserve">Teaching Staff </w:t>
      </w:r>
    </w:p>
    <w:p w:rsidR="008D76C0" w:rsidRPr="008D76C0" w:rsidRDefault="008D76C0" w:rsidP="008D76C0">
      <w:pPr>
        <w:spacing w:after="160" w:line="259" w:lineRule="auto"/>
      </w:pPr>
      <w:r w:rsidRPr="008D76C0">
        <w:t xml:space="preserve">The Department has five members at present: A. Bray (Head of RE), Mr D Coyne (full time specialist), Mrs R Surman (full time specialist), Mr J Cook (part time specialist) and Mrs S Crowley (part time teacher of RE). </w:t>
      </w:r>
    </w:p>
    <w:p w:rsidR="008D76C0" w:rsidRPr="008D76C0" w:rsidRDefault="008D76C0" w:rsidP="008D76C0">
      <w:pPr>
        <w:spacing w:after="160" w:line="259" w:lineRule="auto"/>
        <w:rPr>
          <w:b/>
          <w:sz w:val="28"/>
          <w:szCs w:val="28"/>
        </w:rPr>
      </w:pPr>
      <w:r w:rsidRPr="008D76C0">
        <w:rPr>
          <w:b/>
          <w:sz w:val="28"/>
          <w:szCs w:val="28"/>
        </w:rPr>
        <w:t>Curriculum</w:t>
      </w:r>
    </w:p>
    <w:p w:rsidR="008D76C0" w:rsidRPr="008D76C0" w:rsidRDefault="008D76C0" w:rsidP="008D76C0">
      <w:pPr>
        <w:spacing w:after="160" w:line="259" w:lineRule="auto"/>
      </w:pPr>
      <w:r w:rsidRPr="008D76C0">
        <w:t xml:space="preserve">In line with the Archdiocese of Cardiff guidelines, St Mary’s teaches </w:t>
      </w:r>
      <w:r w:rsidRPr="008D76C0">
        <w:rPr>
          <w:i/>
          <w:iCs/>
        </w:rPr>
        <w:t xml:space="preserve">the “People of God” </w:t>
      </w:r>
      <w:r w:rsidRPr="008D76C0">
        <w:rPr>
          <w:iCs/>
        </w:rPr>
        <w:t xml:space="preserve">scheme of work </w:t>
      </w:r>
      <w:r w:rsidRPr="008D76C0">
        <w:t xml:space="preserve">at Key Stage 3. At Key Stage 4 all student </w:t>
      </w:r>
      <w:proofErr w:type="gramStart"/>
      <w:r w:rsidRPr="008D76C0">
        <w:t>are entered</w:t>
      </w:r>
      <w:proofErr w:type="gramEnd"/>
      <w:r w:rsidRPr="008D76C0">
        <w:t xml:space="preserve"> for GCSE and study the AQA Religious Studies B syllabus, focusing on the Catholic Christianity, Judaism and Ethics Theme B &amp; C.</w:t>
      </w:r>
    </w:p>
    <w:p w:rsidR="008D76C0" w:rsidRPr="008D76C0" w:rsidRDefault="00D616AF" w:rsidP="008D76C0">
      <w:pPr>
        <w:spacing w:after="160" w:line="259" w:lineRule="auto"/>
        <w:rPr>
          <w:b/>
          <w:sz w:val="28"/>
          <w:szCs w:val="28"/>
        </w:rPr>
      </w:pPr>
      <w:r>
        <w:t xml:space="preserve"> </w:t>
      </w:r>
      <w:r w:rsidR="008D76C0" w:rsidRPr="008D76C0">
        <w:tab/>
      </w:r>
      <w:r w:rsidR="008D76C0" w:rsidRPr="008D76C0">
        <w:rPr>
          <w:b/>
          <w:sz w:val="28"/>
          <w:szCs w:val="28"/>
        </w:rPr>
        <w:t>Trips &amp; Activities in RE: Our biannual pilgrimages to Lourdes and Rome.</w:t>
      </w:r>
    </w:p>
    <w:p w:rsidR="008D76C0" w:rsidRPr="008D76C0" w:rsidRDefault="008D76C0" w:rsidP="008D76C0">
      <w:pPr>
        <w:spacing w:after="160" w:line="259" w:lineRule="auto"/>
      </w:pPr>
      <w:r w:rsidRPr="008D76C0">
        <w:rPr>
          <w:noProof/>
          <w:lang w:eastAsia="en-GB"/>
        </w:rPr>
        <w:drawing>
          <wp:inline distT="0" distB="0" distL="0" distR="0" wp14:anchorId="1AC256F8" wp14:editId="2C8F2B9B">
            <wp:extent cx="2619375" cy="1743075"/>
            <wp:effectExtent l="0" t="0" r="9525" b="9525"/>
            <wp:docPr id="1" name="Picture 1" descr="C:\Users\sbray\AppData\Local\Microsoft\Windows\INetCache\Content.MSO\1319A3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ray\AppData\Local\Microsoft\Windows\INetCache\Content.MSO\1319A32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8D76C0">
        <w:rPr>
          <w:noProof/>
          <w:lang w:eastAsia="en-GB"/>
        </w:rPr>
        <w:t xml:space="preserve"> </w:t>
      </w:r>
      <w:r w:rsidRPr="008D76C0">
        <w:rPr>
          <w:noProof/>
          <w:lang w:eastAsia="en-GB"/>
        </w:rPr>
        <w:drawing>
          <wp:inline distT="0" distB="0" distL="0" distR="0" wp14:anchorId="0B88A60A" wp14:editId="1456811D">
            <wp:extent cx="2619375" cy="1743075"/>
            <wp:effectExtent l="0" t="0" r="9525" b="9525"/>
            <wp:docPr id="3" name="Picture 3" descr="C:\Users\sbray\AppData\Local\Microsoft\Windows\INetCache\Content.MSO\32A0D8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ray\AppData\Local\Microsoft\Windows\INetCache\Content.MSO\32A0D81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8D76C0" w:rsidRPr="008D76C0" w:rsidRDefault="008D76C0" w:rsidP="008D76C0">
      <w:pPr>
        <w:spacing w:after="160" w:line="259" w:lineRule="auto"/>
      </w:pPr>
    </w:p>
    <w:p w:rsidR="008D76C0" w:rsidRPr="008D76C0" w:rsidRDefault="008D76C0" w:rsidP="008D76C0">
      <w:pPr>
        <w:spacing w:after="160" w:line="259" w:lineRule="auto"/>
      </w:pPr>
      <w:r w:rsidRPr="008D76C0">
        <w:rPr>
          <w:noProof/>
          <w:lang w:eastAsia="en-GB"/>
        </w:rPr>
        <w:drawing>
          <wp:anchor distT="0" distB="0" distL="114300" distR="114300" simplePos="0" relativeHeight="251660288" behindDoc="0" locked="0" layoutInCell="1" allowOverlap="1" wp14:anchorId="55A3E0D8" wp14:editId="0AF597DD">
            <wp:simplePos x="0" y="0"/>
            <wp:positionH relativeFrom="column">
              <wp:posOffset>2919095</wp:posOffset>
            </wp:positionH>
            <wp:positionV relativeFrom="paragraph">
              <wp:posOffset>8255</wp:posOffset>
            </wp:positionV>
            <wp:extent cx="2728595" cy="1818005"/>
            <wp:effectExtent l="0" t="0" r="0" b="0"/>
            <wp:wrapSquare wrapText="bothSides"/>
            <wp:docPr id="5" name="Picture 5" descr="Shroud of Turin Exhibition - St Mary's RC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roud of Turin Exhibition - St Mary's RC High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8595" cy="181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6C0">
        <w:rPr>
          <w:noProof/>
          <w:lang w:eastAsia="en-GB"/>
        </w:rPr>
        <w:drawing>
          <wp:inline distT="0" distB="0" distL="0" distR="0" wp14:anchorId="0ACFA127" wp14:editId="5A65FA8E">
            <wp:extent cx="2743960" cy="1828163"/>
            <wp:effectExtent l="0" t="0" r="0" b="1270"/>
            <wp:docPr id="4" name="Picture 4" descr="Shroud of Turin Exhibition - St Mary's RC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oud of Turin Exhibition - St Mary's RC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405" cy="1857108"/>
                    </a:xfrm>
                    <a:prstGeom prst="rect">
                      <a:avLst/>
                    </a:prstGeom>
                    <a:noFill/>
                    <a:ln>
                      <a:noFill/>
                    </a:ln>
                  </pic:spPr>
                </pic:pic>
              </a:graphicData>
            </a:graphic>
          </wp:inline>
        </w:drawing>
      </w:r>
    </w:p>
    <w:p w:rsidR="008D76C0" w:rsidRPr="008D76C0" w:rsidRDefault="008D76C0" w:rsidP="008D76C0">
      <w:pPr>
        <w:spacing w:after="160" w:line="259" w:lineRule="auto"/>
      </w:pPr>
      <w:r w:rsidRPr="008D76C0">
        <w:t>The Turin Shroud Exhibition in our chapel.</w:t>
      </w:r>
    </w:p>
    <w:p w:rsidR="008D76C0" w:rsidRPr="008D76C0" w:rsidRDefault="008D76C0" w:rsidP="008D76C0">
      <w:pPr>
        <w:spacing w:after="160" w:line="259" w:lineRule="auto"/>
      </w:pPr>
      <w:r w:rsidRPr="008D76C0">
        <w:rPr>
          <w:noProof/>
          <w:lang w:eastAsia="en-GB"/>
        </w:rPr>
        <w:drawing>
          <wp:anchor distT="0" distB="0" distL="114300" distR="114300" simplePos="0" relativeHeight="251661312" behindDoc="0" locked="0" layoutInCell="1" allowOverlap="1" wp14:anchorId="154A0BEE" wp14:editId="54B863FB">
            <wp:simplePos x="0" y="0"/>
            <wp:positionH relativeFrom="column">
              <wp:posOffset>3105150</wp:posOffset>
            </wp:positionH>
            <wp:positionV relativeFrom="paragraph">
              <wp:posOffset>9525</wp:posOffset>
            </wp:positionV>
            <wp:extent cx="2505075" cy="2505075"/>
            <wp:effectExtent l="0" t="0" r="9525" b="9525"/>
            <wp:wrapSquare wrapText="bothSides"/>
            <wp:docPr id="7" name="Picture 7" descr="https://www.st-maryshigh.hereford.sch.uk/_site/data/images/galleries/43/thumb-IMG_5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t-maryshigh.hereford.sch.uk/_site/data/images/galleries/43/thumb-IMG_555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6C0">
        <w:rPr>
          <w:noProof/>
          <w:lang w:eastAsia="en-GB"/>
        </w:rPr>
        <w:drawing>
          <wp:inline distT="0" distB="0" distL="0" distR="0" wp14:anchorId="40E068B4" wp14:editId="7C1D9708">
            <wp:extent cx="2533650" cy="2533650"/>
            <wp:effectExtent l="0" t="0" r="0" b="0"/>
            <wp:docPr id="6" name="Picture 6" descr="https://www.st-maryshigh.hereford.sch.uk/_site/data/images/galleries/58/thumb-20170710_104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t-maryshigh.hereford.sch.uk/_site/data/images/galleries/58/thumb-20170710_10493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inline>
        </w:drawing>
      </w:r>
    </w:p>
    <w:p w:rsidR="008D76C0" w:rsidRPr="008D76C0" w:rsidRDefault="008D76C0" w:rsidP="008D76C0">
      <w:pPr>
        <w:spacing w:line="259" w:lineRule="auto"/>
        <w:jc w:val="center"/>
        <w:rPr>
          <w:sz w:val="26"/>
          <w:szCs w:val="26"/>
        </w:rPr>
      </w:pPr>
      <w:r w:rsidRPr="008D76C0">
        <w:rPr>
          <w:sz w:val="26"/>
          <w:szCs w:val="26"/>
        </w:rPr>
        <w:t xml:space="preserve">Outside speakers CAFOD trustee Charlotte Bray &amp; Danny West from Life </w:t>
      </w:r>
    </w:p>
    <w:p w:rsidR="008D76C0" w:rsidRPr="008D76C0" w:rsidRDefault="008D76C0" w:rsidP="008D76C0">
      <w:pPr>
        <w:spacing w:line="259" w:lineRule="auto"/>
        <w:jc w:val="center"/>
        <w:rPr>
          <w:sz w:val="26"/>
          <w:szCs w:val="26"/>
        </w:rPr>
      </w:pPr>
      <w:proofErr w:type="gramStart"/>
      <w:r w:rsidRPr="008D76C0">
        <w:rPr>
          <w:sz w:val="26"/>
          <w:szCs w:val="26"/>
        </w:rPr>
        <w:t>talking</w:t>
      </w:r>
      <w:proofErr w:type="gramEnd"/>
      <w:r w:rsidRPr="008D76C0">
        <w:rPr>
          <w:sz w:val="26"/>
          <w:szCs w:val="26"/>
        </w:rPr>
        <w:t xml:space="preserve"> about the work of their charities.</w:t>
      </w:r>
    </w:p>
    <w:p w:rsidR="008D76C0" w:rsidRPr="008D76C0" w:rsidRDefault="008D76C0" w:rsidP="008D76C0">
      <w:pPr>
        <w:spacing w:line="259" w:lineRule="auto"/>
        <w:rPr>
          <w:sz w:val="28"/>
          <w:szCs w:val="28"/>
        </w:rPr>
      </w:pPr>
    </w:p>
    <w:p w:rsidR="008D76C0" w:rsidRPr="008D76C0" w:rsidRDefault="008D76C0" w:rsidP="008D76C0">
      <w:pPr>
        <w:spacing w:after="160" w:line="259" w:lineRule="auto"/>
      </w:pPr>
    </w:p>
    <w:p w:rsidR="008D76C0" w:rsidRPr="008D76C0" w:rsidRDefault="008D76C0" w:rsidP="008D76C0">
      <w:pPr>
        <w:spacing w:after="160" w:line="259" w:lineRule="auto"/>
      </w:pPr>
    </w:p>
    <w:p w:rsidR="008D76C0" w:rsidRPr="008D76C0" w:rsidRDefault="008D76C0" w:rsidP="008D76C0">
      <w:pPr>
        <w:spacing w:after="160" w:line="259" w:lineRule="auto"/>
        <w:rPr>
          <w:b/>
        </w:rPr>
      </w:pPr>
      <w:r w:rsidRPr="008D76C0">
        <w:rPr>
          <w:noProof/>
          <w:lang w:eastAsia="en-GB"/>
        </w:rPr>
        <w:drawing>
          <wp:anchor distT="0" distB="0" distL="114300" distR="114300" simplePos="0" relativeHeight="251664384" behindDoc="0" locked="0" layoutInCell="1" allowOverlap="1" wp14:anchorId="1637FF5A" wp14:editId="7D4BD378">
            <wp:simplePos x="0" y="0"/>
            <wp:positionH relativeFrom="column">
              <wp:posOffset>3438525</wp:posOffset>
            </wp:positionH>
            <wp:positionV relativeFrom="paragraph">
              <wp:posOffset>2162175</wp:posOffset>
            </wp:positionV>
            <wp:extent cx="2857500" cy="1600200"/>
            <wp:effectExtent l="0" t="0" r="0" b="0"/>
            <wp:wrapSquare wrapText="bothSides"/>
            <wp:docPr id="11" name="Picture 11" descr="GSUS Live - St Mary's RC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SUS Live - St Mary's RC High Scho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6C0">
        <w:rPr>
          <w:noProof/>
          <w:lang w:eastAsia="en-GB"/>
        </w:rPr>
        <w:drawing>
          <wp:anchor distT="0" distB="0" distL="114300" distR="114300" simplePos="0" relativeHeight="251663360" behindDoc="0" locked="0" layoutInCell="1" allowOverlap="1" wp14:anchorId="60FC9023" wp14:editId="54327E22">
            <wp:simplePos x="0" y="0"/>
            <wp:positionH relativeFrom="margin">
              <wp:align>left</wp:align>
            </wp:positionH>
            <wp:positionV relativeFrom="paragraph">
              <wp:posOffset>114300</wp:posOffset>
            </wp:positionV>
            <wp:extent cx="3305175" cy="3305175"/>
            <wp:effectExtent l="0" t="0" r="9525" b="9525"/>
            <wp:wrapSquare wrapText="bothSides"/>
            <wp:docPr id="9" name="Picture 9" descr="GSUS Live - St Mary's RC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US Live - St Mary's RC High Scho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6C0">
        <w:rPr>
          <w:noProof/>
          <w:lang w:eastAsia="en-GB"/>
        </w:rPr>
        <w:drawing>
          <wp:anchor distT="0" distB="0" distL="114300" distR="114300" simplePos="0" relativeHeight="251662336" behindDoc="0" locked="0" layoutInCell="1" allowOverlap="1" wp14:anchorId="301DBC03" wp14:editId="7FC29AE0">
            <wp:simplePos x="0" y="0"/>
            <wp:positionH relativeFrom="column">
              <wp:posOffset>3381375</wp:posOffset>
            </wp:positionH>
            <wp:positionV relativeFrom="paragraph">
              <wp:posOffset>76200</wp:posOffset>
            </wp:positionV>
            <wp:extent cx="2857500" cy="1990725"/>
            <wp:effectExtent l="0" t="0" r="0" b="9525"/>
            <wp:wrapSquare wrapText="bothSides"/>
            <wp:docPr id="10" name="Picture 10" descr="GSUS Live Experience A Great Success | St Edmund's Catholic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SUS Live Experience A Great Success | St Edmund's Catholic Academ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6C0" w:rsidRPr="008D76C0" w:rsidRDefault="008D76C0" w:rsidP="008D76C0">
      <w:pPr>
        <w:spacing w:after="160" w:line="259" w:lineRule="auto"/>
        <w:rPr>
          <w:b/>
          <w:sz w:val="28"/>
          <w:szCs w:val="28"/>
        </w:rPr>
      </w:pPr>
      <w:r w:rsidRPr="008D76C0">
        <w:rPr>
          <w:b/>
        </w:rPr>
        <w:t xml:space="preserve">The </w:t>
      </w:r>
      <w:r w:rsidRPr="008D76C0">
        <w:rPr>
          <w:b/>
          <w:sz w:val="28"/>
          <w:szCs w:val="28"/>
        </w:rPr>
        <w:t xml:space="preserve">GSUS Bus visits </w:t>
      </w:r>
      <w:proofErr w:type="gramStart"/>
      <w:r w:rsidRPr="008D76C0">
        <w:rPr>
          <w:b/>
          <w:sz w:val="28"/>
          <w:szCs w:val="28"/>
        </w:rPr>
        <w:t>St Mary’s</w:t>
      </w:r>
      <w:proofErr w:type="gramEnd"/>
    </w:p>
    <w:p w:rsidR="008D76C0" w:rsidRPr="008D76C0" w:rsidRDefault="008D76C0" w:rsidP="008D76C0">
      <w:pPr>
        <w:spacing w:after="160" w:line="259" w:lineRule="auto"/>
      </w:pPr>
    </w:p>
    <w:p w:rsidR="008D76C0" w:rsidRPr="008D76C0" w:rsidRDefault="008D76C0" w:rsidP="008D76C0">
      <w:pPr>
        <w:spacing w:after="160" w:line="259" w:lineRule="auto"/>
      </w:pPr>
      <w:r w:rsidRPr="008D76C0">
        <w:t>Student Quotes about the R.E. Department</w:t>
      </w:r>
    </w:p>
    <w:p w:rsidR="008D76C0" w:rsidRPr="008D76C0" w:rsidRDefault="008D76C0" w:rsidP="008D76C0">
      <w:pPr>
        <w:spacing w:after="160" w:line="259" w:lineRule="auto"/>
        <w:rPr>
          <w:i/>
        </w:rPr>
      </w:pPr>
      <w:r w:rsidRPr="008D76C0">
        <w:rPr>
          <w:i/>
        </w:rPr>
        <w:t>“R.E. is a relaxing and peaceful place where we work on charity and community.”</w:t>
      </w:r>
    </w:p>
    <w:p w:rsidR="008D76C0" w:rsidRPr="008D76C0" w:rsidRDefault="008D76C0" w:rsidP="008D76C0">
      <w:pPr>
        <w:spacing w:after="160" w:line="259" w:lineRule="auto"/>
        <w:rPr>
          <w:i/>
        </w:rPr>
      </w:pPr>
      <w:r w:rsidRPr="008D76C0">
        <w:rPr>
          <w:i/>
        </w:rPr>
        <w:t>“R.E. is a brilliant subject. Meditation relaxes me and I feel well during the lesson!”</w:t>
      </w:r>
    </w:p>
    <w:p w:rsidR="008D76C0" w:rsidRPr="008D76C0" w:rsidRDefault="008D76C0" w:rsidP="008D76C0">
      <w:pPr>
        <w:spacing w:after="160" w:line="259" w:lineRule="auto"/>
        <w:rPr>
          <w:i/>
        </w:rPr>
      </w:pPr>
      <w:r w:rsidRPr="008D76C0">
        <w:rPr>
          <w:i/>
        </w:rPr>
        <w:t>“When we talked about CAFOD and people who live in developing countries it makes you appreciate the things you have.”</w:t>
      </w:r>
    </w:p>
    <w:p w:rsidR="008D76C0" w:rsidRPr="008D76C0" w:rsidRDefault="008D76C0" w:rsidP="008D76C0">
      <w:pPr>
        <w:spacing w:after="160" w:line="259" w:lineRule="auto"/>
        <w:rPr>
          <w:i/>
        </w:rPr>
      </w:pPr>
      <w:r w:rsidRPr="008D76C0">
        <w:rPr>
          <w:i/>
        </w:rPr>
        <w:t>“R.E. helps me to think about something away from my own life.”</w:t>
      </w:r>
    </w:p>
    <w:p w:rsidR="008D76C0" w:rsidRPr="008D76C0" w:rsidRDefault="008D76C0" w:rsidP="008D76C0">
      <w:pPr>
        <w:spacing w:after="160" w:line="259" w:lineRule="auto"/>
        <w:rPr>
          <w:i/>
        </w:rPr>
      </w:pPr>
    </w:p>
    <w:p w:rsidR="008D76C0" w:rsidRPr="008D76C0" w:rsidRDefault="008D76C0" w:rsidP="008D76C0">
      <w:pPr>
        <w:spacing w:after="160" w:line="259" w:lineRule="auto"/>
        <w:rPr>
          <w:b/>
          <w:sz w:val="28"/>
          <w:szCs w:val="28"/>
        </w:rPr>
      </w:pPr>
      <w:r w:rsidRPr="008D76C0">
        <w:rPr>
          <w:b/>
          <w:sz w:val="28"/>
          <w:szCs w:val="28"/>
        </w:rPr>
        <w:t xml:space="preserve">The teaching of RE at St. Mary’s provides opportunities </w:t>
      </w:r>
      <w:proofErr w:type="gramStart"/>
      <w:r w:rsidRPr="008D76C0">
        <w:rPr>
          <w:b/>
          <w:sz w:val="28"/>
          <w:szCs w:val="28"/>
        </w:rPr>
        <w:t>for</w:t>
      </w:r>
      <w:proofErr w:type="gramEnd"/>
      <w:r w:rsidRPr="008D76C0">
        <w:rPr>
          <w:b/>
          <w:sz w:val="28"/>
          <w:szCs w:val="28"/>
        </w:rPr>
        <w:t>:</w:t>
      </w:r>
    </w:p>
    <w:p w:rsidR="008D76C0" w:rsidRPr="008D76C0" w:rsidRDefault="008D76C0" w:rsidP="008D76C0">
      <w:pPr>
        <w:spacing w:after="160" w:line="259" w:lineRule="auto"/>
      </w:pPr>
      <w:r w:rsidRPr="008D76C0">
        <w:t>Group work</w:t>
      </w:r>
    </w:p>
    <w:p w:rsidR="008D76C0" w:rsidRPr="008D76C0" w:rsidRDefault="008D76C0" w:rsidP="008D76C0">
      <w:pPr>
        <w:spacing w:after="160" w:line="259" w:lineRule="auto"/>
      </w:pPr>
      <w:r w:rsidRPr="008D76C0">
        <w:t>Paired work</w:t>
      </w:r>
    </w:p>
    <w:p w:rsidR="008D76C0" w:rsidRPr="008D76C0" w:rsidRDefault="008D76C0" w:rsidP="008D76C0">
      <w:pPr>
        <w:spacing w:after="160" w:line="259" w:lineRule="auto"/>
      </w:pPr>
      <w:r w:rsidRPr="008D76C0">
        <w:t>Whole class teaching</w:t>
      </w:r>
    </w:p>
    <w:p w:rsidR="008D76C0" w:rsidRPr="008D76C0" w:rsidRDefault="008D76C0" w:rsidP="008D76C0">
      <w:pPr>
        <w:spacing w:after="160" w:line="259" w:lineRule="auto"/>
      </w:pPr>
      <w:r w:rsidRPr="008D76C0">
        <w:t>Individual work</w:t>
      </w:r>
    </w:p>
    <w:p w:rsidR="008D76C0" w:rsidRPr="008D76C0" w:rsidRDefault="008D76C0" w:rsidP="008D76C0">
      <w:pPr>
        <w:spacing w:after="160" w:line="259" w:lineRule="auto"/>
      </w:pPr>
    </w:p>
    <w:p w:rsidR="008D76C0" w:rsidRPr="008D76C0" w:rsidRDefault="008D76C0" w:rsidP="008D76C0">
      <w:pPr>
        <w:spacing w:after="160" w:line="259" w:lineRule="auto"/>
        <w:rPr>
          <w:b/>
          <w:sz w:val="28"/>
          <w:szCs w:val="28"/>
        </w:rPr>
      </w:pPr>
      <w:r w:rsidRPr="008D76C0">
        <w:rPr>
          <w:b/>
          <w:sz w:val="28"/>
          <w:szCs w:val="28"/>
        </w:rPr>
        <w:t>Key personal, learning and thinking skills in Religious Education:</w:t>
      </w:r>
    </w:p>
    <w:p w:rsidR="008D76C0" w:rsidRPr="008D76C0" w:rsidRDefault="008D76C0" w:rsidP="008D76C0">
      <w:pPr>
        <w:spacing w:after="160" w:line="259" w:lineRule="auto"/>
        <w:rPr>
          <w:b/>
          <w:sz w:val="24"/>
          <w:szCs w:val="24"/>
        </w:rPr>
      </w:pPr>
      <w:r w:rsidRPr="008D76C0">
        <w:rPr>
          <w:b/>
          <w:sz w:val="24"/>
          <w:szCs w:val="24"/>
        </w:rPr>
        <w:t xml:space="preserve">INVESTIGATE </w:t>
      </w:r>
    </w:p>
    <w:p w:rsidR="008D76C0" w:rsidRPr="008D76C0" w:rsidRDefault="008D76C0" w:rsidP="008D76C0">
      <w:pPr>
        <w:spacing w:after="160" w:line="259" w:lineRule="auto"/>
      </w:pPr>
      <w:proofErr w:type="gramStart"/>
      <w:r w:rsidRPr="008D76C0">
        <w:t>gather</w:t>
      </w:r>
      <w:proofErr w:type="gramEnd"/>
      <w:r w:rsidRPr="008D76C0">
        <w:t xml:space="preserve"> information</w:t>
      </w:r>
    </w:p>
    <w:p w:rsidR="008D76C0" w:rsidRPr="008D76C0" w:rsidRDefault="008D76C0" w:rsidP="008D76C0">
      <w:pPr>
        <w:spacing w:after="160" w:line="259" w:lineRule="auto"/>
      </w:pPr>
      <w:proofErr w:type="gramStart"/>
      <w:r w:rsidRPr="008D76C0">
        <w:t>ask</w:t>
      </w:r>
      <w:proofErr w:type="gramEnd"/>
      <w:r w:rsidRPr="008D76C0">
        <w:t xml:space="preserve"> relevant questions</w:t>
      </w:r>
    </w:p>
    <w:p w:rsidR="008D76C0" w:rsidRPr="008D76C0" w:rsidRDefault="008D76C0" w:rsidP="008D76C0">
      <w:pPr>
        <w:spacing w:after="160" w:line="259" w:lineRule="auto"/>
      </w:pPr>
      <w:proofErr w:type="gramStart"/>
      <w:r w:rsidRPr="008D76C0">
        <w:t>use</w:t>
      </w:r>
      <w:proofErr w:type="gramEnd"/>
      <w:r w:rsidRPr="008D76C0">
        <w:t xml:space="preserve"> different sources</w:t>
      </w:r>
    </w:p>
    <w:p w:rsidR="008D76C0" w:rsidRPr="008D76C0" w:rsidRDefault="008D76C0" w:rsidP="008D76C0">
      <w:pPr>
        <w:spacing w:after="160" w:line="259" w:lineRule="auto"/>
        <w:rPr>
          <w:b/>
          <w:sz w:val="24"/>
          <w:szCs w:val="24"/>
        </w:rPr>
      </w:pPr>
      <w:r w:rsidRPr="008D76C0">
        <w:rPr>
          <w:b/>
          <w:sz w:val="24"/>
          <w:szCs w:val="24"/>
        </w:rPr>
        <w:t xml:space="preserve">INTERPRET </w:t>
      </w:r>
    </w:p>
    <w:p w:rsidR="008D76C0" w:rsidRPr="008D76C0" w:rsidRDefault="008D76C0" w:rsidP="008D76C0">
      <w:pPr>
        <w:spacing w:after="160" w:line="259" w:lineRule="auto"/>
      </w:pPr>
      <w:proofErr w:type="gramStart"/>
      <w:r w:rsidRPr="008D76C0">
        <w:t>draw</w:t>
      </w:r>
      <w:proofErr w:type="gramEnd"/>
      <w:r w:rsidRPr="008D76C0">
        <w:t xml:space="preserve"> meaning from artefacts, symbols, stories, poems and art.</w:t>
      </w:r>
    </w:p>
    <w:p w:rsidR="008D76C0" w:rsidRPr="008D76C0" w:rsidRDefault="008D76C0" w:rsidP="008D76C0">
      <w:pPr>
        <w:spacing w:after="160" w:line="259" w:lineRule="auto"/>
        <w:rPr>
          <w:b/>
          <w:sz w:val="24"/>
          <w:szCs w:val="24"/>
        </w:rPr>
      </w:pPr>
      <w:r w:rsidRPr="008D76C0">
        <w:rPr>
          <w:b/>
          <w:sz w:val="24"/>
          <w:szCs w:val="24"/>
        </w:rPr>
        <w:t xml:space="preserve">REFLECT </w:t>
      </w:r>
    </w:p>
    <w:p w:rsidR="008D76C0" w:rsidRPr="008D76C0" w:rsidRDefault="008D76C0" w:rsidP="008D76C0">
      <w:pPr>
        <w:spacing w:after="160" w:line="259" w:lineRule="auto"/>
      </w:pPr>
      <w:proofErr w:type="gramStart"/>
      <w:r w:rsidRPr="008D76C0">
        <w:t>ponder</w:t>
      </w:r>
      <w:proofErr w:type="gramEnd"/>
      <w:r w:rsidRPr="008D76C0">
        <w:t xml:space="preserve"> on feelings, relationships, experience, ultimate questions, beliefs and practices</w:t>
      </w:r>
    </w:p>
    <w:p w:rsidR="008D76C0" w:rsidRPr="008D76C0" w:rsidRDefault="008D76C0" w:rsidP="008D76C0">
      <w:pPr>
        <w:spacing w:after="160" w:line="259" w:lineRule="auto"/>
        <w:rPr>
          <w:b/>
          <w:sz w:val="24"/>
          <w:szCs w:val="24"/>
        </w:rPr>
      </w:pPr>
      <w:r w:rsidRPr="008D76C0">
        <w:rPr>
          <w:b/>
          <w:sz w:val="24"/>
          <w:szCs w:val="24"/>
        </w:rPr>
        <w:t xml:space="preserve">EMPATHISE </w:t>
      </w:r>
    </w:p>
    <w:p w:rsidR="008D76C0" w:rsidRPr="008D76C0" w:rsidRDefault="008D76C0" w:rsidP="008D76C0">
      <w:pPr>
        <w:spacing w:after="160" w:line="259" w:lineRule="auto"/>
      </w:pPr>
      <w:proofErr w:type="gramStart"/>
      <w:r w:rsidRPr="008D76C0">
        <w:t>consider</w:t>
      </w:r>
      <w:proofErr w:type="gramEnd"/>
      <w:r w:rsidRPr="008D76C0">
        <w:t xml:space="preserve"> the thoughts, feelings, experiences, beliefs, values of others</w:t>
      </w:r>
    </w:p>
    <w:p w:rsidR="008D76C0" w:rsidRPr="008D76C0" w:rsidRDefault="008D76C0" w:rsidP="008D76C0">
      <w:pPr>
        <w:spacing w:after="160" w:line="259" w:lineRule="auto"/>
      </w:pPr>
      <w:proofErr w:type="gramStart"/>
      <w:r w:rsidRPr="008D76C0">
        <w:t>see</w:t>
      </w:r>
      <w:proofErr w:type="gramEnd"/>
      <w:r w:rsidRPr="008D76C0">
        <w:t xml:space="preserve"> the world through someone else’s eyes.</w:t>
      </w:r>
    </w:p>
    <w:p w:rsidR="008D76C0" w:rsidRPr="008D76C0" w:rsidRDefault="008D76C0" w:rsidP="008D76C0">
      <w:pPr>
        <w:spacing w:after="160" w:line="259" w:lineRule="auto"/>
        <w:rPr>
          <w:b/>
          <w:sz w:val="24"/>
          <w:szCs w:val="24"/>
        </w:rPr>
      </w:pPr>
      <w:r w:rsidRPr="008D76C0">
        <w:rPr>
          <w:b/>
          <w:sz w:val="24"/>
          <w:szCs w:val="24"/>
        </w:rPr>
        <w:t xml:space="preserve">ANALYSE </w:t>
      </w:r>
    </w:p>
    <w:p w:rsidR="008D76C0" w:rsidRPr="008D76C0" w:rsidRDefault="008D76C0" w:rsidP="008D76C0">
      <w:pPr>
        <w:spacing w:after="160" w:line="259" w:lineRule="auto"/>
      </w:pPr>
      <w:proofErr w:type="gramStart"/>
      <w:r w:rsidRPr="008D76C0">
        <w:t>draw</w:t>
      </w:r>
      <w:proofErr w:type="gramEnd"/>
      <w:r w:rsidRPr="008D76C0">
        <w:t xml:space="preserve"> out essential ideas, distinguish between opinion, belief and fact</w:t>
      </w:r>
    </w:p>
    <w:p w:rsidR="008D76C0" w:rsidRPr="008D76C0" w:rsidRDefault="008D76C0" w:rsidP="008D76C0">
      <w:pPr>
        <w:spacing w:after="160" w:line="259" w:lineRule="auto"/>
      </w:pPr>
      <w:proofErr w:type="gramStart"/>
      <w:r w:rsidRPr="008D76C0">
        <w:t>distinguish</w:t>
      </w:r>
      <w:proofErr w:type="gramEnd"/>
      <w:r w:rsidRPr="008D76C0">
        <w:t xml:space="preserve"> between key features of different Faiths.</w:t>
      </w:r>
    </w:p>
    <w:p w:rsidR="008D76C0" w:rsidRPr="008D76C0" w:rsidRDefault="008D76C0" w:rsidP="008D76C0">
      <w:pPr>
        <w:spacing w:after="160" w:line="259" w:lineRule="auto"/>
        <w:rPr>
          <w:b/>
          <w:sz w:val="24"/>
          <w:szCs w:val="24"/>
        </w:rPr>
      </w:pPr>
      <w:r w:rsidRPr="008D76C0">
        <w:rPr>
          <w:b/>
          <w:sz w:val="24"/>
          <w:szCs w:val="24"/>
        </w:rPr>
        <w:t xml:space="preserve">SYNTHESISE </w:t>
      </w:r>
    </w:p>
    <w:p w:rsidR="008D76C0" w:rsidRPr="008D76C0" w:rsidRDefault="008D76C0" w:rsidP="008D76C0">
      <w:pPr>
        <w:spacing w:after="160" w:line="259" w:lineRule="auto"/>
      </w:pPr>
      <w:proofErr w:type="gramStart"/>
      <w:r w:rsidRPr="008D76C0">
        <w:t>make</w:t>
      </w:r>
      <w:proofErr w:type="gramEnd"/>
      <w:r w:rsidRPr="008D76C0">
        <w:t xml:space="preserve"> connections between ideas, beliefs, values, practices</w:t>
      </w:r>
    </w:p>
    <w:p w:rsidR="008D76C0" w:rsidRPr="008D76C0" w:rsidRDefault="008D76C0" w:rsidP="008D76C0">
      <w:pPr>
        <w:spacing w:after="160" w:line="259" w:lineRule="auto"/>
        <w:rPr>
          <w:b/>
          <w:sz w:val="24"/>
          <w:szCs w:val="24"/>
        </w:rPr>
      </w:pPr>
      <w:r w:rsidRPr="008D76C0">
        <w:rPr>
          <w:b/>
          <w:sz w:val="24"/>
          <w:szCs w:val="24"/>
        </w:rPr>
        <w:t xml:space="preserve">EVALUATE </w:t>
      </w:r>
    </w:p>
    <w:p w:rsidR="008D76C0" w:rsidRPr="008D76C0" w:rsidRDefault="008D76C0" w:rsidP="008D76C0">
      <w:pPr>
        <w:spacing w:after="160" w:line="259" w:lineRule="auto"/>
      </w:pPr>
      <w:proofErr w:type="gramStart"/>
      <w:r w:rsidRPr="008D76C0">
        <w:t>refer</w:t>
      </w:r>
      <w:proofErr w:type="gramEnd"/>
      <w:r w:rsidRPr="008D76C0">
        <w:t xml:space="preserve"> to different views and use reason to support one’s ideas</w:t>
      </w:r>
    </w:p>
    <w:p w:rsidR="008D76C0" w:rsidRPr="008D76C0" w:rsidRDefault="008D76C0" w:rsidP="008D76C0">
      <w:pPr>
        <w:spacing w:after="160" w:line="259" w:lineRule="auto"/>
        <w:rPr>
          <w:b/>
          <w:sz w:val="24"/>
          <w:szCs w:val="24"/>
        </w:rPr>
      </w:pPr>
      <w:r w:rsidRPr="008D76C0">
        <w:rPr>
          <w:b/>
          <w:sz w:val="24"/>
          <w:szCs w:val="24"/>
        </w:rPr>
        <w:t xml:space="preserve">APPLY </w:t>
      </w:r>
    </w:p>
    <w:p w:rsidR="008D76C0" w:rsidRPr="008D76C0" w:rsidRDefault="008D76C0" w:rsidP="008D76C0">
      <w:pPr>
        <w:spacing w:after="160" w:line="259" w:lineRule="auto"/>
      </w:pPr>
      <w:proofErr w:type="gramStart"/>
      <w:r w:rsidRPr="008D76C0">
        <w:t>apply</w:t>
      </w:r>
      <w:proofErr w:type="gramEnd"/>
      <w:r w:rsidRPr="008D76C0">
        <w:t xml:space="preserve"> what has been learnt about a religion to a new situation</w:t>
      </w:r>
    </w:p>
    <w:p w:rsidR="008D76C0" w:rsidRPr="008D76C0" w:rsidRDefault="008D76C0" w:rsidP="008D76C0">
      <w:pPr>
        <w:spacing w:after="160" w:line="259" w:lineRule="auto"/>
        <w:rPr>
          <w:b/>
          <w:sz w:val="24"/>
          <w:szCs w:val="24"/>
        </w:rPr>
      </w:pPr>
      <w:bookmarkStart w:id="0" w:name="_GoBack"/>
      <w:r w:rsidRPr="008D76C0">
        <w:rPr>
          <w:b/>
          <w:sz w:val="24"/>
          <w:szCs w:val="24"/>
        </w:rPr>
        <w:t xml:space="preserve">EXPRESS </w:t>
      </w:r>
    </w:p>
    <w:bookmarkEnd w:id="0"/>
    <w:p w:rsidR="008D76C0" w:rsidRPr="008D76C0" w:rsidRDefault="008D76C0" w:rsidP="008D76C0">
      <w:pPr>
        <w:spacing w:after="160" w:line="259" w:lineRule="auto"/>
      </w:pPr>
      <w:proofErr w:type="gramStart"/>
      <w:r w:rsidRPr="008D76C0">
        <w:t>explain</w:t>
      </w:r>
      <w:proofErr w:type="gramEnd"/>
      <w:r w:rsidRPr="008D76C0">
        <w:t xml:space="preserve"> concepts, rituals, and practices</w:t>
      </w:r>
    </w:p>
    <w:p w:rsidR="008D76C0" w:rsidRPr="008D76C0" w:rsidRDefault="008D76C0" w:rsidP="008D76C0">
      <w:pPr>
        <w:spacing w:after="160" w:line="259" w:lineRule="auto"/>
      </w:pPr>
      <w:proofErr w:type="gramStart"/>
      <w:r w:rsidRPr="008D76C0">
        <w:t>identify</w:t>
      </w:r>
      <w:proofErr w:type="gramEnd"/>
      <w:r w:rsidRPr="008D76C0">
        <w:t xml:space="preserve"> and express matters of deep concern by a variety of means – not only through words</w:t>
      </w:r>
    </w:p>
    <w:p w:rsidR="008D76C0" w:rsidRPr="008D76C0" w:rsidRDefault="008D76C0" w:rsidP="008D76C0">
      <w:pPr>
        <w:spacing w:after="160" w:line="259" w:lineRule="auto"/>
      </w:pPr>
      <w:proofErr w:type="gramStart"/>
      <w:r w:rsidRPr="008D76C0">
        <w:t>respond</w:t>
      </w:r>
      <w:proofErr w:type="gramEnd"/>
      <w:r w:rsidRPr="008D76C0">
        <w:t xml:space="preserve"> to religious issues through a variety of media</w:t>
      </w:r>
    </w:p>
    <w:p w:rsidR="008D76C0" w:rsidRPr="008D76C0" w:rsidRDefault="008D76C0" w:rsidP="008D76C0">
      <w:pPr>
        <w:spacing w:after="160" w:line="259" w:lineRule="auto"/>
      </w:pPr>
    </w:p>
    <w:p w:rsidR="008D76C0" w:rsidRPr="008D76C0" w:rsidRDefault="008D76C0" w:rsidP="008D76C0">
      <w:pPr>
        <w:spacing w:after="160" w:line="259" w:lineRule="auto"/>
        <w:jc w:val="center"/>
      </w:pPr>
    </w:p>
    <w:p w:rsidR="003A146A" w:rsidRDefault="003A146A" w:rsidP="00856D98">
      <w:pPr>
        <w:rPr>
          <w:rFonts w:ascii="Arial" w:eastAsia="Times New Roman" w:hAnsi="Arial" w:cs="Arial"/>
          <w:b/>
          <w:sz w:val="24"/>
          <w:szCs w:val="24"/>
        </w:rPr>
      </w:pPr>
    </w:p>
    <w:sectPr w:rsidR="003A146A" w:rsidSect="00F25BD1">
      <w:pgSz w:w="11906" w:h="16838"/>
      <w:pgMar w:top="567" w:right="720" w:bottom="567"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6B1"/>
    <w:multiLevelType w:val="hybridMultilevel"/>
    <w:tmpl w:val="16ECBF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D6471"/>
    <w:multiLevelType w:val="hybridMultilevel"/>
    <w:tmpl w:val="2CA6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A3484D"/>
    <w:multiLevelType w:val="hybridMultilevel"/>
    <w:tmpl w:val="ED0477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775DF"/>
    <w:multiLevelType w:val="hybridMultilevel"/>
    <w:tmpl w:val="85D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3460"/>
    <w:multiLevelType w:val="hybridMultilevel"/>
    <w:tmpl w:val="5CF0D5D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B5B17"/>
    <w:multiLevelType w:val="hybridMultilevel"/>
    <w:tmpl w:val="7E1432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6265C"/>
    <w:multiLevelType w:val="hybridMultilevel"/>
    <w:tmpl w:val="9476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40B1F"/>
    <w:multiLevelType w:val="hybridMultilevel"/>
    <w:tmpl w:val="B2B4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45ADE"/>
    <w:multiLevelType w:val="hybridMultilevel"/>
    <w:tmpl w:val="7FC071D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663B2"/>
    <w:multiLevelType w:val="hybridMultilevel"/>
    <w:tmpl w:val="BA9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4FD9"/>
    <w:multiLevelType w:val="hybridMultilevel"/>
    <w:tmpl w:val="31F4BB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3"/>
  </w:num>
  <w:num w:numId="5">
    <w:abstractNumId w:val="4"/>
  </w:num>
  <w:num w:numId="6">
    <w:abstractNumId w:val="1"/>
  </w:num>
  <w:num w:numId="7">
    <w:abstractNumId w:val="10"/>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E6"/>
    <w:rsid w:val="0002464D"/>
    <w:rsid w:val="00042899"/>
    <w:rsid w:val="0005035A"/>
    <w:rsid w:val="000D16C3"/>
    <w:rsid w:val="001C6C00"/>
    <w:rsid w:val="003A146A"/>
    <w:rsid w:val="004660E6"/>
    <w:rsid w:val="004E63EF"/>
    <w:rsid w:val="00856D98"/>
    <w:rsid w:val="008C51F5"/>
    <w:rsid w:val="008D76C0"/>
    <w:rsid w:val="00D42072"/>
    <w:rsid w:val="00D528DE"/>
    <w:rsid w:val="00D616AF"/>
    <w:rsid w:val="00D91359"/>
    <w:rsid w:val="00E01899"/>
    <w:rsid w:val="00E552AF"/>
    <w:rsid w:val="00F25BD1"/>
    <w:rsid w:val="00F47019"/>
    <w:rsid w:val="00F5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0C5"/>
  <w15:chartTrackingRefBased/>
  <w15:docId w15:val="{EEE80E65-B8BE-4BB0-BB40-B62CC7E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mailto:admin@st-maryshigh.hereford.sch.uk"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Evans</dc:creator>
  <cp:keywords/>
  <dc:description/>
  <cp:lastModifiedBy>R Evans</cp:lastModifiedBy>
  <cp:revision>4</cp:revision>
  <cp:lastPrinted>2021-01-27T12:00:00Z</cp:lastPrinted>
  <dcterms:created xsi:type="dcterms:W3CDTF">2021-01-27T13:29:00Z</dcterms:created>
  <dcterms:modified xsi:type="dcterms:W3CDTF">2021-01-27T13:35:00Z</dcterms:modified>
</cp:coreProperties>
</file>