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701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9701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682DCED"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We are The Blessed Edward Bamber Catholic Multi Academy Trust. The Academy Trust is the data controller.</w:t>
      </w:r>
    </w:p>
    <w:p w14:paraId="35621D6E" w14:textId="77777777" w:rsidR="00B9701C" w:rsidRPr="00B9701C" w:rsidRDefault="00B9701C" w:rsidP="00B9701C">
      <w:pPr>
        <w:pBdr>
          <w:top w:val="nil"/>
          <w:left w:val="nil"/>
          <w:bottom w:val="nil"/>
          <w:right w:val="nil"/>
          <w:between w:val="nil"/>
        </w:pBdr>
        <w:spacing w:after="0"/>
        <w:ind w:left="720"/>
        <w:jc w:val="both"/>
        <w:rPr>
          <w:rFonts w:ascii="Calibri" w:eastAsia="Calibri" w:hAnsi="Calibri" w:cs="Calibri"/>
          <w:color w:val="000000"/>
          <w:lang w:eastAsia="en-GB"/>
        </w:rPr>
      </w:pPr>
    </w:p>
    <w:p w14:paraId="100FDAAF"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Being a Catholic education provider we work closely with the Trust’s Diocesan Authority, the Trustees, Local Authorities, the Department for Education and the Catholic Education Service and the DBS (Disclosure and Barring Service) with whom we may share the information you provide on this application form if we consider it is necessary in order to fulfil our functions.</w:t>
      </w:r>
    </w:p>
    <w:p w14:paraId="4B451742"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349A14D8"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 xml:space="preserve">The person responsible for data protection within our organisation is Mr. S. Mossop, Trust Business Manager, and you can contact them with any questions relating to our handling of your data.  You can contact them </w:t>
      </w:r>
      <w:r w:rsidRPr="00B9701C">
        <w:rPr>
          <w:rFonts w:ascii="Calibri" w:eastAsia="Calibri" w:hAnsi="Calibri" w:cs="Calibri"/>
          <w:lang w:eastAsia="en-GB"/>
        </w:rPr>
        <w:t>on 01253 792992 or in writing at 14-17, Metro House, Metropolitan Drive, Blackpool, FY3 9LT.</w:t>
      </w:r>
    </w:p>
    <w:p w14:paraId="161E8274"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2B7F69C5"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We require the information we have requested on this form in order to process your application for employment.</w:t>
      </w:r>
    </w:p>
    <w:p w14:paraId="520964EF"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4D7211C5"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To the extent that you have shared any special categories of personal data</w:t>
      </w:r>
      <w:r w:rsidRPr="00B9701C">
        <w:rPr>
          <w:rFonts w:ascii="Calibri" w:eastAsia="Calibri" w:hAnsi="Calibri" w:cs="Calibri"/>
          <w:color w:val="000000"/>
          <w:vertAlign w:val="superscript"/>
          <w:lang w:eastAsia="en-GB"/>
        </w:rPr>
        <w:footnoteReference w:id="1"/>
      </w:r>
      <w:r w:rsidRPr="00B9701C">
        <w:rPr>
          <w:rFonts w:ascii="Calibri" w:eastAsia="Calibri" w:hAnsi="Calibri" w:cs="Calibri"/>
          <w:color w:val="000000"/>
          <w:lang w:eastAsia="en-GB"/>
        </w:rPr>
        <w:t xml:space="preserve"> this will not be shared with any third party except as detailed in paragraph 2 above, unless a legal obliga</w:t>
      </w:r>
      <w:bookmarkStart w:id="107" w:name="_GoBack"/>
      <w:bookmarkEnd w:id="107"/>
      <w:r w:rsidRPr="00B9701C">
        <w:rPr>
          <w:rFonts w:ascii="Calibri" w:eastAsia="Calibri" w:hAnsi="Calibri" w:cs="Calibri"/>
          <w:color w:val="000000"/>
          <w:lang w:eastAsia="en-GB"/>
        </w:rPr>
        <w:t>tion should arise.</w:t>
      </w:r>
    </w:p>
    <w:p w14:paraId="2C209074"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78527C77"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 xml:space="preserve">If your application is successful, the information you have provided on this form will become part of your personnel file which shall be retained throughout the duration of your </w:t>
      </w:r>
      <w:r w:rsidRPr="00B9701C">
        <w:rPr>
          <w:rFonts w:ascii="Calibri" w:eastAsia="Calibri" w:hAnsi="Calibri" w:cs="Calibri"/>
          <w:color w:val="000000"/>
          <w:lang w:eastAsia="en-GB"/>
        </w:rPr>
        <w:lastRenderedPageBreak/>
        <w:t>employment within our organisation and afterwards in accordance with our data retention policy.</w:t>
      </w:r>
    </w:p>
    <w:p w14:paraId="0F7DE8A1"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6C5224A7"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If you are unsuccessful, your application form and any documents you have submitted in support of your application will be destroyed after a period of 6 months.</w:t>
      </w:r>
    </w:p>
    <w:p w14:paraId="26551567"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2922D847"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We will keep a record of your consent as evidence that we have obtained your consent to collect and process the data you have provided on this application form.</w:t>
      </w:r>
    </w:p>
    <w:p w14:paraId="38CFD6B0"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186BEEF0"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You have the right to withdraw your consent at any time and can do so by informing our organisation’s Data Protection Officer (see paragraph 3 above) that you wish to withdraw your consent.</w:t>
      </w:r>
    </w:p>
    <w:p w14:paraId="7FBA2E39"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248C3406"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To read about your individual rights you can refer to our fair processing notice and data protection policies.</w:t>
      </w:r>
    </w:p>
    <w:p w14:paraId="31B492A3" w14:textId="77777777" w:rsidR="00B9701C" w:rsidRPr="00B9701C" w:rsidRDefault="00B9701C" w:rsidP="00B9701C">
      <w:pPr>
        <w:pBdr>
          <w:top w:val="nil"/>
          <w:left w:val="nil"/>
          <w:bottom w:val="nil"/>
          <w:right w:val="nil"/>
          <w:between w:val="nil"/>
        </w:pBdr>
        <w:spacing w:after="0"/>
        <w:ind w:left="720"/>
        <w:rPr>
          <w:rFonts w:ascii="Calibri" w:eastAsia="Calibri" w:hAnsi="Calibri" w:cs="Calibri"/>
          <w:color w:val="000000"/>
          <w:lang w:eastAsia="en-GB"/>
        </w:rPr>
      </w:pPr>
    </w:p>
    <w:p w14:paraId="776A437D" w14:textId="77777777" w:rsidR="00B9701C" w:rsidRPr="00B9701C" w:rsidRDefault="00B9701C" w:rsidP="00B9701C">
      <w:pPr>
        <w:numPr>
          <w:ilvl w:val="0"/>
          <w:numId w:val="6"/>
        </w:numPr>
        <w:pBdr>
          <w:top w:val="nil"/>
          <w:left w:val="nil"/>
          <w:bottom w:val="nil"/>
          <w:right w:val="nil"/>
          <w:between w:val="nil"/>
        </w:pBdr>
        <w:spacing w:after="0"/>
        <w:jc w:val="both"/>
        <w:rPr>
          <w:rFonts w:ascii="Calibri" w:eastAsia="Calibri" w:hAnsi="Calibri" w:cs="Calibri"/>
          <w:lang w:eastAsia="en-GB"/>
        </w:rPr>
      </w:pPr>
      <w:r w:rsidRPr="00B9701C">
        <w:rPr>
          <w:rFonts w:ascii="Calibri" w:eastAsia="Calibri" w:hAnsi="Calibri" w:cs="Calibri"/>
          <w:color w:val="000000"/>
          <w:lang w:eastAsia="en-GB"/>
        </w:rPr>
        <w:t xml:space="preserve">If you wish to complain about how we have collected and processed the information you have provided on this form, you can make a complaint to our organisation by visiting the Trust’s website at </w:t>
      </w:r>
      <w:hyperlink r:id="rId14">
        <w:r w:rsidRPr="00B9701C">
          <w:rPr>
            <w:rFonts w:ascii="Calibri" w:eastAsia="Calibri" w:hAnsi="Calibri" w:cs="Calibri"/>
            <w:color w:val="0563C1"/>
            <w:u w:val="single"/>
            <w:lang w:eastAsia="en-GB"/>
          </w:rPr>
          <w:t>www.bebcmat.co.uk</w:t>
        </w:r>
      </w:hyperlink>
      <w:r w:rsidRPr="00B9701C">
        <w:rPr>
          <w:rFonts w:ascii="Calibri" w:eastAsia="Calibri" w:hAnsi="Calibri" w:cs="Calibri"/>
          <w:color w:val="000000"/>
          <w:lang w:eastAsia="en-GB"/>
        </w:rPr>
        <w:t xml:space="preserve"> and following the Trust’s complaints procedure.  If you are unhappy with how your complaint has been handled you can contact the Information Commissioner’s Office via their website at </w:t>
      </w:r>
      <w:hyperlink r:id="rId15">
        <w:r w:rsidRPr="00B9701C">
          <w:rPr>
            <w:rFonts w:ascii="Calibri" w:eastAsia="Calibri" w:hAnsi="Calibri" w:cs="Calibri"/>
            <w:color w:val="0563C1"/>
            <w:u w:val="single"/>
            <w:lang w:eastAsia="en-GB"/>
          </w:rPr>
          <w:t>www.ico.org.uk</w:t>
        </w:r>
      </w:hyperlink>
      <w:r w:rsidRPr="00B9701C">
        <w:rPr>
          <w:rFonts w:ascii="Calibri" w:eastAsia="Calibri" w:hAnsi="Calibri" w:cs="Calibri"/>
          <w:color w:val="000000"/>
          <w:lang w:eastAsia="en-GB"/>
        </w:rPr>
        <w:t>.</w:t>
      </w:r>
    </w:p>
    <w:p w14:paraId="42AC0F2A" w14:textId="77777777" w:rsidR="00B9701C" w:rsidRPr="00B9701C" w:rsidRDefault="00B9701C" w:rsidP="00B9701C">
      <w:pPr>
        <w:pBdr>
          <w:top w:val="nil"/>
          <w:left w:val="nil"/>
          <w:bottom w:val="nil"/>
          <w:right w:val="nil"/>
          <w:between w:val="nil"/>
        </w:pBdr>
        <w:ind w:left="720"/>
        <w:rPr>
          <w:rFonts w:ascii="Calibri" w:eastAsia="Calibri" w:hAnsi="Calibri" w:cs="Calibri"/>
          <w:color w:val="000000"/>
          <w:lang w:eastAsia="en-GB"/>
        </w:rPr>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59C149B0" w14:textId="77777777" w:rsidR="00252B8F" w:rsidRDefault="00252B8F" w:rsidP="00255B2E">
      <w:pPr>
        <w:jc w:val="both"/>
        <w:rPr>
          <w:b/>
          <w:sz w:val="28"/>
          <w:szCs w:val="28"/>
        </w:rPr>
      </w:pPr>
    </w:p>
    <w:p w14:paraId="67327309" w14:textId="3747D4F3" w:rsidR="00255B2E" w:rsidRDefault="00255B2E" w:rsidP="00255B2E">
      <w:pPr>
        <w:jc w:val="both"/>
        <w:rPr>
          <w:b/>
          <w:sz w:val="28"/>
          <w:szCs w:val="28"/>
        </w:rPr>
      </w:pPr>
      <w:r>
        <w:rPr>
          <w:b/>
          <w:sz w:val="28"/>
          <w:szCs w:val="28"/>
        </w:rPr>
        <w:lastRenderedPageBreak/>
        <w:t>Language requirements for public sector workers.</w:t>
      </w:r>
    </w:p>
    <w:p w14:paraId="15740101" w14:textId="39567D3D" w:rsidR="00255B2E" w:rsidRDefault="00255B2E" w:rsidP="00255B2E">
      <w:pPr>
        <w:jc w:val="both"/>
      </w:pPr>
      <w:r>
        <w:t>The ability to communicate with members of the public in accurate spoken</w:t>
      </w:r>
      <w:r w:rsidR="00252B8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252B8F" w:rsidRDefault="00252B8F" w:rsidP="00BF3AC1">
      <w:pPr>
        <w:spacing w:after="0" w:line="240" w:lineRule="auto"/>
      </w:pPr>
      <w:r>
        <w:separator/>
      </w:r>
    </w:p>
  </w:endnote>
  <w:endnote w:type="continuationSeparator" w:id="0">
    <w:p w14:paraId="3FA3D70B" w14:textId="77777777" w:rsidR="00252B8F" w:rsidRDefault="00252B8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252B8F" w:rsidRDefault="0025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2B8F" w:rsidRDefault="00252B8F">
    <w:pPr>
      <w:pStyle w:val="Footer"/>
      <w:rPr>
        <w:sz w:val="18"/>
        <w:szCs w:val="18"/>
      </w:rPr>
    </w:pPr>
    <w:r>
      <w:rPr>
        <w:sz w:val="18"/>
        <w:szCs w:val="18"/>
      </w:rPr>
      <w:t>Model Application Form – Teacher – September 2013 – updated December 2020</w:t>
    </w:r>
  </w:p>
  <w:p w14:paraId="1BA25479" w14:textId="77777777" w:rsidR="00252B8F" w:rsidRPr="00BF3AC1" w:rsidRDefault="00252B8F">
    <w:pPr>
      <w:pStyle w:val="Footer"/>
      <w:rPr>
        <w:sz w:val="18"/>
        <w:szCs w:val="18"/>
      </w:rPr>
    </w:pPr>
    <w:r>
      <w:rPr>
        <w:sz w:val="18"/>
        <w:szCs w:val="18"/>
      </w:rPr>
      <w:t>THE CATHOLIC EDUCATION SERVICE ©</w:t>
    </w:r>
  </w:p>
  <w:p w14:paraId="3D8F6040" w14:textId="77777777" w:rsidR="00252B8F" w:rsidRDefault="0025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252B8F" w:rsidRDefault="0025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252B8F" w:rsidRDefault="00252B8F" w:rsidP="00BF3AC1">
      <w:pPr>
        <w:spacing w:after="0" w:line="240" w:lineRule="auto"/>
      </w:pPr>
      <w:r>
        <w:separator/>
      </w:r>
    </w:p>
  </w:footnote>
  <w:footnote w:type="continuationSeparator" w:id="0">
    <w:p w14:paraId="06671B1A" w14:textId="77777777" w:rsidR="00252B8F" w:rsidRDefault="00252B8F" w:rsidP="00BF3AC1">
      <w:pPr>
        <w:spacing w:after="0" w:line="240" w:lineRule="auto"/>
      </w:pPr>
      <w:r>
        <w:continuationSeparator/>
      </w:r>
    </w:p>
  </w:footnote>
  <w:footnote w:id="1">
    <w:p w14:paraId="5DCEA8BB" w14:textId="77777777" w:rsidR="00B9701C" w:rsidRDefault="00B9701C" w:rsidP="00B9701C">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252B8F" w:rsidRDefault="0025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ED76DE6" w:rsidR="00252B8F" w:rsidRDefault="00252B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701C" w:rsidRPr="00B9701C">
          <w:rPr>
            <w:b/>
            <w:bCs/>
            <w:noProof/>
          </w:rPr>
          <w:t>18</w:t>
        </w:r>
        <w:r>
          <w:rPr>
            <w:b/>
            <w:bCs/>
            <w:noProof/>
          </w:rPr>
          <w:fldChar w:fldCharType="end"/>
        </w:r>
      </w:p>
    </w:sdtContent>
  </w:sdt>
  <w:p w14:paraId="1CB2B884" w14:textId="77777777" w:rsidR="00252B8F" w:rsidRDefault="0025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252B8F" w:rsidRDefault="0025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60827"/>
    <w:multiLevelType w:val="multilevel"/>
    <w:tmpl w:val="FB6C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2B8F"/>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173A"/>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4675B"/>
    <w:rsid w:val="00B87D16"/>
    <w:rsid w:val="00B9701C"/>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bcm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22C45A-2855-4CEF-A368-35694367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BEBCMAT</cp:lastModifiedBy>
  <cp:revision>2</cp:revision>
  <cp:lastPrinted>2019-03-28T16:35:00Z</cp:lastPrinted>
  <dcterms:created xsi:type="dcterms:W3CDTF">2022-04-07T12:03:00Z</dcterms:created>
  <dcterms:modified xsi:type="dcterms:W3CDTF">2022-04-07T12:03:00Z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