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7A9" w:rsidRDefault="00F77A1E">
      <w:pPr>
        <w:rPr>
          <w:rFonts w:ascii="Calibri" w:eastAsia="Calibri" w:hAnsi="Calibri" w:cs="Calibri"/>
          <w:sz w:val="18"/>
          <w:szCs w:val="18"/>
        </w:rPr>
      </w:pPr>
      <w:bookmarkStart w:id="0" w:name="_heading=h.gjdgxs" w:colFirst="0" w:colLast="0"/>
      <w:bookmarkStart w:id="1" w:name="_GoBack"/>
      <w:bookmarkEnd w:id="0"/>
      <w:bookmarkEnd w:id="1"/>
      <w:r>
        <w:rPr>
          <w:noProof/>
          <w:sz w:val="18"/>
          <w:szCs w:val="18"/>
        </w:rPr>
        <w:drawing>
          <wp:inline distT="0" distB="0" distL="0" distR="0">
            <wp:extent cx="2613660" cy="90614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13660" cy="906145"/>
                    </a:xfrm>
                    <a:prstGeom prst="rect">
                      <a:avLst/>
                    </a:prstGeom>
                    <a:ln/>
                  </pic:spPr>
                </pic:pic>
              </a:graphicData>
            </a:graphic>
          </wp:inline>
        </w:drawing>
      </w:r>
    </w:p>
    <w:p w:rsidR="002727A9" w:rsidRDefault="00F77A1E">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PERSON SPECIFICATION</w:t>
      </w:r>
    </w:p>
    <w:p w:rsidR="002727A9" w:rsidRDefault="00F77A1E">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TEACHER OF RELIGIOUS EDUCATION: full time equivalent, permanent contract</w:t>
      </w:r>
    </w:p>
    <w:p w:rsidR="002727A9" w:rsidRDefault="002727A9">
      <w:pPr>
        <w:rPr>
          <w:rFonts w:ascii="Century Gothic" w:eastAsia="Century Gothic" w:hAnsi="Century Gothic" w:cs="Century Gothic"/>
          <w:sz w:val="18"/>
          <w:szCs w:val="18"/>
        </w:rPr>
      </w:pPr>
    </w:p>
    <w:tbl>
      <w:tblPr>
        <w:tblStyle w:val="a2"/>
        <w:tblW w:w="101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0"/>
        <w:gridCol w:w="3214"/>
        <w:gridCol w:w="2693"/>
        <w:gridCol w:w="2443"/>
      </w:tblGrid>
      <w:tr w:rsidR="002727A9">
        <w:tc>
          <w:tcPr>
            <w:tcW w:w="1820" w:type="dxa"/>
            <w:tcBorders>
              <w:top w:val="nil"/>
              <w:left w:val="nil"/>
            </w:tcBorders>
            <w:shd w:val="clear" w:color="auto" w:fill="auto"/>
          </w:tcPr>
          <w:p w:rsidR="002727A9" w:rsidRDefault="002727A9">
            <w:pPr>
              <w:jc w:val="center"/>
              <w:rPr>
                <w:rFonts w:ascii="Century Gothic" w:eastAsia="Century Gothic" w:hAnsi="Century Gothic" w:cs="Century Gothic"/>
                <w:b/>
                <w:sz w:val="18"/>
                <w:szCs w:val="18"/>
              </w:rPr>
            </w:pPr>
          </w:p>
        </w:tc>
        <w:tc>
          <w:tcPr>
            <w:tcW w:w="3214" w:type="dxa"/>
            <w:shd w:val="clear" w:color="auto" w:fill="auto"/>
          </w:tcPr>
          <w:p w:rsidR="002727A9" w:rsidRDefault="00F77A1E">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ESSENTIAL</w:t>
            </w:r>
          </w:p>
        </w:tc>
        <w:tc>
          <w:tcPr>
            <w:tcW w:w="2693" w:type="dxa"/>
            <w:shd w:val="clear" w:color="auto" w:fill="auto"/>
          </w:tcPr>
          <w:p w:rsidR="002727A9" w:rsidRDefault="00F77A1E">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DESIRABLE</w:t>
            </w:r>
          </w:p>
        </w:tc>
        <w:tc>
          <w:tcPr>
            <w:tcW w:w="2443" w:type="dxa"/>
            <w:shd w:val="clear" w:color="auto" w:fill="auto"/>
          </w:tcPr>
          <w:p w:rsidR="002727A9" w:rsidRDefault="00F77A1E">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EVIDENCE</w:t>
            </w:r>
          </w:p>
        </w:tc>
      </w:tr>
      <w:tr w:rsidR="002727A9">
        <w:tc>
          <w:tcPr>
            <w:tcW w:w="1820" w:type="dxa"/>
            <w:shd w:val="clear" w:color="auto" w:fill="auto"/>
          </w:tcPr>
          <w:p w:rsidR="002727A9" w:rsidRDefault="002727A9">
            <w:pPr>
              <w:rPr>
                <w:rFonts w:ascii="Century Gothic" w:eastAsia="Century Gothic" w:hAnsi="Century Gothic" w:cs="Century Gothic"/>
                <w:b/>
                <w:sz w:val="18"/>
                <w:szCs w:val="18"/>
              </w:rPr>
            </w:pPr>
          </w:p>
          <w:p w:rsidR="002727A9" w:rsidRDefault="00F77A1E">
            <w:pPr>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QUALIFICATIONS </w:t>
            </w:r>
          </w:p>
          <w:p w:rsidR="002727A9" w:rsidRDefault="00F77A1E">
            <w:pPr>
              <w:rPr>
                <w:rFonts w:ascii="Century Gothic" w:eastAsia="Century Gothic" w:hAnsi="Century Gothic" w:cs="Century Gothic"/>
                <w:b/>
                <w:sz w:val="18"/>
                <w:szCs w:val="18"/>
              </w:rPr>
            </w:pPr>
            <w:r>
              <w:rPr>
                <w:rFonts w:ascii="Century Gothic" w:eastAsia="Century Gothic" w:hAnsi="Century Gothic" w:cs="Century Gothic"/>
                <w:b/>
                <w:sz w:val="18"/>
                <w:szCs w:val="18"/>
              </w:rPr>
              <w:t>AND TRAINING</w:t>
            </w:r>
          </w:p>
        </w:tc>
        <w:tc>
          <w:tcPr>
            <w:tcW w:w="3214" w:type="dxa"/>
            <w:shd w:val="clear" w:color="auto" w:fill="auto"/>
          </w:tcPr>
          <w:p w:rsidR="002727A9" w:rsidRDefault="002727A9">
            <w:pPr>
              <w:ind w:left="170"/>
              <w:rPr>
                <w:rFonts w:ascii="Century Gothic" w:eastAsia="Century Gothic" w:hAnsi="Century Gothic" w:cs="Century Gothic"/>
                <w:sz w:val="18"/>
                <w:szCs w:val="18"/>
              </w:rPr>
            </w:pPr>
          </w:p>
          <w:p w:rsidR="002727A9" w:rsidRDefault="00F77A1E">
            <w:pPr>
              <w:numPr>
                <w:ilvl w:val="0"/>
                <w:numId w:val="1"/>
              </w:numPr>
              <w:rPr>
                <w:rFonts w:ascii="Century Gothic" w:eastAsia="Century Gothic" w:hAnsi="Century Gothic" w:cs="Century Gothic"/>
                <w:sz w:val="18"/>
                <w:szCs w:val="18"/>
              </w:rPr>
            </w:pPr>
            <w:r>
              <w:rPr>
                <w:rFonts w:ascii="Century Gothic" w:eastAsia="Century Gothic" w:hAnsi="Century Gothic" w:cs="Century Gothic"/>
                <w:sz w:val="18"/>
                <w:szCs w:val="18"/>
              </w:rPr>
              <w:t>Qualified Teacher Status</w:t>
            </w:r>
          </w:p>
          <w:p w:rsidR="002727A9" w:rsidRDefault="00F77A1E">
            <w:pPr>
              <w:numPr>
                <w:ilvl w:val="0"/>
                <w:numId w:val="1"/>
              </w:numPr>
              <w:rPr>
                <w:rFonts w:ascii="Century Gothic" w:eastAsia="Century Gothic" w:hAnsi="Century Gothic" w:cs="Century Gothic"/>
                <w:sz w:val="18"/>
                <w:szCs w:val="18"/>
              </w:rPr>
            </w:pPr>
            <w:r>
              <w:rPr>
                <w:rFonts w:ascii="Century Gothic" w:eastAsia="Century Gothic" w:hAnsi="Century Gothic" w:cs="Century Gothic"/>
                <w:sz w:val="18"/>
                <w:szCs w:val="18"/>
              </w:rPr>
              <w:t>Degree in relevant subject</w:t>
            </w:r>
          </w:p>
          <w:p w:rsidR="002727A9" w:rsidRDefault="002727A9">
            <w:pPr>
              <w:ind w:left="454"/>
              <w:rPr>
                <w:rFonts w:ascii="Century Gothic" w:eastAsia="Century Gothic" w:hAnsi="Century Gothic" w:cs="Century Gothic"/>
                <w:sz w:val="18"/>
                <w:szCs w:val="18"/>
              </w:rPr>
            </w:pPr>
          </w:p>
          <w:p w:rsidR="002727A9" w:rsidRDefault="002727A9">
            <w:pPr>
              <w:ind w:left="454"/>
              <w:rPr>
                <w:rFonts w:ascii="Century Gothic" w:eastAsia="Century Gothic" w:hAnsi="Century Gothic" w:cs="Century Gothic"/>
                <w:sz w:val="18"/>
                <w:szCs w:val="18"/>
              </w:rPr>
            </w:pPr>
          </w:p>
        </w:tc>
        <w:tc>
          <w:tcPr>
            <w:tcW w:w="2693" w:type="dxa"/>
            <w:shd w:val="clear" w:color="auto" w:fill="auto"/>
          </w:tcPr>
          <w:p w:rsidR="002727A9" w:rsidRDefault="002727A9">
            <w:pPr>
              <w:ind w:left="170"/>
              <w:rPr>
                <w:rFonts w:ascii="Century Gothic" w:eastAsia="Century Gothic" w:hAnsi="Century Gothic" w:cs="Century Gothic"/>
                <w:sz w:val="18"/>
                <w:szCs w:val="18"/>
              </w:rPr>
            </w:pPr>
          </w:p>
          <w:p w:rsidR="002727A9" w:rsidRDefault="00F77A1E">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t>Honours or Higher degree</w:t>
            </w:r>
          </w:p>
          <w:p w:rsidR="002727A9" w:rsidRDefault="00F77A1E">
            <w:pPr>
              <w:numPr>
                <w:ilvl w:val="0"/>
                <w:numId w:val="2"/>
              </w:numPr>
              <w:rPr>
                <w:rFonts w:ascii="Century Gothic" w:eastAsia="Century Gothic" w:hAnsi="Century Gothic" w:cs="Century Gothic"/>
                <w:sz w:val="18"/>
                <w:szCs w:val="18"/>
              </w:rPr>
            </w:pPr>
            <w:r>
              <w:rPr>
                <w:rFonts w:ascii="Century Gothic" w:eastAsia="Century Gothic" w:hAnsi="Century Gothic" w:cs="Century Gothic"/>
                <w:sz w:val="18"/>
                <w:szCs w:val="18"/>
              </w:rPr>
              <w:t>Good knowledge of subject</w:t>
            </w:r>
          </w:p>
        </w:tc>
        <w:tc>
          <w:tcPr>
            <w:tcW w:w="2443" w:type="dxa"/>
            <w:shd w:val="clear" w:color="auto" w:fill="auto"/>
          </w:tcPr>
          <w:p w:rsidR="002727A9" w:rsidRDefault="002727A9">
            <w:pPr>
              <w:ind w:left="170"/>
              <w:rPr>
                <w:rFonts w:ascii="Century Gothic" w:eastAsia="Century Gothic" w:hAnsi="Century Gothic" w:cs="Century Gothic"/>
                <w:sz w:val="18"/>
                <w:szCs w:val="18"/>
              </w:rPr>
            </w:pPr>
          </w:p>
          <w:p w:rsidR="002727A9" w:rsidRDefault="00F77A1E">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Application form</w:t>
            </w:r>
          </w:p>
          <w:p w:rsidR="002727A9" w:rsidRDefault="00F77A1E">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Interview Process</w:t>
            </w:r>
          </w:p>
          <w:p w:rsidR="002727A9" w:rsidRDefault="002727A9">
            <w:pPr>
              <w:rPr>
                <w:rFonts w:ascii="Century Gothic" w:eastAsia="Century Gothic" w:hAnsi="Century Gothic" w:cs="Century Gothic"/>
                <w:sz w:val="18"/>
                <w:szCs w:val="18"/>
              </w:rPr>
            </w:pPr>
          </w:p>
          <w:p w:rsidR="002727A9" w:rsidRDefault="002727A9">
            <w:pPr>
              <w:rPr>
                <w:rFonts w:ascii="Century Gothic" w:eastAsia="Century Gothic" w:hAnsi="Century Gothic" w:cs="Century Gothic"/>
                <w:sz w:val="18"/>
                <w:szCs w:val="18"/>
              </w:rPr>
            </w:pPr>
          </w:p>
        </w:tc>
      </w:tr>
      <w:tr w:rsidR="002727A9">
        <w:tc>
          <w:tcPr>
            <w:tcW w:w="1820" w:type="dxa"/>
            <w:shd w:val="clear" w:color="auto" w:fill="auto"/>
          </w:tcPr>
          <w:p w:rsidR="002727A9" w:rsidRDefault="002727A9">
            <w:pPr>
              <w:rPr>
                <w:rFonts w:ascii="Century Gothic" w:eastAsia="Century Gothic" w:hAnsi="Century Gothic" w:cs="Century Gothic"/>
                <w:b/>
                <w:sz w:val="18"/>
                <w:szCs w:val="18"/>
              </w:rPr>
            </w:pPr>
          </w:p>
          <w:p w:rsidR="002727A9" w:rsidRDefault="00F77A1E">
            <w:pPr>
              <w:rPr>
                <w:rFonts w:ascii="Century Gothic" w:eastAsia="Century Gothic" w:hAnsi="Century Gothic" w:cs="Century Gothic"/>
                <w:b/>
                <w:sz w:val="18"/>
                <w:szCs w:val="18"/>
              </w:rPr>
            </w:pPr>
            <w:r>
              <w:rPr>
                <w:rFonts w:ascii="Century Gothic" w:eastAsia="Century Gothic" w:hAnsi="Century Gothic" w:cs="Century Gothic"/>
                <w:b/>
                <w:sz w:val="18"/>
                <w:szCs w:val="18"/>
              </w:rPr>
              <w:t>EXPERIENCE</w:t>
            </w:r>
          </w:p>
        </w:tc>
        <w:tc>
          <w:tcPr>
            <w:tcW w:w="3214" w:type="dxa"/>
            <w:shd w:val="clear" w:color="auto" w:fill="auto"/>
          </w:tcPr>
          <w:p w:rsidR="002727A9" w:rsidRDefault="002727A9">
            <w:pPr>
              <w:ind w:left="170"/>
              <w:rPr>
                <w:rFonts w:ascii="Century Gothic" w:eastAsia="Century Gothic" w:hAnsi="Century Gothic" w:cs="Century Gothic"/>
                <w:sz w:val="18"/>
                <w:szCs w:val="18"/>
              </w:rPr>
            </w:pPr>
          </w:p>
          <w:p w:rsidR="002727A9" w:rsidRDefault="00F77A1E">
            <w:pPr>
              <w:numPr>
                <w:ilvl w:val="0"/>
                <w:numId w:val="1"/>
              </w:numPr>
              <w:rPr>
                <w:rFonts w:ascii="Century Gothic" w:eastAsia="Century Gothic" w:hAnsi="Century Gothic" w:cs="Century Gothic"/>
                <w:sz w:val="18"/>
                <w:szCs w:val="18"/>
              </w:rPr>
            </w:pPr>
            <w:r>
              <w:rPr>
                <w:rFonts w:ascii="Century Gothic" w:eastAsia="Century Gothic" w:hAnsi="Century Gothic" w:cs="Century Gothic"/>
                <w:sz w:val="18"/>
                <w:szCs w:val="18"/>
              </w:rPr>
              <w:t>Experience of 11 – 16 teaching in Religious Education</w:t>
            </w:r>
          </w:p>
          <w:p w:rsidR="002727A9" w:rsidRDefault="00F77A1E">
            <w:pPr>
              <w:numPr>
                <w:ilvl w:val="0"/>
                <w:numId w:val="1"/>
              </w:numPr>
              <w:rPr>
                <w:rFonts w:ascii="Century Gothic" w:eastAsia="Century Gothic" w:hAnsi="Century Gothic" w:cs="Century Gothic"/>
                <w:sz w:val="18"/>
                <w:szCs w:val="18"/>
              </w:rPr>
            </w:pPr>
            <w:r>
              <w:rPr>
                <w:rFonts w:ascii="Century Gothic" w:eastAsia="Century Gothic" w:hAnsi="Century Gothic" w:cs="Century Gothic"/>
                <w:sz w:val="18"/>
                <w:szCs w:val="18"/>
              </w:rPr>
              <w:t>Organisational skills</w:t>
            </w:r>
          </w:p>
        </w:tc>
        <w:tc>
          <w:tcPr>
            <w:tcW w:w="2693" w:type="dxa"/>
            <w:shd w:val="clear" w:color="auto" w:fill="auto"/>
          </w:tcPr>
          <w:p w:rsidR="002727A9" w:rsidRDefault="002727A9">
            <w:pPr>
              <w:rPr>
                <w:rFonts w:ascii="Century Gothic" w:eastAsia="Century Gothic" w:hAnsi="Century Gothic" w:cs="Century Gothic"/>
                <w:sz w:val="18"/>
                <w:szCs w:val="18"/>
              </w:rPr>
            </w:pPr>
          </w:p>
          <w:p w:rsidR="002727A9" w:rsidRDefault="00F77A1E">
            <w:pPr>
              <w:numPr>
                <w:ilvl w:val="0"/>
                <w:numId w:val="1"/>
              </w:numPr>
              <w:rPr>
                <w:rFonts w:ascii="Century Gothic" w:eastAsia="Century Gothic" w:hAnsi="Century Gothic" w:cs="Century Gothic"/>
                <w:sz w:val="18"/>
                <w:szCs w:val="18"/>
              </w:rPr>
            </w:pPr>
            <w:r>
              <w:rPr>
                <w:rFonts w:ascii="Century Gothic" w:eastAsia="Century Gothic" w:hAnsi="Century Gothic" w:cs="Century Gothic"/>
                <w:sz w:val="18"/>
                <w:szCs w:val="18"/>
              </w:rPr>
              <w:t>Experience of having contributed to extra-curricular activities</w:t>
            </w:r>
          </w:p>
        </w:tc>
        <w:tc>
          <w:tcPr>
            <w:tcW w:w="2443" w:type="dxa"/>
            <w:shd w:val="clear" w:color="auto" w:fill="auto"/>
          </w:tcPr>
          <w:p w:rsidR="002727A9" w:rsidRDefault="002727A9">
            <w:pPr>
              <w:ind w:left="170"/>
              <w:rPr>
                <w:rFonts w:ascii="Century Gothic" w:eastAsia="Century Gothic" w:hAnsi="Century Gothic" w:cs="Century Gothic"/>
                <w:sz w:val="18"/>
                <w:szCs w:val="18"/>
              </w:rPr>
            </w:pPr>
          </w:p>
          <w:p w:rsidR="002727A9" w:rsidRDefault="00F77A1E">
            <w:pPr>
              <w:numPr>
                <w:ilvl w:val="0"/>
                <w:numId w:val="1"/>
              </w:numPr>
              <w:rPr>
                <w:rFonts w:ascii="Century Gothic" w:eastAsia="Century Gothic" w:hAnsi="Century Gothic" w:cs="Century Gothic"/>
                <w:sz w:val="18"/>
                <w:szCs w:val="18"/>
              </w:rPr>
            </w:pPr>
            <w:r>
              <w:rPr>
                <w:rFonts w:ascii="Century Gothic" w:eastAsia="Century Gothic" w:hAnsi="Century Gothic" w:cs="Century Gothic"/>
                <w:sz w:val="18"/>
                <w:szCs w:val="18"/>
              </w:rPr>
              <w:t>Application form</w:t>
            </w:r>
          </w:p>
          <w:p w:rsidR="002727A9" w:rsidRDefault="00F77A1E">
            <w:pPr>
              <w:numPr>
                <w:ilvl w:val="0"/>
                <w:numId w:val="1"/>
              </w:numPr>
              <w:rPr>
                <w:rFonts w:ascii="Century Gothic" w:eastAsia="Century Gothic" w:hAnsi="Century Gothic" w:cs="Century Gothic"/>
                <w:sz w:val="18"/>
                <w:szCs w:val="18"/>
              </w:rPr>
            </w:pPr>
            <w:r>
              <w:rPr>
                <w:rFonts w:ascii="Century Gothic" w:eastAsia="Century Gothic" w:hAnsi="Century Gothic" w:cs="Century Gothic"/>
                <w:sz w:val="18"/>
                <w:szCs w:val="18"/>
              </w:rPr>
              <w:t>Interview Process</w:t>
            </w:r>
          </w:p>
          <w:p w:rsidR="002727A9" w:rsidRDefault="00F77A1E">
            <w:pPr>
              <w:numPr>
                <w:ilvl w:val="0"/>
                <w:numId w:val="1"/>
              </w:numPr>
              <w:rPr>
                <w:rFonts w:ascii="Century Gothic" w:eastAsia="Century Gothic" w:hAnsi="Century Gothic" w:cs="Century Gothic"/>
                <w:sz w:val="18"/>
                <w:szCs w:val="18"/>
              </w:rPr>
            </w:pPr>
            <w:r>
              <w:rPr>
                <w:rFonts w:ascii="Century Gothic" w:eastAsia="Century Gothic" w:hAnsi="Century Gothic" w:cs="Century Gothic"/>
                <w:sz w:val="18"/>
                <w:szCs w:val="18"/>
              </w:rPr>
              <w:t>References</w:t>
            </w:r>
          </w:p>
          <w:p w:rsidR="002727A9" w:rsidRDefault="002727A9">
            <w:pPr>
              <w:ind w:left="170"/>
              <w:rPr>
                <w:rFonts w:ascii="Century Gothic" w:eastAsia="Century Gothic" w:hAnsi="Century Gothic" w:cs="Century Gothic"/>
                <w:sz w:val="18"/>
                <w:szCs w:val="18"/>
              </w:rPr>
            </w:pPr>
          </w:p>
        </w:tc>
      </w:tr>
      <w:tr w:rsidR="002727A9">
        <w:tc>
          <w:tcPr>
            <w:tcW w:w="1820" w:type="dxa"/>
            <w:shd w:val="clear" w:color="auto" w:fill="auto"/>
          </w:tcPr>
          <w:p w:rsidR="002727A9" w:rsidRDefault="002727A9">
            <w:pPr>
              <w:rPr>
                <w:rFonts w:ascii="Century Gothic" w:eastAsia="Century Gothic" w:hAnsi="Century Gothic" w:cs="Century Gothic"/>
                <w:b/>
                <w:sz w:val="18"/>
                <w:szCs w:val="18"/>
              </w:rPr>
            </w:pPr>
          </w:p>
          <w:p w:rsidR="002727A9" w:rsidRDefault="00F77A1E">
            <w:pPr>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KNOWLEDGE </w:t>
            </w:r>
          </w:p>
          <w:p w:rsidR="002727A9" w:rsidRDefault="00F77A1E">
            <w:pPr>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AND </w:t>
            </w:r>
          </w:p>
          <w:p w:rsidR="002727A9" w:rsidRDefault="00F77A1E">
            <w:pPr>
              <w:rPr>
                <w:rFonts w:ascii="Century Gothic" w:eastAsia="Century Gothic" w:hAnsi="Century Gothic" w:cs="Century Gothic"/>
                <w:b/>
                <w:sz w:val="18"/>
                <w:szCs w:val="18"/>
              </w:rPr>
            </w:pPr>
            <w:r>
              <w:rPr>
                <w:rFonts w:ascii="Century Gothic" w:eastAsia="Century Gothic" w:hAnsi="Century Gothic" w:cs="Century Gothic"/>
                <w:b/>
                <w:sz w:val="18"/>
                <w:szCs w:val="18"/>
              </w:rPr>
              <w:t>VALUES</w:t>
            </w:r>
          </w:p>
        </w:tc>
        <w:tc>
          <w:tcPr>
            <w:tcW w:w="3214" w:type="dxa"/>
            <w:shd w:val="clear" w:color="auto" w:fill="auto"/>
          </w:tcPr>
          <w:p w:rsidR="002727A9" w:rsidRDefault="002727A9">
            <w:pPr>
              <w:rPr>
                <w:rFonts w:ascii="Century Gothic" w:eastAsia="Century Gothic" w:hAnsi="Century Gothic" w:cs="Century Gothic"/>
                <w:sz w:val="18"/>
                <w:szCs w:val="18"/>
              </w:rPr>
            </w:pPr>
          </w:p>
          <w:p w:rsidR="002727A9" w:rsidRDefault="00F77A1E">
            <w:pPr>
              <w:numPr>
                <w:ilvl w:val="0"/>
                <w:numId w:val="3"/>
              </w:numPr>
              <w:shd w:val="clear" w:color="auto" w:fill="FFFFFF"/>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Record of delivering consistently high quality lessons  </w:t>
            </w:r>
          </w:p>
          <w:p w:rsidR="002727A9" w:rsidRDefault="00F77A1E">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Ability to articulate a sound educational philosophy in line with the school’s aims</w:t>
            </w:r>
          </w:p>
          <w:p w:rsidR="002727A9" w:rsidRDefault="00F77A1E">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Enthusiasm for learning</w:t>
            </w:r>
          </w:p>
          <w:p w:rsidR="002727A9" w:rsidRDefault="00F77A1E">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Computer literate /IT skills</w:t>
            </w:r>
          </w:p>
          <w:p w:rsidR="002727A9" w:rsidRDefault="00F77A1E">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Ability to plan and engage pupils in highly effective learning </w:t>
            </w:r>
          </w:p>
          <w:p w:rsidR="002727A9" w:rsidRDefault="00F77A1E">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Ability to evaluate your own practice </w:t>
            </w:r>
          </w:p>
          <w:p w:rsidR="002727A9" w:rsidRDefault="00F77A1E">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Enthusiastic about teaching and working with young people </w:t>
            </w:r>
          </w:p>
          <w:p w:rsidR="002727A9" w:rsidRDefault="002727A9">
            <w:pPr>
              <w:ind w:left="170"/>
              <w:rPr>
                <w:rFonts w:ascii="Century Gothic" w:eastAsia="Century Gothic" w:hAnsi="Century Gothic" w:cs="Century Gothic"/>
                <w:sz w:val="18"/>
                <w:szCs w:val="18"/>
              </w:rPr>
            </w:pPr>
          </w:p>
        </w:tc>
        <w:tc>
          <w:tcPr>
            <w:tcW w:w="2693" w:type="dxa"/>
            <w:shd w:val="clear" w:color="auto" w:fill="auto"/>
          </w:tcPr>
          <w:p w:rsidR="002727A9" w:rsidRDefault="002727A9">
            <w:pPr>
              <w:rPr>
                <w:rFonts w:ascii="Century Gothic" w:eastAsia="Century Gothic" w:hAnsi="Century Gothic" w:cs="Century Gothic"/>
                <w:sz w:val="18"/>
                <w:szCs w:val="18"/>
              </w:rPr>
            </w:pPr>
          </w:p>
          <w:p w:rsidR="002727A9" w:rsidRDefault="00F77A1E">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IT skills to support pupil learning</w:t>
            </w:r>
          </w:p>
          <w:p w:rsidR="002727A9" w:rsidRDefault="00F77A1E">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Understanding of good practice in teaching</w:t>
            </w:r>
          </w:p>
          <w:p w:rsidR="002727A9" w:rsidRDefault="00F77A1E">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Knowledge of </w:t>
            </w:r>
            <w:r>
              <w:rPr>
                <w:rFonts w:ascii="Century Gothic" w:eastAsia="Century Gothic" w:hAnsi="Century Gothic" w:cs="Century Gothic"/>
                <w:sz w:val="18"/>
                <w:szCs w:val="18"/>
              </w:rPr>
              <w:t xml:space="preserve">recent and planned developments in education. </w:t>
            </w:r>
          </w:p>
          <w:p w:rsidR="002727A9" w:rsidRDefault="00F77A1E">
            <w:pPr>
              <w:numPr>
                <w:ilvl w:val="0"/>
                <w:numId w:val="3"/>
              </w:numPr>
              <w:shd w:val="clear" w:color="auto" w:fill="FFFFFF"/>
              <w:rPr>
                <w:rFonts w:ascii="Century Gothic" w:eastAsia="Century Gothic" w:hAnsi="Century Gothic" w:cs="Century Gothic"/>
                <w:sz w:val="18"/>
                <w:szCs w:val="18"/>
              </w:rPr>
            </w:pPr>
            <w:r>
              <w:rPr>
                <w:rFonts w:ascii="Century Gothic" w:eastAsia="Century Gothic" w:hAnsi="Century Gothic" w:cs="Century Gothic"/>
                <w:sz w:val="18"/>
                <w:szCs w:val="18"/>
              </w:rPr>
              <w:t>A record of successful KS4 results.</w:t>
            </w:r>
          </w:p>
          <w:p w:rsidR="002727A9" w:rsidRDefault="002727A9">
            <w:pPr>
              <w:shd w:val="clear" w:color="auto" w:fill="FFFFFF"/>
              <w:ind w:left="454"/>
              <w:rPr>
                <w:rFonts w:ascii="Century Gothic" w:eastAsia="Century Gothic" w:hAnsi="Century Gothic" w:cs="Century Gothic"/>
                <w:sz w:val="18"/>
                <w:szCs w:val="18"/>
              </w:rPr>
            </w:pPr>
          </w:p>
        </w:tc>
        <w:tc>
          <w:tcPr>
            <w:tcW w:w="2443" w:type="dxa"/>
            <w:shd w:val="clear" w:color="auto" w:fill="auto"/>
          </w:tcPr>
          <w:p w:rsidR="002727A9" w:rsidRDefault="002727A9">
            <w:pPr>
              <w:ind w:left="170"/>
              <w:rPr>
                <w:rFonts w:ascii="Century Gothic" w:eastAsia="Century Gothic" w:hAnsi="Century Gothic" w:cs="Century Gothic"/>
                <w:sz w:val="18"/>
                <w:szCs w:val="18"/>
              </w:rPr>
            </w:pPr>
          </w:p>
          <w:p w:rsidR="002727A9" w:rsidRDefault="00F77A1E">
            <w:pPr>
              <w:numPr>
                <w:ilvl w:val="0"/>
                <w:numId w:val="1"/>
              </w:numPr>
              <w:rPr>
                <w:rFonts w:ascii="Century Gothic" w:eastAsia="Century Gothic" w:hAnsi="Century Gothic" w:cs="Century Gothic"/>
                <w:sz w:val="18"/>
                <w:szCs w:val="18"/>
              </w:rPr>
            </w:pPr>
            <w:r>
              <w:rPr>
                <w:rFonts w:ascii="Century Gothic" w:eastAsia="Century Gothic" w:hAnsi="Century Gothic" w:cs="Century Gothic"/>
                <w:sz w:val="18"/>
                <w:szCs w:val="18"/>
              </w:rPr>
              <w:t>Application form</w:t>
            </w:r>
          </w:p>
          <w:p w:rsidR="002727A9" w:rsidRDefault="00F77A1E">
            <w:pPr>
              <w:numPr>
                <w:ilvl w:val="0"/>
                <w:numId w:val="1"/>
              </w:numPr>
              <w:rPr>
                <w:rFonts w:ascii="Century Gothic" w:eastAsia="Century Gothic" w:hAnsi="Century Gothic" w:cs="Century Gothic"/>
                <w:sz w:val="18"/>
                <w:szCs w:val="18"/>
              </w:rPr>
            </w:pPr>
            <w:r>
              <w:rPr>
                <w:rFonts w:ascii="Century Gothic" w:eastAsia="Century Gothic" w:hAnsi="Century Gothic" w:cs="Century Gothic"/>
                <w:sz w:val="18"/>
                <w:szCs w:val="18"/>
              </w:rPr>
              <w:t>Interview Process</w:t>
            </w:r>
          </w:p>
          <w:p w:rsidR="002727A9" w:rsidRDefault="00F77A1E">
            <w:pPr>
              <w:numPr>
                <w:ilvl w:val="0"/>
                <w:numId w:val="1"/>
              </w:numPr>
              <w:rPr>
                <w:rFonts w:ascii="Century Gothic" w:eastAsia="Century Gothic" w:hAnsi="Century Gothic" w:cs="Century Gothic"/>
                <w:sz w:val="18"/>
                <w:szCs w:val="18"/>
              </w:rPr>
            </w:pPr>
            <w:r>
              <w:rPr>
                <w:rFonts w:ascii="Century Gothic" w:eastAsia="Century Gothic" w:hAnsi="Century Gothic" w:cs="Century Gothic"/>
                <w:sz w:val="18"/>
                <w:szCs w:val="18"/>
              </w:rPr>
              <w:t>References</w:t>
            </w:r>
          </w:p>
          <w:p w:rsidR="002727A9" w:rsidRDefault="002727A9">
            <w:pPr>
              <w:ind w:left="170"/>
              <w:rPr>
                <w:rFonts w:ascii="Century Gothic" w:eastAsia="Century Gothic" w:hAnsi="Century Gothic" w:cs="Century Gothic"/>
                <w:sz w:val="18"/>
                <w:szCs w:val="18"/>
              </w:rPr>
            </w:pPr>
          </w:p>
          <w:p w:rsidR="002727A9" w:rsidRDefault="002727A9">
            <w:pPr>
              <w:ind w:left="170"/>
              <w:rPr>
                <w:rFonts w:ascii="Century Gothic" w:eastAsia="Century Gothic" w:hAnsi="Century Gothic" w:cs="Century Gothic"/>
                <w:sz w:val="18"/>
                <w:szCs w:val="18"/>
              </w:rPr>
            </w:pPr>
          </w:p>
        </w:tc>
      </w:tr>
      <w:tr w:rsidR="002727A9">
        <w:tc>
          <w:tcPr>
            <w:tcW w:w="1820" w:type="dxa"/>
            <w:shd w:val="clear" w:color="auto" w:fill="auto"/>
          </w:tcPr>
          <w:p w:rsidR="002727A9" w:rsidRDefault="002727A9">
            <w:pPr>
              <w:rPr>
                <w:rFonts w:ascii="Century Gothic" w:eastAsia="Century Gothic" w:hAnsi="Century Gothic" w:cs="Century Gothic"/>
                <w:b/>
                <w:sz w:val="18"/>
                <w:szCs w:val="18"/>
              </w:rPr>
            </w:pPr>
          </w:p>
          <w:p w:rsidR="002727A9" w:rsidRDefault="00F77A1E">
            <w:pPr>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PERSONAL </w:t>
            </w:r>
          </w:p>
          <w:p w:rsidR="002727A9" w:rsidRDefault="00F77A1E">
            <w:pPr>
              <w:rPr>
                <w:rFonts w:ascii="Century Gothic" w:eastAsia="Century Gothic" w:hAnsi="Century Gothic" w:cs="Century Gothic"/>
                <w:b/>
                <w:sz w:val="18"/>
                <w:szCs w:val="18"/>
              </w:rPr>
            </w:pPr>
            <w:r>
              <w:rPr>
                <w:rFonts w:ascii="Century Gothic" w:eastAsia="Century Gothic" w:hAnsi="Century Gothic" w:cs="Century Gothic"/>
                <w:b/>
                <w:sz w:val="18"/>
                <w:szCs w:val="18"/>
              </w:rPr>
              <w:t>QUALITIES</w:t>
            </w:r>
          </w:p>
        </w:tc>
        <w:tc>
          <w:tcPr>
            <w:tcW w:w="3214" w:type="dxa"/>
            <w:shd w:val="clear" w:color="auto" w:fill="auto"/>
          </w:tcPr>
          <w:p w:rsidR="002727A9" w:rsidRDefault="002727A9">
            <w:pPr>
              <w:rPr>
                <w:rFonts w:ascii="Century Gothic" w:eastAsia="Century Gothic" w:hAnsi="Century Gothic" w:cs="Century Gothic"/>
                <w:sz w:val="18"/>
                <w:szCs w:val="18"/>
              </w:rPr>
            </w:pPr>
          </w:p>
          <w:p w:rsidR="002727A9" w:rsidRDefault="00F77A1E">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Ability and willingness to work with both colleagues and students</w:t>
            </w:r>
          </w:p>
          <w:p w:rsidR="002727A9" w:rsidRDefault="00F77A1E">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Commitment to further professional development</w:t>
            </w:r>
          </w:p>
          <w:p w:rsidR="002727A9" w:rsidRDefault="00F77A1E">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Commitment to the school’s continued success </w:t>
            </w:r>
          </w:p>
          <w:p w:rsidR="002727A9" w:rsidRDefault="00F77A1E">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Team player</w:t>
            </w:r>
          </w:p>
          <w:p w:rsidR="002727A9" w:rsidRDefault="00F77A1E">
            <w:pPr>
              <w:numPr>
                <w:ilvl w:val="0"/>
                <w:numId w:val="3"/>
              </w:numPr>
              <w:rPr>
                <w:rFonts w:ascii="Century Gothic" w:eastAsia="Century Gothic" w:hAnsi="Century Gothic" w:cs="Century Gothic"/>
                <w:sz w:val="18"/>
                <w:szCs w:val="18"/>
              </w:rPr>
            </w:pPr>
            <w:r>
              <w:rPr>
                <w:rFonts w:ascii="Century Gothic" w:eastAsia="Century Gothic" w:hAnsi="Century Gothic" w:cs="Century Gothic"/>
                <w:sz w:val="18"/>
                <w:szCs w:val="18"/>
              </w:rPr>
              <w:t>Smart appearance</w:t>
            </w:r>
          </w:p>
          <w:p w:rsidR="002727A9" w:rsidRDefault="002727A9">
            <w:pPr>
              <w:ind w:left="454"/>
              <w:rPr>
                <w:rFonts w:ascii="Century Gothic" w:eastAsia="Century Gothic" w:hAnsi="Century Gothic" w:cs="Century Gothic"/>
                <w:sz w:val="18"/>
                <w:szCs w:val="18"/>
              </w:rPr>
            </w:pPr>
          </w:p>
        </w:tc>
        <w:tc>
          <w:tcPr>
            <w:tcW w:w="2693" w:type="dxa"/>
            <w:shd w:val="clear" w:color="auto" w:fill="auto"/>
          </w:tcPr>
          <w:p w:rsidR="002727A9" w:rsidRDefault="002727A9">
            <w:pPr>
              <w:rPr>
                <w:rFonts w:ascii="Century Gothic" w:eastAsia="Century Gothic" w:hAnsi="Century Gothic" w:cs="Century Gothic"/>
                <w:sz w:val="18"/>
                <w:szCs w:val="18"/>
              </w:rPr>
            </w:pPr>
          </w:p>
          <w:p w:rsidR="002727A9" w:rsidRDefault="002727A9">
            <w:pPr>
              <w:rPr>
                <w:rFonts w:ascii="Century Gothic" w:eastAsia="Century Gothic" w:hAnsi="Century Gothic" w:cs="Century Gothic"/>
                <w:sz w:val="18"/>
                <w:szCs w:val="18"/>
              </w:rPr>
            </w:pPr>
          </w:p>
          <w:p w:rsidR="002727A9" w:rsidRDefault="002727A9">
            <w:pPr>
              <w:rPr>
                <w:rFonts w:ascii="Century Gothic" w:eastAsia="Century Gothic" w:hAnsi="Century Gothic" w:cs="Century Gothic"/>
                <w:sz w:val="18"/>
                <w:szCs w:val="18"/>
              </w:rPr>
            </w:pPr>
          </w:p>
        </w:tc>
        <w:tc>
          <w:tcPr>
            <w:tcW w:w="2443" w:type="dxa"/>
            <w:shd w:val="clear" w:color="auto" w:fill="auto"/>
          </w:tcPr>
          <w:p w:rsidR="002727A9" w:rsidRDefault="002727A9">
            <w:pPr>
              <w:ind w:left="170"/>
              <w:rPr>
                <w:rFonts w:ascii="Century Gothic" w:eastAsia="Century Gothic" w:hAnsi="Century Gothic" w:cs="Century Gothic"/>
                <w:sz w:val="18"/>
                <w:szCs w:val="18"/>
              </w:rPr>
            </w:pPr>
          </w:p>
          <w:p w:rsidR="002727A9" w:rsidRDefault="00F77A1E">
            <w:pPr>
              <w:numPr>
                <w:ilvl w:val="0"/>
                <w:numId w:val="1"/>
              </w:numPr>
              <w:rPr>
                <w:rFonts w:ascii="Century Gothic" w:eastAsia="Century Gothic" w:hAnsi="Century Gothic" w:cs="Century Gothic"/>
                <w:sz w:val="18"/>
                <w:szCs w:val="18"/>
              </w:rPr>
            </w:pPr>
            <w:r>
              <w:rPr>
                <w:rFonts w:ascii="Century Gothic" w:eastAsia="Century Gothic" w:hAnsi="Century Gothic" w:cs="Century Gothic"/>
                <w:sz w:val="18"/>
                <w:szCs w:val="18"/>
              </w:rPr>
              <w:t>Application form</w:t>
            </w:r>
          </w:p>
          <w:p w:rsidR="002727A9" w:rsidRDefault="00F77A1E">
            <w:pPr>
              <w:numPr>
                <w:ilvl w:val="0"/>
                <w:numId w:val="1"/>
              </w:numPr>
              <w:rPr>
                <w:rFonts w:ascii="Century Gothic" w:eastAsia="Century Gothic" w:hAnsi="Century Gothic" w:cs="Century Gothic"/>
                <w:sz w:val="18"/>
                <w:szCs w:val="18"/>
              </w:rPr>
            </w:pPr>
            <w:r>
              <w:rPr>
                <w:rFonts w:ascii="Century Gothic" w:eastAsia="Century Gothic" w:hAnsi="Century Gothic" w:cs="Century Gothic"/>
                <w:sz w:val="18"/>
                <w:szCs w:val="18"/>
              </w:rPr>
              <w:t>Interview Process</w:t>
            </w:r>
          </w:p>
          <w:p w:rsidR="002727A9" w:rsidRDefault="00F77A1E">
            <w:pPr>
              <w:numPr>
                <w:ilvl w:val="0"/>
                <w:numId w:val="1"/>
              </w:numPr>
              <w:rPr>
                <w:rFonts w:ascii="Century Gothic" w:eastAsia="Century Gothic" w:hAnsi="Century Gothic" w:cs="Century Gothic"/>
                <w:sz w:val="18"/>
                <w:szCs w:val="18"/>
              </w:rPr>
            </w:pPr>
            <w:r>
              <w:rPr>
                <w:rFonts w:ascii="Century Gothic" w:eastAsia="Century Gothic" w:hAnsi="Century Gothic" w:cs="Century Gothic"/>
                <w:sz w:val="18"/>
                <w:szCs w:val="18"/>
              </w:rPr>
              <w:t>References</w:t>
            </w:r>
          </w:p>
          <w:p w:rsidR="002727A9" w:rsidRDefault="002727A9">
            <w:pPr>
              <w:ind w:left="170"/>
              <w:rPr>
                <w:rFonts w:ascii="Century Gothic" w:eastAsia="Century Gothic" w:hAnsi="Century Gothic" w:cs="Century Gothic"/>
                <w:sz w:val="18"/>
                <w:szCs w:val="18"/>
              </w:rPr>
            </w:pPr>
          </w:p>
        </w:tc>
      </w:tr>
    </w:tbl>
    <w:p w:rsidR="002727A9" w:rsidRDefault="002727A9">
      <w:pPr>
        <w:rPr>
          <w:rFonts w:ascii="Century Gothic" w:eastAsia="Century Gothic" w:hAnsi="Century Gothic" w:cs="Century Gothic"/>
          <w:sz w:val="20"/>
          <w:szCs w:val="20"/>
        </w:rPr>
      </w:pPr>
    </w:p>
    <w:p w:rsidR="002727A9" w:rsidRDefault="002727A9">
      <w:pPr>
        <w:jc w:val="both"/>
        <w:rPr>
          <w:rFonts w:ascii="Century Gothic" w:eastAsia="Century Gothic" w:hAnsi="Century Gothic" w:cs="Century Gothic"/>
          <w:sz w:val="18"/>
          <w:szCs w:val="18"/>
        </w:rPr>
      </w:pPr>
    </w:p>
    <w:p w:rsidR="002727A9" w:rsidRDefault="00F77A1E">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The school is committed to safeguarding and promoting the welfare of vulnerable adults, children and young people and expects all staff and volunteers to share this commitment.  The information requested for applicants is considered to be objectively justi</w:t>
      </w:r>
      <w:r>
        <w:rPr>
          <w:rFonts w:ascii="Century Gothic" w:eastAsia="Century Gothic" w:hAnsi="Century Gothic" w:cs="Century Gothic"/>
          <w:sz w:val="18"/>
          <w:szCs w:val="18"/>
        </w:rPr>
        <w:t xml:space="preserve">fied to comply with government guidance on safer recruitment in such areas.  Appointment to this post will be subject to a Disclosure and Barring check. </w:t>
      </w:r>
    </w:p>
    <w:p w:rsidR="002727A9" w:rsidRDefault="002727A9">
      <w:pPr>
        <w:jc w:val="both"/>
        <w:rPr>
          <w:rFonts w:ascii="Century Gothic" w:eastAsia="Century Gothic" w:hAnsi="Century Gothic" w:cs="Century Gothic"/>
          <w:sz w:val="18"/>
          <w:szCs w:val="18"/>
        </w:rPr>
      </w:pPr>
    </w:p>
    <w:p w:rsidR="002727A9" w:rsidRDefault="00F77A1E">
      <w:pPr>
        <w:jc w:val="both"/>
        <w:rPr>
          <w:rFonts w:ascii="Century Gothic" w:eastAsia="Century Gothic" w:hAnsi="Century Gothic" w:cs="Century Gothic"/>
          <w:sz w:val="18"/>
          <w:szCs w:val="18"/>
        </w:rPr>
      </w:pPr>
      <w:bookmarkStart w:id="2" w:name="_heading=h.30j0zll" w:colFirst="0" w:colLast="0"/>
      <w:bookmarkEnd w:id="2"/>
      <w:r>
        <w:rPr>
          <w:rFonts w:ascii="Century Gothic" w:eastAsia="Century Gothic" w:hAnsi="Century Gothic" w:cs="Century Gothic"/>
          <w:sz w:val="18"/>
          <w:szCs w:val="18"/>
        </w:rPr>
        <w:t>Newhouse Academy operates a Smoke Free Policy for all its employees and applies to any building and a</w:t>
      </w:r>
      <w:r>
        <w:rPr>
          <w:rFonts w:ascii="Century Gothic" w:eastAsia="Century Gothic" w:hAnsi="Century Gothic" w:cs="Century Gothic"/>
          <w:sz w:val="18"/>
          <w:szCs w:val="18"/>
        </w:rPr>
        <w:t>ssociated grounds within the immediate vicinity of the school which is wholly owned, leased or operated and occupied by the school.</w:t>
      </w:r>
    </w:p>
    <w:sectPr w:rsidR="002727A9">
      <w:footerReference w:type="default" r:id="rId9"/>
      <w:pgSz w:w="11906" w:h="16838"/>
      <w:pgMar w:top="576" w:right="1008" w:bottom="576" w:left="100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77A1E">
      <w:r>
        <w:separator/>
      </w:r>
    </w:p>
  </w:endnote>
  <w:endnote w:type="continuationSeparator" w:id="0">
    <w:p w:rsidR="00000000" w:rsidRDefault="00F7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A9" w:rsidRDefault="002727A9">
    <w:pPr>
      <w:pBdr>
        <w:top w:val="nil"/>
        <w:left w:val="nil"/>
        <w:bottom w:val="nil"/>
        <w:right w:val="nil"/>
        <w:between w:val="nil"/>
      </w:pBdr>
      <w:tabs>
        <w:tab w:val="center" w:pos="4153"/>
        <w:tab w:val="right" w:pos="8306"/>
      </w:tabs>
      <w:jc w:val="right"/>
      <w:rPr>
        <w:rFonts w:ascii="Calibri" w:eastAsia="Calibri" w:hAnsi="Calibri" w:cs="Calibri"/>
        <w:color w:val="000000"/>
        <w:sz w:val="20"/>
        <w:szCs w:val="20"/>
      </w:rPr>
    </w:pPr>
  </w:p>
  <w:p w:rsidR="002727A9" w:rsidRDefault="002727A9">
    <w:pPr>
      <w:pBdr>
        <w:top w:val="nil"/>
        <w:left w:val="nil"/>
        <w:bottom w:val="nil"/>
        <w:right w:val="nil"/>
        <w:between w:val="nil"/>
      </w:pBdr>
      <w:tabs>
        <w:tab w:val="center" w:pos="4153"/>
        <w:tab w:val="right" w:pos="8306"/>
      </w:tabs>
      <w:ind w:right="360"/>
      <w:rPr>
        <w:rFonts w:ascii="Arial" w:eastAsia="Arial" w:hAnsi="Arial" w:cs="Arial"/>
        <w:color w:val="000000"/>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77A1E">
      <w:r>
        <w:separator/>
      </w:r>
    </w:p>
  </w:footnote>
  <w:footnote w:type="continuationSeparator" w:id="0">
    <w:p w:rsidR="00000000" w:rsidRDefault="00F77A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C088D"/>
    <w:multiLevelType w:val="multilevel"/>
    <w:tmpl w:val="963C1CA0"/>
    <w:lvl w:ilvl="0">
      <w:start w:val="1"/>
      <w:numFmt w:val="bullet"/>
      <w:lvlText w:val="▪"/>
      <w:lvlJc w:val="left"/>
      <w:pPr>
        <w:ind w:left="454"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317FFA"/>
    <w:multiLevelType w:val="multilevel"/>
    <w:tmpl w:val="DB3C50C4"/>
    <w:lvl w:ilvl="0">
      <w:start w:val="1"/>
      <w:numFmt w:val="bullet"/>
      <w:lvlText w:val="▪"/>
      <w:lvlJc w:val="left"/>
      <w:pPr>
        <w:ind w:left="454"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18629EA"/>
    <w:multiLevelType w:val="multilevel"/>
    <w:tmpl w:val="482AD8B6"/>
    <w:lvl w:ilvl="0">
      <w:start w:val="1"/>
      <w:numFmt w:val="bullet"/>
      <w:lvlText w:val="▪"/>
      <w:lvlJc w:val="left"/>
      <w:pPr>
        <w:ind w:left="454" w:hanging="284"/>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A9"/>
    <w:rsid w:val="002727A9"/>
    <w:rsid w:val="00F77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1BF2A-4452-4472-8CFB-73161892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CD0B23"/>
    <w:pPr>
      <w:tabs>
        <w:tab w:val="center" w:pos="4153"/>
        <w:tab w:val="right" w:pos="8306"/>
      </w:tabs>
    </w:pPr>
  </w:style>
  <w:style w:type="paragraph" w:styleId="Footer">
    <w:name w:val="footer"/>
    <w:basedOn w:val="Normal"/>
    <w:rsid w:val="00CD0B23"/>
    <w:pPr>
      <w:tabs>
        <w:tab w:val="center" w:pos="4153"/>
        <w:tab w:val="right" w:pos="8306"/>
      </w:tabs>
    </w:pPr>
  </w:style>
  <w:style w:type="character" w:styleId="PageNumber">
    <w:name w:val="page number"/>
    <w:basedOn w:val="DefaultParagraphFont"/>
    <w:rsid w:val="00CD0B23"/>
  </w:style>
  <w:style w:type="paragraph" w:styleId="BalloonText">
    <w:name w:val="Balloon Text"/>
    <w:basedOn w:val="Normal"/>
    <w:semiHidden/>
    <w:rsid w:val="001D6AFA"/>
    <w:rPr>
      <w:rFonts w:ascii="Tahoma" w:hAnsi="Tahoma" w:cs="Tahoma"/>
      <w:sz w:val="16"/>
      <w:szCs w:val="16"/>
    </w:rPr>
  </w:style>
  <w:style w:type="table" w:styleId="TableGrid">
    <w:name w:val="Table Grid"/>
    <w:basedOn w:val="TableNormal"/>
    <w:rsid w:val="00477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1F4"/>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qmYxtjBjwWNIWbhBEsEjoWxkVA==">CgMxLjAyCGguZ2pkZ3hzMgloLjMwajB6bGw4AHIhMWx3X19KVHlyMXpKeGY2aWhsRlhrLW5GQ0o2cUcwZHhL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Newhouse Academy</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Mrs Duffy</cp:lastModifiedBy>
  <cp:revision>2</cp:revision>
  <dcterms:created xsi:type="dcterms:W3CDTF">2025-06-05T15:25:00Z</dcterms:created>
  <dcterms:modified xsi:type="dcterms:W3CDTF">2025-06-05T15:25:00Z</dcterms:modified>
</cp:coreProperties>
</file>