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52293FFD" w:rsidR="007C5A89" w:rsidRP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Teacher of </w:t>
      </w:r>
      <w:r w:rsidR="00031A3A">
        <w:rPr>
          <w:rFonts w:asciiTheme="minorHAnsi" w:hAnsiTheme="minorHAnsi" w:cstheme="minorHAnsi"/>
          <w:b/>
          <w:color w:val="002060"/>
          <w:sz w:val="40"/>
          <w:szCs w:val="40"/>
        </w:rPr>
        <w:t>Religious Studies (RS)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77777777" w:rsidR="00E0593B" w:rsidRPr="00FB58DD" w:rsidRDefault="00E0593B" w:rsidP="00E0593B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</w:p>
    <w:p w14:paraId="09FBFDDF" w14:textId="30CD6E2A" w:rsidR="000B22E2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>environment where students feel challenged, valued and secure</w:t>
      </w:r>
      <w:r w:rsidR="001D6C5B">
        <w:rPr>
          <w:rFonts w:asciiTheme="minorHAnsi" w:hAnsiTheme="minorHAnsi" w:cstheme="minorHAnsi"/>
          <w:color w:val="002060"/>
        </w:rPr>
        <w:t>.</w:t>
      </w:r>
    </w:p>
    <w:p w14:paraId="234712CE" w14:textId="77777777" w:rsidR="00937DB1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78A9248D" w14:textId="77777777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77777777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of Faculty</w:t>
      </w: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challenging and purposeful learning environment for all students.  </w:t>
      </w:r>
    </w:p>
    <w:p w14:paraId="2EE11DFE" w14:textId="6640CDB0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8863DC">
        <w:rPr>
          <w:rFonts w:asciiTheme="minorHAnsi" w:hAnsiTheme="minorHAnsi"/>
          <w:color w:val="002060"/>
          <w:sz w:val="22"/>
        </w:rPr>
        <w:t>RS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assess, monitor, record and report on student achievement in line with Academy and Curriculum Area policy, including attending parents’ meetings.</w:t>
      </w:r>
    </w:p>
    <w:p w14:paraId="30E5E6D6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7ED57D06" w14:textId="6147C95D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syllabuses and schemes of work in </w:t>
      </w:r>
      <w:r w:rsidR="008863DC">
        <w:rPr>
          <w:rFonts w:asciiTheme="minorHAnsi" w:hAnsiTheme="minorHAnsi"/>
          <w:color w:val="002060"/>
          <w:sz w:val="22"/>
        </w:rPr>
        <w:t>RS</w:t>
      </w:r>
      <w:r w:rsidR="00031A3A">
        <w:rPr>
          <w:rFonts w:asciiTheme="minorHAnsi" w:hAnsiTheme="minorHAnsi"/>
          <w:color w:val="002060"/>
          <w:sz w:val="22"/>
        </w:rPr>
        <w:t>.</w:t>
      </w:r>
    </w:p>
    <w:p w14:paraId="5F2A54DA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Leaders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484C91C2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 xml:space="preserve">prepare for and attend </w:t>
      </w:r>
      <w:r w:rsidR="008863DC">
        <w:rPr>
          <w:rFonts w:asciiTheme="minorHAnsi" w:hAnsiTheme="minorHAnsi"/>
          <w:color w:val="002060"/>
          <w:sz w:val="22"/>
        </w:rPr>
        <w:t>RS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Year Team meetings and support the work of the </w:t>
      </w:r>
      <w:r w:rsidR="008863DC">
        <w:rPr>
          <w:rFonts w:asciiTheme="minorHAnsi" w:hAnsiTheme="minorHAnsi"/>
          <w:color w:val="002060"/>
          <w:sz w:val="22"/>
        </w:rPr>
        <w:t>RS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the House or 6th Form Team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60DA6CD6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actively support and participate in the museum learning programme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368E3778" w14:textId="77777777" w:rsidR="00323A44" w:rsidRPr="00FB58DD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08F2B563" w14:textId="2C8969F8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undertake specific duties within the</w:t>
      </w:r>
      <w:r w:rsidR="00B30055">
        <w:rPr>
          <w:rFonts w:asciiTheme="minorHAnsi" w:hAnsiTheme="minorHAnsi"/>
          <w:color w:val="002060"/>
          <w:sz w:val="22"/>
        </w:rPr>
        <w:t xml:space="preserve"> </w:t>
      </w:r>
      <w:r w:rsidR="008863DC">
        <w:rPr>
          <w:rFonts w:asciiTheme="minorHAnsi" w:hAnsiTheme="minorHAnsi"/>
          <w:color w:val="002060"/>
          <w:sz w:val="22"/>
        </w:rPr>
        <w:t>RS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Team as agreed with the Head of Faculty</w:t>
      </w:r>
      <w:r w:rsidRPr="00FB58DD">
        <w:rPr>
          <w:rFonts w:asciiTheme="minorHAnsi" w:hAnsiTheme="minorHAnsi"/>
          <w:color w:val="002060"/>
          <w:sz w:val="22"/>
        </w:rPr>
        <w:t>.</w:t>
      </w:r>
      <w:r w:rsidR="00EF24BA" w:rsidRPr="00FB58DD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>treating students with dignity, building relationships rooted in mutual respect, and at all times observing proper boundaries appropriate to the school environment;</w:t>
      </w:r>
    </w:p>
    <w:p w14:paraId="61A6F1D0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promoting and safeguarding students’ wellbeing;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Have an understanding of,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confidentiality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77777777" w:rsidR="00FC11DD" w:rsidRPr="001149A1" w:rsidRDefault="00FC11DD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A21DCE">
        <w:tc>
          <w:tcPr>
            <w:tcW w:w="622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1021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A21DCE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78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1021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D821A7" w14:textId="77777777" w:rsidTr="00D72C32">
        <w:trPr>
          <w:trHeight w:val="319"/>
        </w:trPr>
        <w:tc>
          <w:tcPr>
            <w:tcW w:w="440" w:type="dxa"/>
          </w:tcPr>
          <w:p w14:paraId="763315B5" w14:textId="6CA2CACA" w:rsidR="00FC11DD" w:rsidRPr="00743BD3" w:rsidRDefault="00E13B6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2</w:t>
            </w:r>
          </w:p>
        </w:tc>
        <w:tc>
          <w:tcPr>
            <w:tcW w:w="5786" w:type="dxa"/>
            <w:shd w:val="clear" w:color="auto" w:fill="auto"/>
          </w:tcPr>
          <w:p w14:paraId="20D4BAD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1021" w:type="dxa"/>
            <w:shd w:val="clear" w:color="auto" w:fill="auto"/>
          </w:tcPr>
          <w:p w14:paraId="1C0F935C" w14:textId="0A59A4D1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C94E313" w14:textId="77777777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26851E6" w14:textId="77777777" w:rsidTr="00A21DCE">
        <w:trPr>
          <w:trHeight w:val="284"/>
        </w:trPr>
        <w:tc>
          <w:tcPr>
            <w:tcW w:w="440" w:type="dxa"/>
          </w:tcPr>
          <w:p w14:paraId="7C8FBDA9" w14:textId="162041D9" w:rsidR="00FC11DD" w:rsidRPr="00743BD3" w:rsidRDefault="00E13B6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786" w:type="dxa"/>
            <w:shd w:val="clear" w:color="auto" w:fill="auto"/>
          </w:tcPr>
          <w:p w14:paraId="316BECD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1021" w:type="dxa"/>
            <w:shd w:val="clear" w:color="auto" w:fill="auto"/>
          </w:tcPr>
          <w:p w14:paraId="146AA67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A81D8D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721E407" w14:textId="77777777" w:rsidTr="00A21DCE">
        <w:trPr>
          <w:trHeight w:val="284"/>
        </w:trPr>
        <w:tc>
          <w:tcPr>
            <w:tcW w:w="440" w:type="dxa"/>
          </w:tcPr>
          <w:p w14:paraId="371ABB53" w14:textId="5F066ACB" w:rsidR="00FC11DD" w:rsidRPr="00743BD3" w:rsidRDefault="00E13B6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786" w:type="dxa"/>
            <w:shd w:val="clear" w:color="auto" w:fill="auto"/>
          </w:tcPr>
          <w:p w14:paraId="17911FA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1021" w:type="dxa"/>
            <w:shd w:val="clear" w:color="auto" w:fill="auto"/>
          </w:tcPr>
          <w:p w14:paraId="3578A5A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7078034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9EDE6E5" w14:textId="77777777" w:rsidTr="00A21DCE">
        <w:trPr>
          <w:trHeight w:val="284"/>
        </w:trPr>
        <w:tc>
          <w:tcPr>
            <w:tcW w:w="440" w:type="dxa"/>
          </w:tcPr>
          <w:p w14:paraId="7A35AD7E" w14:textId="55618BC8" w:rsidR="00FC11DD" w:rsidRPr="00743BD3" w:rsidRDefault="00E13B6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786" w:type="dxa"/>
            <w:shd w:val="clear" w:color="auto" w:fill="auto"/>
          </w:tcPr>
          <w:p w14:paraId="784DA9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1021" w:type="dxa"/>
            <w:shd w:val="clear" w:color="auto" w:fill="auto"/>
          </w:tcPr>
          <w:p w14:paraId="566D18C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325C4C7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DF42CFF" w14:textId="77777777" w:rsidTr="00A21DCE">
        <w:trPr>
          <w:trHeight w:val="284"/>
        </w:trPr>
        <w:tc>
          <w:tcPr>
            <w:tcW w:w="440" w:type="dxa"/>
          </w:tcPr>
          <w:p w14:paraId="5A1179FF" w14:textId="1A22E360" w:rsidR="00FC11DD" w:rsidRPr="00743BD3" w:rsidRDefault="00E13B6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786" w:type="dxa"/>
            <w:shd w:val="clear" w:color="auto" w:fill="auto"/>
          </w:tcPr>
          <w:p w14:paraId="6B8201CD" w14:textId="2986D263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 w:rsidR="008863DC">
              <w:rPr>
                <w:rFonts w:asciiTheme="minorHAnsi" w:hAnsiTheme="minorHAnsi" w:cstheme="minorHAnsi"/>
                <w:color w:val="002060"/>
                <w:sz w:val="22"/>
              </w:rPr>
              <w:t>RS</w:t>
            </w:r>
          </w:p>
        </w:tc>
        <w:tc>
          <w:tcPr>
            <w:tcW w:w="1021" w:type="dxa"/>
            <w:shd w:val="clear" w:color="auto" w:fill="auto"/>
          </w:tcPr>
          <w:p w14:paraId="758C115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981A71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5D4906C3" w14:textId="77777777" w:rsidTr="00A21DCE">
        <w:trPr>
          <w:trHeight w:val="284"/>
        </w:trPr>
        <w:tc>
          <w:tcPr>
            <w:tcW w:w="440" w:type="dxa"/>
          </w:tcPr>
          <w:p w14:paraId="3E8EAB62" w14:textId="2FE9C7E2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14:paraId="02519184" w14:textId="36A5F814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1021" w:type="dxa"/>
            <w:shd w:val="clear" w:color="auto" w:fill="auto"/>
          </w:tcPr>
          <w:p w14:paraId="0E48304D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271A80F" w14:textId="182ADBFA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A21DCE" w:rsidRPr="00743BD3" w14:paraId="6A0B4C43" w14:textId="77777777" w:rsidTr="00A21DCE">
        <w:trPr>
          <w:trHeight w:val="284"/>
        </w:trPr>
        <w:tc>
          <w:tcPr>
            <w:tcW w:w="440" w:type="dxa"/>
          </w:tcPr>
          <w:p w14:paraId="079C6CC9" w14:textId="2060E2A4" w:rsidR="00A21DCE" w:rsidRPr="00743BD3" w:rsidRDefault="00E13B6D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786" w:type="dxa"/>
            <w:shd w:val="clear" w:color="auto" w:fill="auto"/>
          </w:tcPr>
          <w:p w14:paraId="170608A7" w14:textId="255FFF55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1021" w:type="dxa"/>
            <w:shd w:val="clear" w:color="auto" w:fill="auto"/>
          </w:tcPr>
          <w:p w14:paraId="5D86B9E5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4966E1F" w14:textId="6ED32C9A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A21DCE" w:rsidRPr="00743BD3" w14:paraId="068C2D1F" w14:textId="77777777" w:rsidTr="00A21DCE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A21DCE" w:rsidRPr="00743BD3" w14:paraId="0E8F9B6B" w14:textId="77777777" w:rsidTr="00A21DCE">
        <w:tc>
          <w:tcPr>
            <w:tcW w:w="6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A21DCE" w:rsidRPr="00743BD3" w14:paraId="29CC0358" w14:textId="77777777" w:rsidTr="00A21DCE">
        <w:tc>
          <w:tcPr>
            <w:tcW w:w="6226" w:type="dxa"/>
            <w:gridSpan w:val="2"/>
            <w:tcBorders>
              <w:top w:val="single" w:sz="4" w:space="0" w:color="auto"/>
            </w:tcBorders>
          </w:tcPr>
          <w:p w14:paraId="3932F84A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A21DCE" w:rsidRPr="00743BD3" w14:paraId="6A6EBA2E" w14:textId="77777777" w:rsidTr="00A21DCE">
        <w:trPr>
          <w:trHeight w:val="284"/>
        </w:trPr>
        <w:tc>
          <w:tcPr>
            <w:tcW w:w="440" w:type="dxa"/>
          </w:tcPr>
          <w:p w14:paraId="12A92289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786" w:type="dxa"/>
            <w:shd w:val="clear" w:color="auto" w:fill="auto"/>
          </w:tcPr>
          <w:p w14:paraId="7D9E93E5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1021" w:type="dxa"/>
            <w:shd w:val="clear" w:color="auto" w:fill="auto"/>
          </w:tcPr>
          <w:p w14:paraId="479CA5E3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F94CC4E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0A15808F" w14:textId="77777777" w:rsidTr="00A21DCE">
        <w:trPr>
          <w:trHeight w:val="284"/>
        </w:trPr>
        <w:tc>
          <w:tcPr>
            <w:tcW w:w="440" w:type="dxa"/>
          </w:tcPr>
          <w:p w14:paraId="34E95B7E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786" w:type="dxa"/>
            <w:shd w:val="clear" w:color="auto" w:fill="auto"/>
          </w:tcPr>
          <w:p w14:paraId="7767B003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1021" w:type="dxa"/>
            <w:shd w:val="clear" w:color="auto" w:fill="auto"/>
          </w:tcPr>
          <w:p w14:paraId="5FD8489E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766B409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3F1CBF17" w14:textId="77777777" w:rsidTr="00A21DCE">
        <w:trPr>
          <w:trHeight w:val="284"/>
        </w:trPr>
        <w:tc>
          <w:tcPr>
            <w:tcW w:w="440" w:type="dxa"/>
          </w:tcPr>
          <w:p w14:paraId="75F1A5C5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786" w:type="dxa"/>
            <w:shd w:val="clear" w:color="auto" w:fill="auto"/>
          </w:tcPr>
          <w:p w14:paraId="52715CC5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1021" w:type="dxa"/>
            <w:shd w:val="clear" w:color="auto" w:fill="auto"/>
          </w:tcPr>
          <w:p w14:paraId="6200C21D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223B67D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232E3279" w14:textId="77777777" w:rsidTr="00A21DCE">
        <w:trPr>
          <w:trHeight w:val="284"/>
        </w:trPr>
        <w:tc>
          <w:tcPr>
            <w:tcW w:w="440" w:type="dxa"/>
          </w:tcPr>
          <w:p w14:paraId="4CDB9B7D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786" w:type="dxa"/>
            <w:shd w:val="clear" w:color="auto" w:fill="auto"/>
          </w:tcPr>
          <w:p w14:paraId="1FE8E4DA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1021" w:type="dxa"/>
            <w:shd w:val="clear" w:color="auto" w:fill="auto"/>
          </w:tcPr>
          <w:p w14:paraId="44A03BE3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2265240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5D3F7F0E" w14:textId="77777777" w:rsidTr="00A21DCE">
        <w:trPr>
          <w:trHeight w:val="284"/>
        </w:trPr>
        <w:tc>
          <w:tcPr>
            <w:tcW w:w="440" w:type="dxa"/>
          </w:tcPr>
          <w:p w14:paraId="3E5321E6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786" w:type="dxa"/>
            <w:shd w:val="clear" w:color="auto" w:fill="auto"/>
          </w:tcPr>
          <w:p w14:paraId="16485B82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1021" w:type="dxa"/>
            <w:shd w:val="clear" w:color="auto" w:fill="auto"/>
          </w:tcPr>
          <w:p w14:paraId="70EB53BB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EF80E0B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174760A4" w14:textId="77777777" w:rsidTr="00A21DCE">
        <w:trPr>
          <w:trHeight w:val="284"/>
        </w:trPr>
        <w:tc>
          <w:tcPr>
            <w:tcW w:w="440" w:type="dxa"/>
          </w:tcPr>
          <w:p w14:paraId="67FA2BBA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786" w:type="dxa"/>
            <w:shd w:val="clear" w:color="auto" w:fill="auto"/>
          </w:tcPr>
          <w:p w14:paraId="036C7124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1021" w:type="dxa"/>
            <w:shd w:val="clear" w:color="auto" w:fill="auto"/>
          </w:tcPr>
          <w:p w14:paraId="723D1B23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D46FC3C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236E72A7" w14:textId="77777777" w:rsidTr="00A21DCE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786" w:type="dxa"/>
            <w:shd w:val="clear" w:color="auto" w:fill="auto"/>
          </w:tcPr>
          <w:p w14:paraId="1C0D933B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1021" w:type="dxa"/>
            <w:shd w:val="clear" w:color="auto" w:fill="auto"/>
          </w:tcPr>
          <w:p w14:paraId="4FD5FDAC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F719503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3A43D951" w14:textId="77777777" w:rsidTr="00A21DCE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A21DCE" w:rsidRPr="00743BD3" w14:paraId="75607E02" w14:textId="77777777" w:rsidTr="00A21DCE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A21DCE" w:rsidRPr="00743BD3" w14:paraId="3F4EF325" w14:textId="77777777" w:rsidTr="00A21DCE">
        <w:tc>
          <w:tcPr>
            <w:tcW w:w="6226" w:type="dxa"/>
            <w:gridSpan w:val="2"/>
            <w:tcBorders>
              <w:top w:val="single" w:sz="4" w:space="0" w:color="auto"/>
            </w:tcBorders>
          </w:tcPr>
          <w:p w14:paraId="67138249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A21DCE" w:rsidRPr="00743BD3" w14:paraId="5B3232C6" w14:textId="77777777" w:rsidTr="00A21DCE">
        <w:trPr>
          <w:trHeight w:val="284"/>
        </w:trPr>
        <w:tc>
          <w:tcPr>
            <w:tcW w:w="440" w:type="dxa"/>
          </w:tcPr>
          <w:p w14:paraId="52D2B067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786" w:type="dxa"/>
            <w:shd w:val="clear" w:color="auto" w:fill="auto"/>
          </w:tcPr>
          <w:p w14:paraId="77C630B6" w14:textId="672CC432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lead, motivate, enthuse</w:t>
            </w:r>
            <w:r w:rsidR="004B0DDB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and inspire staff and students, and </w:t>
            </w:r>
            <w:r w:rsidR="000454BE">
              <w:rPr>
                <w:rFonts w:asciiTheme="minorHAnsi" w:hAnsiTheme="minorHAnsi" w:cstheme="minorHAnsi"/>
                <w:color w:val="002060"/>
                <w:sz w:val="22"/>
              </w:rPr>
              <w:t>gain</w:t>
            </w: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the confidence of parents and governors</w:t>
            </w:r>
          </w:p>
        </w:tc>
        <w:tc>
          <w:tcPr>
            <w:tcW w:w="1021" w:type="dxa"/>
            <w:shd w:val="clear" w:color="auto" w:fill="auto"/>
          </w:tcPr>
          <w:p w14:paraId="0947B965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FA01429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0E982222" w14:textId="77777777" w:rsidTr="00A21DCE">
        <w:trPr>
          <w:trHeight w:val="284"/>
        </w:trPr>
        <w:tc>
          <w:tcPr>
            <w:tcW w:w="440" w:type="dxa"/>
          </w:tcPr>
          <w:p w14:paraId="2FD2B384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786" w:type="dxa"/>
            <w:shd w:val="clear" w:color="auto" w:fill="auto"/>
          </w:tcPr>
          <w:p w14:paraId="413DA3C6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the ability to think strategically with imagination, vision and originality</w:t>
            </w:r>
          </w:p>
        </w:tc>
        <w:tc>
          <w:tcPr>
            <w:tcW w:w="1021" w:type="dxa"/>
            <w:shd w:val="clear" w:color="auto" w:fill="auto"/>
          </w:tcPr>
          <w:p w14:paraId="74C0AE14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EE33C97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5E92FF57" w14:textId="77777777" w:rsidTr="00A21DCE">
        <w:trPr>
          <w:trHeight w:val="284"/>
        </w:trPr>
        <w:tc>
          <w:tcPr>
            <w:tcW w:w="440" w:type="dxa"/>
          </w:tcPr>
          <w:p w14:paraId="7D622B72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786" w:type="dxa"/>
            <w:shd w:val="clear" w:color="auto" w:fill="auto"/>
          </w:tcPr>
          <w:p w14:paraId="3A299DFD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reflective, self-critical and open</w:t>
            </w:r>
          </w:p>
        </w:tc>
        <w:tc>
          <w:tcPr>
            <w:tcW w:w="1021" w:type="dxa"/>
            <w:shd w:val="clear" w:color="auto" w:fill="auto"/>
          </w:tcPr>
          <w:p w14:paraId="699ECA33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BBFF7D3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2D1141C6" w14:textId="77777777" w:rsidTr="00A21DCE">
        <w:trPr>
          <w:trHeight w:val="284"/>
        </w:trPr>
        <w:tc>
          <w:tcPr>
            <w:tcW w:w="440" w:type="dxa"/>
          </w:tcPr>
          <w:p w14:paraId="485A9475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786" w:type="dxa"/>
            <w:shd w:val="clear" w:color="auto" w:fill="auto"/>
          </w:tcPr>
          <w:p w14:paraId="55FE1CE7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self-confident, motivated and ambitious</w:t>
            </w:r>
          </w:p>
        </w:tc>
        <w:tc>
          <w:tcPr>
            <w:tcW w:w="1021" w:type="dxa"/>
            <w:shd w:val="clear" w:color="auto" w:fill="auto"/>
          </w:tcPr>
          <w:p w14:paraId="10A79FF0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9AF81BF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721A073D" w14:textId="77777777" w:rsidTr="00A21DCE">
        <w:trPr>
          <w:trHeight w:val="284"/>
        </w:trPr>
        <w:tc>
          <w:tcPr>
            <w:tcW w:w="440" w:type="dxa"/>
          </w:tcPr>
          <w:p w14:paraId="0A15040D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786" w:type="dxa"/>
            <w:shd w:val="clear" w:color="auto" w:fill="auto"/>
          </w:tcPr>
          <w:p w14:paraId="63492643" w14:textId="6380287C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1021" w:type="dxa"/>
            <w:shd w:val="clear" w:color="auto" w:fill="auto"/>
          </w:tcPr>
          <w:p w14:paraId="084DB362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7E75E51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168D35FE" w14:textId="77777777" w:rsidTr="00A21DCE">
        <w:trPr>
          <w:trHeight w:val="284"/>
        </w:trPr>
        <w:tc>
          <w:tcPr>
            <w:tcW w:w="440" w:type="dxa"/>
          </w:tcPr>
          <w:p w14:paraId="6B94A9BE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786" w:type="dxa"/>
            <w:shd w:val="clear" w:color="auto" w:fill="auto"/>
          </w:tcPr>
          <w:p w14:paraId="4140BE28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1021" w:type="dxa"/>
            <w:shd w:val="clear" w:color="auto" w:fill="auto"/>
          </w:tcPr>
          <w:p w14:paraId="6BCBE02B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763B115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1C0D783E" w14:textId="77777777" w:rsidTr="00A21DCE">
        <w:trPr>
          <w:trHeight w:val="284"/>
        </w:trPr>
        <w:tc>
          <w:tcPr>
            <w:tcW w:w="440" w:type="dxa"/>
          </w:tcPr>
          <w:p w14:paraId="425D1010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786" w:type="dxa"/>
            <w:shd w:val="clear" w:color="auto" w:fill="auto"/>
          </w:tcPr>
          <w:p w14:paraId="073E17E6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1021" w:type="dxa"/>
            <w:shd w:val="clear" w:color="auto" w:fill="auto"/>
          </w:tcPr>
          <w:p w14:paraId="74277D1C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9F7A1F8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43A7851F" w14:textId="77777777" w:rsidTr="00A21DCE">
        <w:trPr>
          <w:trHeight w:val="284"/>
        </w:trPr>
        <w:tc>
          <w:tcPr>
            <w:tcW w:w="440" w:type="dxa"/>
          </w:tcPr>
          <w:p w14:paraId="4BCAB17F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786" w:type="dxa"/>
            <w:shd w:val="clear" w:color="auto" w:fill="auto"/>
          </w:tcPr>
          <w:p w14:paraId="3A084036" w14:textId="18306AC7" w:rsidR="00A21DCE" w:rsidRPr="00743BD3" w:rsidRDefault="00756119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E</w:t>
            </w:r>
            <w:r w:rsidR="00A21DCE" w:rsidRPr="00743BD3">
              <w:rPr>
                <w:rFonts w:asciiTheme="minorHAnsi" w:hAnsiTheme="minorHAnsi" w:cstheme="minorHAnsi"/>
                <w:color w:val="002060"/>
                <w:sz w:val="22"/>
              </w:rPr>
              <w:t>xcellent interpersonal skills</w:t>
            </w:r>
          </w:p>
        </w:tc>
        <w:tc>
          <w:tcPr>
            <w:tcW w:w="1021" w:type="dxa"/>
            <w:shd w:val="clear" w:color="auto" w:fill="auto"/>
          </w:tcPr>
          <w:p w14:paraId="699420BF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72B92403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607563E3" w14:textId="77777777" w:rsidTr="00A21DCE">
        <w:trPr>
          <w:trHeight w:val="284"/>
        </w:trPr>
        <w:tc>
          <w:tcPr>
            <w:tcW w:w="440" w:type="dxa"/>
          </w:tcPr>
          <w:p w14:paraId="0CAABDD2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786" w:type="dxa"/>
            <w:shd w:val="clear" w:color="auto" w:fill="auto"/>
          </w:tcPr>
          <w:p w14:paraId="0D40E6AD" w14:textId="0EFDC21E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1021" w:type="dxa"/>
            <w:shd w:val="clear" w:color="auto" w:fill="auto"/>
          </w:tcPr>
          <w:p w14:paraId="0DDE35F8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0C92AA3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21DCE" w:rsidRPr="00743BD3" w14:paraId="6A347D5E" w14:textId="77777777" w:rsidTr="00A21DCE">
        <w:trPr>
          <w:trHeight w:val="284"/>
        </w:trPr>
        <w:tc>
          <w:tcPr>
            <w:tcW w:w="440" w:type="dxa"/>
          </w:tcPr>
          <w:p w14:paraId="1285EFE8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786" w:type="dxa"/>
            <w:shd w:val="clear" w:color="auto" w:fill="auto"/>
          </w:tcPr>
          <w:p w14:paraId="37515519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1021" w:type="dxa"/>
            <w:shd w:val="clear" w:color="auto" w:fill="auto"/>
          </w:tcPr>
          <w:p w14:paraId="463A744D" w14:textId="77777777" w:rsidR="00A21DCE" w:rsidRPr="00743BD3" w:rsidRDefault="00A21DCE" w:rsidP="00A21DCE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4B8C8E1B" w14:textId="77777777" w:rsidR="00A21DCE" w:rsidRPr="00743BD3" w:rsidRDefault="00A21DCE" w:rsidP="00A21DCE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7ABA7E00" w14:textId="77777777" w:rsidR="00FC11DD" w:rsidRPr="00743BD3" w:rsidRDefault="00FC11D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5F80B3B2" w14:textId="4D34016C" w:rsidR="00FC11DD" w:rsidRPr="001149A1" w:rsidRDefault="00FC11DD" w:rsidP="00FC11DD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 w:rsidR="001B4DA2">
        <w:rPr>
          <w:rFonts w:asciiTheme="minorHAnsi" w:hAnsiTheme="minorHAnsi" w:cstheme="minorHAnsi"/>
          <w:color w:val="002060"/>
          <w:sz w:val="21"/>
          <w:szCs w:val="21"/>
        </w:rPr>
        <w:t>April 2023</w:t>
      </w:r>
    </w:p>
    <w:p w14:paraId="677A8A81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632064B5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bookmarkEnd w:id="1"/>
    <w:p w14:paraId="36086EC4" w14:textId="77777777" w:rsidR="00CE7F23" w:rsidRDefault="00CE7F23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sectPr w:rsidR="00CE7F23" w:rsidSect="008E2EE3">
      <w:footerReference w:type="default" r:id="rId12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6FA1" w14:textId="77777777" w:rsidR="00490145" w:rsidRDefault="00490145" w:rsidP="00995AB6">
      <w:pPr>
        <w:spacing w:after="0" w:line="240" w:lineRule="auto"/>
      </w:pPr>
      <w:r>
        <w:separator/>
      </w:r>
    </w:p>
  </w:endnote>
  <w:endnote w:type="continuationSeparator" w:id="0">
    <w:p w14:paraId="7C9657DF" w14:textId="77777777" w:rsidR="00490145" w:rsidRDefault="00490145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4895" w14:textId="77777777" w:rsidR="00490145" w:rsidRDefault="00490145" w:rsidP="00995AB6">
      <w:pPr>
        <w:spacing w:after="0" w:line="240" w:lineRule="auto"/>
      </w:pPr>
      <w:r>
        <w:separator/>
      </w:r>
    </w:p>
  </w:footnote>
  <w:footnote w:type="continuationSeparator" w:id="0">
    <w:p w14:paraId="58318910" w14:textId="77777777" w:rsidR="00490145" w:rsidRDefault="00490145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708867949">
    <w:abstractNumId w:val="18"/>
  </w:num>
  <w:num w:numId="2" w16cid:durableId="1061438974">
    <w:abstractNumId w:val="6"/>
  </w:num>
  <w:num w:numId="3" w16cid:durableId="779959796">
    <w:abstractNumId w:val="4"/>
  </w:num>
  <w:num w:numId="4" w16cid:durableId="501163803">
    <w:abstractNumId w:val="3"/>
  </w:num>
  <w:num w:numId="5" w16cid:durableId="1408108307">
    <w:abstractNumId w:val="20"/>
  </w:num>
  <w:num w:numId="6" w16cid:durableId="643900037">
    <w:abstractNumId w:val="19"/>
  </w:num>
  <w:num w:numId="7" w16cid:durableId="304243967">
    <w:abstractNumId w:val="12"/>
  </w:num>
  <w:num w:numId="8" w16cid:durableId="879512444">
    <w:abstractNumId w:val="8"/>
  </w:num>
  <w:num w:numId="9" w16cid:durableId="478305200">
    <w:abstractNumId w:val="22"/>
  </w:num>
  <w:num w:numId="10" w16cid:durableId="2035955247">
    <w:abstractNumId w:val="13"/>
  </w:num>
  <w:num w:numId="11" w16cid:durableId="1069889893">
    <w:abstractNumId w:val="21"/>
  </w:num>
  <w:num w:numId="12" w16cid:durableId="437337739">
    <w:abstractNumId w:val="0"/>
  </w:num>
  <w:num w:numId="13" w16cid:durableId="1479418696">
    <w:abstractNumId w:val="7"/>
  </w:num>
  <w:num w:numId="14" w16cid:durableId="2011372501">
    <w:abstractNumId w:val="11"/>
  </w:num>
  <w:num w:numId="15" w16cid:durableId="1084492928">
    <w:abstractNumId w:val="16"/>
  </w:num>
  <w:num w:numId="16" w16cid:durableId="660238231">
    <w:abstractNumId w:val="9"/>
  </w:num>
  <w:num w:numId="17" w16cid:durableId="1907295694">
    <w:abstractNumId w:val="15"/>
  </w:num>
  <w:num w:numId="18" w16cid:durableId="373652352">
    <w:abstractNumId w:val="5"/>
  </w:num>
  <w:num w:numId="19" w16cid:durableId="632559924">
    <w:abstractNumId w:val="23"/>
  </w:num>
  <w:num w:numId="20" w16cid:durableId="457378000">
    <w:abstractNumId w:val="2"/>
  </w:num>
  <w:num w:numId="21" w16cid:durableId="2128967954">
    <w:abstractNumId w:val="1"/>
  </w:num>
  <w:num w:numId="22" w16cid:durableId="383456725">
    <w:abstractNumId w:val="14"/>
  </w:num>
  <w:num w:numId="23" w16cid:durableId="852374417">
    <w:abstractNumId w:val="10"/>
  </w:num>
  <w:num w:numId="24" w16cid:durableId="8154896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31A3A"/>
    <w:rsid w:val="000454BE"/>
    <w:rsid w:val="00047B9B"/>
    <w:rsid w:val="00052B9D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65DEE"/>
    <w:rsid w:val="00181417"/>
    <w:rsid w:val="00184A3A"/>
    <w:rsid w:val="00190455"/>
    <w:rsid w:val="0019275E"/>
    <w:rsid w:val="001B4DA2"/>
    <w:rsid w:val="001D6C5B"/>
    <w:rsid w:val="001F69C8"/>
    <w:rsid w:val="00215689"/>
    <w:rsid w:val="00215E66"/>
    <w:rsid w:val="0023659A"/>
    <w:rsid w:val="0025059E"/>
    <w:rsid w:val="0025505A"/>
    <w:rsid w:val="002A06F2"/>
    <w:rsid w:val="002C0952"/>
    <w:rsid w:val="002C096A"/>
    <w:rsid w:val="002C4A73"/>
    <w:rsid w:val="002E35EE"/>
    <w:rsid w:val="002F186A"/>
    <w:rsid w:val="00323A44"/>
    <w:rsid w:val="00327BCD"/>
    <w:rsid w:val="00360FF4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5242F"/>
    <w:rsid w:val="00477352"/>
    <w:rsid w:val="00490145"/>
    <w:rsid w:val="004934C1"/>
    <w:rsid w:val="004B0DDB"/>
    <w:rsid w:val="004B5757"/>
    <w:rsid w:val="00511DE9"/>
    <w:rsid w:val="0053752D"/>
    <w:rsid w:val="005D355D"/>
    <w:rsid w:val="005E3437"/>
    <w:rsid w:val="005F01E3"/>
    <w:rsid w:val="005F3307"/>
    <w:rsid w:val="006226C7"/>
    <w:rsid w:val="00627FE8"/>
    <w:rsid w:val="006370CA"/>
    <w:rsid w:val="00643D67"/>
    <w:rsid w:val="00666F31"/>
    <w:rsid w:val="0066749C"/>
    <w:rsid w:val="006702FB"/>
    <w:rsid w:val="0067270F"/>
    <w:rsid w:val="00687503"/>
    <w:rsid w:val="006E5072"/>
    <w:rsid w:val="006F3C6F"/>
    <w:rsid w:val="006F7487"/>
    <w:rsid w:val="0070703B"/>
    <w:rsid w:val="00725308"/>
    <w:rsid w:val="00743BD3"/>
    <w:rsid w:val="00756119"/>
    <w:rsid w:val="00764880"/>
    <w:rsid w:val="00785451"/>
    <w:rsid w:val="007A3735"/>
    <w:rsid w:val="007C5A89"/>
    <w:rsid w:val="00810ACC"/>
    <w:rsid w:val="00822306"/>
    <w:rsid w:val="00830FD3"/>
    <w:rsid w:val="00880660"/>
    <w:rsid w:val="00882F5B"/>
    <w:rsid w:val="00884416"/>
    <w:rsid w:val="008863DC"/>
    <w:rsid w:val="008B5D35"/>
    <w:rsid w:val="008C6623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F35EF"/>
    <w:rsid w:val="009F5365"/>
    <w:rsid w:val="00A21DCE"/>
    <w:rsid w:val="00A24742"/>
    <w:rsid w:val="00A54CEF"/>
    <w:rsid w:val="00A726DC"/>
    <w:rsid w:val="00A75A8E"/>
    <w:rsid w:val="00A80121"/>
    <w:rsid w:val="00A9597B"/>
    <w:rsid w:val="00AA0B31"/>
    <w:rsid w:val="00AA6067"/>
    <w:rsid w:val="00B00588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C7AFF"/>
    <w:rsid w:val="00BD5976"/>
    <w:rsid w:val="00BE3329"/>
    <w:rsid w:val="00C01B3B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B6775"/>
    <w:rsid w:val="00CC0ABD"/>
    <w:rsid w:val="00CE7F23"/>
    <w:rsid w:val="00D052D5"/>
    <w:rsid w:val="00D3347F"/>
    <w:rsid w:val="00D45C63"/>
    <w:rsid w:val="00D5077C"/>
    <w:rsid w:val="00D51D06"/>
    <w:rsid w:val="00D71AB6"/>
    <w:rsid w:val="00D72C32"/>
    <w:rsid w:val="00D750B6"/>
    <w:rsid w:val="00DB216D"/>
    <w:rsid w:val="00DC3FBE"/>
    <w:rsid w:val="00DC48C1"/>
    <w:rsid w:val="00DC55DD"/>
    <w:rsid w:val="00E0593B"/>
    <w:rsid w:val="00E13B6D"/>
    <w:rsid w:val="00E204BA"/>
    <w:rsid w:val="00E3168E"/>
    <w:rsid w:val="00E563A4"/>
    <w:rsid w:val="00EA5A2D"/>
    <w:rsid w:val="00EE06AB"/>
    <w:rsid w:val="00EF24BA"/>
    <w:rsid w:val="00EF2931"/>
    <w:rsid w:val="00F15F0C"/>
    <w:rsid w:val="00F23E16"/>
    <w:rsid w:val="00F25768"/>
    <w:rsid w:val="00F71DD4"/>
    <w:rsid w:val="00F77E08"/>
    <w:rsid w:val="00F8346C"/>
    <w:rsid w:val="00FB28D1"/>
    <w:rsid w:val="00FB58DD"/>
    <w:rsid w:val="00FC11DD"/>
    <w:rsid w:val="00FD31C2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6F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6F2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F7C23D4DD564A9C66C9C07833B269" ma:contentTypeVersion="7" ma:contentTypeDescription="Create a new document." ma:contentTypeScope="" ma:versionID="1fcbd0c18714271b28c8814d379edfd4">
  <xsd:schema xmlns:xsd="http://www.w3.org/2001/XMLSchema" xmlns:xs="http://www.w3.org/2001/XMLSchema" xmlns:p="http://schemas.microsoft.com/office/2006/metadata/properties" xmlns:ns2="3750aaa0-5ecc-4888-bb41-f7476e072dbb" xmlns:ns3="f402cf2f-e766-4d46-a637-4423474bc454" targetNamespace="http://schemas.microsoft.com/office/2006/metadata/properties" ma:root="true" ma:fieldsID="8312a2e6e9a428d059f8eaafb2115d67" ns2:_="" ns3:_="">
    <xsd:import namespace="3750aaa0-5ecc-4888-bb41-f7476e072dbb"/>
    <xsd:import namespace="f402cf2f-e766-4d46-a637-4423474bc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aaa0-5ecc-4888-bb41-f7476e072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cf2f-e766-4d46-a637-4423474bc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9C0B8-A2B1-42AF-9743-BCC209ECCECF}"/>
</file>

<file path=customXml/itemProps2.xml><?xml version="1.0" encoding="utf-8"?>
<ds:datastoreItem xmlns:ds="http://schemas.openxmlformats.org/officeDocument/2006/customXml" ds:itemID="{B3C27E2E-F93D-4ADD-955D-405CF5C37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B8B284-D702-4A63-AF1B-7A3BA5696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ED31AD-CD94-4FBC-B8DC-04B5339A6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Sarah Casemore</cp:lastModifiedBy>
  <cp:revision>6</cp:revision>
  <cp:lastPrinted>2022-03-02T15:29:00Z</cp:lastPrinted>
  <dcterms:created xsi:type="dcterms:W3CDTF">2023-04-21T14:10:00Z</dcterms:created>
  <dcterms:modified xsi:type="dcterms:W3CDTF">2023-04-21T19:12:00Z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0x010100579F7C23D4DD564A9C66C9C07833B269</vt:lpwstr>
  </property>
</Properties>
</file>