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tblInd w:w="-142" w:type="dxa"/>
        <w:tblLook w:val="04A0" w:firstRow="1" w:lastRow="0" w:firstColumn="1" w:lastColumn="0" w:noHBand="0" w:noVBand="1"/>
      </w:tblPr>
      <w:tblGrid>
        <w:gridCol w:w="142"/>
        <w:gridCol w:w="10199"/>
        <w:gridCol w:w="7"/>
      </w:tblGrid>
      <w:tr w:rsidR="00943061" w:rsidRPr="00140A3E" w14:paraId="7CBED2B6" w14:textId="77777777" w:rsidTr="00943061">
        <w:trPr>
          <w:gridBefore w:val="1"/>
          <w:wBefore w:w="142" w:type="dxa"/>
        </w:trPr>
        <w:tc>
          <w:tcPr>
            <w:tcW w:w="10206" w:type="dxa"/>
            <w:gridSpan w:val="2"/>
            <w:tcBorders>
              <w:top w:val="nil"/>
              <w:left w:val="nil"/>
              <w:bottom w:val="single" w:sz="4" w:space="0" w:color="auto"/>
              <w:right w:val="nil"/>
            </w:tcBorders>
            <w:shd w:val="clear" w:color="auto" w:fill="auto"/>
          </w:tcPr>
          <w:p w14:paraId="09E6F7D8" w14:textId="77777777" w:rsidR="00943061" w:rsidRPr="00943061" w:rsidRDefault="00943061" w:rsidP="003D6201">
            <w:pPr>
              <w:jc w:val="right"/>
              <w:rPr>
                <w:b/>
                <w:sz w:val="20"/>
                <w:szCs w:val="20"/>
              </w:rPr>
            </w:pPr>
            <w:bookmarkStart w:id="0" w:name="_GoBack"/>
            <w:bookmarkEnd w:id="0"/>
          </w:p>
        </w:tc>
      </w:tr>
      <w:tr w:rsidR="00BA686B" w14:paraId="72ADFA89"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3FA687A1" w14:textId="77777777" w:rsidR="00BA686B" w:rsidRPr="002A321F" w:rsidRDefault="00BA686B" w:rsidP="00BA686B">
            <w:pPr>
              <w:jc w:val="center"/>
              <w:rPr>
                <w:sz w:val="40"/>
                <w:szCs w:val="40"/>
              </w:rPr>
            </w:pPr>
            <w:r w:rsidRPr="002A321F">
              <w:rPr>
                <w:b/>
                <w:sz w:val="40"/>
                <w:szCs w:val="40"/>
              </w:rPr>
              <w:t>APPLICATION FOR EMPLOYMENT</w:t>
            </w:r>
          </w:p>
        </w:tc>
      </w:tr>
      <w:tr w:rsidR="00BA686B" w14:paraId="70762FB8" w14:textId="77777777" w:rsidTr="00FE4C41">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17714BD0" w14:textId="77777777" w:rsidR="00BA686B" w:rsidRPr="00BF20DB" w:rsidRDefault="00BA686B" w:rsidP="00BA686B">
            <w:pPr>
              <w:jc w:val="center"/>
              <w:rPr>
                <w:b/>
                <w:sz w:val="32"/>
                <w:szCs w:val="32"/>
              </w:rPr>
            </w:pPr>
          </w:p>
        </w:tc>
      </w:tr>
      <w:tr w:rsidR="00FE4C41" w14:paraId="1B1F2313"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011198CA" w14:textId="77777777" w:rsidR="00FE4C41" w:rsidRPr="00BF20DB" w:rsidRDefault="00FE4C41" w:rsidP="00FE4C41">
            <w:pPr>
              <w:rPr>
                <w:b/>
                <w:sz w:val="32"/>
                <w:szCs w:val="32"/>
              </w:rPr>
            </w:pPr>
            <w:r>
              <w:rPr>
                <w:b/>
                <w:sz w:val="32"/>
                <w:szCs w:val="32"/>
              </w:rPr>
              <w:t xml:space="preserve">Data Protection </w:t>
            </w:r>
          </w:p>
        </w:tc>
      </w:tr>
      <w:tr w:rsidR="002423A0" w14:paraId="0FB2F576" w14:textId="77777777" w:rsidTr="0094306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14915165" w14:textId="77777777"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5EC453B" w14:textId="55FDBD85"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sidR="00A858A8">
              <w:rPr>
                <w:rFonts w:asciiTheme="minorHAnsi" w:hAnsiTheme="minorHAnsi" w:cstheme="minorHAnsi"/>
                <w:color w:val="231F20"/>
                <w:sz w:val="22"/>
                <w:szCs w:val="22"/>
              </w:rPr>
              <w:t xml:space="preserve">of St Francis Xavier’s College </w:t>
            </w:r>
            <w:r w:rsidRPr="00FE4C41">
              <w:rPr>
                <w:rFonts w:asciiTheme="minorHAnsi" w:hAnsiTheme="minorHAnsi" w:cstheme="minorHAnsi"/>
                <w:color w:val="231F20"/>
                <w:sz w:val="22"/>
                <w:szCs w:val="22"/>
              </w:rPr>
              <w:t>and in connection with any subsequent employment, unless otherwise indicated.</w:t>
            </w:r>
          </w:p>
          <w:p w14:paraId="7428A6BC"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69168A1" w14:textId="37ECED77"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personal data will be initially controlled by or on behalf of </w:t>
            </w:r>
            <w:r w:rsidR="00A858A8">
              <w:rPr>
                <w:rFonts w:asciiTheme="minorHAnsi" w:hAnsiTheme="minorHAnsi" w:cstheme="minorHAnsi"/>
                <w:color w:val="231F20"/>
                <w:sz w:val="22"/>
                <w:szCs w:val="22"/>
              </w:rPr>
              <w:t xml:space="preserve">St Francis Xavier’s College </w:t>
            </w:r>
            <w:r w:rsidRPr="00FE4C41">
              <w:rPr>
                <w:rFonts w:asciiTheme="minorHAnsi" w:hAnsiTheme="minorHAnsi" w:cstheme="minorHAnsi"/>
                <w:color w:val="231F20"/>
                <w:sz w:val="22"/>
                <w:szCs w:val="22"/>
              </w:rPr>
              <w:t>and will be retained only for as long as is permitted in data</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protection legislation (General Data Protection Regulation (GDPR)). </w:t>
            </w:r>
          </w:p>
          <w:p w14:paraId="2367C12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E68E441"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application is retained for a maximum of </w:t>
            </w:r>
            <w:r w:rsidR="00FE4C41" w:rsidRPr="00FE4C41">
              <w:rPr>
                <w:rFonts w:asciiTheme="minorHAnsi" w:hAnsiTheme="minorHAnsi" w:cstheme="minorHAnsi"/>
                <w:color w:val="231F20"/>
                <w:sz w:val="22"/>
                <w:szCs w:val="22"/>
              </w:rPr>
              <w:t xml:space="preserve">6 </w:t>
            </w:r>
            <w:r w:rsidRPr="00FE4C41">
              <w:rPr>
                <w:rFonts w:asciiTheme="minorHAnsi" w:hAnsiTheme="minorHAnsi" w:cstheme="minorHAnsi"/>
                <w:color w:val="231F20"/>
                <w:sz w:val="22"/>
                <w:szCs w:val="22"/>
              </w:rPr>
              <w:t>months and then destroyed. If you</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are successful, your application form will form the basis of your employee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file which we will hold throughout your employment and for a period of</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6 years following you leaving the </w:t>
            </w:r>
            <w:r w:rsidR="00FE4C41" w:rsidRPr="00FE4C41">
              <w:rPr>
                <w:rFonts w:asciiTheme="minorHAnsi" w:hAnsiTheme="minorHAnsi" w:cstheme="minorHAnsi"/>
                <w:color w:val="231F20"/>
                <w:sz w:val="22"/>
                <w:szCs w:val="22"/>
              </w:rPr>
              <w:t>school</w:t>
            </w:r>
            <w:r w:rsidRPr="00FE4C41">
              <w:rPr>
                <w:rFonts w:asciiTheme="minorHAnsi" w:hAnsiTheme="minorHAnsi" w:cstheme="minorHAnsi"/>
                <w:color w:val="231F20"/>
                <w:sz w:val="22"/>
                <w:szCs w:val="22"/>
              </w:rPr>
              <w:t>. Equal Opportunities information is</w:t>
            </w:r>
            <w:r w:rsidR="00FE4C41" w:rsidRPr="00FE4C41">
              <w:rPr>
                <w:rFonts w:asciiTheme="minorHAnsi" w:hAnsiTheme="minorHAnsi" w:cstheme="minorHAnsi"/>
                <w:color w:val="231F20"/>
                <w:sz w:val="22"/>
                <w:szCs w:val="22"/>
              </w:rPr>
              <w:t xml:space="preserve"> use</w:t>
            </w:r>
            <w:r w:rsidRPr="00FE4C41">
              <w:rPr>
                <w:rFonts w:asciiTheme="minorHAnsi" w:hAnsiTheme="minorHAnsi" w:cstheme="minorHAnsi"/>
                <w:color w:val="231F20"/>
                <w:sz w:val="22"/>
                <w:szCs w:val="22"/>
              </w:rPr>
              <w:t>d for statistical monitoring purposes which is not related to named</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individuals.</w:t>
            </w:r>
          </w:p>
          <w:p w14:paraId="23341FDA" w14:textId="7554163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1B6A56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76F4CEB0"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28AA2775"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22B86E2D"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14:paraId="1867707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75BA69F7" w14:textId="7154AAB5" w:rsid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Thank you f</w:t>
            </w:r>
            <w:r w:rsidR="002976E6">
              <w:rPr>
                <w:rFonts w:asciiTheme="minorHAnsi" w:hAnsiTheme="minorHAnsi" w:cstheme="minorHAnsi"/>
                <w:color w:val="231F20"/>
                <w:sz w:val="22"/>
                <w:szCs w:val="22"/>
              </w:rPr>
              <w:t>or your interest in applying to St Francis Xavier’s College.</w:t>
            </w:r>
          </w:p>
          <w:p w14:paraId="5825CFD3" w14:textId="77777777" w:rsidR="002976E6" w:rsidRPr="00FE4C41" w:rsidRDefault="002976E6"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0B80220B" w14:textId="40EBD17B" w:rsidR="00464306" w:rsidRPr="00FE4C41" w:rsidRDefault="002976E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Pr>
                <w:rFonts w:asciiTheme="minorHAnsi" w:hAnsiTheme="minorHAnsi" w:cstheme="minorHAnsi"/>
                <w:color w:val="231F20"/>
                <w:sz w:val="22"/>
                <w:szCs w:val="22"/>
              </w:rPr>
              <w:t xml:space="preserve">St Francis Xavier’s College </w:t>
            </w:r>
            <w:r w:rsidR="00464306" w:rsidRPr="00FE4C41">
              <w:rPr>
                <w:rFonts w:asciiTheme="minorHAnsi" w:hAnsiTheme="minorHAnsi" w:cstheme="minorHAnsi"/>
                <w:color w:val="231F20"/>
                <w:sz w:val="22"/>
                <w:szCs w:val="22"/>
              </w:rPr>
              <w:t>is an equal</w:t>
            </w:r>
            <w:r w:rsidR="00FE4C41" w:rsidRPr="00FE4C41">
              <w:rPr>
                <w:rFonts w:asciiTheme="minorHAnsi" w:hAnsiTheme="minorHAnsi" w:cstheme="minorHAnsi"/>
                <w:color w:val="231F20"/>
                <w:sz w:val="22"/>
                <w:szCs w:val="22"/>
              </w:rPr>
              <w:t xml:space="preserve"> </w:t>
            </w:r>
            <w:r w:rsidR="00464306" w:rsidRPr="00FE4C41">
              <w:rPr>
                <w:rFonts w:asciiTheme="minorHAnsi" w:hAnsiTheme="minorHAnsi" w:cstheme="minorHAnsi"/>
                <w:color w:val="231F20"/>
                <w:sz w:val="22"/>
                <w:szCs w:val="22"/>
              </w:rPr>
              <w:t>opportunities employer and provider of services and welcomes applications from</w:t>
            </w:r>
            <w:r w:rsidR="00FE4C41" w:rsidRPr="00FE4C41">
              <w:rPr>
                <w:rFonts w:asciiTheme="minorHAnsi" w:hAnsiTheme="minorHAnsi" w:cstheme="minorHAnsi"/>
                <w:color w:val="231F20"/>
                <w:sz w:val="22"/>
                <w:szCs w:val="22"/>
              </w:rPr>
              <w:t xml:space="preserve"> </w:t>
            </w:r>
            <w:r w:rsidR="00464306" w:rsidRPr="00FE4C41">
              <w:rPr>
                <w:rFonts w:asciiTheme="minorHAnsi" w:hAnsiTheme="minorHAnsi" w:cstheme="minorHAnsi"/>
                <w:color w:val="231F20"/>
                <w:sz w:val="22"/>
                <w:szCs w:val="22"/>
              </w:rPr>
              <w:t>all members of the community. Our aim is to ensure that no job applicant or</w:t>
            </w:r>
            <w:r w:rsidR="00FE4C41" w:rsidRPr="00FE4C41">
              <w:rPr>
                <w:rFonts w:asciiTheme="minorHAnsi" w:hAnsiTheme="minorHAnsi" w:cstheme="minorHAnsi"/>
                <w:color w:val="231F20"/>
                <w:sz w:val="22"/>
                <w:szCs w:val="22"/>
              </w:rPr>
              <w:t xml:space="preserve"> </w:t>
            </w:r>
            <w:r w:rsidR="00464306" w:rsidRPr="00FE4C41">
              <w:rPr>
                <w:rFonts w:asciiTheme="minorHAnsi" w:hAnsiTheme="minorHAnsi" w:cstheme="minorHAnsi"/>
                <w:color w:val="231F20"/>
                <w:sz w:val="22"/>
                <w:szCs w:val="22"/>
              </w:rPr>
              <w:t>employee receives less favourable treatment on the grounds of race, gender</w:t>
            </w:r>
            <w:r w:rsidR="00FE4C41" w:rsidRPr="00FE4C41">
              <w:rPr>
                <w:rFonts w:asciiTheme="minorHAnsi" w:hAnsiTheme="minorHAnsi" w:cstheme="minorHAnsi"/>
                <w:color w:val="231F20"/>
                <w:sz w:val="22"/>
                <w:szCs w:val="22"/>
              </w:rPr>
              <w:t xml:space="preserve">, </w:t>
            </w:r>
            <w:r w:rsidR="00464306" w:rsidRPr="00FE4C41">
              <w:rPr>
                <w:rFonts w:asciiTheme="minorHAnsi" w:hAnsiTheme="minorHAnsi" w:cstheme="minorHAnsi"/>
                <w:color w:val="231F20"/>
                <w:sz w:val="22"/>
                <w:szCs w:val="22"/>
              </w:rPr>
              <w:t>marital status, age, disability, religious beliefs, sexual orientation or</w:t>
            </w:r>
            <w:r w:rsidR="00FE4C41" w:rsidRPr="00FE4C41">
              <w:rPr>
                <w:rFonts w:asciiTheme="minorHAnsi" w:hAnsiTheme="minorHAnsi" w:cstheme="minorHAnsi"/>
                <w:color w:val="231F20"/>
                <w:sz w:val="22"/>
                <w:szCs w:val="22"/>
              </w:rPr>
              <w:t xml:space="preserve"> </w:t>
            </w:r>
            <w:r w:rsidR="00464306" w:rsidRPr="00FE4C41">
              <w:rPr>
                <w:rFonts w:asciiTheme="minorHAnsi" w:hAnsiTheme="minorHAnsi" w:cstheme="minorHAnsi"/>
                <w:color w:val="231F20"/>
                <w:sz w:val="22"/>
                <w:szCs w:val="22"/>
              </w:rPr>
              <w:t>employment status.</w:t>
            </w:r>
          </w:p>
          <w:p w14:paraId="4DA6B678" w14:textId="77777777" w:rsidR="002423A0" w:rsidRDefault="002423A0" w:rsidP="00A94B5B"/>
        </w:tc>
      </w:tr>
    </w:tbl>
    <w:p w14:paraId="5F7F5781" w14:textId="77777777" w:rsidR="002423A0" w:rsidRDefault="002423A0" w:rsidP="00A94B5B"/>
    <w:tbl>
      <w:tblPr>
        <w:tblW w:w="10348" w:type="dxa"/>
        <w:tblInd w:w="-14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348"/>
      </w:tblGrid>
      <w:tr w:rsidR="00BF20DB" w:rsidRPr="00BF20DB" w14:paraId="1807E53E" w14:textId="77777777" w:rsidTr="00BA09E8">
        <w:tc>
          <w:tcPr>
            <w:tcW w:w="103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31B56C48" w14:textId="77777777" w:rsidR="00BF20DB" w:rsidRPr="00BF20DB" w:rsidRDefault="002A321F" w:rsidP="002423A0">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t xml:space="preserve">Information on </w:t>
            </w:r>
            <w:r w:rsidR="00342469">
              <w:rPr>
                <w:rFonts w:asciiTheme="minorHAnsi" w:hAnsiTheme="minorHAnsi" w:cstheme="minorHAnsi"/>
                <w:b/>
                <w:sz w:val="32"/>
                <w:szCs w:val="32"/>
              </w:rPr>
              <w:t>R</w:t>
            </w:r>
            <w:r w:rsidR="00342469" w:rsidRPr="00BF20DB">
              <w:rPr>
                <w:rFonts w:asciiTheme="minorHAnsi" w:hAnsiTheme="minorHAnsi" w:cstheme="minorHAnsi"/>
                <w:b/>
                <w:sz w:val="32"/>
                <w:szCs w:val="32"/>
              </w:rPr>
              <w:t>ecruitment Checks</w:t>
            </w:r>
          </w:p>
        </w:tc>
      </w:tr>
      <w:tr w:rsidR="00BF20DB" w:rsidRPr="00342469" w14:paraId="0B6FD744" w14:textId="77777777" w:rsidTr="00BA09E8">
        <w:tc>
          <w:tcPr>
            <w:tcW w:w="1034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1F24243" w14:textId="4DBF1B8A" w:rsidR="00943061" w:rsidRPr="002976E6" w:rsidRDefault="00E63CB7" w:rsidP="000755A0">
            <w:pPr>
              <w:pStyle w:val="1bodycopy"/>
              <w:spacing w:after="0"/>
              <w:rPr>
                <w:rFonts w:asciiTheme="minorHAnsi" w:hAnsiTheme="minorHAnsi" w:cstheme="minorHAnsi"/>
                <w:bCs/>
                <w:szCs w:val="22"/>
              </w:rPr>
            </w:pPr>
            <w:r w:rsidRPr="002976E6">
              <w:rPr>
                <w:rFonts w:asciiTheme="minorHAnsi" w:hAnsiTheme="minorHAnsi" w:cstheme="minorHAnsi"/>
                <w:bCs/>
                <w:szCs w:val="22"/>
              </w:rPr>
              <w:t xml:space="preserve">The school will undertake all of the DfE pre-employment checks outlined in the statutory guidance, </w:t>
            </w:r>
            <w:hyperlink r:id="rId8" w:history="1">
              <w:r w:rsidRPr="002976E6">
                <w:rPr>
                  <w:rStyle w:val="Hyperlink"/>
                  <w:rFonts w:asciiTheme="minorHAnsi" w:hAnsiTheme="minorHAnsi" w:cstheme="minorHAnsi"/>
                  <w:bCs/>
                  <w:szCs w:val="22"/>
                </w:rPr>
                <w:t>Keeping Children Safe in Education</w:t>
              </w:r>
            </w:hyperlink>
            <w:r w:rsidRPr="002976E6">
              <w:rPr>
                <w:rFonts w:asciiTheme="minorHAnsi" w:hAnsiTheme="minorHAnsi" w:cstheme="minorHAnsi"/>
                <w:bCs/>
                <w:szCs w:val="22"/>
              </w:rPr>
              <w:t>, including:</w:t>
            </w:r>
          </w:p>
          <w:p w14:paraId="271FD771" w14:textId="77777777" w:rsidR="00E63CB7" w:rsidRPr="002976E6" w:rsidRDefault="00E63CB7" w:rsidP="000755A0">
            <w:pPr>
              <w:pStyle w:val="1bodycopy"/>
              <w:spacing w:after="0"/>
              <w:rPr>
                <w:rFonts w:asciiTheme="minorHAnsi" w:hAnsiTheme="minorHAnsi" w:cstheme="minorHAnsi"/>
                <w:b/>
                <w:szCs w:val="22"/>
                <w:u w:val="single"/>
              </w:rPr>
            </w:pPr>
          </w:p>
          <w:p w14:paraId="45E4A36F" w14:textId="77777777" w:rsidR="00180988" w:rsidRPr="002976E6" w:rsidRDefault="00180988" w:rsidP="000755A0">
            <w:pPr>
              <w:pStyle w:val="1bodycopy"/>
              <w:spacing w:after="0"/>
              <w:rPr>
                <w:rFonts w:asciiTheme="minorHAnsi" w:hAnsiTheme="minorHAnsi" w:cstheme="minorHAnsi"/>
                <w:b/>
                <w:szCs w:val="22"/>
                <w:u w:val="single"/>
              </w:rPr>
            </w:pPr>
            <w:r w:rsidRPr="002976E6">
              <w:rPr>
                <w:rFonts w:asciiTheme="minorHAnsi" w:hAnsiTheme="minorHAnsi" w:cstheme="minorHAnsi"/>
                <w:b/>
                <w:szCs w:val="22"/>
                <w:u w:val="single"/>
              </w:rPr>
              <w:t>DBS Check</w:t>
            </w:r>
          </w:p>
          <w:p w14:paraId="6F5EC1C6" w14:textId="77777777" w:rsidR="00BF20DB" w:rsidRDefault="00BF20DB"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00342469" w:rsidRPr="00342469">
              <w:rPr>
                <w:rFonts w:asciiTheme="minorHAnsi" w:hAnsiTheme="minorHAnsi" w:cstheme="minorHAnsi"/>
              </w:rPr>
              <w:t>school</w:t>
            </w:r>
            <w:r w:rsidRPr="00342469">
              <w:rPr>
                <w:rFonts w:asciiTheme="minorHAnsi" w:hAnsiTheme="minorHAnsi" w:cstheme="minorHAnsi"/>
              </w:rPr>
              <w:t xml:space="preserve"> is legally obligated to process an enhanced Disclosure and Barring Service (DBS) check before making appointments to relevant posts. </w:t>
            </w:r>
          </w:p>
          <w:p w14:paraId="7E73F860" w14:textId="14683D85" w:rsidR="002544C4" w:rsidRDefault="00C25B12" w:rsidP="00926195">
            <w:pPr>
              <w:pStyle w:val="1bodycopy"/>
              <w:spacing w:before="120" w:after="0"/>
              <w:rPr>
                <w:rFonts w:asciiTheme="minorHAnsi" w:hAnsiTheme="minorHAnsi" w:cstheme="minorHAnsi"/>
              </w:rPr>
            </w:pPr>
            <w:r w:rsidRPr="002A321F">
              <w:rPr>
                <w:rFonts w:asciiTheme="minorHAnsi" w:hAnsiTheme="minorHAnsi" w:cstheme="minorHAnsi"/>
              </w:rPr>
              <w:lastRenderedPageBreak/>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7131388" w14:textId="1EB1D6BB" w:rsidR="00C25B12" w:rsidRDefault="00C25B12" w:rsidP="00926195">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9" w:history="1">
              <w:r w:rsidRPr="00C25B12">
                <w:rPr>
                  <w:rStyle w:val="Hyperlink"/>
                  <w:rFonts w:asciiTheme="minorHAnsi" w:hAnsiTheme="minorHAnsi" w:cstheme="minorHAnsi"/>
                </w:rPr>
                <w:t>here</w:t>
              </w:r>
            </w:hyperlink>
            <w:r>
              <w:rPr>
                <w:rFonts w:asciiTheme="minorHAnsi" w:hAnsiTheme="minorHAnsi" w:cstheme="minorHAnsi"/>
              </w:rPr>
              <w:t>.</w:t>
            </w:r>
          </w:p>
          <w:p w14:paraId="0523FE95" w14:textId="160C1C70" w:rsidR="00C25B12" w:rsidRDefault="00C25B12" w:rsidP="00926195">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0" w:history="1">
              <w:r w:rsidRPr="002544C4">
                <w:rPr>
                  <w:rStyle w:val="Hyperlink"/>
                  <w:rFonts w:asciiTheme="minorHAnsi" w:hAnsiTheme="minorHAnsi" w:cstheme="minorHAnsi"/>
                </w:rPr>
                <w:t>here</w:t>
              </w:r>
            </w:hyperlink>
            <w:r>
              <w:rPr>
                <w:rFonts w:asciiTheme="minorHAnsi" w:hAnsiTheme="minorHAnsi" w:cstheme="minorHAnsi"/>
              </w:rPr>
              <w:t>.</w:t>
            </w:r>
          </w:p>
          <w:p w14:paraId="32E05BD4" w14:textId="6E88C8DE" w:rsidR="00C131B3" w:rsidRPr="00791F7B" w:rsidRDefault="00C25B12" w:rsidP="00791F7B">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1" w:history="1">
              <w:r w:rsidRPr="00C25B12">
                <w:rPr>
                  <w:rStyle w:val="Hyperlink"/>
                  <w:rFonts w:ascii="Calibri" w:hAnsi="Calibri" w:cs="Calibri"/>
                  <w:szCs w:val="22"/>
                </w:rPr>
                <w:t>Nacro</w:t>
              </w:r>
            </w:hyperlink>
            <w:r w:rsidRPr="00AF2A6A">
              <w:rPr>
                <w:rFonts w:ascii="Calibri" w:hAnsi="Calibri" w:cs="Calibri"/>
                <w:szCs w:val="22"/>
              </w:rPr>
              <w:t xml:space="preserve"> or </w:t>
            </w:r>
            <w:hyperlink r:id="rId12"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642F9F64"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1202B532" w14:textId="77777777" w:rsidR="00681189" w:rsidRPr="002A321F" w:rsidRDefault="00681189" w:rsidP="00926195">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0CEDE7EE"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Any data processed as part of the DBS check will be processed in accordance with</w:t>
            </w:r>
            <w:r w:rsidR="00DC16AC" w:rsidRPr="002A321F">
              <w:rPr>
                <w:rFonts w:asciiTheme="minorHAnsi" w:hAnsiTheme="minorHAnsi" w:cstheme="minorHAnsi"/>
              </w:rPr>
              <w:t xml:space="preserve"> any relevant</w:t>
            </w:r>
            <w:r w:rsidRPr="002A321F">
              <w:rPr>
                <w:rFonts w:asciiTheme="minorHAnsi" w:hAnsiTheme="minorHAnsi" w:cstheme="minorHAnsi"/>
              </w:rPr>
              <w:t xml:space="preserve"> data protection regulations and the school’s privacy notice. </w:t>
            </w:r>
          </w:p>
          <w:p w14:paraId="1DE741BF" w14:textId="32CA8393" w:rsidR="00926195"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00943061" w:rsidRPr="00943061">
              <w:rPr>
                <w:rFonts w:asciiTheme="minorHAnsi" w:eastAsia="MS Gothic" w:hAnsiTheme="minorHAnsi" w:cstheme="minorHAnsi"/>
                <w:b/>
                <w:szCs w:val="20"/>
                <w:lang w:val="en-GB"/>
              </w:rPr>
              <w:t>Yes  /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r w:rsidR="00943061">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sidR="00943061">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4BD1FD46" w14:textId="77777777" w:rsidR="00BF20DB" w:rsidRPr="00943061"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w:t>
            </w:r>
            <w:r w:rsidR="00BF20DB" w:rsidRPr="002A321F">
              <w:rPr>
                <w:rFonts w:asciiTheme="minorHAnsi" w:hAnsiTheme="minorHAnsi" w:cstheme="minorHAnsi"/>
                <w:b/>
              </w:rPr>
              <w:t xml:space="preserve"> DBS </w:t>
            </w:r>
            <w:r w:rsidRPr="002A321F">
              <w:rPr>
                <w:rFonts w:asciiTheme="minorHAnsi" w:hAnsiTheme="minorHAnsi" w:cstheme="minorHAnsi"/>
                <w:b/>
              </w:rPr>
              <w:t>update service</w:t>
            </w:r>
            <w:r w:rsidR="00BF20DB" w:rsidRPr="00943061">
              <w:rPr>
                <w:rFonts w:asciiTheme="minorHAnsi" w:hAnsiTheme="minorHAnsi" w:cstheme="minorHAnsi"/>
                <w:b/>
              </w:rPr>
              <w:t>?:</w:t>
            </w:r>
            <w:r w:rsidR="00BF20DB" w:rsidRPr="00943061">
              <w:rPr>
                <w:rFonts w:asciiTheme="minorHAnsi" w:hAnsiTheme="minorHAnsi" w:cstheme="minorHAnsi"/>
              </w:rPr>
              <w:t xml:space="preserve">  </w:t>
            </w:r>
            <w:r w:rsidR="001A2C3C" w:rsidRPr="00943061">
              <w:rPr>
                <w:rFonts w:asciiTheme="minorHAnsi" w:hAnsiTheme="minorHAnsi" w:cstheme="minorHAnsi"/>
              </w:rPr>
              <w:t xml:space="preserve">  </w:t>
            </w:r>
            <w:r w:rsidR="00943061" w:rsidRPr="00943061">
              <w:rPr>
                <w:rFonts w:asciiTheme="minorHAnsi" w:eastAsia="MS Gothic" w:hAnsiTheme="minorHAnsi" w:cstheme="minorHAnsi"/>
                <w:b/>
                <w:szCs w:val="20"/>
                <w:lang w:val="en-GB"/>
              </w:rPr>
              <w:t xml:space="preserve">Yes  </w:t>
            </w:r>
            <w:r w:rsidR="00943061">
              <w:rPr>
                <w:rFonts w:asciiTheme="minorHAnsi" w:eastAsia="MS Gothic" w:hAnsiTheme="minorHAnsi" w:cstheme="minorHAnsi"/>
                <w:b/>
                <w:szCs w:val="20"/>
                <w:lang w:val="en-GB"/>
              </w:rPr>
              <w:t>/</w:t>
            </w:r>
            <w:r w:rsidR="00943061" w:rsidRPr="00943061">
              <w:rPr>
                <w:rFonts w:asciiTheme="minorHAnsi" w:eastAsia="MS Gothic" w:hAnsiTheme="minorHAnsi" w:cstheme="minorHAnsi"/>
                <w:b/>
                <w:szCs w:val="20"/>
                <w:lang w:val="en-GB"/>
              </w:rPr>
              <w:t xml:space="preserve">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p>
          <w:p w14:paraId="51EE4BCF" w14:textId="77777777" w:rsidR="000755A0" w:rsidRDefault="000755A0" w:rsidP="000755A0">
            <w:pPr>
              <w:pStyle w:val="1bodycopy"/>
              <w:spacing w:after="0"/>
              <w:rPr>
                <w:rFonts w:asciiTheme="minorHAnsi" w:hAnsiTheme="minorHAnsi" w:cstheme="minorHAnsi"/>
                <w:b/>
                <w:sz w:val="24"/>
                <w:u w:val="single"/>
              </w:rPr>
            </w:pPr>
          </w:p>
          <w:p w14:paraId="3DDF14D3" w14:textId="77777777" w:rsidR="000755A0" w:rsidRDefault="000755A0" w:rsidP="000755A0">
            <w:pPr>
              <w:pStyle w:val="1bodycopy"/>
              <w:spacing w:after="0"/>
              <w:rPr>
                <w:rFonts w:asciiTheme="minorHAnsi" w:hAnsiTheme="minorHAnsi" w:cstheme="minorHAnsi"/>
                <w:b/>
                <w:sz w:val="24"/>
                <w:u w:val="single"/>
              </w:rPr>
            </w:pPr>
          </w:p>
          <w:p w14:paraId="322EA737"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42D1A42D" w14:textId="77777777" w:rsidR="00BC2205" w:rsidRDefault="00FF04A7" w:rsidP="00BC2205">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00BC2205" w:rsidRPr="002A321F">
              <w:rPr>
                <w:rFonts w:asciiTheme="minorHAnsi" w:hAnsiTheme="minorHAnsi" w:cstheme="minorHAnsi"/>
                <w:szCs w:val="20"/>
                <w:lang w:val="en-GB"/>
              </w:rPr>
              <w:t>We will not ask for any criminal records information unless you are shortlisted for interview.</w:t>
            </w:r>
            <w:r w:rsidR="002A321F">
              <w:rPr>
                <w:rFonts w:asciiTheme="minorHAnsi" w:hAnsiTheme="minorHAnsi" w:cstheme="minorHAnsi"/>
                <w:szCs w:val="20"/>
                <w:lang w:val="en-GB"/>
              </w:rPr>
              <w:t xml:space="preserve"> </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00BC2205" w:rsidRPr="002A321F">
              <w:rPr>
                <w:rFonts w:asciiTheme="minorHAnsi" w:hAnsiTheme="minorHAnsi" w:cstheme="minorHAnsi"/>
                <w:szCs w:val="20"/>
                <w:lang w:val="en-GB"/>
              </w:rPr>
              <w:t xml:space="preserve">shared by </w:t>
            </w:r>
            <w:r w:rsidR="00BC2205" w:rsidRPr="002A321F">
              <w:rPr>
                <w:rFonts w:asciiTheme="minorHAnsi" w:hAnsiTheme="minorHAnsi" w:cstheme="minorHAnsi"/>
                <w:szCs w:val="20"/>
              </w:rPr>
              <w:t>self-declaration</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or those listed on a DBS</w:t>
            </w:r>
            <w:r w:rsidR="00BC2205" w:rsidRPr="00926195">
              <w:rPr>
                <w:rFonts w:asciiTheme="minorHAnsi" w:hAnsiTheme="minorHAnsi" w:cstheme="minorHAnsi"/>
                <w:szCs w:val="20"/>
              </w:rPr>
              <w:t xml:space="preserve"> check will be considered on a case-by-case basis.</w:t>
            </w:r>
          </w:p>
          <w:p w14:paraId="7F9418DA" w14:textId="77777777" w:rsidR="000755A0" w:rsidRDefault="000755A0" w:rsidP="000755A0">
            <w:pPr>
              <w:pStyle w:val="1bodycopy"/>
              <w:spacing w:after="0"/>
              <w:rPr>
                <w:rFonts w:asciiTheme="minorHAnsi" w:hAnsiTheme="minorHAnsi" w:cstheme="minorHAnsi"/>
                <w:color w:val="FF0000"/>
                <w:highlight w:val="yellow"/>
              </w:rPr>
            </w:pPr>
          </w:p>
          <w:p w14:paraId="101C027C"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sidR="000755A0">
              <w:rPr>
                <w:rFonts w:asciiTheme="minorHAnsi" w:hAnsiTheme="minorHAnsi" w:cstheme="minorHAnsi"/>
                <w:b/>
                <w:sz w:val="24"/>
                <w:u w:val="single"/>
              </w:rPr>
              <w:t>C</w:t>
            </w:r>
            <w:r w:rsidRPr="000755A0">
              <w:rPr>
                <w:rFonts w:asciiTheme="minorHAnsi" w:hAnsiTheme="minorHAnsi" w:cstheme="minorHAnsi"/>
                <w:b/>
                <w:sz w:val="24"/>
                <w:u w:val="single"/>
              </w:rPr>
              <w:t>hecks</w:t>
            </w:r>
          </w:p>
          <w:p w14:paraId="1D9819D4" w14:textId="77777777" w:rsidR="00BF20DB" w:rsidRPr="002A321F" w:rsidRDefault="00180988" w:rsidP="00926195">
            <w:pPr>
              <w:pStyle w:val="1bodycopy"/>
              <w:spacing w:before="120" w:after="0"/>
              <w:rPr>
                <w:rFonts w:asciiTheme="minorHAnsi" w:hAnsiTheme="minorHAnsi" w:cstheme="minorHAnsi"/>
              </w:rPr>
            </w:pPr>
            <w:r w:rsidRPr="002A321F">
              <w:rPr>
                <w:rFonts w:asciiTheme="minorHAnsi" w:hAnsiTheme="minorHAnsi" w:cstheme="minorHAnsi"/>
              </w:rPr>
              <w:t>I</w:t>
            </w:r>
            <w:r w:rsidR="00BF20DB" w:rsidRPr="002A321F">
              <w:rPr>
                <w:rFonts w:asciiTheme="minorHAnsi" w:hAnsiTheme="minorHAnsi" w:cstheme="minorHAnsi"/>
              </w:rPr>
              <w:t xml:space="preserve">f you’ve lived or worked outside of the UK </w:t>
            </w:r>
            <w:r w:rsidR="002423A0" w:rsidRPr="002A321F">
              <w:rPr>
                <w:rFonts w:asciiTheme="minorHAnsi" w:hAnsiTheme="minorHAnsi" w:cstheme="minorHAnsi"/>
              </w:rPr>
              <w:t>for 12 months or mo</w:t>
            </w:r>
            <w:r w:rsidR="00BA686B" w:rsidRPr="002A321F">
              <w:rPr>
                <w:rFonts w:asciiTheme="minorHAnsi" w:hAnsiTheme="minorHAnsi" w:cstheme="minorHAnsi"/>
              </w:rPr>
              <w:t xml:space="preserve">re </w:t>
            </w:r>
            <w:r w:rsidR="00BF20DB" w:rsidRPr="002A321F">
              <w:rPr>
                <w:rFonts w:asciiTheme="minorHAnsi" w:hAnsiTheme="minorHAnsi" w:cstheme="minorHAnsi"/>
              </w:rPr>
              <w:t xml:space="preserve">in the last </w:t>
            </w:r>
            <w:r w:rsidR="00BA686B" w:rsidRPr="002A321F">
              <w:rPr>
                <w:rFonts w:asciiTheme="minorHAnsi" w:hAnsiTheme="minorHAnsi" w:cstheme="minorHAnsi"/>
              </w:rPr>
              <w:t>10</w:t>
            </w:r>
            <w:r w:rsidR="00BF20DB" w:rsidRPr="002A321F">
              <w:rPr>
                <w:rFonts w:asciiTheme="minorHAnsi" w:hAnsiTheme="minorHAnsi" w:cstheme="minorHAnsi"/>
                <w:color w:val="FF0000"/>
              </w:rPr>
              <w:t xml:space="preserve"> </w:t>
            </w:r>
            <w:r w:rsidR="00BF20DB" w:rsidRPr="002A321F">
              <w:rPr>
                <w:rFonts w:asciiTheme="minorHAnsi" w:hAnsiTheme="minorHAnsi" w:cstheme="minorHAnsi"/>
              </w:rPr>
              <w:t xml:space="preserve">years, the school </w:t>
            </w:r>
            <w:r w:rsidR="00511EBF" w:rsidRPr="002A321F">
              <w:rPr>
                <w:rFonts w:asciiTheme="minorHAnsi" w:hAnsiTheme="minorHAnsi" w:cstheme="minorHAnsi"/>
              </w:rPr>
              <w:t xml:space="preserve">will </w:t>
            </w:r>
            <w:r w:rsidR="00BF20DB" w:rsidRPr="002A321F">
              <w:rPr>
                <w:rFonts w:asciiTheme="minorHAnsi" w:hAnsiTheme="minorHAnsi" w:cstheme="minorHAnsi"/>
              </w:rPr>
              <w:t>require additional information in order to comply with ‘safer recruitment’ requirements. If you answer ‘yes’ to the question below, we</w:t>
            </w:r>
            <w:r w:rsidR="00511EBF" w:rsidRPr="002A321F">
              <w:rPr>
                <w:rFonts w:asciiTheme="minorHAnsi" w:hAnsiTheme="minorHAnsi" w:cstheme="minorHAnsi"/>
              </w:rPr>
              <w:t xml:space="preserve"> will</w:t>
            </w:r>
            <w:r w:rsidR="00BF20DB" w:rsidRPr="002A321F">
              <w:rPr>
                <w:rFonts w:asciiTheme="minorHAnsi" w:hAnsiTheme="minorHAnsi" w:cstheme="minorHAnsi"/>
              </w:rPr>
              <w:t xml:space="preserve"> contact you for additional information in due course.</w:t>
            </w:r>
          </w:p>
          <w:p w14:paraId="6F239821" w14:textId="77777777" w:rsidR="00943061" w:rsidRDefault="00BF20DB" w:rsidP="00926195">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 xml:space="preserve">Have you lived or worked outside of the UK </w:t>
            </w:r>
            <w:r w:rsidR="00BA686B" w:rsidRPr="002A321F">
              <w:rPr>
                <w:rFonts w:asciiTheme="minorHAnsi" w:hAnsiTheme="minorHAnsi" w:cstheme="minorHAnsi"/>
                <w:b/>
              </w:rPr>
              <w:t>for 12 months or more in the last 10</w:t>
            </w:r>
            <w:r w:rsidR="00BA686B" w:rsidRPr="002A321F">
              <w:rPr>
                <w:rFonts w:asciiTheme="minorHAnsi" w:hAnsiTheme="minorHAnsi" w:cstheme="minorHAnsi"/>
                <w:b/>
                <w:color w:val="FF0000"/>
              </w:rPr>
              <w:t xml:space="preserve"> </w:t>
            </w:r>
            <w:r w:rsidR="00BA686B" w:rsidRPr="00943061">
              <w:rPr>
                <w:rFonts w:asciiTheme="minorHAnsi" w:hAnsiTheme="minorHAnsi" w:cstheme="minorHAnsi"/>
                <w:b/>
              </w:rPr>
              <w:t>years</w:t>
            </w:r>
            <w:r w:rsidR="00943061">
              <w:rPr>
                <w:rFonts w:asciiTheme="minorHAnsi" w:hAnsiTheme="minorHAnsi" w:cstheme="minorHAnsi"/>
                <w:b/>
              </w:rPr>
              <w:t>:</w:t>
            </w:r>
            <w:r w:rsidR="00BA686B" w:rsidRPr="00943061">
              <w:rPr>
                <w:rFonts w:ascii="Segoe UI Symbol" w:eastAsia="MS Gothic" w:hAnsi="Segoe UI Symbol" w:cs="Segoe UI Symbol"/>
                <w:b/>
                <w:szCs w:val="20"/>
                <w:lang w:val="en-GB"/>
              </w:rPr>
              <w:t xml:space="preserve"> </w:t>
            </w:r>
            <w:r w:rsidR="00180988" w:rsidRPr="00943061">
              <w:rPr>
                <w:rFonts w:ascii="Segoe UI Symbol" w:eastAsia="MS Gothic" w:hAnsi="Segoe UI Symbol" w:cs="Segoe UI Symbol"/>
                <w:b/>
                <w:szCs w:val="20"/>
                <w:lang w:val="en-GB"/>
              </w:rPr>
              <w:t xml:space="preserve">   </w:t>
            </w:r>
            <w:r w:rsidR="00943061" w:rsidRPr="00943061">
              <w:rPr>
                <w:rFonts w:asciiTheme="minorHAnsi" w:eastAsia="MS Gothic" w:hAnsiTheme="minorHAnsi" w:cstheme="minorHAnsi"/>
                <w:b/>
                <w:szCs w:val="20"/>
                <w:lang w:val="en-GB"/>
              </w:rPr>
              <w:t>Yes</w:t>
            </w:r>
            <w:r w:rsidR="00943061">
              <w:rPr>
                <w:rFonts w:asciiTheme="minorHAnsi" w:eastAsia="MS Gothic" w:hAnsiTheme="minorHAnsi" w:cstheme="minorHAnsi"/>
                <w:b/>
                <w:szCs w:val="20"/>
                <w:lang w:val="en-GB"/>
              </w:rPr>
              <w:t xml:space="preserve">  /</w:t>
            </w:r>
            <w:r w:rsidR="00943061" w:rsidRPr="00943061">
              <w:rPr>
                <w:rFonts w:asciiTheme="minorHAnsi" w:eastAsia="MS Gothic" w:hAnsiTheme="minorHAnsi" w:cstheme="minorHAnsi"/>
                <w:b/>
                <w:szCs w:val="20"/>
                <w:lang w:val="en-GB"/>
              </w:rPr>
              <w:t xml:space="preserve">  No</w:t>
            </w:r>
          </w:p>
          <w:p w14:paraId="43901A15" w14:textId="77777777" w:rsidR="00BF20DB" w:rsidRPr="002A321F" w:rsidRDefault="00943061" w:rsidP="00943061">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w:t>
            </w:r>
            <w:r w:rsidR="00B66187">
              <w:rPr>
                <w:rFonts w:asciiTheme="minorHAnsi" w:hAnsiTheme="minorHAnsi" w:cstheme="minorHAnsi"/>
                <w:szCs w:val="20"/>
                <w:lang w:val="en-GB"/>
              </w:rPr>
              <w:t>(p</w:t>
            </w:r>
            <w:r>
              <w:rPr>
                <w:rFonts w:asciiTheme="minorHAnsi" w:hAnsiTheme="minorHAnsi" w:cstheme="minorHAnsi"/>
                <w:szCs w:val="20"/>
                <w:lang w:val="en-GB"/>
              </w:rPr>
              <w:t>lease delete</w:t>
            </w:r>
            <w:r w:rsidR="00B66187">
              <w:rPr>
                <w:rFonts w:asciiTheme="minorHAnsi" w:hAnsiTheme="minorHAnsi" w:cstheme="minorHAnsi"/>
                <w:szCs w:val="20"/>
                <w:lang w:val="en-GB"/>
              </w:rPr>
              <w:t>)</w:t>
            </w:r>
            <w:r w:rsidR="00BF20DB" w:rsidRPr="002A321F">
              <w:rPr>
                <w:rFonts w:asciiTheme="minorHAnsi" w:hAnsiTheme="minorHAnsi" w:cstheme="minorHAnsi"/>
                <w:szCs w:val="20"/>
                <w:lang w:val="en-GB"/>
              </w:rPr>
              <w:tab/>
            </w:r>
          </w:p>
          <w:p w14:paraId="0A456748" w14:textId="77777777" w:rsidR="00180988" w:rsidRPr="000755A0" w:rsidRDefault="00180988" w:rsidP="000755A0">
            <w:pPr>
              <w:spacing w:line="240" w:lineRule="auto"/>
              <w:rPr>
                <w:rFonts w:cstheme="minorHAnsi"/>
                <w:b/>
                <w:sz w:val="24"/>
                <w:szCs w:val="24"/>
                <w:u w:val="single"/>
              </w:rPr>
            </w:pPr>
            <w:r w:rsidRPr="000755A0">
              <w:rPr>
                <w:rFonts w:cstheme="minorHAnsi"/>
                <w:b/>
                <w:sz w:val="24"/>
                <w:szCs w:val="24"/>
                <w:u w:val="single"/>
              </w:rPr>
              <w:t>Teacher Prohibition Order</w:t>
            </w:r>
            <w:r w:rsidR="00926195" w:rsidRPr="000755A0">
              <w:rPr>
                <w:rFonts w:cstheme="minorHAnsi"/>
                <w:b/>
                <w:sz w:val="24"/>
                <w:szCs w:val="24"/>
                <w:u w:val="single"/>
              </w:rPr>
              <w:t xml:space="preserve"> and Teacher Sanctions</w:t>
            </w:r>
          </w:p>
          <w:p w14:paraId="2397EBDB" w14:textId="77777777" w:rsidR="00180988" w:rsidRPr="002A321F" w:rsidRDefault="00180988" w:rsidP="00926195">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w:t>
            </w:r>
            <w:r w:rsidR="0065327E" w:rsidRPr="002A321F">
              <w:rPr>
                <w:rFonts w:cs="Arial"/>
              </w:rPr>
              <w:t xml:space="preserve"> or positions carrying out “teaching work”</w:t>
            </w:r>
            <w:r w:rsidRPr="002A321F">
              <w:rPr>
                <w:rFonts w:cs="Arial"/>
              </w:rPr>
              <w:t>.</w:t>
            </w:r>
            <w:r w:rsidRPr="002A321F">
              <w:t xml:space="preserve"> Further information on teacher misconduct can be found at:</w:t>
            </w:r>
          </w:p>
          <w:p w14:paraId="163FFAF7" w14:textId="77777777" w:rsidR="00180988" w:rsidRPr="002A321F" w:rsidRDefault="007162DD" w:rsidP="00926195">
            <w:pPr>
              <w:spacing w:before="120" w:line="240" w:lineRule="auto"/>
              <w:rPr>
                <w:b/>
              </w:rPr>
            </w:pPr>
            <w:hyperlink r:id="rId13" w:history="1">
              <w:r w:rsidR="00180988" w:rsidRPr="002A321F">
                <w:rPr>
                  <w:rStyle w:val="Hyperlink"/>
                  <w:b/>
                </w:rPr>
                <w:t>https://www.gov.uk/government/collections/teacher-misconduct</w:t>
              </w:r>
            </w:hyperlink>
            <w:r w:rsidR="00180988" w:rsidRPr="002A321F">
              <w:rPr>
                <w:b/>
              </w:rPr>
              <w:t xml:space="preserve"> </w:t>
            </w:r>
          </w:p>
          <w:p w14:paraId="193ACF7C" w14:textId="1275B1B5" w:rsidR="000755A0" w:rsidRPr="00791F7B" w:rsidRDefault="00926195" w:rsidP="00791F7B">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sidR="00791F7B">
              <w:rPr>
                <w:rFonts w:asciiTheme="minorHAnsi" w:hAnsiTheme="minorHAnsi" w:cstheme="minorHAnsi"/>
              </w:rPr>
              <w:t>. You will be required to disclos</w:t>
            </w:r>
            <w:r w:rsidR="00791F7B" w:rsidRPr="00791F7B">
              <w:rPr>
                <w:rFonts w:asciiTheme="minorHAnsi" w:hAnsiTheme="minorHAnsi" w:cstheme="minorHAnsi"/>
              </w:rPr>
              <w:t xml:space="preserve">e </w:t>
            </w:r>
            <w:r w:rsidR="00791F7B" w:rsidRPr="00791F7B">
              <w:rPr>
                <w:rFonts w:ascii="Calibri" w:hAnsi="Calibri" w:cs="Calibri"/>
                <w:szCs w:val="22"/>
              </w:rPr>
              <w:t xml:space="preserve">if you are subject to any sanctions relating to work with children in any country outside the UK. </w:t>
            </w:r>
            <w:r w:rsidR="00791F7B" w:rsidRPr="00791F7B">
              <w:rPr>
                <w:rFonts w:asciiTheme="minorHAnsi" w:hAnsiTheme="minorHAnsi" w:cstheme="minorHAnsi"/>
              </w:rPr>
              <w:t xml:space="preserve"> </w:t>
            </w:r>
          </w:p>
          <w:p w14:paraId="6522C92A" w14:textId="77777777" w:rsidR="002976E6" w:rsidRDefault="002976E6" w:rsidP="000755A0">
            <w:pPr>
              <w:pStyle w:val="1bodycopy"/>
              <w:spacing w:after="0"/>
              <w:rPr>
                <w:rFonts w:asciiTheme="minorHAnsi" w:hAnsiTheme="minorHAnsi" w:cstheme="minorHAnsi"/>
              </w:rPr>
            </w:pPr>
          </w:p>
          <w:p w14:paraId="3352A6B6" w14:textId="700AB085" w:rsidR="00511EBF" w:rsidRPr="002976E6" w:rsidRDefault="00EE7AB7" w:rsidP="000755A0">
            <w:pPr>
              <w:pStyle w:val="1bodycopy"/>
              <w:spacing w:after="0"/>
              <w:rPr>
                <w:rFonts w:asciiTheme="minorHAnsi" w:hAnsiTheme="minorHAnsi" w:cstheme="minorHAnsi"/>
                <w:b/>
                <w:sz w:val="24"/>
                <w:u w:val="single"/>
              </w:rPr>
            </w:pPr>
            <w:r w:rsidRPr="002976E6">
              <w:rPr>
                <w:rFonts w:asciiTheme="minorHAnsi" w:hAnsiTheme="minorHAnsi" w:cstheme="minorHAnsi"/>
                <w:b/>
                <w:sz w:val="24"/>
                <w:u w:val="single"/>
              </w:rPr>
              <w:t xml:space="preserve">Section 128 </w:t>
            </w:r>
            <w:r w:rsidR="00374EFE" w:rsidRPr="002976E6">
              <w:rPr>
                <w:rFonts w:asciiTheme="minorHAnsi" w:hAnsiTheme="minorHAnsi" w:cstheme="minorHAnsi"/>
                <w:b/>
                <w:sz w:val="24"/>
                <w:u w:val="single"/>
              </w:rPr>
              <w:t>direction</w:t>
            </w:r>
          </w:p>
          <w:p w14:paraId="04D25AC7" w14:textId="77777777" w:rsidR="00EE7AB7" w:rsidRPr="002976E6" w:rsidRDefault="00EE7AB7" w:rsidP="00926195">
            <w:pPr>
              <w:pStyle w:val="1bodycopy"/>
              <w:spacing w:before="120" w:after="0"/>
              <w:rPr>
                <w:rFonts w:asciiTheme="minorHAnsi" w:hAnsiTheme="minorHAnsi" w:cstheme="minorHAnsi"/>
              </w:rPr>
            </w:pPr>
            <w:r w:rsidRPr="002976E6">
              <w:rPr>
                <w:rFonts w:asciiTheme="minorHAnsi" w:hAnsiTheme="minorHAnsi" w:cstheme="minorHAnsi"/>
              </w:rPr>
              <w:t xml:space="preserve">We will check for Secretary of State Section 128 </w:t>
            </w:r>
            <w:r w:rsidR="00374EFE" w:rsidRPr="002976E6">
              <w:rPr>
                <w:rFonts w:asciiTheme="minorHAnsi" w:hAnsiTheme="minorHAnsi" w:cstheme="minorHAnsi"/>
              </w:rPr>
              <w:t xml:space="preserve">prohibition from management </w:t>
            </w:r>
            <w:r w:rsidRPr="002976E6">
              <w:rPr>
                <w:rFonts w:asciiTheme="minorHAnsi" w:hAnsiTheme="minorHAnsi" w:cstheme="minorHAnsi"/>
              </w:rPr>
              <w:t xml:space="preserve">directions for </w:t>
            </w:r>
            <w:r w:rsidR="00E85C32" w:rsidRPr="002976E6">
              <w:rPr>
                <w:rFonts w:asciiTheme="minorHAnsi" w:hAnsiTheme="minorHAnsi" w:cstheme="minorHAnsi"/>
              </w:rPr>
              <w:t xml:space="preserve">all </w:t>
            </w:r>
            <w:r w:rsidRPr="002976E6">
              <w:rPr>
                <w:rFonts w:asciiTheme="minorHAnsi" w:hAnsiTheme="minorHAnsi" w:cstheme="minorHAnsi"/>
              </w:rPr>
              <w:t>applicants for management positions</w:t>
            </w:r>
            <w:r w:rsidR="00926195" w:rsidRPr="002976E6">
              <w:rPr>
                <w:rFonts w:asciiTheme="minorHAnsi" w:hAnsiTheme="minorHAnsi" w:cstheme="minorHAnsi"/>
              </w:rPr>
              <w:t xml:space="preserve"> within school</w:t>
            </w:r>
            <w:r w:rsidRPr="002976E6">
              <w:rPr>
                <w:rFonts w:asciiTheme="minorHAnsi" w:hAnsiTheme="minorHAnsi" w:cstheme="minorHAnsi"/>
              </w:rPr>
              <w:t xml:space="preserve">. </w:t>
            </w:r>
          </w:p>
          <w:p w14:paraId="24CF957B"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4AA64841" w14:textId="77777777" w:rsidR="00180988" w:rsidRPr="00342469"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lastRenderedPageBreak/>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2EC4C5" w14:textId="77777777" w:rsidR="00197F9D"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653FADA1" w14:textId="77777777" w:rsidR="00BF20DB" w:rsidRPr="0094795A" w:rsidRDefault="00BF20DB" w:rsidP="00926195">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 xml:space="preserve">Any job offer will be conditional on the satisfactory completion of </w:t>
            </w:r>
            <w:r w:rsidR="00681189" w:rsidRPr="0094795A">
              <w:rPr>
                <w:rFonts w:asciiTheme="minorHAnsi" w:hAnsiTheme="minorHAnsi" w:cstheme="minorHAnsi"/>
                <w:b/>
                <w:szCs w:val="20"/>
                <w:lang w:val="en-GB"/>
              </w:rPr>
              <w:t>all</w:t>
            </w:r>
            <w:r w:rsidRPr="0094795A">
              <w:rPr>
                <w:rFonts w:asciiTheme="minorHAnsi" w:hAnsiTheme="minorHAnsi" w:cstheme="minorHAnsi"/>
                <w:b/>
                <w:szCs w:val="20"/>
                <w:lang w:val="en-GB"/>
              </w:rPr>
              <w:t xml:space="preserve"> necessary pre-employment checks</w:t>
            </w:r>
            <w:r w:rsidR="00DC16AC">
              <w:rPr>
                <w:rFonts w:asciiTheme="minorHAnsi" w:hAnsiTheme="minorHAnsi" w:cstheme="minorHAnsi"/>
                <w:b/>
                <w:szCs w:val="20"/>
                <w:lang w:val="en-GB"/>
              </w:rPr>
              <w:t xml:space="preserve">, including </w:t>
            </w:r>
            <w:r w:rsidR="00DC16AC" w:rsidRPr="002A321F">
              <w:rPr>
                <w:rFonts w:asciiTheme="minorHAnsi" w:hAnsiTheme="minorHAnsi" w:cstheme="minorHAnsi"/>
                <w:b/>
                <w:szCs w:val="20"/>
                <w:lang w:val="en-GB"/>
              </w:rPr>
              <w:t>those</w:t>
            </w:r>
            <w:r w:rsidR="00FF04A7" w:rsidRPr="002A321F">
              <w:rPr>
                <w:rFonts w:asciiTheme="minorHAnsi" w:hAnsiTheme="minorHAnsi" w:cstheme="minorHAnsi"/>
                <w:b/>
                <w:szCs w:val="20"/>
                <w:lang w:val="en-GB"/>
              </w:rPr>
              <w:t xml:space="preserve"> as set out in Keeping Children Safe in Education</w:t>
            </w:r>
            <w:r w:rsidRPr="002A321F">
              <w:rPr>
                <w:rFonts w:asciiTheme="minorHAnsi" w:hAnsiTheme="minorHAnsi" w:cstheme="minorHAnsi"/>
                <w:b/>
                <w:szCs w:val="20"/>
                <w:lang w:val="en-GB"/>
              </w:rPr>
              <w:t>.</w:t>
            </w:r>
          </w:p>
          <w:p w14:paraId="56F4E130" w14:textId="77777777" w:rsidR="00BF20DB" w:rsidRPr="00342469" w:rsidRDefault="00BF20DB" w:rsidP="00681189">
            <w:pPr>
              <w:pStyle w:val="1bodycopy"/>
              <w:spacing w:after="0"/>
              <w:rPr>
                <w:rFonts w:asciiTheme="minorHAnsi" w:hAnsiTheme="minorHAnsi" w:cstheme="minorHAnsi"/>
                <w:szCs w:val="20"/>
                <w:lang w:val="en-GB"/>
              </w:rPr>
            </w:pPr>
          </w:p>
        </w:tc>
      </w:tr>
    </w:tbl>
    <w:p w14:paraId="5CA20399" w14:textId="77777777" w:rsidR="00BF20DB" w:rsidRPr="00342469" w:rsidRDefault="00BF20DB" w:rsidP="00BF20DB">
      <w:pPr>
        <w:pStyle w:val="1bodycopy"/>
        <w:rPr>
          <w:rFonts w:asciiTheme="minorHAnsi" w:hAnsiTheme="minorHAnsi" w:cstheme="minorHAnsi"/>
          <w:sz w:val="20"/>
        </w:rPr>
      </w:pPr>
    </w:p>
    <w:p w14:paraId="4E70F1C1" w14:textId="77777777" w:rsidR="008E1028" w:rsidRDefault="008E1028">
      <w:r>
        <w:br w:type="page"/>
      </w:r>
    </w:p>
    <w:tbl>
      <w:tblPr>
        <w:tblStyle w:val="TableGrid"/>
        <w:tblW w:w="10206" w:type="dxa"/>
        <w:tblInd w:w="-5" w:type="dxa"/>
        <w:tblLook w:val="04A0" w:firstRow="1" w:lastRow="0" w:firstColumn="1" w:lastColumn="0" w:noHBand="0" w:noVBand="1"/>
      </w:tblPr>
      <w:tblGrid>
        <w:gridCol w:w="1711"/>
        <w:gridCol w:w="1674"/>
        <w:gridCol w:w="1586"/>
        <w:gridCol w:w="1846"/>
        <w:gridCol w:w="955"/>
        <w:gridCol w:w="2422"/>
        <w:gridCol w:w="12"/>
      </w:tblGrid>
      <w:tr w:rsidR="008B6D8B" w:rsidRPr="00140A3E" w14:paraId="5A1179E2" w14:textId="77777777" w:rsidTr="002976E6">
        <w:tc>
          <w:tcPr>
            <w:tcW w:w="10206" w:type="dxa"/>
            <w:gridSpan w:val="7"/>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lastRenderedPageBreak/>
              <w:t>APPLICATION FOR EMPLOYMENT</w:t>
            </w:r>
          </w:p>
        </w:tc>
      </w:tr>
      <w:tr w:rsidR="00BA686B" w:rsidRPr="00140A3E" w14:paraId="69E7E171" w14:textId="77777777" w:rsidTr="002976E6">
        <w:tc>
          <w:tcPr>
            <w:tcW w:w="10206" w:type="dxa"/>
            <w:gridSpan w:val="7"/>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2976E6">
        <w:trPr>
          <w:gridAfter w:val="1"/>
          <w:wAfter w:w="12" w:type="dxa"/>
        </w:trPr>
        <w:tc>
          <w:tcPr>
            <w:tcW w:w="10194" w:type="dxa"/>
            <w:gridSpan w:val="6"/>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2976E6">
        <w:trPr>
          <w:gridAfter w:val="1"/>
          <w:wAfter w:w="12"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2976E6">
        <w:trPr>
          <w:gridAfter w:val="1"/>
          <w:wAfter w:w="12"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2976E6">
        <w:trPr>
          <w:gridAfter w:val="1"/>
          <w:wAfter w:w="12"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2"/>
            <w:vMerge w:val="restart"/>
          </w:tcPr>
          <w:p w14:paraId="22039A5A" w14:textId="77777777" w:rsidR="000F77F6" w:rsidRPr="00140A3E" w:rsidRDefault="000F77F6">
            <w:pPr>
              <w:rPr>
                <w:b/>
              </w:rPr>
            </w:pPr>
          </w:p>
        </w:tc>
        <w:tc>
          <w:tcPr>
            <w:tcW w:w="1846" w:type="dxa"/>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2976E6">
        <w:trPr>
          <w:gridAfter w:val="1"/>
          <w:wAfter w:w="12" w:type="dxa"/>
        </w:trPr>
        <w:tc>
          <w:tcPr>
            <w:tcW w:w="1711" w:type="dxa"/>
            <w:vMerge/>
          </w:tcPr>
          <w:p w14:paraId="1188948F" w14:textId="77777777" w:rsidR="000F77F6" w:rsidRPr="00140A3E" w:rsidRDefault="000F77F6">
            <w:pPr>
              <w:rPr>
                <w:b/>
              </w:rPr>
            </w:pPr>
          </w:p>
        </w:tc>
        <w:tc>
          <w:tcPr>
            <w:tcW w:w="3260" w:type="dxa"/>
            <w:gridSpan w:val="2"/>
            <w:vMerge/>
          </w:tcPr>
          <w:p w14:paraId="3FB7F469" w14:textId="77777777" w:rsidR="000F77F6" w:rsidRPr="00140A3E" w:rsidRDefault="000F77F6">
            <w:pPr>
              <w:rPr>
                <w:b/>
              </w:rPr>
            </w:pPr>
          </w:p>
        </w:tc>
        <w:tc>
          <w:tcPr>
            <w:tcW w:w="1846" w:type="dxa"/>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2976E6">
        <w:trPr>
          <w:gridAfter w:val="1"/>
          <w:wAfter w:w="12"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2"/>
          </w:tcPr>
          <w:p w14:paraId="05081EEF" w14:textId="77777777" w:rsidR="000F77F6" w:rsidRPr="00140A3E" w:rsidRDefault="000F77F6">
            <w:pPr>
              <w:rPr>
                <w:b/>
              </w:rPr>
            </w:pPr>
          </w:p>
        </w:tc>
        <w:tc>
          <w:tcPr>
            <w:tcW w:w="1846" w:type="dxa"/>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2976E6">
        <w:trPr>
          <w:gridAfter w:val="1"/>
          <w:wAfter w:w="12"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2"/>
          </w:tcPr>
          <w:p w14:paraId="3F6B26CD" w14:textId="77777777" w:rsidR="000F77F6" w:rsidRPr="00140A3E" w:rsidRDefault="000F77F6">
            <w:pPr>
              <w:rPr>
                <w:b/>
              </w:rPr>
            </w:pPr>
          </w:p>
        </w:tc>
        <w:tc>
          <w:tcPr>
            <w:tcW w:w="1846" w:type="dxa"/>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14:paraId="7302E67B" w14:textId="77777777" w:rsidTr="00BA686B">
        <w:tc>
          <w:tcPr>
            <w:tcW w:w="10201" w:type="dxa"/>
            <w:gridSpan w:val="6"/>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BA686B">
        <w:tc>
          <w:tcPr>
            <w:tcW w:w="166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400" w:type="dxa"/>
            <w:gridSpan w:val="2"/>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gridSpan w:val="2"/>
          </w:tcPr>
          <w:p w14:paraId="7E2F3F8B" w14:textId="77777777" w:rsidR="000B1261" w:rsidRPr="00140A3E" w:rsidRDefault="000B1261" w:rsidP="00842061">
            <w:pPr>
              <w:rPr>
                <w:b/>
              </w:rPr>
            </w:pPr>
            <w:r w:rsidRPr="00140A3E">
              <w:rPr>
                <w:b/>
              </w:rPr>
              <w:t>Job Ref</w:t>
            </w:r>
          </w:p>
          <w:p w14:paraId="75A5BA65" w14:textId="77777777" w:rsidR="000B1261" w:rsidRPr="00140A3E" w:rsidRDefault="000B1261" w:rsidP="00842061">
            <w:pPr>
              <w:rPr>
                <w:b/>
              </w:rPr>
            </w:pPr>
            <w:r w:rsidRPr="00140A3E">
              <w:rPr>
                <w:b/>
              </w:rPr>
              <w:t>Number:</w:t>
            </w:r>
          </w:p>
        </w:tc>
        <w:tc>
          <w:tcPr>
            <w:tcW w:w="3005" w:type="dxa"/>
          </w:tcPr>
          <w:p w14:paraId="71EC9B1E" w14:textId="77777777" w:rsidR="000B1261" w:rsidRPr="00140A3E" w:rsidRDefault="000B1261" w:rsidP="00842061">
            <w:pPr>
              <w:rPr>
                <w:b/>
              </w:rPr>
            </w:pPr>
          </w:p>
        </w:tc>
      </w:tr>
      <w:tr w:rsidR="000B1261" w:rsidRPr="00140A3E" w14:paraId="7257C035" w14:textId="77777777" w:rsidTr="00BA686B">
        <w:tc>
          <w:tcPr>
            <w:tcW w:w="1662" w:type="dxa"/>
          </w:tcPr>
          <w:p w14:paraId="4B7B3B3B" w14:textId="77777777" w:rsidR="000B1261" w:rsidRPr="00140A3E" w:rsidRDefault="000B1261" w:rsidP="00842061">
            <w:pPr>
              <w:rPr>
                <w:b/>
              </w:rPr>
            </w:pPr>
            <w:r w:rsidRPr="00140A3E">
              <w:rPr>
                <w:b/>
              </w:rPr>
              <w:t>Closing Date:</w:t>
            </w:r>
          </w:p>
          <w:p w14:paraId="519C3015" w14:textId="77777777" w:rsidR="000B1261" w:rsidRPr="00140A3E" w:rsidRDefault="000B1261" w:rsidP="00842061">
            <w:pPr>
              <w:rPr>
                <w:b/>
              </w:rPr>
            </w:pPr>
          </w:p>
        </w:tc>
        <w:tc>
          <w:tcPr>
            <w:tcW w:w="1971" w:type="dxa"/>
          </w:tcPr>
          <w:p w14:paraId="6FED73D0" w14:textId="77777777" w:rsidR="000B1261" w:rsidRDefault="000B1261" w:rsidP="00842061">
            <w:pPr>
              <w:rPr>
                <w:b/>
              </w:rPr>
            </w:pPr>
          </w:p>
          <w:p w14:paraId="0380D8C5" w14:textId="77777777" w:rsidR="000B1261" w:rsidRDefault="000B1261" w:rsidP="00842061">
            <w:pPr>
              <w:rPr>
                <w:b/>
              </w:rPr>
            </w:pPr>
          </w:p>
          <w:p w14:paraId="0108A7C1" w14:textId="77777777" w:rsidR="000B1261" w:rsidRPr="00140A3E" w:rsidRDefault="000B1261" w:rsidP="00842061">
            <w:pPr>
              <w:rPr>
                <w:b/>
              </w:rPr>
            </w:pPr>
          </w:p>
        </w:tc>
        <w:tc>
          <w:tcPr>
            <w:tcW w:w="3138" w:type="dxa"/>
            <w:gridSpan w:val="2"/>
          </w:tcPr>
          <w:p w14:paraId="441854B4" w14:textId="77777777" w:rsidR="000B1261" w:rsidRPr="00140A3E" w:rsidRDefault="000B1261" w:rsidP="00842061">
            <w:pPr>
              <w:rPr>
                <w:b/>
              </w:rPr>
            </w:pPr>
            <w:r w:rsidRPr="00140A3E">
              <w:rPr>
                <w:b/>
              </w:rPr>
              <w:t>Please state where you saw this</w:t>
            </w:r>
          </w:p>
          <w:p w14:paraId="74766311" w14:textId="77777777" w:rsidR="000B1261" w:rsidRPr="00140A3E" w:rsidRDefault="000B1261" w:rsidP="00842061">
            <w:pPr>
              <w:rPr>
                <w:b/>
              </w:rPr>
            </w:pPr>
            <w:r w:rsidRPr="00140A3E">
              <w:rPr>
                <w:b/>
              </w:rPr>
              <w:t>post advertised:</w:t>
            </w:r>
          </w:p>
        </w:tc>
        <w:tc>
          <w:tcPr>
            <w:tcW w:w="3430" w:type="dxa"/>
            <w:gridSpan w:val="2"/>
          </w:tcPr>
          <w:p w14:paraId="7CC37B22" w14:textId="77777777" w:rsidR="000B1261" w:rsidRPr="00140A3E" w:rsidRDefault="000B1261" w:rsidP="00842061">
            <w:pPr>
              <w:rPr>
                <w:b/>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0DB11473" w:rsidR="00611ECC" w:rsidRDefault="00611ECC"/>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  (if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23A70DC3" w14:textId="5892F9E0"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lastRenderedPageBreak/>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etirement or discretionary compensation from Liverpool City</w:t>
            </w:r>
          </w:p>
          <w:p w14:paraId="5B731A04" w14:textId="4C9D8903" w:rsidR="00967434" w:rsidRDefault="003D7812">
            <w:pPr>
              <w:rPr>
                <w:b/>
              </w:rPr>
            </w:pPr>
            <w:r>
              <w:rPr>
                <w:b/>
              </w:rPr>
              <w:t>Council?</w:t>
            </w: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53AEBFDB" w14:textId="2D6A2D8E"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77777777" w:rsidR="003D7812" w:rsidRPr="00E84960" w:rsidRDefault="00216253" w:rsidP="00216253">
            <w:pPr>
              <w:jc w:val="center"/>
              <w:rPr>
                <w:i/>
              </w:rPr>
            </w:pPr>
            <w:r w:rsidRPr="00E84960">
              <w:rPr>
                <w:i/>
              </w:rPr>
              <w:t>Referee One</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7EEC67FB" w14:textId="31AC8A4A" w:rsidR="00611ECC" w:rsidRPr="00E84960" w:rsidRDefault="00611ECC" w:rsidP="00216253"/>
        </w:tc>
        <w:tc>
          <w:tcPr>
            <w:tcW w:w="3874" w:type="dxa"/>
          </w:tcPr>
          <w:p w14:paraId="32CC0FA8" w14:textId="5CCC0FCD"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r w:rsidR="002976E6" w14:paraId="47ABD73F" w14:textId="77777777" w:rsidTr="008E1028">
        <w:tc>
          <w:tcPr>
            <w:tcW w:w="2481" w:type="dxa"/>
          </w:tcPr>
          <w:p w14:paraId="1C5601E3" w14:textId="2E3A5E3F" w:rsidR="002976E6" w:rsidRPr="00E84960" w:rsidRDefault="002976E6" w:rsidP="002976E6">
            <w:r>
              <w:t>Can be contracted prior to interview:</w:t>
            </w:r>
          </w:p>
        </w:tc>
        <w:tc>
          <w:tcPr>
            <w:tcW w:w="3874" w:type="dxa"/>
          </w:tcPr>
          <w:p w14:paraId="5ED74D27" w14:textId="77777777" w:rsidR="002976E6" w:rsidRDefault="002976E6" w:rsidP="002976E6">
            <w:r>
              <w:t>Yes  /  No</w:t>
            </w:r>
          </w:p>
          <w:p w14:paraId="2A932966" w14:textId="71DDBDAE" w:rsidR="002976E6" w:rsidRPr="00E84960" w:rsidRDefault="002976E6" w:rsidP="002976E6">
            <w:r>
              <w:t>(please delete)</w:t>
            </w:r>
          </w:p>
        </w:tc>
        <w:tc>
          <w:tcPr>
            <w:tcW w:w="3839" w:type="dxa"/>
          </w:tcPr>
          <w:p w14:paraId="01FFF504" w14:textId="77777777" w:rsidR="002976E6" w:rsidRDefault="002976E6" w:rsidP="002976E6">
            <w:r>
              <w:t>Yes  /  No</w:t>
            </w:r>
          </w:p>
          <w:p w14:paraId="6AA7EFEA" w14:textId="5C21245A" w:rsidR="002976E6" w:rsidRPr="00E84960" w:rsidRDefault="002976E6" w:rsidP="002976E6">
            <w:r>
              <w:t>(please delete)</w:t>
            </w:r>
          </w:p>
        </w:tc>
      </w:tr>
    </w:tbl>
    <w:p w14:paraId="32144E7E" w14:textId="77777777" w:rsidR="003D7812" w:rsidRPr="00E7170A" w:rsidRDefault="003D7812">
      <w:pPr>
        <w:rPr>
          <w:b/>
          <w:sz w:val="18"/>
        </w:rPr>
      </w:pPr>
    </w:p>
    <w:tbl>
      <w:tblPr>
        <w:tblStyle w:val="TableGrid"/>
        <w:tblW w:w="10194" w:type="dxa"/>
        <w:tblLook w:val="04A0" w:firstRow="1" w:lastRow="0" w:firstColumn="1" w:lastColumn="0" w:noHBand="0" w:noVBand="1"/>
      </w:tblPr>
      <w:tblGrid>
        <w:gridCol w:w="1370"/>
        <w:gridCol w:w="4558"/>
        <w:gridCol w:w="1123"/>
        <w:gridCol w:w="3143"/>
      </w:tblGrid>
      <w:tr w:rsidR="00E7170A" w14:paraId="2B5F37F2" w14:textId="77777777" w:rsidTr="00BA09E8">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BA09E8">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4"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BA09E8">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r w:rsidR="00E7170A" w14:paraId="2EFCEE7F" w14:textId="77777777" w:rsidTr="00BA09E8">
        <w:trPr>
          <w:trHeight w:hRule="exact" w:val="575"/>
        </w:trPr>
        <w:tc>
          <w:tcPr>
            <w:tcW w:w="10194" w:type="dxa"/>
            <w:gridSpan w:val="4"/>
            <w:shd w:val="pct30" w:color="auto" w:fill="auto"/>
          </w:tcPr>
          <w:p w14:paraId="52AAD727" w14:textId="77777777" w:rsidR="00E7170A" w:rsidRDefault="00E7170A" w:rsidP="00E7170A">
            <w:pPr>
              <w:jc w:val="center"/>
              <w:rPr>
                <w:b/>
              </w:rPr>
            </w:pPr>
            <w:r>
              <w:rPr>
                <w:b/>
              </w:rPr>
              <w:t>Thank you for your application.</w:t>
            </w:r>
          </w:p>
          <w:p w14:paraId="294F9555" w14:textId="38AF991F" w:rsidR="006A3EF1" w:rsidRDefault="000B1261" w:rsidP="00ED2B60">
            <w:pPr>
              <w:jc w:val="center"/>
              <w:rPr>
                <w:b/>
                <w:color w:val="FF0000"/>
              </w:rPr>
            </w:pPr>
            <w:r>
              <w:rPr>
                <w:b/>
              </w:rPr>
              <w:t xml:space="preserve">Please return to </w:t>
            </w:r>
            <w:r w:rsidR="002976E6">
              <w:rPr>
                <w:b/>
              </w:rPr>
              <w:t xml:space="preserve">us at </w:t>
            </w:r>
            <w:r w:rsidR="002976E6" w:rsidRPr="002976E6">
              <w:rPr>
                <w:b/>
              </w:rPr>
              <w:t>applications@sfx1842.org</w:t>
            </w:r>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Pr="00140A3E" w:rsidRDefault="00E7170A" w:rsidP="002976E6">
      <w:pPr>
        <w:spacing w:line="240" w:lineRule="auto"/>
        <w:rPr>
          <w:b/>
        </w:rPr>
      </w:pPr>
    </w:p>
    <w:sectPr w:rsidR="00E7170A" w:rsidRPr="00140A3E" w:rsidSect="002976E6">
      <w:headerReference w:type="default" r:id="rId15"/>
      <w:footerReference w:type="default" r:id="rId16"/>
      <w:headerReference w:type="first" r:id="rId17"/>
      <w:footerReference w:type="first" r:id="rId18"/>
      <w:pgSz w:w="11906" w:h="16838"/>
      <w:pgMar w:top="851"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E24C0" w14:textId="77777777" w:rsidR="007162DD" w:rsidRDefault="007162DD" w:rsidP="000F15D7">
      <w:pPr>
        <w:spacing w:line="240" w:lineRule="auto"/>
      </w:pPr>
      <w:r>
        <w:separator/>
      </w:r>
    </w:p>
  </w:endnote>
  <w:endnote w:type="continuationSeparator" w:id="0">
    <w:p w14:paraId="4E92D2AC" w14:textId="77777777" w:rsidR="007162DD" w:rsidRDefault="007162DD"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35F674C5"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6B12C3">
              <w:rPr>
                <w:rFonts w:cstheme="minorHAnsi"/>
                <w:b/>
                <w:bCs/>
                <w:noProof/>
                <w:sz w:val="18"/>
                <w:szCs w:val="18"/>
              </w:rPr>
              <w:t>2</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6B12C3">
              <w:rPr>
                <w:rFonts w:cstheme="minorHAnsi"/>
                <w:b/>
                <w:bCs/>
                <w:noProof/>
                <w:sz w:val="18"/>
                <w:szCs w:val="18"/>
              </w:rPr>
              <w:t>9</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D7F59" w14:textId="77777777" w:rsidR="007162DD" w:rsidRDefault="007162DD" w:rsidP="000F15D7">
      <w:pPr>
        <w:spacing w:line="240" w:lineRule="auto"/>
      </w:pPr>
      <w:r>
        <w:separator/>
      </w:r>
    </w:p>
  </w:footnote>
  <w:footnote w:type="continuationSeparator" w:id="0">
    <w:p w14:paraId="6C244801" w14:textId="77777777" w:rsidR="007162DD" w:rsidRDefault="007162DD" w:rsidP="000F15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F4AAE" w14:textId="2F916DCE" w:rsidR="002976E6" w:rsidRPr="00526F84" w:rsidRDefault="002976E6" w:rsidP="002976E6">
    <w:pPr>
      <w:pStyle w:val="Header"/>
      <w:jc w:val="center"/>
      <w:rPr>
        <w:b/>
        <w:sz w:val="24"/>
        <w:szCs w:val="24"/>
      </w:rPr>
    </w:pPr>
    <w:r w:rsidRPr="002976E6">
      <w:rPr>
        <w:b/>
        <w:sz w:val="24"/>
        <w:szCs w:val="24"/>
      </w:rPr>
      <w:t xml:space="preserve"> </w:t>
    </w:r>
    <w:r>
      <w:rPr>
        <w:b/>
        <w:sz w:val="24"/>
        <w:szCs w:val="24"/>
      </w:rPr>
      <w:tab/>
    </w:r>
    <w:r>
      <w:rPr>
        <w:b/>
        <w:sz w:val="24"/>
        <w:szCs w:val="24"/>
      </w:rPr>
      <w:tab/>
      <w:t xml:space="preserve">          </w:t>
    </w:r>
    <w:r w:rsidRPr="00526F84">
      <w:rPr>
        <w:b/>
        <w:sz w:val="24"/>
        <w:szCs w:val="24"/>
      </w:rPr>
      <w:t>ST FRANCIS XAVIER’S COLLLEGE</w:t>
    </w:r>
  </w:p>
  <w:p w14:paraId="0705B2A1" w14:textId="3F1597CC" w:rsidR="002976E6" w:rsidRDefault="002976E6" w:rsidP="002976E6">
    <w:pPr>
      <w:pStyle w:val="Header"/>
      <w:jc w:val="center"/>
      <w:rPr>
        <w:b/>
        <w:sz w:val="24"/>
        <w:szCs w:val="24"/>
      </w:rPr>
    </w:pPr>
    <w:r>
      <w:rPr>
        <w:b/>
        <w:sz w:val="24"/>
        <w:szCs w:val="24"/>
      </w:rPr>
      <w:tab/>
      <w:t xml:space="preserve">                                                           </w:t>
    </w:r>
    <w:r w:rsidRPr="00526F84">
      <w:rPr>
        <w:b/>
        <w:sz w:val="24"/>
        <w:szCs w:val="24"/>
      </w:rPr>
      <w:t>A CATHOLIC ACADEMY</w:t>
    </w:r>
  </w:p>
  <w:p w14:paraId="3A6D3E55" w14:textId="77777777" w:rsidR="002976E6" w:rsidRDefault="002976E6" w:rsidP="002976E6">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53044" w14:textId="0E4BCFAA" w:rsidR="002976E6" w:rsidRPr="00526F84" w:rsidRDefault="002976E6" w:rsidP="002976E6">
    <w:pPr>
      <w:pStyle w:val="Header"/>
      <w:jc w:val="center"/>
      <w:rPr>
        <w:b/>
        <w:sz w:val="24"/>
        <w:szCs w:val="24"/>
      </w:rPr>
    </w:pPr>
    <w:r w:rsidRPr="00526F84">
      <w:rPr>
        <w:b/>
        <w:noProof/>
        <w:color w:val="000080"/>
        <w:sz w:val="24"/>
        <w:szCs w:val="24"/>
        <w:lang w:val="en-US"/>
      </w:rPr>
      <w:drawing>
        <wp:inline distT="0" distB="0" distL="0" distR="0" wp14:anchorId="66C4BFA5" wp14:editId="24F90505">
          <wp:extent cx="952500" cy="1132256"/>
          <wp:effectExtent l="0" t="0" r="0" b="0"/>
          <wp:docPr id="1" name="Picture 1" descr="E:\My Drive\Logos\Logo Sep 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rive\Logos\Logo Sep 17.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494" cy="1158400"/>
                  </a:xfrm>
                  <a:prstGeom prst="rect">
                    <a:avLst/>
                  </a:prstGeom>
                  <a:noFill/>
                  <a:ln>
                    <a:noFill/>
                  </a:ln>
                </pic:spPr>
              </pic:pic>
            </a:graphicData>
          </a:graphic>
        </wp:inline>
      </w:drawing>
    </w:r>
    <w:r>
      <w:rPr>
        <w:b/>
        <w:sz w:val="24"/>
        <w:szCs w:val="24"/>
      </w:rPr>
      <w:tab/>
    </w:r>
    <w:r>
      <w:rPr>
        <w:b/>
        <w:sz w:val="24"/>
        <w:szCs w:val="24"/>
      </w:rPr>
      <w:tab/>
      <w:t xml:space="preserve">      </w:t>
    </w:r>
    <w:r w:rsidRPr="00526F84">
      <w:rPr>
        <w:b/>
        <w:sz w:val="24"/>
        <w:szCs w:val="24"/>
      </w:rPr>
      <w:t>ST FRANCIS XAVIER’S COLLLEGE</w:t>
    </w:r>
  </w:p>
  <w:p w14:paraId="0B529BCA" w14:textId="04516566" w:rsidR="002976E6" w:rsidRDefault="002976E6" w:rsidP="002976E6">
    <w:pPr>
      <w:pStyle w:val="Header"/>
      <w:jc w:val="center"/>
    </w:pPr>
    <w:r>
      <w:rPr>
        <w:b/>
        <w:sz w:val="24"/>
        <w:szCs w:val="24"/>
      </w:rPr>
      <w:tab/>
      <w:t xml:space="preserve">                                                           </w:t>
    </w:r>
    <w:r w:rsidRPr="00526F84">
      <w:rPr>
        <w:b/>
        <w:sz w:val="24"/>
        <w:szCs w:val="24"/>
      </w:rPr>
      <w:t>A CATHOLIC ACADEMY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55A0"/>
    <w:rsid w:val="000B1261"/>
    <w:rsid w:val="000B6B6B"/>
    <w:rsid w:val="000F15D7"/>
    <w:rsid w:val="000F5A6A"/>
    <w:rsid w:val="000F77F6"/>
    <w:rsid w:val="00140A3E"/>
    <w:rsid w:val="0014529D"/>
    <w:rsid w:val="00180988"/>
    <w:rsid w:val="00197F9D"/>
    <w:rsid w:val="001A2C3C"/>
    <w:rsid w:val="001D1AA5"/>
    <w:rsid w:val="00207F8E"/>
    <w:rsid w:val="00216253"/>
    <w:rsid w:val="00223D31"/>
    <w:rsid w:val="0022509D"/>
    <w:rsid w:val="002423A0"/>
    <w:rsid w:val="002544C4"/>
    <w:rsid w:val="002976E6"/>
    <w:rsid w:val="002A321F"/>
    <w:rsid w:val="002D01CF"/>
    <w:rsid w:val="00342469"/>
    <w:rsid w:val="00346256"/>
    <w:rsid w:val="00374EFE"/>
    <w:rsid w:val="003C7A81"/>
    <w:rsid w:val="003D7812"/>
    <w:rsid w:val="00405758"/>
    <w:rsid w:val="00431B0C"/>
    <w:rsid w:val="00464306"/>
    <w:rsid w:val="00465938"/>
    <w:rsid w:val="004C106C"/>
    <w:rsid w:val="004E5320"/>
    <w:rsid w:val="00511EBF"/>
    <w:rsid w:val="00527E33"/>
    <w:rsid w:val="00562CA8"/>
    <w:rsid w:val="00585AE8"/>
    <w:rsid w:val="005B1A0B"/>
    <w:rsid w:val="005D08B1"/>
    <w:rsid w:val="00611ECC"/>
    <w:rsid w:val="00613F56"/>
    <w:rsid w:val="006140B9"/>
    <w:rsid w:val="006342E1"/>
    <w:rsid w:val="0065327E"/>
    <w:rsid w:val="0066328F"/>
    <w:rsid w:val="00681189"/>
    <w:rsid w:val="006A062E"/>
    <w:rsid w:val="006A3EF1"/>
    <w:rsid w:val="006B12C3"/>
    <w:rsid w:val="0070252C"/>
    <w:rsid w:val="007162DD"/>
    <w:rsid w:val="0078392E"/>
    <w:rsid w:val="007875EE"/>
    <w:rsid w:val="00791F7B"/>
    <w:rsid w:val="007B357F"/>
    <w:rsid w:val="007B39AC"/>
    <w:rsid w:val="007B517A"/>
    <w:rsid w:val="008130DF"/>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858A8"/>
    <w:rsid w:val="00A94B5B"/>
    <w:rsid w:val="00AA77F0"/>
    <w:rsid w:val="00AB5AFC"/>
    <w:rsid w:val="00AE1946"/>
    <w:rsid w:val="00B0749E"/>
    <w:rsid w:val="00B10A1D"/>
    <w:rsid w:val="00B138A5"/>
    <w:rsid w:val="00B27020"/>
    <w:rsid w:val="00B500A6"/>
    <w:rsid w:val="00B57DD3"/>
    <w:rsid w:val="00B66187"/>
    <w:rsid w:val="00B70993"/>
    <w:rsid w:val="00BA09E8"/>
    <w:rsid w:val="00BA686B"/>
    <w:rsid w:val="00BB6081"/>
    <w:rsid w:val="00BC2205"/>
    <w:rsid w:val="00BE397C"/>
    <w:rsid w:val="00BF20DB"/>
    <w:rsid w:val="00C131B3"/>
    <w:rsid w:val="00C25B12"/>
    <w:rsid w:val="00C60293"/>
    <w:rsid w:val="00C90219"/>
    <w:rsid w:val="00C96CB7"/>
    <w:rsid w:val="00D27525"/>
    <w:rsid w:val="00D85C36"/>
    <w:rsid w:val="00D9495A"/>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www.gov.uk/government/collections/teacher-misconduc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ub.unlock.org.uk/contac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cro.org.uk/criminal-record-support-servi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publications/filtering-rules-for-criminal-record-check-certificates/new-filtering-rules-for-dbs-certificates-from-28-november-2020-onward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hyperlink" Target="https://www.gov.uk/government/publications/keeping-children-safe-in-education--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EC7CC-DCA1-4949-A0E3-7D38F9D53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Delia Marsden</cp:lastModifiedBy>
  <cp:revision>2</cp:revision>
  <cp:lastPrinted>2019-08-21T13:58:00Z</cp:lastPrinted>
  <dcterms:created xsi:type="dcterms:W3CDTF">2021-03-18T08:06:00Z</dcterms:created>
  <dcterms:modified xsi:type="dcterms:W3CDTF">2021-03-18T08:06:00Z</dcterms:modified>
</cp:coreProperties>
</file>