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EB16C7" w:rsidRDefault="00EB16C7"/>
    <w:p w14:paraId="7D5656F7" w14:textId="77777777" w:rsidR="00136EE9" w:rsidRDefault="00136EE9" w:rsidP="00BF2660">
      <w:pPr>
        <w:jc w:val="center"/>
        <w:rPr>
          <w:b/>
          <w:sz w:val="72"/>
          <w:szCs w:val="72"/>
        </w:rPr>
      </w:pPr>
    </w:p>
    <w:p w14:paraId="2E9641BE" w14:textId="271F7849" w:rsidR="00BF2660" w:rsidRPr="00AB7282" w:rsidRDefault="00AB7282" w:rsidP="00BF2660">
      <w:pPr>
        <w:jc w:val="center"/>
        <w:rPr>
          <w:b/>
          <w:sz w:val="72"/>
          <w:szCs w:val="72"/>
        </w:rPr>
      </w:pPr>
      <w:r w:rsidRPr="00AB7282">
        <w:rPr>
          <w:b/>
          <w:sz w:val="72"/>
          <w:szCs w:val="72"/>
        </w:rPr>
        <w:t>RECRUITMENT PACK</w:t>
      </w:r>
    </w:p>
    <w:p w14:paraId="1B4A960A" w14:textId="7D503742" w:rsidR="00E01071" w:rsidRDefault="004923ED" w:rsidP="004923ED">
      <w:pPr>
        <w:jc w:val="center"/>
        <w:rPr>
          <w:rFonts w:cstheme="minorHAnsi"/>
          <w:b/>
          <w:sz w:val="48"/>
          <w:szCs w:val="48"/>
        </w:rPr>
      </w:pPr>
      <w:r>
        <w:rPr>
          <w:rFonts w:cstheme="minorHAnsi"/>
          <w:b/>
          <w:sz w:val="48"/>
          <w:szCs w:val="48"/>
        </w:rPr>
        <w:t>Teacher of</w:t>
      </w:r>
      <w:r w:rsidRPr="004923ED">
        <w:rPr>
          <w:rFonts w:cstheme="minorHAnsi"/>
          <w:b/>
          <w:sz w:val="48"/>
          <w:szCs w:val="48"/>
        </w:rPr>
        <w:t xml:space="preserve"> </w:t>
      </w:r>
      <w:r w:rsidR="00302DCA">
        <w:rPr>
          <w:rFonts w:cstheme="minorHAnsi"/>
          <w:b/>
          <w:sz w:val="48"/>
          <w:szCs w:val="48"/>
        </w:rPr>
        <w:t>Science</w:t>
      </w:r>
    </w:p>
    <w:p w14:paraId="30F638DB" w14:textId="7E663908" w:rsidR="004923ED" w:rsidRDefault="004923ED" w:rsidP="004923ED">
      <w:pPr>
        <w:jc w:val="center"/>
        <w:rPr>
          <w:rFonts w:cstheme="minorHAnsi"/>
          <w:b/>
          <w:sz w:val="40"/>
          <w:szCs w:val="40"/>
        </w:rPr>
      </w:pPr>
      <w:r w:rsidRPr="00084CAC">
        <w:rPr>
          <w:rFonts w:cstheme="minorHAnsi"/>
          <w:b/>
          <w:sz w:val="40"/>
          <w:szCs w:val="40"/>
        </w:rPr>
        <w:t>M</w:t>
      </w:r>
      <w:r w:rsidR="00DD4B40">
        <w:rPr>
          <w:rFonts w:cstheme="minorHAnsi"/>
          <w:b/>
          <w:sz w:val="40"/>
          <w:szCs w:val="40"/>
        </w:rPr>
        <w:t>P</w:t>
      </w:r>
      <w:r w:rsidRPr="00084CAC">
        <w:rPr>
          <w:rFonts w:cstheme="minorHAnsi"/>
          <w:b/>
          <w:sz w:val="40"/>
          <w:szCs w:val="40"/>
        </w:rPr>
        <w:t>R/UPR</w:t>
      </w:r>
    </w:p>
    <w:p w14:paraId="32A6D47A" w14:textId="5ACAE1DC" w:rsidR="00183016" w:rsidRPr="004923ED" w:rsidRDefault="00183016" w:rsidP="004923ED">
      <w:pPr>
        <w:jc w:val="center"/>
        <w:rPr>
          <w:rFonts w:cstheme="minorHAnsi"/>
          <w:b/>
          <w:sz w:val="40"/>
          <w:szCs w:val="40"/>
        </w:rPr>
      </w:pPr>
      <w:r>
        <w:rPr>
          <w:rFonts w:cstheme="minorHAnsi"/>
          <w:b/>
          <w:sz w:val="40"/>
          <w:szCs w:val="40"/>
        </w:rPr>
        <w:t>£30,000 to £47,222</w:t>
      </w:r>
    </w:p>
    <w:p w14:paraId="70EFF203" w14:textId="257C1D22" w:rsidR="004923ED" w:rsidRPr="004923ED" w:rsidRDefault="00544A8C" w:rsidP="004923ED">
      <w:pPr>
        <w:jc w:val="center"/>
        <w:rPr>
          <w:rFonts w:cstheme="minorHAnsi"/>
          <w:b/>
          <w:sz w:val="40"/>
          <w:szCs w:val="40"/>
        </w:rPr>
      </w:pPr>
      <w:r>
        <w:rPr>
          <w:rFonts w:cstheme="minorHAnsi"/>
          <w:b/>
          <w:sz w:val="40"/>
          <w:szCs w:val="40"/>
        </w:rPr>
        <w:t xml:space="preserve">Start Date: </w:t>
      </w:r>
      <w:r w:rsidR="00B460DE">
        <w:rPr>
          <w:rFonts w:cstheme="minorHAnsi"/>
          <w:b/>
          <w:sz w:val="40"/>
          <w:szCs w:val="40"/>
        </w:rPr>
        <w:t>September 2024</w:t>
      </w:r>
    </w:p>
    <w:p w14:paraId="6FB2E4ED" w14:textId="641018D7" w:rsidR="008B2181" w:rsidRDefault="008B2181" w:rsidP="00AB7282">
      <w:pPr>
        <w:rPr>
          <w:b/>
          <w:sz w:val="32"/>
          <w:szCs w:val="26"/>
        </w:rPr>
      </w:pPr>
    </w:p>
    <w:p w14:paraId="258C5EC9" w14:textId="1B50E57F" w:rsidR="00A76FE4" w:rsidRPr="00856D27" w:rsidRDefault="00856D27" w:rsidP="00AB7282">
      <w:pPr>
        <w:rPr>
          <w:b/>
          <w:sz w:val="32"/>
          <w:szCs w:val="26"/>
        </w:rPr>
      </w:pPr>
      <w:r w:rsidRPr="004923ED">
        <w:rPr>
          <w:b/>
          <w:noProof/>
          <w:sz w:val="28"/>
          <w:szCs w:val="28"/>
          <w:lang w:eastAsia="en-GB"/>
        </w:rPr>
        <w:drawing>
          <wp:anchor distT="0" distB="0" distL="114300" distR="114300" simplePos="0" relativeHeight="251666432" behindDoc="0" locked="0" layoutInCell="1" allowOverlap="1" wp14:anchorId="16051549" wp14:editId="1C87A851">
            <wp:simplePos x="0" y="0"/>
            <wp:positionH relativeFrom="margin">
              <wp:align>right</wp:align>
            </wp:positionH>
            <wp:positionV relativeFrom="paragraph">
              <wp:posOffset>4349115</wp:posOffset>
            </wp:positionV>
            <wp:extent cx="5734050" cy="38214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50" cy="3821430"/>
                    </a:xfrm>
                    <a:prstGeom prst="rect">
                      <a:avLst/>
                    </a:prstGeom>
                  </pic:spPr>
                </pic:pic>
              </a:graphicData>
            </a:graphic>
            <wp14:sizeRelH relativeFrom="margin">
              <wp14:pctWidth>0</wp14:pctWidth>
            </wp14:sizeRelH>
            <wp14:sizeRelV relativeFrom="margin">
              <wp14:pctHeight>0</wp14:pctHeight>
            </wp14:sizeRelV>
          </wp:anchor>
        </w:drawing>
      </w:r>
    </w:p>
    <w:p w14:paraId="709F6744" w14:textId="2FD1D4FB" w:rsidR="008B2181" w:rsidRPr="00FA7F0F" w:rsidRDefault="00AB7282" w:rsidP="00FA7F0F">
      <w:pPr>
        <w:spacing w:after="0" w:line="240" w:lineRule="auto"/>
        <w:rPr>
          <w:b/>
          <w:color w:val="002060"/>
          <w:sz w:val="28"/>
          <w:szCs w:val="28"/>
        </w:rPr>
      </w:pPr>
      <w:r w:rsidRPr="00FA7F0F">
        <w:rPr>
          <w:b/>
          <w:color w:val="002060"/>
          <w:sz w:val="28"/>
          <w:szCs w:val="28"/>
        </w:rPr>
        <w:lastRenderedPageBreak/>
        <w:t xml:space="preserve">Introduction from the </w:t>
      </w:r>
      <w:r w:rsidR="004923ED" w:rsidRPr="00FA7F0F">
        <w:rPr>
          <w:b/>
          <w:color w:val="002060"/>
          <w:sz w:val="28"/>
          <w:szCs w:val="28"/>
        </w:rPr>
        <w:t>Headteacher</w:t>
      </w:r>
    </w:p>
    <w:p w14:paraId="1FE46C30" w14:textId="77777777" w:rsidR="00FA7F0F" w:rsidRPr="00FA7F0F" w:rsidRDefault="00FA7F0F" w:rsidP="00FA7F0F">
      <w:pPr>
        <w:spacing w:after="0" w:line="240" w:lineRule="auto"/>
        <w:rPr>
          <w:b/>
          <w:color w:val="002060"/>
          <w:sz w:val="24"/>
          <w:szCs w:val="24"/>
        </w:rPr>
      </w:pPr>
    </w:p>
    <w:p w14:paraId="6797072B" w14:textId="3E91A9DA" w:rsidR="005C63C5" w:rsidRDefault="005C63C5" w:rsidP="00FA7F0F">
      <w:pPr>
        <w:spacing w:after="0" w:line="240" w:lineRule="auto"/>
        <w:jc w:val="both"/>
        <w:rPr>
          <w:rFonts w:cstheme="minorHAnsi"/>
          <w:sz w:val="24"/>
          <w:szCs w:val="24"/>
        </w:rPr>
      </w:pPr>
      <w:r w:rsidRPr="00FA7F0F">
        <w:rPr>
          <w:rFonts w:cstheme="minorHAnsi"/>
          <w:sz w:val="24"/>
          <w:szCs w:val="24"/>
        </w:rPr>
        <w:t xml:space="preserve">The Henry Box School </w:t>
      </w:r>
      <w:r w:rsidR="001917E8">
        <w:rPr>
          <w:rFonts w:cstheme="minorHAnsi"/>
          <w:sz w:val="24"/>
          <w:szCs w:val="24"/>
        </w:rPr>
        <w:t xml:space="preserve">is </w:t>
      </w:r>
      <w:r w:rsidRPr="00FA7F0F">
        <w:rPr>
          <w:rFonts w:cstheme="minorHAnsi"/>
          <w:sz w:val="24"/>
          <w:szCs w:val="24"/>
        </w:rPr>
        <w:t xml:space="preserve">an exciting place to work and learn. We are committed to providing education that transforms lives and we are ambitious in our pursuit of excellence. </w:t>
      </w:r>
      <w:r w:rsidR="007F2BE5" w:rsidRPr="00FA7F0F">
        <w:rPr>
          <w:rFonts w:cstheme="minorHAnsi"/>
          <w:sz w:val="24"/>
          <w:szCs w:val="24"/>
        </w:rPr>
        <w:t>We are the leading school in our ‘home grown’ Trust</w:t>
      </w:r>
      <w:r w:rsidR="00EC094B" w:rsidRPr="00FA7F0F">
        <w:rPr>
          <w:rFonts w:cstheme="minorHAnsi"/>
          <w:sz w:val="24"/>
          <w:szCs w:val="24"/>
        </w:rPr>
        <w:t>.</w:t>
      </w:r>
    </w:p>
    <w:p w14:paraId="118ADCE1" w14:textId="77777777" w:rsidR="00FA7F0F" w:rsidRPr="00FA7F0F" w:rsidRDefault="00FA7F0F" w:rsidP="00FA7F0F">
      <w:pPr>
        <w:spacing w:after="0" w:line="240" w:lineRule="auto"/>
        <w:jc w:val="both"/>
        <w:rPr>
          <w:rFonts w:cstheme="minorHAnsi"/>
          <w:sz w:val="24"/>
          <w:szCs w:val="24"/>
        </w:rPr>
      </w:pPr>
    </w:p>
    <w:p w14:paraId="27FAF868" w14:textId="60E3BB97" w:rsidR="005C63C5" w:rsidRDefault="005C63C5" w:rsidP="00FA7F0F">
      <w:pPr>
        <w:spacing w:after="0" w:line="240" w:lineRule="auto"/>
        <w:jc w:val="both"/>
        <w:rPr>
          <w:rFonts w:cstheme="minorHAnsi"/>
          <w:sz w:val="24"/>
          <w:szCs w:val="24"/>
        </w:rPr>
      </w:pPr>
      <w:r w:rsidRPr="00FA7F0F">
        <w:rPr>
          <w:rFonts w:cstheme="minorHAnsi"/>
          <w:sz w:val="24"/>
          <w:szCs w:val="24"/>
        </w:rPr>
        <w:t xml:space="preserve">This is a hugely exciting time for our family of schools as we </w:t>
      </w:r>
      <w:r w:rsidR="00EC094B" w:rsidRPr="00FA7F0F">
        <w:rPr>
          <w:rFonts w:cstheme="minorHAnsi"/>
          <w:sz w:val="24"/>
          <w:szCs w:val="24"/>
        </w:rPr>
        <w:t xml:space="preserve">are </w:t>
      </w:r>
      <w:r w:rsidRPr="00FA7F0F">
        <w:rPr>
          <w:rFonts w:cstheme="minorHAnsi"/>
          <w:sz w:val="24"/>
          <w:szCs w:val="24"/>
        </w:rPr>
        <w:t>presented with a rare opportunity to make a real difference to the lives and life chances of so many young people</w:t>
      </w:r>
      <w:r w:rsidR="00302DCA" w:rsidRPr="00FA7F0F">
        <w:rPr>
          <w:rFonts w:cstheme="minorHAnsi"/>
          <w:sz w:val="24"/>
          <w:szCs w:val="24"/>
        </w:rPr>
        <w:t xml:space="preserve">. </w:t>
      </w:r>
      <w:r w:rsidRPr="00FA7F0F">
        <w:rPr>
          <w:rFonts w:cstheme="minorHAnsi"/>
          <w:sz w:val="24"/>
          <w:szCs w:val="24"/>
        </w:rPr>
        <w:t xml:space="preserve">Our vision is to enable individual schools to flourish whilst remaining integral to the communities they serve. </w:t>
      </w:r>
    </w:p>
    <w:p w14:paraId="1C75BB96" w14:textId="77777777" w:rsidR="00FA7F0F" w:rsidRPr="00FA7F0F" w:rsidRDefault="00FA7F0F" w:rsidP="00FA7F0F">
      <w:pPr>
        <w:spacing w:after="0" w:line="240" w:lineRule="auto"/>
        <w:rPr>
          <w:rFonts w:cstheme="minorHAnsi"/>
          <w:sz w:val="24"/>
          <w:szCs w:val="24"/>
        </w:rPr>
      </w:pPr>
    </w:p>
    <w:p w14:paraId="621863F4" w14:textId="7D7B5E06" w:rsidR="005C63C5" w:rsidRPr="00FA7F0F" w:rsidRDefault="005C63C5" w:rsidP="00FA7F0F">
      <w:pPr>
        <w:spacing w:after="0" w:line="240" w:lineRule="auto"/>
        <w:rPr>
          <w:rFonts w:cstheme="minorHAnsi"/>
          <w:b/>
          <w:color w:val="002060"/>
          <w:sz w:val="24"/>
          <w:szCs w:val="24"/>
        </w:rPr>
      </w:pPr>
      <w:r w:rsidRPr="00FA7F0F">
        <w:rPr>
          <w:rFonts w:cstheme="minorHAnsi"/>
          <w:b/>
          <w:color w:val="002060"/>
          <w:sz w:val="24"/>
          <w:szCs w:val="24"/>
        </w:rPr>
        <w:t>Our approach</w:t>
      </w:r>
    </w:p>
    <w:p w14:paraId="00D3117B" w14:textId="77777777" w:rsidR="00FA7F0F" w:rsidRPr="00FA7F0F" w:rsidRDefault="00FA7F0F" w:rsidP="00FA7F0F">
      <w:pPr>
        <w:spacing w:after="0" w:line="240" w:lineRule="auto"/>
        <w:rPr>
          <w:rFonts w:cstheme="minorHAnsi"/>
          <w:b/>
          <w:color w:val="002060"/>
          <w:sz w:val="24"/>
          <w:szCs w:val="24"/>
        </w:rPr>
      </w:pPr>
    </w:p>
    <w:p w14:paraId="5CBF6DFE" w14:textId="17486321" w:rsidR="005C63C5" w:rsidRDefault="007F2BE5" w:rsidP="00FA7F0F">
      <w:pPr>
        <w:spacing w:after="0" w:line="240" w:lineRule="auto"/>
        <w:jc w:val="both"/>
        <w:rPr>
          <w:rFonts w:cstheme="minorHAnsi"/>
          <w:sz w:val="24"/>
          <w:szCs w:val="24"/>
        </w:rPr>
      </w:pPr>
      <w:r w:rsidRPr="00FA7F0F">
        <w:rPr>
          <w:rFonts w:cstheme="minorHAnsi"/>
          <w:sz w:val="24"/>
          <w:szCs w:val="24"/>
        </w:rPr>
        <w:t>To join The Henry Box School</w:t>
      </w:r>
      <w:r w:rsidR="005C63C5" w:rsidRPr="00FA7F0F">
        <w:rPr>
          <w:rFonts w:cstheme="minorHAnsi"/>
          <w:sz w:val="24"/>
          <w:szCs w:val="24"/>
        </w:rPr>
        <w:t xml:space="preserve"> is to join a family – staff and pupils who have the courage to do things differently, if that’s what it takes. </w:t>
      </w:r>
    </w:p>
    <w:p w14:paraId="4F0FB617" w14:textId="77777777" w:rsidR="00FA7F0F" w:rsidRPr="00FA7F0F" w:rsidRDefault="00FA7F0F" w:rsidP="00FA7F0F">
      <w:pPr>
        <w:spacing w:after="0" w:line="240" w:lineRule="auto"/>
        <w:jc w:val="both"/>
        <w:rPr>
          <w:rFonts w:cstheme="minorHAnsi"/>
          <w:sz w:val="24"/>
          <w:szCs w:val="24"/>
        </w:rPr>
      </w:pPr>
    </w:p>
    <w:p w14:paraId="36EB87C2" w14:textId="77777777" w:rsidR="005C63C5" w:rsidRPr="00FA7F0F" w:rsidRDefault="005C63C5" w:rsidP="00FA7F0F">
      <w:pPr>
        <w:spacing w:after="0" w:line="240" w:lineRule="auto"/>
        <w:jc w:val="both"/>
        <w:rPr>
          <w:rFonts w:cstheme="minorHAnsi"/>
          <w:sz w:val="24"/>
          <w:szCs w:val="24"/>
        </w:rPr>
      </w:pPr>
      <w:r w:rsidRPr="00FA7F0F">
        <w:rPr>
          <w:rFonts w:cstheme="minorHAnsi"/>
          <w:sz w:val="24"/>
          <w:szCs w:val="24"/>
        </w:rPr>
        <w:t>Here we think deeply about how we can have the biggest impact on pupils. In a world where the algorithms of life give us more of the same, we believe education has the role to give children something different. We continually ask ourselves the following five questions:</w:t>
      </w:r>
    </w:p>
    <w:p w14:paraId="04C3F931" w14:textId="77777777" w:rsidR="005C63C5" w:rsidRPr="00FA7F0F" w:rsidRDefault="005C63C5" w:rsidP="00FA7F0F">
      <w:pPr>
        <w:pStyle w:val="ListParagraph"/>
        <w:numPr>
          <w:ilvl w:val="0"/>
          <w:numId w:val="20"/>
        </w:numPr>
        <w:spacing w:after="0" w:line="240" w:lineRule="auto"/>
        <w:jc w:val="both"/>
        <w:rPr>
          <w:rFonts w:cstheme="minorHAnsi"/>
          <w:sz w:val="24"/>
          <w:szCs w:val="24"/>
        </w:rPr>
      </w:pPr>
      <w:r w:rsidRPr="00FA7F0F">
        <w:rPr>
          <w:rFonts w:cstheme="minorHAnsi"/>
          <w:sz w:val="24"/>
          <w:szCs w:val="24"/>
        </w:rPr>
        <w:t xml:space="preserve">Are we securing equity? </w:t>
      </w:r>
    </w:p>
    <w:p w14:paraId="6D3B8CDD" w14:textId="77777777" w:rsidR="005C63C5" w:rsidRPr="00FA7F0F" w:rsidRDefault="005C63C5" w:rsidP="00FA7F0F">
      <w:pPr>
        <w:pStyle w:val="ListParagraph"/>
        <w:numPr>
          <w:ilvl w:val="0"/>
          <w:numId w:val="20"/>
        </w:numPr>
        <w:spacing w:after="0" w:line="240" w:lineRule="auto"/>
        <w:jc w:val="both"/>
        <w:rPr>
          <w:rFonts w:cstheme="minorHAnsi"/>
          <w:sz w:val="24"/>
          <w:szCs w:val="24"/>
        </w:rPr>
      </w:pPr>
      <w:r w:rsidRPr="00FA7F0F">
        <w:rPr>
          <w:rFonts w:cstheme="minorHAnsi"/>
          <w:sz w:val="24"/>
          <w:szCs w:val="24"/>
        </w:rPr>
        <w:t xml:space="preserve">Is our leadership driving school improvement? </w:t>
      </w:r>
    </w:p>
    <w:p w14:paraId="2097DFBE" w14:textId="77777777" w:rsidR="005C63C5" w:rsidRPr="00FA7F0F" w:rsidRDefault="005C63C5" w:rsidP="00FA7F0F">
      <w:pPr>
        <w:pStyle w:val="ListParagraph"/>
        <w:numPr>
          <w:ilvl w:val="0"/>
          <w:numId w:val="20"/>
        </w:numPr>
        <w:spacing w:after="0" w:line="240" w:lineRule="auto"/>
        <w:jc w:val="both"/>
        <w:rPr>
          <w:rFonts w:cstheme="minorHAnsi"/>
          <w:sz w:val="24"/>
          <w:szCs w:val="24"/>
        </w:rPr>
      </w:pPr>
      <w:r w:rsidRPr="00FA7F0F">
        <w:rPr>
          <w:rFonts w:cstheme="minorHAnsi"/>
          <w:sz w:val="24"/>
          <w:szCs w:val="24"/>
        </w:rPr>
        <w:t>Is our curriculum irresistible?</w:t>
      </w:r>
    </w:p>
    <w:p w14:paraId="7D6F2D66" w14:textId="77777777" w:rsidR="005C63C5" w:rsidRPr="00FA7F0F" w:rsidRDefault="005C63C5" w:rsidP="00FA7F0F">
      <w:pPr>
        <w:pStyle w:val="ListParagraph"/>
        <w:numPr>
          <w:ilvl w:val="0"/>
          <w:numId w:val="20"/>
        </w:numPr>
        <w:spacing w:after="0" w:line="240" w:lineRule="auto"/>
        <w:jc w:val="both"/>
        <w:rPr>
          <w:rFonts w:cstheme="minorHAnsi"/>
          <w:sz w:val="24"/>
          <w:szCs w:val="24"/>
        </w:rPr>
      </w:pPr>
      <w:r w:rsidRPr="00FA7F0F">
        <w:rPr>
          <w:rFonts w:cstheme="minorHAnsi"/>
          <w:sz w:val="24"/>
          <w:szCs w:val="24"/>
        </w:rPr>
        <w:t>Are we research informed?</w:t>
      </w:r>
    </w:p>
    <w:p w14:paraId="2D2D96CB" w14:textId="77777777" w:rsidR="005C63C5" w:rsidRPr="00FA7F0F" w:rsidRDefault="005C63C5" w:rsidP="00FA7F0F">
      <w:pPr>
        <w:pStyle w:val="ListParagraph"/>
        <w:numPr>
          <w:ilvl w:val="0"/>
          <w:numId w:val="20"/>
        </w:numPr>
        <w:spacing w:after="0" w:line="240" w:lineRule="auto"/>
        <w:jc w:val="both"/>
        <w:rPr>
          <w:rFonts w:cstheme="minorHAnsi"/>
          <w:sz w:val="24"/>
          <w:szCs w:val="24"/>
        </w:rPr>
      </w:pPr>
      <w:r w:rsidRPr="00FA7F0F">
        <w:rPr>
          <w:rFonts w:cstheme="minorHAnsi"/>
          <w:sz w:val="24"/>
          <w:szCs w:val="24"/>
        </w:rPr>
        <w:t>Are we deploying resources effectively?</w:t>
      </w:r>
    </w:p>
    <w:p w14:paraId="5174B7EA" w14:textId="77777777" w:rsidR="00FA7F0F" w:rsidRDefault="00FA7F0F" w:rsidP="00FA7F0F">
      <w:pPr>
        <w:spacing w:after="0" w:line="240" w:lineRule="auto"/>
        <w:jc w:val="both"/>
        <w:rPr>
          <w:rFonts w:cstheme="minorHAnsi"/>
          <w:sz w:val="24"/>
          <w:szCs w:val="24"/>
        </w:rPr>
      </w:pPr>
    </w:p>
    <w:p w14:paraId="48FEC396" w14:textId="05C06746" w:rsidR="005C63C5" w:rsidRDefault="005C63C5" w:rsidP="00FA7F0F">
      <w:pPr>
        <w:spacing w:after="0" w:line="240" w:lineRule="auto"/>
        <w:jc w:val="both"/>
        <w:rPr>
          <w:rFonts w:cstheme="minorHAnsi"/>
          <w:sz w:val="24"/>
          <w:szCs w:val="24"/>
        </w:rPr>
      </w:pPr>
      <w:r w:rsidRPr="00FA7F0F">
        <w:rPr>
          <w:rFonts w:cstheme="minorHAnsi"/>
          <w:sz w:val="24"/>
          <w:szCs w:val="24"/>
        </w:rPr>
        <w:t>All schools in our Trust have a culture of compassion underpinned by high expectations and understanding. We have three rules: ready, respectful and safe. We are</w:t>
      </w:r>
      <w:r w:rsidR="007F2BE5" w:rsidRPr="00FA7F0F">
        <w:rPr>
          <w:rFonts w:cstheme="minorHAnsi"/>
          <w:sz w:val="24"/>
          <w:szCs w:val="24"/>
        </w:rPr>
        <w:t xml:space="preserve"> a truly</w:t>
      </w:r>
      <w:r w:rsidRPr="00FA7F0F">
        <w:rPr>
          <w:rFonts w:cstheme="minorHAnsi"/>
          <w:sz w:val="24"/>
          <w:szCs w:val="24"/>
        </w:rPr>
        <w:t xml:space="preserve"> inclusive organization and passionately believe that every child has a right to mainstream education. </w:t>
      </w:r>
    </w:p>
    <w:p w14:paraId="4146A50C" w14:textId="77777777" w:rsidR="00FA7F0F" w:rsidRPr="00FA7F0F" w:rsidRDefault="00FA7F0F" w:rsidP="00FA7F0F">
      <w:pPr>
        <w:spacing w:after="0" w:line="240" w:lineRule="auto"/>
        <w:rPr>
          <w:rFonts w:cstheme="minorHAnsi"/>
          <w:sz w:val="24"/>
          <w:szCs w:val="24"/>
        </w:rPr>
      </w:pPr>
    </w:p>
    <w:p w14:paraId="70A22329" w14:textId="742A9BBD" w:rsidR="005C63C5" w:rsidRPr="00FA7F0F" w:rsidRDefault="005C63C5" w:rsidP="00FA7F0F">
      <w:pPr>
        <w:spacing w:after="0" w:line="240" w:lineRule="auto"/>
        <w:rPr>
          <w:rFonts w:cstheme="minorHAnsi"/>
          <w:b/>
          <w:color w:val="002060"/>
          <w:sz w:val="24"/>
          <w:szCs w:val="24"/>
        </w:rPr>
      </w:pPr>
      <w:r w:rsidRPr="00FA7F0F">
        <w:rPr>
          <w:rFonts w:cstheme="minorHAnsi"/>
          <w:b/>
          <w:color w:val="002060"/>
          <w:sz w:val="24"/>
          <w:szCs w:val="24"/>
        </w:rPr>
        <w:t>Our curriculum principles</w:t>
      </w:r>
    </w:p>
    <w:p w14:paraId="21A59653" w14:textId="77777777" w:rsidR="00FA7F0F" w:rsidRPr="00FA7F0F" w:rsidRDefault="00FA7F0F" w:rsidP="00FA7F0F">
      <w:pPr>
        <w:spacing w:after="0" w:line="240" w:lineRule="auto"/>
        <w:rPr>
          <w:rFonts w:cstheme="minorHAnsi"/>
          <w:b/>
          <w:color w:val="002060"/>
          <w:sz w:val="24"/>
          <w:szCs w:val="24"/>
        </w:rPr>
      </w:pPr>
    </w:p>
    <w:p w14:paraId="3B668609" w14:textId="77777777" w:rsidR="00FA7F0F" w:rsidRDefault="005C63C5" w:rsidP="00FA7F0F">
      <w:pPr>
        <w:spacing w:after="0" w:line="240" w:lineRule="auto"/>
        <w:jc w:val="both"/>
        <w:rPr>
          <w:rFonts w:cstheme="minorHAnsi"/>
          <w:sz w:val="24"/>
          <w:szCs w:val="24"/>
        </w:rPr>
      </w:pPr>
      <w:r w:rsidRPr="00FA7F0F">
        <w:rPr>
          <w:rFonts w:cstheme="minorHAnsi"/>
          <w:sz w:val="24"/>
          <w:szCs w:val="24"/>
        </w:rPr>
        <w:t>We aim to ensure that all our children have access to a ‘box set’ knowledge curriculum that builds students’ schemata.  We work on the understanding that the best type of feedback is in the moment and/or in the next lesson; feedback must be a medical, not a Post</w:t>
      </w:r>
      <w:r w:rsidR="00FA7F0F">
        <w:rPr>
          <w:rFonts w:cstheme="minorHAnsi"/>
          <w:sz w:val="24"/>
          <w:szCs w:val="24"/>
        </w:rPr>
        <w:t>-m</w:t>
      </w:r>
      <w:r w:rsidRPr="00FA7F0F">
        <w:rPr>
          <w:rFonts w:cstheme="minorHAnsi"/>
          <w:sz w:val="24"/>
          <w:szCs w:val="24"/>
        </w:rPr>
        <w:t xml:space="preserve">ortem. </w:t>
      </w:r>
    </w:p>
    <w:p w14:paraId="59ABBBAB" w14:textId="77777777" w:rsidR="00FA7F0F" w:rsidRDefault="00FA7F0F" w:rsidP="00FA7F0F">
      <w:pPr>
        <w:spacing w:after="0" w:line="240" w:lineRule="auto"/>
        <w:jc w:val="both"/>
        <w:rPr>
          <w:rFonts w:cstheme="minorHAnsi"/>
          <w:sz w:val="24"/>
          <w:szCs w:val="24"/>
        </w:rPr>
      </w:pPr>
    </w:p>
    <w:p w14:paraId="172BDBA6" w14:textId="6730E41B" w:rsidR="005C63C5" w:rsidRPr="00FA7F0F" w:rsidRDefault="005C63C5" w:rsidP="00FA7F0F">
      <w:pPr>
        <w:spacing w:after="0" w:line="240" w:lineRule="auto"/>
        <w:jc w:val="both"/>
        <w:rPr>
          <w:rFonts w:cstheme="minorHAnsi"/>
          <w:sz w:val="24"/>
          <w:szCs w:val="24"/>
        </w:rPr>
      </w:pPr>
      <w:r w:rsidRPr="00FA7F0F">
        <w:rPr>
          <w:rFonts w:cstheme="minorHAnsi"/>
          <w:sz w:val="24"/>
          <w:szCs w:val="24"/>
        </w:rPr>
        <w:t>We limit our interventions to the ones that are evidence based and enable our students to access the curriculum.  Our curriculum is learnt, not experienced and we work hard to ensure a challenging curriculum is available for all.  Our curriculum principles are clear: we aim to make sure our curriculum:</w:t>
      </w:r>
    </w:p>
    <w:p w14:paraId="7D1398C2" w14:textId="22D6A1DB" w:rsidR="005C63C5" w:rsidRPr="00FA7F0F" w:rsidRDefault="005C63C5" w:rsidP="00FA7F0F">
      <w:pPr>
        <w:pStyle w:val="ListParagraph"/>
        <w:numPr>
          <w:ilvl w:val="0"/>
          <w:numId w:val="22"/>
        </w:numPr>
        <w:spacing w:after="0" w:line="240" w:lineRule="auto"/>
        <w:jc w:val="both"/>
        <w:rPr>
          <w:rFonts w:cstheme="minorHAnsi"/>
          <w:sz w:val="24"/>
          <w:szCs w:val="24"/>
        </w:rPr>
      </w:pPr>
      <w:r w:rsidRPr="00FA7F0F">
        <w:rPr>
          <w:rFonts w:cstheme="minorHAnsi"/>
          <w:sz w:val="24"/>
          <w:szCs w:val="24"/>
        </w:rPr>
        <w:t xml:space="preserve">is ambitious and designed to give </w:t>
      </w:r>
      <w:r w:rsidRPr="00FA7F0F">
        <w:rPr>
          <w:rFonts w:cstheme="minorHAnsi"/>
          <w:b/>
          <w:sz w:val="24"/>
          <w:szCs w:val="24"/>
        </w:rPr>
        <w:t>all</w:t>
      </w:r>
      <w:r w:rsidRPr="00FA7F0F">
        <w:rPr>
          <w:rFonts w:cstheme="minorHAnsi"/>
          <w:sz w:val="24"/>
          <w:szCs w:val="24"/>
        </w:rPr>
        <w:t xml:space="preserve"> learners, particularly the most disadvantaged, the knowledge and cultural capital they need to succeed in life.</w:t>
      </w:r>
    </w:p>
    <w:p w14:paraId="4CD25A3B" w14:textId="77777777" w:rsidR="005C63C5" w:rsidRPr="00FA7F0F" w:rsidRDefault="005C63C5" w:rsidP="00FA7F0F">
      <w:pPr>
        <w:pStyle w:val="ListParagraph"/>
        <w:numPr>
          <w:ilvl w:val="0"/>
          <w:numId w:val="22"/>
        </w:numPr>
        <w:spacing w:after="0" w:line="240" w:lineRule="auto"/>
        <w:jc w:val="both"/>
        <w:rPr>
          <w:rFonts w:cstheme="minorHAnsi"/>
          <w:sz w:val="24"/>
          <w:szCs w:val="24"/>
        </w:rPr>
      </w:pPr>
      <w:r w:rsidRPr="00FA7F0F">
        <w:rPr>
          <w:rFonts w:cstheme="minorHAnsi"/>
          <w:sz w:val="24"/>
          <w:szCs w:val="24"/>
        </w:rPr>
        <w:t xml:space="preserve">extends beyond the academic by providing opportunities to develop and discover their interests and talents. Learners are supported to develop their character and help </w:t>
      </w:r>
      <w:r w:rsidRPr="00FA7F0F">
        <w:rPr>
          <w:rFonts w:cstheme="minorHAnsi"/>
          <w:sz w:val="24"/>
          <w:szCs w:val="24"/>
        </w:rPr>
        <w:lastRenderedPageBreak/>
        <w:t>them to know how to keep physically and mentally healthy – including resilience, confidence and independence.</w:t>
      </w:r>
    </w:p>
    <w:p w14:paraId="3B869FF5" w14:textId="77777777" w:rsidR="00856D27" w:rsidRPr="00FA7F0F" w:rsidRDefault="005C63C5" w:rsidP="00FA7F0F">
      <w:pPr>
        <w:pStyle w:val="ListParagraph"/>
        <w:numPr>
          <w:ilvl w:val="0"/>
          <w:numId w:val="22"/>
        </w:numPr>
        <w:spacing w:after="0" w:line="240" w:lineRule="auto"/>
        <w:jc w:val="both"/>
        <w:rPr>
          <w:rFonts w:cstheme="minorHAnsi"/>
          <w:sz w:val="24"/>
          <w:szCs w:val="24"/>
        </w:rPr>
      </w:pPr>
      <w:r w:rsidRPr="00FA7F0F">
        <w:rPr>
          <w:rFonts w:cstheme="minorHAnsi"/>
          <w:sz w:val="24"/>
          <w:szCs w:val="24"/>
        </w:rPr>
        <w:t>prepares learners for life in modern Britain, equipping them to be responsible, respectful, active citizens who contribute positively to society; developing their understanding of fundamental</w:t>
      </w:r>
    </w:p>
    <w:p w14:paraId="6C3B58B9" w14:textId="367181A0" w:rsidR="005C63C5" w:rsidRPr="00FA7F0F" w:rsidRDefault="005C63C5" w:rsidP="00FA7F0F">
      <w:pPr>
        <w:pStyle w:val="ListParagraph"/>
        <w:numPr>
          <w:ilvl w:val="0"/>
          <w:numId w:val="22"/>
        </w:numPr>
        <w:spacing w:after="0" w:line="240" w:lineRule="auto"/>
        <w:jc w:val="both"/>
        <w:rPr>
          <w:rFonts w:cstheme="minorHAnsi"/>
          <w:sz w:val="24"/>
          <w:szCs w:val="24"/>
        </w:rPr>
      </w:pPr>
      <w:r w:rsidRPr="00FA7F0F">
        <w:rPr>
          <w:rFonts w:cstheme="minorHAnsi"/>
          <w:sz w:val="24"/>
          <w:szCs w:val="24"/>
        </w:rPr>
        <w:t xml:space="preserve">British values. All learners will develop their understanding and appreciation of diversity, celebrating what we have in common and promoting respect. </w:t>
      </w:r>
    </w:p>
    <w:p w14:paraId="73CEBED7" w14:textId="77777777" w:rsidR="005C63C5" w:rsidRPr="00FA7F0F" w:rsidRDefault="005C63C5" w:rsidP="00FA7F0F">
      <w:pPr>
        <w:pStyle w:val="ListParagraph"/>
        <w:numPr>
          <w:ilvl w:val="0"/>
          <w:numId w:val="22"/>
        </w:numPr>
        <w:spacing w:after="0" w:line="240" w:lineRule="auto"/>
        <w:jc w:val="both"/>
        <w:rPr>
          <w:rFonts w:cstheme="minorHAnsi"/>
          <w:sz w:val="24"/>
          <w:szCs w:val="24"/>
        </w:rPr>
      </w:pPr>
      <w:r w:rsidRPr="00FA7F0F">
        <w:rPr>
          <w:rFonts w:cstheme="minorHAnsi"/>
          <w:sz w:val="24"/>
          <w:szCs w:val="24"/>
        </w:rPr>
        <w:t xml:space="preserve">is coherently planned and sequenced towards cumulatively sufficient knowledge and skills for future learning. Assessment is used to help learners to embed and use knowledge fluently, to check understanding and to inform teaching. </w:t>
      </w:r>
    </w:p>
    <w:p w14:paraId="02A00C2D" w14:textId="3EEC155D" w:rsidR="005C63C5" w:rsidRPr="00FA7F0F" w:rsidRDefault="005C63C5" w:rsidP="00FA7F0F">
      <w:pPr>
        <w:pStyle w:val="ListParagraph"/>
        <w:numPr>
          <w:ilvl w:val="0"/>
          <w:numId w:val="22"/>
        </w:numPr>
        <w:spacing w:after="0" w:line="240" w:lineRule="auto"/>
        <w:jc w:val="both"/>
        <w:rPr>
          <w:rFonts w:cstheme="minorHAnsi"/>
          <w:sz w:val="24"/>
          <w:szCs w:val="24"/>
        </w:rPr>
      </w:pPr>
      <w:r w:rsidRPr="00FA7F0F">
        <w:rPr>
          <w:rFonts w:cstheme="minorHAnsi"/>
          <w:sz w:val="24"/>
          <w:szCs w:val="24"/>
        </w:rPr>
        <w:t xml:space="preserve">has a rigorous approach to the teaching of reading, writing and </w:t>
      </w:r>
      <w:proofErr w:type="spellStart"/>
      <w:r w:rsidRPr="00FA7F0F">
        <w:rPr>
          <w:rFonts w:cstheme="minorHAnsi"/>
          <w:sz w:val="24"/>
          <w:szCs w:val="24"/>
        </w:rPr>
        <w:t>oracy</w:t>
      </w:r>
      <w:proofErr w:type="spellEnd"/>
      <w:r w:rsidRPr="00FA7F0F">
        <w:rPr>
          <w:rFonts w:cstheme="minorHAnsi"/>
          <w:sz w:val="24"/>
          <w:szCs w:val="24"/>
        </w:rPr>
        <w:t xml:space="preserve"> that develops learners’ confidence and enjoyment of learning. </w:t>
      </w:r>
    </w:p>
    <w:p w14:paraId="01767E99" w14:textId="77777777" w:rsidR="005C63C5" w:rsidRPr="00FA7F0F" w:rsidRDefault="005C63C5" w:rsidP="00FA7F0F">
      <w:pPr>
        <w:pStyle w:val="ListParagraph"/>
        <w:numPr>
          <w:ilvl w:val="0"/>
          <w:numId w:val="22"/>
        </w:numPr>
        <w:spacing w:after="0" w:line="240" w:lineRule="auto"/>
        <w:jc w:val="both"/>
        <w:rPr>
          <w:rFonts w:cstheme="minorHAnsi"/>
          <w:sz w:val="24"/>
          <w:szCs w:val="24"/>
        </w:rPr>
      </w:pPr>
      <w:r w:rsidRPr="00FA7F0F">
        <w:rPr>
          <w:rFonts w:cstheme="minorHAnsi"/>
          <w:sz w:val="24"/>
          <w:szCs w:val="24"/>
        </w:rPr>
        <w:t xml:space="preserve">provides a range of opportunities to ignite a passion for. </w:t>
      </w:r>
    </w:p>
    <w:p w14:paraId="39E35A78" w14:textId="77777777" w:rsidR="005C63C5" w:rsidRPr="00FA7F0F" w:rsidRDefault="005C63C5" w:rsidP="00FA7F0F">
      <w:pPr>
        <w:spacing w:after="0" w:line="240" w:lineRule="auto"/>
        <w:rPr>
          <w:rFonts w:cstheme="minorHAnsi"/>
          <w:sz w:val="24"/>
          <w:szCs w:val="24"/>
        </w:rPr>
      </w:pPr>
    </w:p>
    <w:p w14:paraId="621291D9" w14:textId="59ECF3AB" w:rsidR="005C63C5" w:rsidRDefault="005C63C5" w:rsidP="00FA7F0F">
      <w:pPr>
        <w:spacing w:after="0" w:line="240" w:lineRule="auto"/>
        <w:rPr>
          <w:rFonts w:cstheme="minorHAnsi"/>
          <w:b/>
          <w:color w:val="002060"/>
          <w:sz w:val="24"/>
          <w:szCs w:val="24"/>
        </w:rPr>
      </w:pPr>
      <w:r w:rsidRPr="00FA7F0F">
        <w:rPr>
          <w:rFonts w:cstheme="minorHAnsi"/>
          <w:b/>
          <w:color w:val="002060"/>
          <w:sz w:val="24"/>
          <w:szCs w:val="24"/>
        </w:rPr>
        <w:t>Professional development</w:t>
      </w:r>
    </w:p>
    <w:p w14:paraId="724CDBDB" w14:textId="77777777" w:rsidR="00FA7F0F" w:rsidRPr="00FB78DF" w:rsidRDefault="00FA7F0F" w:rsidP="00FB78DF">
      <w:pPr>
        <w:spacing w:after="0" w:line="240" w:lineRule="auto"/>
        <w:jc w:val="both"/>
        <w:rPr>
          <w:rFonts w:cstheme="minorHAnsi"/>
          <w:b/>
          <w:color w:val="002060"/>
          <w:sz w:val="24"/>
          <w:szCs w:val="24"/>
        </w:rPr>
      </w:pPr>
    </w:p>
    <w:p w14:paraId="396E871F" w14:textId="77777777" w:rsidR="00FB78DF" w:rsidRDefault="00FB78DF" w:rsidP="00FB78DF">
      <w:pPr>
        <w:spacing w:after="0" w:line="240" w:lineRule="auto"/>
        <w:jc w:val="both"/>
        <w:rPr>
          <w:rFonts w:cstheme="minorHAnsi"/>
          <w:sz w:val="24"/>
          <w:szCs w:val="24"/>
        </w:rPr>
      </w:pPr>
      <w:r w:rsidRPr="00FB78DF">
        <w:rPr>
          <w:rFonts w:cstheme="minorHAnsi"/>
          <w:sz w:val="24"/>
          <w:szCs w:val="24"/>
        </w:rPr>
        <w:t xml:space="preserve">Our professional development is truly gold standard – we were awarded ‘Gold’ by the Teacher Development Trust in 2020. </w:t>
      </w:r>
    </w:p>
    <w:p w14:paraId="738ADB2F" w14:textId="77777777" w:rsidR="00FB78DF" w:rsidRDefault="00FB78DF" w:rsidP="00FB78DF">
      <w:pPr>
        <w:spacing w:after="0" w:line="240" w:lineRule="auto"/>
        <w:jc w:val="both"/>
        <w:rPr>
          <w:rFonts w:cstheme="minorHAnsi"/>
          <w:sz w:val="24"/>
          <w:szCs w:val="24"/>
        </w:rPr>
      </w:pPr>
    </w:p>
    <w:p w14:paraId="51F1FC2E" w14:textId="604288E6" w:rsidR="00FB78DF" w:rsidRPr="00FB78DF" w:rsidRDefault="00FB78DF" w:rsidP="00FB78DF">
      <w:pPr>
        <w:spacing w:after="0" w:line="240" w:lineRule="auto"/>
        <w:jc w:val="both"/>
        <w:rPr>
          <w:rFonts w:cstheme="minorHAnsi"/>
          <w:sz w:val="24"/>
          <w:szCs w:val="24"/>
        </w:rPr>
      </w:pPr>
      <w:r w:rsidRPr="00FB78DF">
        <w:rPr>
          <w:rFonts w:cstheme="minorHAnsi"/>
          <w:sz w:val="24"/>
          <w:szCs w:val="24"/>
        </w:rPr>
        <w:t xml:space="preserve">We work hard to reduce bureaucracy and keep after school commitments and meetings to a minimum. Teachers in their second year of teaching are entitled to the OLEVI ‘Improving Teacher Programme’ and in their fourth year the ‘Outstanding Teacher Programme’, whilst leaders complete the ‘Outstanding Leadership of Education’ Programme. </w:t>
      </w:r>
    </w:p>
    <w:p w14:paraId="04D833AB" w14:textId="77777777" w:rsidR="00FB78DF" w:rsidRPr="00FB78DF" w:rsidRDefault="00FB78DF" w:rsidP="00FB78DF">
      <w:pPr>
        <w:spacing w:after="0" w:line="240" w:lineRule="auto"/>
        <w:jc w:val="both"/>
        <w:rPr>
          <w:rFonts w:cstheme="minorHAnsi"/>
          <w:sz w:val="24"/>
          <w:szCs w:val="24"/>
        </w:rPr>
      </w:pPr>
    </w:p>
    <w:p w14:paraId="28D62AD9" w14:textId="7542E89B" w:rsidR="00FA7F0F" w:rsidRPr="00FB78DF" w:rsidRDefault="00FB78DF" w:rsidP="00FB78DF">
      <w:pPr>
        <w:pStyle w:val="Default"/>
        <w:jc w:val="both"/>
        <w:rPr>
          <w:rFonts w:asciiTheme="minorHAnsi" w:hAnsiTheme="minorHAnsi" w:cstheme="minorHAnsi"/>
        </w:rPr>
      </w:pPr>
      <w:r w:rsidRPr="00FB78DF">
        <w:rPr>
          <w:rFonts w:asciiTheme="minorHAnsi" w:hAnsiTheme="minorHAnsi" w:cstheme="minorHAnsi"/>
        </w:rPr>
        <w:t>In a nutshell, whatever your career stage, you will have access to high quality professional development and a sensible approach to appraisal, based on action research and supporting each other to be even better. All staff also have access to our professional development library which houses over one hundred and fifty titles.</w:t>
      </w:r>
    </w:p>
    <w:p w14:paraId="22E27912" w14:textId="77777777" w:rsidR="00FB78DF" w:rsidRDefault="00FB78DF" w:rsidP="00FB78DF">
      <w:pPr>
        <w:pStyle w:val="Default"/>
        <w:jc w:val="both"/>
        <w:rPr>
          <w:rFonts w:asciiTheme="minorHAnsi" w:hAnsiTheme="minorHAnsi" w:cstheme="minorHAnsi"/>
        </w:rPr>
      </w:pPr>
    </w:p>
    <w:p w14:paraId="4015EEA5" w14:textId="1AA20F17" w:rsidR="00FA7F0F" w:rsidRPr="00FA7F0F" w:rsidRDefault="00FA7F0F" w:rsidP="00FA7F0F">
      <w:pPr>
        <w:pStyle w:val="Default"/>
        <w:jc w:val="both"/>
        <w:rPr>
          <w:rFonts w:asciiTheme="minorHAnsi" w:hAnsiTheme="minorHAnsi" w:cstheme="minorHAnsi"/>
        </w:rPr>
      </w:pPr>
      <w:r w:rsidRPr="00FA7F0F">
        <w:rPr>
          <w:rFonts w:asciiTheme="minorHAnsi" w:hAnsiTheme="minorHAnsi" w:cstheme="minorHAnsi"/>
        </w:rPr>
        <w:t>The Henry Box School is committed to promoting the welfare of children and young people and expects all staff and volunteers to share this commitment. The appointment will be subject to enhanced DBS clearance, satisfactory</w:t>
      </w:r>
      <w:r>
        <w:rPr>
          <w:rFonts w:asciiTheme="minorHAnsi" w:hAnsiTheme="minorHAnsi" w:cstheme="minorHAnsi"/>
        </w:rPr>
        <w:t xml:space="preserve"> </w:t>
      </w:r>
      <w:r w:rsidRPr="00FA7F0F">
        <w:rPr>
          <w:rFonts w:asciiTheme="minorHAnsi" w:hAnsiTheme="minorHAnsi" w:cstheme="minorHAnsi"/>
        </w:rPr>
        <w:t xml:space="preserve">references and other relevant pre-employment checks. </w:t>
      </w:r>
    </w:p>
    <w:p w14:paraId="247104D6" w14:textId="77777777" w:rsidR="00FA7F0F" w:rsidRPr="00FA7F0F" w:rsidRDefault="00FA7F0F" w:rsidP="00FA7F0F">
      <w:pPr>
        <w:spacing w:after="0" w:line="240" w:lineRule="auto"/>
        <w:jc w:val="both"/>
        <w:rPr>
          <w:rFonts w:cstheme="minorHAnsi"/>
          <w:sz w:val="24"/>
          <w:szCs w:val="24"/>
        </w:rPr>
      </w:pPr>
    </w:p>
    <w:p w14:paraId="1ED357DE" w14:textId="77777777" w:rsidR="00FA7F0F" w:rsidRPr="00FA7F0F" w:rsidRDefault="00FA7F0F" w:rsidP="00FA7F0F">
      <w:pPr>
        <w:spacing w:after="0" w:line="240" w:lineRule="auto"/>
        <w:jc w:val="both"/>
        <w:rPr>
          <w:rFonts w:cstheme="minorHAnsi"/>
          <w:sz w:val="24"/>
          <w:szCs w:val="24"/>
        </w:rPr>
      </w:pPr>
      <w:r w:rsidRPr="00FA7F0F">
        <w:rPr>
          <w:rFonts w:cstheme="minorHAnsi"/>
          <w:sz w:val="24"/>
          <w:szCs w:val="24"/>
        </w:rPr>
        <w:t>All staff at The Henry Box School have a responsibility to co-operate with and follow all Health and Safety requirements in accordance with the school Health and Safety Policy.</w:t>
      </w:r>
    </w:p>
    <w:p w14:paraId="2CDE961F" w14:textId="77777777" w:rsidR="00FA7F0F" w:rsidRPr="00FA7F0F" w:rsidRDefault="00FA7F0F" w:rsidP="00FA7F0F">
      <w:pPr>
        <w:spacing w:after="0" w:line="240" w:lineRule="auto"/>
        <w:jc w:val="both"/>
        <w:rPr>
          <w:rFonts w:cstheme="minorHAnsi"/>
          <w:sz w:val="24"/>
          <w:szCs w:val="24"/>
        </w:rPr>
      </w:pPr>
    </w:p>
    <w:p w14:paraId="7231FF1F" w14:textId="77777777" w:rsidR="00FA7F0F" w:rsidRPr="00FA7F0F" w:rsidRDefault="00FA7F0F" w:rsidP="00FA7F0F">
      <w:pPr>
        <w:spacing w:after="0" w:line="240" w:lineRule="auto"/>
        <w:jc w:val="both"/>
        <w:rPr>
          <w:rFonts w:cstheme="minorHAnsi"/>
          <w:sz w:val="24"/>
          <w:szCs w:val="24"/>
        </w:rPr>
      </w:pPr>
      <w:r w:rsidRPr="00FA7F0F">
        <w:rPr>
          <w:rFonts w:cstheme="minorHAnsi"/>
          <w:sz w:val="24"/>
          <w:szCs w:val="24"/>
        </w:rPr>
        <w:t xml:space="preserve">If you are interested in working in a </w:t>
      </w:r>
      <w:proofErr w:type="gramStart"/>
      <w:r w:rsidRPr="00FA7F0F">
        <w:rPr>
          <w:rFonts w:cstheme="minorHAnsi"/>
          <w:sz w:val="24"/>
          <w:szCs w:val="24"/>
        </w:rPr>
        <w:t>forward thinking</w:t>
      </w:r>
      <w:proofErr w:type="gramEnd"/>
      <w:r w:rsidRPr="00FA7F0F">
        <w:rPr>
          <w:rFonts w:cstheme="minorHAnsi"/>
          <w:sz w:val="24"/>
          <w:szCs w:val="24"/>
        </w:rPr>
        <w:t xml:space="preserve"> organisation, then Henry Box could well be the place for you.  </w:t>
      </w:r>
    </w:p>
    <w:p w14:paraId="03153CA1" w14:textId="77777777" w:rsidR="00FA7F0F" w:rsidRPr="00FA7F0F" w:rsidRDefault="00FA7F0F" w:rsidP="00FA7F0F">
      <w:pPr>
        <w:spacing w:after="0" w:line="240" w:lineRule="auto"/>
        <w:jc w:val="both"/>
        <w:rPr>
          <w:rFonts w:cstheme="minorHAnsi"/>
          <w:sz w:val="24"/>
          <w:szCs w:val="24"/>
        </w:rPr>
      </w:pPr>
    </w:p>
    <w:p w14:paraId="60C3A369" w14:textId="77777777" w:rsidR="00FA7F0F" w:rsidRPr="00FA7F0F" w:rsidRDefault="00FA7F0F" w:rsidP="00FA7F0F">
      <w:pPr>
        <w:spacing w:after="0" w:line="240" w:lineRule="auto"/>
        <w:jc w:val="both"/>
        <w:rPr>
          <w:rFonts w:cstheme="minorHAnsi"/>
          <w:b/>
          <w:bCs/>
          <w:color w:val="002060"/>
          <w:sz w:val="24"/>
          <w:szCs w:val="24"/>
        </w:rPr>
      </w:pPr>
      <w:r w:rsidRPr="00FA7F0F">
        <w:rPr>
          <w:rFonts w:cstheme="minorHAnsi"/>
          <w:b/>
          <w:bCs/>
          <w:color w:val="002060"/>
          <w:sz w:val="24"/>
          <w:szCs w:val="24"/>
        </w:rPr>
        <w:t>W J Hemmingsley</w:t>
      </w:r>
    </w:p>
    <w:p w14:paraId="4C60D275" w14:textId="77777777" w:rsidR="00FA7F0F" w:rsidRPr="00FA7F0F" w:rsidRDefault="00FA7F0F" w:rsidP="00FA7F0F">
      <w:pPr>
        <w:spacing w:after="0" w:line="240" w:lineRule="auto"/>
        <w:jc w:val="both"/>
        <w:rPr>
          <w:rFonts w:cstheme="minorHAnsi"/>
          <w:b/>
          <w:bCs/>
          <w:color w:val="002060"/>
          <w:sz w:val="24"/>
          <w:szCs w:val="24"/>
        </w:rPr>
      </w:pPr>
      <w:r w:rsidRPr="00FA7F0F">
        <w:rPr>
          <w:rFonts w:cstheme="minorHAnsi"/>
          <w:b/>
          <w:bCs/>
          <w:color w:val="002060"/>
          <w:sz w:val="24"/>
          <w:szCs w:val="24"/>
        </w:rPr>
        <w:t>Headteacher</w:t>
      </w:r>
    </w:p>
    <w:p w14:paraId="759022A9" w14:textId="77777777" w:rsidR="00FA7F0F" w:rsidRDefault="00FA7F0F">
      <w:pPr>
        <w:rPr>
          <w:b/>
          <w:color w:val="002060"/>
          <w:sz w:val="28"/>
          <w:szCs w:val="28"/>
        </w:rPr>
      </w:pPr>
      <w:r>
        <w:rPr>
          <w:b/>
          <w:color w:val="002060"/>
          <w:sz w:val="28"/>
          <w:szCs w:val="28"/>
        </w:rPr>
        <w:br w:type="page"/>
      </w:r>
    </w:p>
    <w:p w14:paraId="54A99023" w14:textId="77777777" w:rsidR="00FB78DF" w:rsidRDefault="00FB78DF" w:rsidP="005C63C5">
      <w:pPr>
        <w:rPr>
          <w:b/>
          <w:color w:val="002060"/>
          <w:sz w:val="28"/>
          <w:szCs w:val="28"/>
        </w:rPr>
      </w:pPr>
    </w:p>
    <w:p w14:paraId="1D22210B" w14:textId="6C09F284" w:rsidR="005C63C5" w:rsidRPr="00A76FE4" w:rsidRDefault="005C63C5" w:rsidP="005C63C5">
      <w:pPr>
        <w:rPr>
          <w:b/>
          <w:color w:val="002060"/>
          <w:sz w:val="28"/>
          <w:szCs w:val="28"/>
        </w:rPr>
      </w:pPr>
      <w:r w:rsidRPr="00A76FE4">
        <w:rPr>
          <w:b/>
          <w:color w:val="002060"/>
          <w:sz w:val="28"/>
          <w:szCs w:val="28"/>
        </w:rPr>
        <w:t>The opportunity</w:t>
      </w:r>
    </w:p>
    <w:p w14:paraId="737FD03F" w14:textId="4188FAE5" w:rsidR="005C63C5" w:rsidRPr="00FA7F0F" w:rsidRDefault="005C63C5" w:rsidP="00FA7F0F">
      <w:pPr>
        <w:spacing w:after="0" w:line="240" w:lineRule="auto"/>
        <w:rPr>
          <w:b/>
          <w:color w:val="002060"/>
          <w:sz w:val="24"/>
          <w:szCs w:val="24"/>
        </w:rPr>
      </w:pPr>
      <w:bookmarkStart w:id="0" w:name="_Hlk104796605"/>
      <w:r w:rsidRPr="00FA7F0F">
        <w:rPr>
          <w:b/>
          <w:color w:val="002060"/>
          <w:sz w:val="24"/>
          <w:szCs w:val="24"/>
        </w:rPr>
        <w:t xml:space="preserve">Position: Teacher of </w:t>
      </w:r>
      <w:r w:rsidR="00302DCA">
        <w:rPr>
          <w:b/>
          <w:color w:val="002060"/>
          <w:sz w:val="24"/>
          <w:szCs w:val="24"/>
        </w:rPr>
        <w:t>Science</w:t>
      </w:r>
    </w:p>
    <w:p w14:paraId="0964F15C" w14:textId="77777777" w:rsidR="005C63C5" w:rsidRPr="00FA7F0F" w:rsidRDefault="005C63C5" w:rsidP="00FA7F0F">
      <w:pPr>
        <w:spacing w:after="0" w:line="240" w:lineRule="auto"/>
        <w:rPr>
          <w:rFonts w:cstheme="minorHAnsi"/>
          <w:b/>
          <w:color w:val="002060"/>
          <w:sz w:val="24"/>
          <w:szCs w:val="24"/>
        </w:rPr>
      </w:pPr>
      <w:r w:rsidRPr="00FA7F0F">
        <w:rPr>
          <w:rFonts w:cstheme="minorHAnsi"/>
          <w:b/>
          <w:color w:val="002060"/>
          <w:sz w:val="24"/>
          <w:szCs w:val="24"/>
        </w:rPr>
        <w:t>Working Hours: Full or Part time</w:t>
      </w:r>
    </w:p>
    <w:p w14:paraId="008BFC44" w14:textId="4A02C29E" w:rsidR="005C63C5" w:rsidRDefault="005C63C5" w:rsidP="00FA7F0F">
      <w:pPr>
        <w:spacing w:after="0" w:line="240" w:lineRule="auto"/>
        <w:rPr>
          <w:rFonts w:cstheme="minorHAnsi"/>
          <w:b/>
          <w:color w:val="002060"/>
          <w:sz w:val="24"/>
          <w:szCs w:val="24"/>
        </w:rPr>
      </w:pPr>
      <w:r w:rsidRPr="00FA7F0F">
        <w:rPr>
          <w:rFonts w:cstheme="minorHAnsi"/>
          <w:b/>
          <w:color w:val="002060"/>
          <w:sz w:val="24"/>
          <w:szCs w:val="24"/>
        </w:rPr>
        <w:t xml:space="preserve">Required: </w:t>
      </w:r>
      <w:bookmarkEnd w:id="0"/>
      <w:r w:rsidR="0081393F">
        <w:rPr>
          <w:rFonts w:cstheme="minorHAnsi"/>
          <w:b/>
          <w:color w:val="002060"/>
          <w:sz w:val="24"/>
          <w:szCs w:val="24"/>
        </w:rPr>
        <w:t>September 2024</w:t>
      </w:r>
    </w:p>
    <w:p w14:paraId="7155C0A6" w14:textId="77777777" w:rsidR="00FA7F0F" w:rsidRPr="009F6052" w:rsidRDefault="00FA7F0F" w:rsidP="009F6052">
      <w:pPr>
        <w:spacing w:after="0" w:line="240" w:lineRule="auto"/>
        <w:jc w:val="both"/>
        <w:rPr>
          <w:rFonts w:cstheme="minorHAnsi"/>
          <w:b/>
          <w:color w:val="002060"/>
          <w:sz w:val="24"/>
          <w:szCs w:val="24"/>
        </w:rPr>
      </w:pPr>
    </w:p>
    <w:p w14:paraId="49340948" w14:textId="77705BE3" w:rsidR="009F6052" w:rsidRPr="009F6052" w:rsidRDefault="005C63C5" w:rsidP="009F6052">
      <w:pPr>
        <w:spacing w:after="0" w:line="240" w:lineRule="auto"/>
        <w:jc w:val="both"/>
        <w:rPr>
          <w:rFonts w:ascii="Calibri" w:hAnsi="Calibri" w:cs="Calibri"/>
          <w:sz w:val="24"/>
          <w:szCs w:val="24"/>
        </w:rPr>
      </w:pPr>
      <w:bookmarkStart w:id="1" w:name="_Hlk104796518"/>
      <w:r w:rsidRPr="009F6052">
        <w:rPr>
          <w:sz w:val="24"/>
          <w:szCs w:val="24"/>
        </w:rPr>
        <w:t xml:space="preserve">We are seeking to appoint </w:t>
      </w:r>
      <w:r w:rsidR="00FA7F0F" w:rsidRPr="005A411C">
        <w:rPr>
          <w:sz w:val="24"/>
          <w:szCs w:val="24"/>
        </w:rPr>
        <w:t xml:space="preserve">a well-qualified, </w:t>
      </w:r>
      <w:r w:rsidR="005A411C" w:rsidRPr="005A411C">
        <w:rPr>
          <w:rFonts w:cstheme="minorHAnsi"/>
          <w:sz w:val="24"/>
          <w:szCs w:val="24"/>
        </w:rPr>
        <w:t>committed</w:t>
      </w:r>
      <w:r w:rsidR="009F6052" w:rsidRPr="005A411C">
        <w:rPr>
          <w:rFonts w:cstheme="minorHAnsi"/>
          <w:sz w:val="24"/>
          <w:szCs w:val="24"/>
        </w:rPr>
        <w:t xml:space="preserve"> </w:t>
      </w:r>
      <w:r w:rsidR="00FA7F0F" w:rsidRPr="005A411C">
        <w:rPr>
          <w:sz w:val="24"/>
          <w:szCs w:val="24"/>
        </w:rPr>
        <w:t xml:space="preserve">and enthusiastic </w:t>
      </w:r>
      <w:r w:rsidRPr="005A411C">
        <w:rPr>
          <w:rFonts w:ascii="Calibri" w:hAnsi="Calibri" w:cs="Calibri"/>
          <w:sz w:val="24"/>
          <w:szCs w:val="24"/>
        </w:rPr>
        <w:t>highly</w:t>
      </w:r>
      <w:r w:rsidRPr="009F6052">
        <w:rPr>
          <w:rFonts w:ascii="Calibri" w:hAnsi="Calibri" w:cs="Calibri"/>
          <w:sz w:val="24"/>
          <w:szCs w:val="24"/>
        </w:rPr>
        <w:t xml:space="preserve"> skilled </w:t>
      </w:r>
      <w:r w:rsidR="00FA7F0F" w:rsidRPr="009F6052">
        <w:rPr>
          <w:rFonts w:ascii="Calibri" w:hAnsi="Calibri" w:cs="Calibri"/>
          <w:sz w:val="24"/>
          <w:szCs w:val="24"/>
        </w:rPr>
        <w:t xml:space="preserve">Teacher of </w:t>
      </w:r>
      <w:r w:rsidR="00302DCA">
        <w:rPr>
          <w:rFonts w:ascii="Calibri" w:hAnsi="Calibri" w:cs="Calibri"/>
          <w:sz w:val="24"/>
          <w:szCs w:val="24"/>
        </w:rPr>
        <w:t>Science</w:t>
      </w:r>
      <w:r w:rsidR="00FA7F0F" w:rsidRPr="009F6052">
        <w:rPr>
          <w:rFonts w:ascii="Calibri" w:hAnsi="Calibri" w:cs="Calibri"/>
          <w:sz w:val="24"/>
          <w:szCs w:val="24"/>
        </w:rPr>
        <w:t xml:space="preserve"> to a permanent full-time vacancy at The Henry Box School</w:t>
      </w:r>
      <w:r w:rsidR="00302DCA" w:rsidRPr="009F6052">
        <w:rPr>
          <w:rFonts w:ascii="Calibri" w:hAnsi="Calibri" w:cs="Calibri"/>
          <w:sz w:val="24"/>
          <w:szCs w:val="24"/>
        </w:rPr>
        <w:t xml:space="preserve">. </w:t>
      </w:r>
    </w:p>
    <w:p w14:paraId="11054A1B" w14:textId="77777777" w:rsidR="009F6052" w:rsidRPr="009F6052" w:rsidRDefault="009F6052" w:rsidP="009F6052">
      <w:pPr>
        <w:spacing w:after="0" w:line="240" w:lineRule="auto"/>
        <w:jc w:val="both"/>
        <w:rPr>
          <w:rFonts w:ascii="Calibri" w:hAnsi="Calibri" w:cs="Calibri"/>
          <w:sz w:val="24"/>
          <w:szCs w:val="24"/>
        </w:rPr>
      </w:pPr>
    </w:p>
    <w:p w14:paraId="5405B5B5" w14:textId="1683EA13" w:rsidR="00195680" w:rsidRDefault="004923ED" w:rsidP="00FA7F0F">
      <w:pPr>
        <w:spacing w:after="0" w:line="240" w:lineRule="auto"/>
        <w:jc w:val="both"/>
        <w:rPr>
          <w:rFonts w:cs="Calibri"/>
          <w:sz w:val="24"/>
          <w:szCs w:val="24"/>
        </w:rPr>
      </w:pPr>
      <w:r w:rsidRPr="00FA7F0F">
        <w:rPr>
          <w:sz w:val="24"/>
          <w:szCs w:val="24"/>
        </w:rPr>
        <w:t xml:space="preserve">We are </w:t>
      </w:r>
      <w:r w:rsidR="00FA7F0F" w:rsidRPr="00FA7F0F">
        <w:rPr>
          <w:sz w:val="24"/>
          <w:szCs w:val="24"/>
        </w:rPr>
        <w:t xml:space="preserve">a </w:t>
      </w:r>
      <w:r w:rsidRPr="00FA7F0F">
        <w:rPr>
          <w:sz w:val="24"/>
          <w:szCs w:val="24"/>
        </w:rPr>
        <w:t>successful 11-18 comprehensive school</w:t>
      </w:r>
      <w:r w:rsidR="00FA7F0F" w:rsidRPr="00FA7F0F">
        <w:rPr>
          <w:sz w:val="24"/>
          <w:szCs w:val="24"/>
        </w:rPr>
        <w:t xml:space="preserve">, on a historic site in Witney.  </w:t>
      </w:r>
      <w:r w:rsidRPr="00FA7F0F">
        <w:rPr>
          <w:rFonts w:cs="Calibri"/>
          <w:sz w:val="24"/>
          <w:szCs w:val="24"/>
        </w:rPr>
        <w:t xml:space="preserve">Applications are welcome from </w:t>
      </w:r>
      <w:r w:rsidR="00FF71CC" w:rsidRPr="00FA7F0F">
        <w:rPr>
          <w:rFonts w:cs="Calibri"/>
          <w:sz w:val="24"/>
          <w:szCs w:val="24"/>
        </w:rPr>
        <w:t>EC</w:t>
      </w:r>
      <w:r w:rsidRPr="00FA7F0F">
        <w:rPr>
          <w:rFonts w:cs="Calibri"/>
          <w:sz w:val="24"/>
          <w:szCs w:val="24"/>
        </w:rPr>
        <w:t>Ts or experienced teachers</w:t>
      </w:r>
      <w:r w:rsidR="00302DCA" w:rsidRPr="00FA7F0F">
        <w:rPr>
          <w:rFonts w:cs="Calibri"/>
          <w:sz w:val="24"/>
          <w:szCs w:val="24"/>
        </w:rPr>
        <w:t xml:space="preserve">. </w:t>
      </w:r>
      <w:r w:rsidR="00FA7F0F" w:rsidRPr="00FA7F0F">
        <w:rPr>
          <w:rFonts w:cs="Calibri"/>
          <w:sz w:val="24"/>
          <w:szCs w:val="24"/>
        </w:rPr>
        <w:t>We are also open to applications from applicants wanting part time hours as we could make a number of part time appointments to make up the full-time role.</w:t>
      </w:r>
    </w:p>
    <w:p w14:paraId="665ECA0D" w14:textId="77777777" w:rsidR="009F6052" w:rsidRPr="00FA7F0F" w:rsidRDefault="009F6052" w:rsidP="00FA7F0F">
      <w:pPr>
        <w:spacing w:after="0" w:line="240" w:lineRule="auto"/>
        <w:jc w:val="both"/>
        <w:rPr>
          <w:rFonts w:cs="Calibri"/>
          <w:sz w:val="24"/>
          <w:szCs w:val="24"/>
        </w:rPr>
      </w:pPr>
    </w:p>
    <w:p w14:paraId="0C3F9D1F" w14:textId="0D50E969" w:rsidR="00FA7F0F" w:rsidRDefault="00FA7F0F" w:rsidP="00FA7F0F">
      <w:pPr>
        <w:spacing w:after="0" w:line="240" w:lineRule="auto"/>
        <w:jc w:val="both"/>
        <w:rPr>
          <w:rFonts w:ascii="Calibri" w:hAnsi="Calibri" w:cs="Calibri"/>
          <w:sz w:val="24"/>
          <w:szCs w:val="24"/>
        </w:rPr>
      </w:pPr>
      <w:r w:rsidRPr="00FA7F0F">
        <w:rPr>
          <w:rFonts w:ascii="Calibri" w:hAnsi="Calibri" w:cs="Calibri"/>
          <w:sz w:val="24"/>
          <w:szCs w:val="24"/>
        </w:rPr>
        <w:t xml:space="preserve">The post is at based at The Henry Box School but, if you’re ambitious and career minded, opportunities will become available across the Trust for the right person.  </w:t>
      </w:r>
    </w:p>
    <w:p w14:paraId="74171D9C" w14:textId="35D7D9EA" w:rsidR="009F6052" w:rsidRDefault="009F6052" w:rsidP="00FA7F0F">
      <w:pPr>
        <w:spacing w:after="0" w:line="240" w:lineRule="auto"/>
        <w:jc w:val="both"/>
        <w:rPr>
          <w:rFonts w:ascii="Calibri" w:hAnsi="Calibri" w:cs="Calibri"/>
          <w:sz w:val="24"/>
          <w:szCs w:val="24"/>
        </w:rPr>
      </w:pPr>
    </w:p>
    <w:p w14:paraId="219532C8" w14:textId="4A3FA4F3" w:rsidR="009F6052" w:rsidRPr="009F6052" w:rsidRDefault="009F6052" w:rsidP="009F6052">
      <w:pPr>
        <w:spacing w:after="0" w:line="240" w:lineRule="auto"/>
        <w:jc w:val="both"/>
        <w:rPr>
          <w:rFonts w:cstheme="minorHAnsi"/>
          <w:sz w:val="24"/>
          <w:szCs w:val="24"/>
        </w:rPr>
      </w:pPr>
      <w:r w:rsidRPr="009F6052">
        <w:rPr>
          <w:rFonts w:cstheme="minorHAnsi"/>
          <w:sz w:val="24"/>
          <w:szCs w:val="24"/>
        </w:rPr>
        <w:t xml:space="preserve">We </w:t>
      </w:r>
      <w:r>
        <w:rPr>
          <w:rFonts w:cstheme="minorHAnsi"/>
          <w:sz w:val="24"/>
          <w:szCs w:val="24"/>
        </w:rPr>
        <w:t xml:space="preserve">are looking for candidates </w:t>
      </w:r>
      <w:r w:rsidRPr="009F6052">
        <w:rPr>
          <w:rFonts w:cstheme="minorHAnsi"/>
          <w:sz w:val="24"/>
          <w:szCs w:val="24"/>
        </w:rPr>
        <w:t xml:space="preserve">who </w:t>
      </w:r>
      <w:r>
        <w:rPr>
          <w:rFonts w:cstheme="minorHAnsi"/>
          <w:sz w:val="24"/>
          <w:szCs w:val="24"/>
        </w:rPr>
        <w:t>are</w:t>
      </w:r>
      <w:r w:rsidRPr="009F6052">
        <w:rPr>
          <w:rFonts w:cstheme="minorHAnsi"/>
          <w:sz w:val="24"/>
          <w:szCs w:val="24"/>
        </w:rPr>
        <w:t xml:space="preserve"> committed to the development of both the subject and the department.  The successful candidate should be able to inspire and motivate students as well as have the ability to work well as part of a lively and professional team.</w:t>
      </w:r>
    </w:p>
    <w:p w14:paraId="34CFC3BE" w14:textId="77777777" w:rsidR="009F6052" w:rsidRDefault="009F6052" w:rsidP="00FA7F0F">
      <w:pPr>
        <w:spacing w:after="0" w:line="240" w:lineRule="auto"/>
        <w:jc w:val="both"/>
        <w:rPr>
          <w:rFonts w:ascii="Calibri" w:hAnsi="Calibri" w:cs="Calibri"/>
          <w:sz w:val="24"/>
          <w:szCs w:val="24"/>
        </w:rPr>
      </w:pPr>
    </w:p>
    <w:p w14:paraId="4024F7C4" w14:textId="77777777" w:rsidR="00FA7F0F" w:rsidRPr="00FA7F0F" w:rsidRDefault="00FA7F0F" w:rsidP="00FA7F0F">
      <w:pPr>
        <w:spacing w:after="0" w:line="240" w:lineRule="auto"/>
        <w:jc w:val="both"/>
        <w:rPr>
          <w:rFonts w:cs="Calibri"/>
          <w:sz w:val="24"/>
          <w:szCs w:val="24"/>
        </w:rPr>
      </w:pPr>
    </w:p>
    <w:bookmarkEnd w:id="1"/>
    <w:p w14:paraId="29DA25FD" w14:textId="77777777" w:rsidR="004923ED" w:rsidRDefault="004923ED" w:rsidP="004923ED">
      <w:pPr>
        <w:pStyle w:val="Default"/>
        <w:jc w:val="both"/>
        <w:rPr>
          <w:rFonts w:asciiTheme="minorHAnsi" w:hAnsiTheme="minorHAnsi" w:cstheme="minorHAnsi"/>
          <w:sz w:val="28"/>
          <w:szCs w:val="28"/>
        </w:rPr>
      </w:pPr>
    </w:p>
    <w:p w14:paraId="7DFBE394" w14:textId="7B6467B6" w:rsidR="008B2181" w:rsidRDefault="00214471" w:rsidP="00BC35EA">
      <w:pPr>
        <w:rPr>
          <w:b/>
          <w:sz w:val="24"/>
          <w:szCs w:val="24"/>
        </w:rPr>
      </w:pPr>
      <w:r w:rsidRPr="008B2181">
        <w:rPr>
          <w:b/>
          <w:noProof/>
          <w:sz w:val="24"/>
          <w:szCs w:val="24"/>
          <w:lang w:eastAsia="en-GB"/>
        </w:rPr>
        <w:drawing>
          <wp:anchor distT="0" distB="0" distL="114300" distR="114300" simplePos="0" relativeHeight="251662336" behindDoc="1" locked="0" layoutInCell="1" allowOverlap="1" wp14:anchorId="790B93B7" wp14:editId="542A7A64">
            <wp:simplePos x="0" y="0"/>
            <wp:positionH relativeFrom="margin">
              <wp:posOffset>4445</wp:posOffset>
            </wp:positionH>
            <wp:positionV relativeFrom="paragraph">
              <wp:posOffset>103505</wp:posOffset>
            </wp:positionV>
            <wp:extent cx="5742305" cy="2289175"/>
            <wp:effectExtent l="0" t="0" r="0" b="0"/>
            <wp:wrapTight wrapText="bothSides">
              <wp:wrapPolygon edited="0">
                <wp:start x="0" y="0"/>
                <wp:lineTo x="0" y="21390"/>
                <wp:lineTo x="21497" y="21390"/>
                <wp:lineTo x="214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9">
                      <a:extLst>
                        <a:ext uri="{28A0092B-C50C-407E-A947-70E740481C1C}">
                          <a14:useLocalDpi xmlns:a14="http://schemas.microsoft.com/office/drawing/2010/main" val="0"/>
                        </a:ext>
                      </a:extLst>
                    </a:blip>
                    <a:srcRect l="-440" t="18244" r="537" b="21966"/>
                    <a:stretch/>
                  </pic:blipFill>
                  <pic:spPr bwMode="auto">
                    <a:xfrm>
                      <a:off x="0" y="0"/>
                      <a:ext cx="5742305" cy="228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C16AD" w14:textId="77777777" w:rsidR="009F6052" w:rsidRDefault="009F6052">
      <w:pPr>
        <w:rPr>
          <w:b/>
          <w:color w:val="002060"/>
          <w:sz w:val="28"/>
          <w:szCs w:val="28"/>
        </w:rPr>
      </w:pPr>
      <w:r>
        <w:rPr>
          <w:b/>
          <w:color w:val="002060"/>
          <w:sz w:val="28"/>
          <w:szCs w:val="28"/>
        </w:rPr>
        <w:br w:type="page"/>
      </w:r>
    </w:p>
    <w:p w14:paraId="3A940BCA" w14:textId="77777777" w:rsidR="00FB78DF" w:rsidRDefault="00FB78DF" w:rsidP="00BC35EA">
      <w:pPr>
        <w:rPr>
          <w:b/>
          <w:color w:val="002060"/>
          <w:sz w:val="28"/>
          <w:szCs w:val="28"/>
        </w:rPr>
      </w:pPr>
    </w:p>
    <w:p w14:paraId="1DACCC60" w14:textId="230FAFCE" w:rsidR="00214471" w:rsidRPr="005C63C5" w:rsidRDefault="005C63C5" w:rsidP="00BC35EA">
      <w:pPr>
        <w:rPr>
          <w:b/>
          <w:color w:val="002060"/>
          <w:sz w:val="28"/>
          <w:szCs w:val="28"/>
        </w:rPr>
      </w:pPr>
      <w:r w:rsidRPr="005C63C5">
        <w:rPr>
          <w:b/>
          <w:color w:val="002060"/>
          <w:sz w:val="28"/>
          <w:szCs w:val="28"/>
        </w:rPr>
        <w:t xml:space="preserve">The </w:t>
      </w:r>
      <w:r w:rsidR="00302DCA">
        <w:rPr>
          <w:b/>
          <w:color w:val="002060"/>
          <w:sz w:val="28"/>
          <w:szCs w:val="28"/>
        </w:rPr>
        <w:t>Science</w:t>
      </w:r>
      <w:r w:rsidR="005A411C">
        <w:rPr>
          <w:b/>
          <w:color w:val="002060"/>
          <w:sz w:val="28"/>
          <w:szCs w:val="28"/>
        </w:rPr>
        <w:t xml:space="preserve"> </w:t>
      </w:r>
      <w:r w:rsidR="00214471" w:rsidRPr="005C63C5">
        <w:rPr>
          <w:b/>
          <w:color w:val="002060"/>
          <w:sz w:val="28"/>
          <w:szCs w:val="28"/>
        </w:rPr>
        <w:t>Faculty</w:t>
      </w:r>
    </w:p>
    <w:p w14:paraId="3509559E" w14:textId="77777777" w:rsidR="00302DCA" w:rsidRDefault="00302DCA" w:rsidP="00302DCA">
      <w:pPr>
        <w:spacing w:after="0" w:line="240" w:lineRule="auto"/>
        <w:rPr>
          <w:rFonts w:cstheme="minorHAnsi"/>
          <w:sz w:val="24"/>
          <w:szCs w:val="24"/>
        </w:rPr>
      </w:pPr>
      <w:r w:rsidRPr="00302DCA">
        <w:rPr>
          <w:rFonts w:cstheme="minorHAnsi"/>
          <w:sz w:val="24"/>
          <w:szCs w:val="24"/>
        </w:rPr>
        <w:t xml:space="preserve">The Science Faculty is a strong team of committed specialist teachers.  The team is managed by the Faculty Leader for Science. </w:t>
      </w:r>
    </w:p>
    <w:p w14:paraId="628271E4" w14:textId="14C06C59" w:rsidR="00302DCA" w:rsidRPr="00302DCA" w:rsidRDefault="00302DCA" w:rsidP="00302DCA">
      <w:pPr>
        <w:spacing w:after="0" w:line="240" w:lineRule="auto"/>
        <w:rPr>
          <w:rFonts w:cstheme="minorHAnsi"/>
          <w:sz w:val="24"/>
          <w:szCs w:val="24"/>
        </w:rPr>
      </w:pPr>
      <w:r w:rsidRPr="00302DCA">
        <w:rPr>
          <w:rFonts w:cstheme="minorHAnsi"/>
          <w:sz w:val="24"/>
          <w:szCs w:val="24"/>
        </w:rPr>
        <w:t xml:space="preserve"> </w:t>
      </w:r>
    </w:p>
    <w:p w14:paraId="41583290" w14:textId="77777777" w:rsidR="00302DCA" w:rsidRPr="00302DCA" w:rsidRDefault="00302DCA" w:rsidP="00302DCA">
      <w:pPr>
        <w:spacing w:after="0" w:line="240" w:lineRule="auto"/>
        <w:rPr>
          <w:rFonts w:cstheme="minorHAnsi"/>
          <w:sz w:val="24"/>
          <w:szCs w:val="24"/>
        </w:rPr>
      </w:pPr>
      <w:r w:rsidRPr="00302DCA">
        <w:rPr>
          <w:rFonts w:cstheme="minorHAnsi"/>
          <w:sz w:val="24"/>
          <w:szCs w:val="24"/>
        </w:rPr>
        <w:t>Science across the Key Stages is taught in 10 well-equipped laboratories. The Science laboratories are served by 3 preparation rooms, one for each specialist area.  There are 3 well-qualified and experienced laboratory Technicians who give invaluable support to Science teaching. There is also a greenhouse off one of the Biology laboratories and an established pond within a Science garden area. Schemes of learning, resources, course outlines and practical equipment are available for each year group and offer a broad and balanced curriculum for all students as well as maintaining flexibility for teachers. Every laboratory is equipped with a data projector and computer. In addition, six of the laboratories have interactive whiteboards. Teachers and students also have access to two banks of 15 laptops.</w:t>
      </w:r>
    </w:p>
    <w:p w14:paraId="6F988604" w14:textId="77777777" w:rsidR="00302DCA" w:rsidRPr="00302DCA" w:rsidRDefault="00302DCA" w:rsidP="00302DCA">
      <w:pPr>
        <w:spacing w:after="0" w:line="240" w:lineRule="auto"/>
        <w:rPr>
          <w:rFonts w:cstheme="minorHAnsi"/>
          <w:sz w:val="24"/>
          <w:szCs w:val="24"/>
        </w:rPr>
      </w:pPr>
    </w:p>
    <w:p w14:paraId="495A4123" w14:textId="42266C95" w:rsidR="00302DCA" w:rsidRDefault="00302DCA" w:rsidP="00302DCA">
      <w:pPr>
        <w:spacing w:after="0" w:line="240" w:lineRule="auto"/>
        <w:rPr>
          <w:rFonts w:cstheme="minorHAnsi"/>
          <w:sz w:val="24"/>
          <w:szCs w:val="24"/>
        </w:rPr>
      </w:pPr>
      <w:r w:rsidRPr="00302DCA">
        <w:rPr>
          <w:rFonts w:cstheme="minorHAnsi"/>
          <w:sz w:val="24"/>
          <w:szCs w:val="24"/>
        </w:rPr>
        <w:t>The new Key Stage 3 programme of study follows the national curriculum, using our own schemes of learning adapted from the Collins scheme. These schemes place a large emphasis on the skills required to successfully access the new GCSE courses in Key Stage 4. In Year 7, 8 and 9 students are taught in all ability groups and have 6 hours of Science per fortnight. Year 9 students complete the Key Stage 3 course by the end of term 2 and then begin the first GCSE modules.</w:t>
      </w:r>
    </w:p>
    <w:p w14:paraId="57207654" w14:textId="77777777" w:rsidR="00302DCA" w:rsidRPr="00302DCA" w:rsidRDefault="00302DCA" w:rsidP="00302DCA">
      <w:pPr>
        <w:spacing w:after="0" w:line="240" w:lineRule="auto"/>
        <w:rPr>
          <w:rFonts w:cstheme="minorHAnsi"/>
          <w:sz w:val="24"/>
          <w:szCs w:val="24"/>
        </w:rPr>
      </w:pPr>
    </w:p>
    <w:p w14:paraId="2681B4F5" w14:textId="77777777" w:rsidR="00302DCA" w:rsidRPr="00302DCA" w:rsidRDefault="00302DCA" w:rsidP="00302DCA">
      <w:pPr>
        <w:spacing w:after="0" w:line="240" w:lineRule="auto"/>
        <w:rPr>
          <w:rFonts w:cstheme="minorHAnsi"/>
          <w:sz w:val="24"/>
          <w:szCs w:val="24"/>
        </w:rPr>
      </w:pPr>
      <w:r w:rsidRPr="00302DCA">
        <w:rPr>
          <w:rFonts w:cstheme="minorHAnsi"/>
          <w:sz w:val="24"/>
          <w:szCs w:val="24"/>
        </w:rPr>
        <w:t>All students in Years 10 and 11 follow the new AQA GCSE specification. Teaching groups are not set by ability and most students choose to study Separate Biology, Chemistry and Physics GCSEs. The rest study the Combined Science (Trilogy) course, leading to a double award GCSE. Key Stage 4 Science groups are taught by subject specialists.</w:t>
      </w:r>
    </w:p>
    <w:p w14:paraId="5907DB4B" w14:textId="77777777" w:rsidR="00302DCA" w:rsidRPr="00302DCA" w:rsidRDefault="00302DCA" w:rsidP="00302DCA">
      <w:pPr>
        <w:spacing w:after="0" w:line="240" w:lineRule="auto"/>
        <w:rPr>
          <w:rFonts w:cstheme="minorHAnsi"/>
          <w:sz w:val="24"/>
          <w:szCs w:val="24"/>
        </w:rPr>
      </w:pPr>
      <w:r w:rsidRPr="00302DCA">
        <w:rPr>
          <w:rFonts w:cstheme="minorHAnsi"/>
          <w:sz w:val="24"/>
          <w:szCs w:val="24"/>
        </w:rPr>
        <w:t>Science at Henry Box is a popular subject amongst students and attracts large numbers of candidates for A-level. The specifications followed are:</w:t>
      </w:r>
    </w:p>
    <w:p w14:paraId="1E3435C1" w14:textId="27EE188E" w:rsidR="00302DCA" w:rsidRPr="00302DCA" w:rsidRDefault="00302DCA" w:rsidP="00302DCA">
      <w:pPr>
        <w:pStyle w:val="ListParagraph"/>
        <w:numPr>
          <w:ilvl w:val="0"/>
          <w:numId w:val="24"/>
        </w:numPr>
        <w:spacing w:after="0" w:line="240" w:lineRule="auto"/>
        <w:rPr>
          <w:rFonts w:cstheme="minorHAnsi"/>
          <w:sz w:val="24"/>
          <w:szCs w:val="24"/>
        </w:rPr>
      </w:pPr>
      <w:r w:rsidRPr="00302DCA">
        <w:rPr>
          <w:rFonts w:cstheme="minorHAnsi"/>
          <w:sz w:val="24"/>
          <w:szCs w:val="24"/>
        </w:rPr>
        <w:t>Biology:</w:t>
      </w:r>
      <w:r w:rsidRPr="00302DCA">
        <w:rPr>
          <w:rFonts w:cstheme="minorHAnsi"/>
          <w:sz w:val="24"/>
          <w:szCs w:val="24"/>
        </w:rPr>
        <w:tab/>
        <w:t>Edexcel</w:t>
      </w:r>
    </w:p>
    <w:p w14:paraId="53FEEEAD" w14:textId="0D186A0E" w:rsidR="00302DCA" w:rsidRPr="00302DCA" w:rsidRDefault="00302DCA" w:rsidP="00302DCA">
      <w:pPr>
        <w:pStyle w:val="ListParagraph"/>
        <w:numPr>
          <w:ilvl w:val="0"/>
          <w:numId w:val="24"/>
        </w:numPr>
        <w:spacing w:after="0" w:line="240" w:lineRule="auto"/>
        <w:rPr>
          <w:rFonts w:cstheme="minorHAnsi"/>
          <w:sz w:val="24"/>
          <w:szCs w:val="24"/>
        </w:rPr>
      </w:pPr>
      <w:r w:rsidRPr="00302DCA">
        <w:rPr>
          <w:rFonts w:cstheme="minorHAnsi"/>
          <w:sz w:val="24"/>
          <w:szCs w:val="24"/>
        </w:rPr>
        <w:t>Chemistry:</w:t>
      </w:r>
      <w:r w:rsidRPr="00302DCA">
        <w:rPr>
          <w:rFonts w:cstheme="minorHAnsi"/>
          <w:sz w:val="24"/>
          <w:szCs w:val="24"/>
        </w:rPr>
        <w:tab/>
        <w:t xml:space="preserve">Edexcel </w:t>
      </w:r>
    </w:p>
    <w:p w14:paraId="76173A36" w14:textId="064EBAF4" w:rsidR="00302DCA" w:rsidRPr="00302DCA" w:rsidRDefault="00302DCA" w:rsidP="00302DCA">
      <w:pPr>
        <w:pStyle w:val="ListParagraph"/>
        <w:numPr>
          <w:ilvl w:val="0"/>
          <w:numId w:val="24"/>
        </w:numPr>
        <w:spacing w:after="0" w:line="240" w:lineRule="auto"/>
        <w:rPr>
          <w:rFonts w:cstheme="minorHAnsi"/>
          <w:sz w:val="24"/>
          <w:szCs w:val="24"/>
        </w:rPr>
      </w:pPr>
      <w:r w:rsidRPr="00302DCA">
        <w:rPr>
          <w:rFonts w:cstheme="minorHAnsi"/>
          <w:sz w:val="24"/>
          <w:szCs w:val="24"/>
        </w:rPr>
        <w:t>Physics:</w:t>
      </w:r>
      <w:r w:rsidRPr="00302DCA">
        <w:rPr>
          <w:rFonts w:cstheme="minorHAnsi"/>
          <w:sz w:val="24"/>
          <w:szCs w:val="24"/>
        </w:rPr>
        <w:tab/>
        <w:t>AQA</w:t>
      </w:r>
    </w:p>
    <w:p w14:paraId="742121E0" w14:textId="77777777" w:rsidR="00302DCA" w:rsidRPr="00302DCA" w:rsidRDefault="00302DCA" w:rsidP="00302DCA">
      <w:pPr>
        <w:spacing w:after="0" w:line="240" w:lineRule="auto"/>
        <w:rPr>
          <w:rFonts w:cstheme="minorHAnsi"/>
          <w:sz w:val="24"/>
          <w:szCs w:val="24"/>
        </w:rPr>
      </w:pPr>
    </w:p>
    <w:p w14:paraId="7B31D427" w14:textId="361D7CBF" w:rsidR="005A411C" w:rsidRPr="00302DCA" w:rsidRDefault="00302DCA" w:rsidP="00302DCA">
      <w:pPr>
        <w:spacing w:after="0" w:line="240" w:lineRule="auto"/>
        <w:rPr>
          <w:rFonts w:cstheme="minorHAnsi"/>
          <w:sz w:val="24"/>
          <w:szCs w:val="24"/>
        </w:rPr>
      </w:pPr>
      <w:r w:rsidRPr="00302DCA">
        <w:rPr>
          <w:rFonts w:cstheme="minorHAnsi"/>
          <w:sz w:val="24"/>
          <w:szCs w:val="24"/>
        </w:rPr>
        <w:t>A level groups usually have around a dozen students and there is often more than one group in some subjects.</w:t>
      </w:r>
    </w:p>
    <w:p w14:paraId="6AC40FFC" w14:textId="7EA618B3" w:rsidR="005A411C" w:rsidRPr="00302DCA" w:rsidRDefault="005A411C" w:rsidP="005A411C">
      <w:pPr>
        <w:spacing w:after="0" w:line="240" w:lineRule="auto"/>
        <w:rPr>
          <w:rFonts w:cstheme="minorHAnsi"/>
          <w:sz w:val="24"/>
          <w:szCs w:val="24"/>
        </w:rPr>
      </w:pPr>
    </w:p>
    <w:p w14:paraId="2DCDA107" w14:textId="6232602B" w:rsidR="00084CAC" w:rsidRPr="009F6052" w:rsidRDefault="00084CAC" w:rsidP="009F6052">
      <w:pPr>
        <w:spacing w:after="0" w:line="240" w:lineRule="auto"/>
        <w:rPr>
          <w:rFonts w:cstheme="minorHAnsi"/>
          <w:b/>
          <w:color w:val="002060"/>
          <w:sz w:val="28"/>
          <w:szCs w:val="28"/>
        </w:rPr>
      </w:pPr>
      <w:r w:rsidRPr="009F6052">
        <w:rPr>
          <w:rFonts w:cstheme="minorHAnsi"/>
          <w:b/>
          <w:color w:val="002060"/>
          <w:sz w:val="28"/>
          <w:szCs w:val="28"/>
        </w:rPr>
        <w:t>Health &amp; Safety</w:t>
      </w:r>
    </w:p>
    <w:p w14:paraId="41A04636" w14:textId="77777777" w:rsidR="009F6052" w:rsidRPr="009F6052" w:rsidRDefault="009F6052" w:rsidP="009F6052">
      <w:pPr>
        <w:spacing w:after="0" w:line="240" w:lineRule="auto"/>
        <w:rPr>
          <w:rFonts w:cstheme="minorHAnsi"/>
          <w:b/>
          <w:color w:val="002060"/>
          <w:sz w:val="24"/>
          <w:szCs w:val="24"/>
        </w:rPr>
      </w:pPr>
    </w:p>
    <w:p w14:paraId="44A74470" w14:textId="77777777" w:rsidR="00084CAC" w:rsidRPr="009F6052" w:rsidRDefault="00084CAC" w:rsidP="009F6052">
      <w:pPr>
        <w:spacing w:after="0" w:line="240" w:lineRule="auto"/>
        <w:rPr>
          <w:rFonts w:cstheme="minorHAnsi"/>
          <w:sz w:val="24"/>
          <w:szCs w:val="24"/>
        </w:rPr>
      </w:pPr>
      <w:r w:rsidRPr="009F6052">
        <w:rPr>
          <w:rFonts w:cstheme="minorHAnsi"/>
          <w:sz w:val="24"/>
          <w:szCs w:val="24"/>
        </w:rPr>
        <w:t xml:space="preserve">All staff at The Henry Box School have a responsibility to co-operate with and follow all Health and Safety requirements in accordance with the school Health and Safety Policy. </w:t>
      </w:r>
    </w:p>
    <w:p w14:paraId="486EC533" w14:textId="77777777" w:rsidR="009F6052" w:rsidRPr="009F6052" w:rsidRDefault="009F6052" w:rsidP="009F6052">
      <w:pPr>
        <w:spacing w:after="0" w:line="240" w:lineRule="auto"/>
        <w:jc w:val="both"/>
        <w:rPr>
          <w:rFonts w:cstheme="minorHAnsi"/>
          <w:b/>
          <w:color w:val="002060"/>
          <w:sz w:val="24"/>
          <w:szCs w:val="24"/>
        </w:rPr>
      </w:pPr>
    </w:p>
    <w:p w14:paraId="4685809A" w14:textId="1CA0306F" w:rsidR="00214471" w:rsidRPr="009F6052" w:rsidRDefault="00E635B9" w:rsidP="009F6052">
      <w:pPr>
        <w:spacing w:after="0" w:line="240" w:lineRule="auto"/>
        <w:jc w:val="both"/>
        <w:rPr>
          <w:rFonts w:cstheme="minorHAnsi"/>
          <w:b/>
          <w:color w:val="002060"/>
          <w:sz w:val="28"/>
          <w:szCs w:val="28"/>
        </w:rPr>
      </w:pPr>
      <w:r w:rsidRPr="009F6052">
        <w:rPr>
          <w:rFonts w:cstheme="minorHAnsi"/>
          <w:b/>
          <w:color w:val="002060"/>
          <w:sz w:val="28"/>
          <w:szCs w:val="28"/>
        </w:rPr>
        <w:lastRenderedPageBreak/>
        <w:t>Selection Criteria</w:t>
      </w:r>
    </w:p>
    <w:p w14:paraId="12808E85" w14:textId="77777777" w:rsidR="009F6052" w:rsidRDefault="009F6052" w:rsidP="009F6052">
      <w:pPr>
        <w:spacing w:after="0" w:line="240" w:lineRule="auto"/>
        <w:rPr>
          <w:rFonts w:cstheme="minorHAnsi"/>
          <w:b/>
          <w:color w:val="002060"/>
          <w:sz w:val="24"/>
          <w:szCs w:val="24"/>
        </w:rPr>
      </w:pPr>
    </w:p>
    <w:p w14:paraId="7B7B15E8" w14:textId="09A8242D" w:rsidR="00214471" w:rsidRPr="009F6052" w:rsidRDefault="00214471" w:rsidP="009F6052">
      <w:pPr>
        <w:spacing w:after="0" w:line="240" w:lineRule="auto"/>
        <w:rPr>
          <w:rFonts w:cstheme="minorHAnsi"/>
          <w:b/>
          <w:color w:val="002060"/>
          <w:sz w:val="24"/>
          <w:szCs w:val="24"/>
        </w:rPr>
      </w:pPr>
      <w:r w:rsidRPr="009F6052">
        <w:rPr>
          <w:rFonts w:cstheme="minorHAnsi"/>
          <w:b/>
          <w:color w:val="002060"/>
          <w:sz w:val="24"/>
          <w:szCs w:val="24"/>
        </w:rPr>
        <w:t>Essential</w:t>
      </w:r>
    </w:p>
    <w:p w14:paraId="3C045526" w14:textId="77777777" w:rsidR="00214471" w:rsidRPr="005A411C" w:rsidRDefault="00214471" w:rsidP="009F6052">
      <w:pPr>
        <w:pStyle w:val="ListParagraph"/>
        <w:numPr>
          <w:ilvl w:val="0"/>
          <w:numId w:val="2"/>
        </w:numPr>
        <w:spacing w:after="0" w:line="240" w:lineRule="auto"/>
        <w:rPr>
          <w:rFonts w:cstheme="minorHAnsi"/>
          <w:sz w:val="24"/>
          <w:szCs w:val="24"/>
        </w:rPr>
      </w:pPr>
      <w:r w:rsidRPr="005A411C">
        <w:rPr>
          <w:rFonts w:cstheme="minorHAnsi"/>
          <w:sz w:val="24"/>
          <w:szCs w:val="24"/>
        </w:rPr>
        <w:t>Qualified Teacher Status</w:t>
      </w:r>
    </w:p>
    <w:p w14:paraId="0D4373FD" w14:textId="1F4AD52B" w:rsidR="00214471" w:rsidRPr="005A411C" w:rsidRDefault="00214471" w:rsidP="009F6052">
      <w:pPr>
        <w:pStyle w:val="ListParagraph"/>
        <w:numPr>
          <w:ilvl w:val="0"/>
          <w:numId w:val="2"/>
        </w:numPr>
        <w:spacing w:after="0" w:line="240" w:lineRule="auto"/>
        <w:rPr>
          <w:rFonts w:cstheme="minorHAnsi"/>
          <w:sz w:val="24"/>
          <w:szCs w:val="24"/>
        </w:rPr>
      </w:pPr>
      <w:r w:rsidRPr="005A411C">
        <w:rPr>
          <w:rFonts w:cstheme="minorHAnsi"/>
          <w:sz w:val="24"/>
          <w:szCs w:val="24"/>
        </w:rPr>
        <w:t>Ab</w:t>
      </w:r>
      <w:r w:rsidR="002F116A" w:rsidRPr="005A411C">
        <w:rPr>
          <w:rFonts w:cstheme="minorHAnsi"/>
          <w:sz w:val="24"/>
          <w:szCs w:val="24"/>
        </w:rPr>
        <w:t>ility to teach KS3 and KS4</w:t>
      </w:r>
    </w:p>
    <w:p w14:paraId="6FC57AF0" w14:textId="04304E89" w:rsidR="00214471" w:rsidRPr="005A411C" w:rsidRDefault="002140F1" w:rsidP="009F6052">
      <w:pPr>
        <w:pStyle w:val="ListParagraph"/>
        <w:numPr>
          <w:ilvl w:val="0"/>
          <w:numId w:val="2"/>
        </w:numPr>
        <w:spacing w:after="0" w:line="240" w:lineRule="auto"/>
        <w:rPr>
          <w:rFonts w:cstheme="minorHAnsi"/>
          <w:sz w:val="24"/>
          <w:szCs w:val="24"/>
        </w:rPr>
      </w:pPr>
      <w:r w:rsidRPr="005A411C">
        <w:rPr>
          <w:rFonts w:cstheme="minorHAnsi"/>
          <w:sz w:val="24"/>
          <w:szCs w:val="24"/>
        </w:rPr>
        <w:t>Effective behaviour management</w:t>
      </w:r>
    </w:p>
    <w:p w14:paraId="060A34B7" w14:textId="0CEC12DA" w:rsidR="00214471" w:rsidRPr="005A411C" w:rsidRDefault="00214471" w:rsidP="009F6052">
      <w:pPr>
        <w:pStyle w:val="ListParagraph"/>
        <w:numPr>
          <w:ilvl w:val="0"/>
          <w:numId w:val="2"/>
        </w:numPr>
        <w:spacing w:after="0" w:line="240" w:lineRule="auto"/>
        <w:rPr>
          <w:rFonts w:cstheme="minorHAnsi"/>
          <w:sz w:val="24"/>
          <w:szCs w:val="24"/>
        </w:rPr>
      </w:pPr>
      <w:r w:rsidRPr="005A411C">
        <w:rPr>
          <w:rFonts w:cstheme="minorHAnsi"/>
          <w:sz w:val="24"/>
          <w:szCs w:val="24"/>
        </w:rPr>
        <w:t>Ability to</w:t>
      </w:r>
      <w:r w:rsidR="002140F1" w:rsidRPr="005A411C">
        <w:rPr>
          <w:rFonts w:cstheme="minorHAnsi"/>
          <w:sz w:val="24"/>
          <w:szCs w:val="24"/>
        </w:rPr>
        <w:t xml:space="preserve"> work as part of a team</w:t>
      </w:r>
    </w:p>
    <w:p w14:paraId="5094F6C5" w14:textId="1408D6D9" w:rsidR="00214471" w:rsidRPr="005A411C" w:rsidRDefault="00214471" w:rsidP="009F6052">
      <w:pPr>
        <w:pStyle w:val="ListParagraph"/>
        <w:numPr>
          <w:ilvl w:val="0"/>
          <w:numId w:val="2"/>
        </w:numPr>
        <w:spacing w:after="0" w:line="240" w:lineRule="auto"/>
        <w:rPr>
          <w:rFonts w:cstheme="minorHAnsi"/>
          <w:sz w:val="24"/>
          <w:szCs w:val="24"/>
        </w:rPr>
      </w:pPr>
      <w:r w:rsidRPr="005A411C">
        <w:rPr>
          <w:rFonts w:cstheme="minorHAnsi"/>
          <w:sz w:val="24"/>
          <w:szCs w:val="24"/>
        </w:rPr>
        <w:t>Knowledge of planning</w:t>
      </w:r>
      <w:r w:rsidR="002140F1" w:rsidRPr="005A411C">
        <w:rPr>
          <w:rFonts w:cstheme="minorHAnsi"/>
          <w:sz w:val="24"/>
          <w:szCs w:val="24"/>
        </w:rPr>
        <w:t>, assessment and record-keeping</w:t>
      </w:r>
    </w:p>
    <w:p w14:paraId="7DCBB66F" w14:textId="1D39B590" w:rsidR="00214471" w:rsidRPr="005A411C" w:rsidRDefault="00214471" w:rsidP="009F6052">
      <w:pPr>
        <w:pStyle w:val="ListParagraph"/>
        <w:numPr>
          <w:ilvl w:val="0"/>
          <w:numId w:val="2"/>
        </w:numPr>
        <w:spacing w:after="0" w:line="240" w:lineRule="auto"/>
        <w:rPr>
          <w:rFonts w:cstheme="minorHAnsi"/>
          <w:sz w:val="24"/>
          <w:szCs w:val="24"/>
        </w:rPr>
      </w:pPr>
      <w:r w:rsidRPr="005A411C">
        <w:rPr>
          <w:rFonts w:cstheme="minorHAnsi"/>
          <w:sz w:val="24"/>
          <w:szCs w:val="24"/>
        </w:rPr>
        <w:t>Commitment to f</w:t>
      </w:r>
      <w:r w:rsidR="002140F1" w:rsidRPr="005A411C">
        <w:rPr>
          <w:rFonts w:cstheme="minorHAnsi"/>
          <w:sz w:val="24"/>
          <w:szCs w:val="24"/>
        </w:rPr>
        <w:t>urther training and development</w:t>
      </w:r>
    </w:p>
    <w:p w14:paraId="0B22BC7C" w14:textId="253B7D81" w:rsidR="00214471" w:rsidRPr="005A411C" w:rsidRDefault="00214471" w:rsidP="009F6052">
      <w:pPr>
        <w:pStyle w:val="ListParagraph"/>
        <w:numPr>
          <w:ilvl w:val="0"/>
          <w:numId w:val="2"/>
        </w:numPr>
        <w:spacing w:after="0" w:line="240" w:lineRule="auto"/>
        <w:rPr>
          <w:rFonts w:cstheme="minorHAnsi"/>
          <w:sz w:val="24"/>
          <w:szCs w:val="24"/>
        </w:rPr>
      </w:pPr>
      <w:r w:rsidRPr="005A411C">
        <w:rPr>
          <w:rFonts w:cstheme="minorHAnsi"/>
          <w:sz w:val="24"/>
          <w:szCs w:val="24"/>
        </w:rPr>
        <w:t>Conscient</w:t>
      </w:r>
      <w:r w:rsidR="002140F1" w:rsidRPr="005A411C">
        <w:rPr>
          <w:rFonts w:cstheme="minorHAnsi"/>
          <w:sz w:val="24"/>
          <w:szCs w:val="24"/>
        </w:rPr>
        <w:t>ious, enthusiastic and positive</w:t>
      </w:r>
    </w:p>
    <w:p w14:paraId="4EA593C6" w14:textId="24EFF9FB" w:rsidR="00214471" w:rsidRPr="005A411C" w:rsidRDefault="00214471" w:rsidP="009F6052">
      <w:pPr>
        <w:pStyle w:val="ListParagraph"/>
        <w:numPr>
          <w:ilvl w:val="0"/>
          <w:numId w:val="2"/>
        </w:numPr>
        <w:spacing w:after="0" w:line="240" w:lineRule="auto"/>
        <w:rPr>
          <w:rFonts w:cstheme="minorHAnsi"/>
          <w:sz w:val="24"/>
          <w:szCs w:val="24"/>
        </w:rPr>
      </w:pPr>
      <w:r w:rsidRPr="005A411C">
        <w:rPr>
          <w:rFonts w:cstheme="minorHAnsi"/>
          <w:sz w:val="24"/>
          <w:szCs w:val="24"/>
        </w:rPr>
        <w:t>The ability to relate well</w:t>
      </w:r>
      <w:r w:rsidR="002140F1" w:rsidRPr="005A411C">
        <w:rPr>
          <w:rFonts w:cstheme="minorHAnsi"/>
          <w:sz w:val="24"/>
          <w:szCs w:val="24"/>
        </w:rPr>
        <w:t xml:space="preserve"> to students, staff and parents</w:t>
      </w:r>
    </w:p>
    <w:p w14:paraId="4122EBA5" w14:textId="658D05ED" w:rsidR="00214471" w:rsidRPr="005A411C" w:rsidRDefault="00214471" w:rsidP="009F6052">
      <w:pPr>
        <w:pStyle w:val="ListParagraph"/>
        <w:numPr>
          <w:ilvl w:val="0"/>
          <w:numId w:val="2"/>
        </w:numPr>
        <w:spacing w:after="0" w:line="240" w:lineRule="auto"/>
        <w:rPr>
          <w:rFonts w:cstheme="minorHAnsi"/>
          <w:sz w:val="24"/>
          <w:szCs w:val="24"/>
        </w:rPr>
      </w:pPr>
      <w:r w:rsidRPr="005A411C">
        <w:rPr>
          <w:rFonts w:cstheme="minorHAnsi"/>
          <w:sz w:val="24"/>
          <w:szCs w:val="24"/>
        </w:rPr>
        <w:t xml:space="preserve">Willingness and ability to be </w:t>
      </w:r>
      <w:r w:rsidR="002140F1" w:rsidRPr="005A411C">
        <w:rPr>
          <w:rFonts w:cstheme="minorHAnsi"/>
          <w:sz w:val="24"/>
          <w:szCs w:val="24"/>
        </w:rPr>
        <w:t>a</w:t>
      </w:r>
      <w:r w:rsidR="002F116A" w:rsidRPr="005A411C">
        <w:rPr>
          <w:rFonts w:cstheme="minorHAnsi"/>
          <w:sz w:val="24"/>
          <w:szCs w:val="24"/>
        </w:rPr>
        <w:t>n effective tutor</w:t>
      </w:r>
      <w:bookmarkStart w:id="2" w:name="_Hlk104796947"/>
      <w:r w:rsidR="002F116A" w:rsidRPr="005A411C">
        <w:rPr>
          <w:rFonts w:cstheme="minorHAnsi"/>
          <w:sz w:val="24"/>
          <w:szCs w:val="24"/>
        </w:rPr>
        <w:t>, including a willingness to teach PSHE</w:t>
      </w:r>
    </w:p>
    <w:bookmarkEnd w:id="2"/>
    <w:p w14:paraId="523126CB" w14:textId="77777777" w:rsidR="002140F1" w:rsidRPr="009F6052" w:rsidRDefault="002140F1" w:rsidP="009F6052">
      <w:pPr>
        <w:spacing w:after="0" w:line="240" w:lineRule="auto"/>
        <w:rPr>
          <w:rFonts w:cstheme="minorHAnsi"/>
          <w:sz w:val="24"/>
          <w:szCs w:val="24"/>
        </w:rPr>
      </w:pPr>
    </w:p>
    <w:p w14:paraId="73B6F52D" w14:textId="77777777" w:rsidR="00214471" w:rsidRPr="005A411C" w:rsidRDefault="00214471" w:rsidP="009F6052">
      <w:pPr>
        <w:spacing w:after="0" w:line="240" w:lineRule="auto"/>
        <w:rPr>
          <w:rFonts w:cstheme="minorHAnsi"/>
          <w:b/>
          <w:color w:val="002060"/>
          <w:sz w:val="24"/>
          <w:szCs w:val="24"/>
        </w:rPr>
      </w:pPr>
      <w:r w:rsidRPr="005A411C">
        <w:rPr>
          <w:rFonts w:cstheme="minorHAnsi"/>
          <w:b/>
          <w:color w:val="002060"/>
          <w:sz w:val="24"/>
          <w:szCs w:val="24"/>
        </w:rPr>
        <w:t>Desirable</w:t>
      </w:r>
    </w:p>
    <w:p w14:paraId="15BC108F" w14:textId="66A795AE" w:rsidR="00214471" w:rsidRPr="005A411C" w:rsidRDefault="00214471" w:rsidP="009F6052">
      <w:pPr>
        <w:pStyle w:val="ListParagraph"/>
        <w:numPr>
          <w:ilvl w:val="0"/>
          <w:numId w:val="3"/>
        </w:numPr>
        <w:spacing w:after="0" w:line="240" w:lineRule="auto"/>
        <w:rPr>
          <w:rFonts w:cstheme="minorHAnsi"/>
          <w:sz w:val="24"/>
          <w:szCs w:val="24"/>
        </w:rPr>
      </w:pPr>
      <w:r w:rsidRPr="005A411C">
        <w:rPr>
          <w:rFonts w:cstheme="minorHAnsi"/>
          <w:sz w:val="24"/>
          <w:szCs w:val="24"/>
        </w:rPr>
        <w:t>Ability to teach KS5</w:t>
      </w:r>
    </w:p>
    <w:p w14:paraId="6AD3FFBC" w14:textId="77777777" w:rsidR="00214471" w:rsidRPr="005A411C" w:rsidRDefault="00214471" w:rsidP="009F6052">
      <w:pPr>
        <w:pStyle w:val="ListParagraph"/>
        <w:numPr>
          <w:ilvl w:val="0"/>
          <w:numId w:val="3"/>
        </w:numPr>
        <w:spacing w:after="0" w:line="240" w:lineRule="auto"/>
        <w:rPr>
          <w:rFonts w:cstheme="minorHAnsi"/>
          <w:sz w:val="24"/>
          <w:szCs w:val="24"/>
        </w:rPr>
      </w:pPr>
      <w:r w:rsidRPr="005A411C">
        <w:rPr>
          <w:rFonts w:cstheme="minorHAnsi"/>
          <w:sz w:val="24"/>
          <w:szCs w:val="24"/>
        </w:rPr>
        <w:t>Willingness to contribute to extra-curricular activities</w:t>
      </w:r>
    </w:p>
    <w:p w14:paraId="6206BB91" w14:textId="77777777" w:rsidR="00214471" w:rsidRPr="005A411C" w:rsidRDefault="00214471" w:rsidP="009F6052">
      <w:pPr>
        <w:pStyle w:val="ListParagraph"/>
        <w:numPr>
          <w:ilvl w:val="0"/>
          <w:numId w:val="3"/>
        </w:numPr>
        <w:spacing w:after="0" w:line="240" w:lineRule="auto"/>
        <w:rPr>
          <w:rFonts w:cstheme="minorHAnsi"/>
          <w:sz w:val="24"/>
          <w:szCs w:val="24"/>
        </w:rPr>
      </w:pPr>
      <w:r w:rsidRPr="005A411C">
        <w:rPr>
          <w:rFonts w:cstheme="minorHAnsi"/>
          <w:sz w:val="24"/>
          <w:szCs w:val="24"/>
        </w:rPr>
        <w:t>Evidence of improving practice by identifying and meeting CPD needs</w:t>
      </w:r>
    </w:p>
    <w:p w14:paraId="09293547" w14:textId="77777777" w:rsidR="00214471" w:rsidRPr="009F6052" w:rsidRDefault="00214471" w:rsidP="009F6052">
      <w:pPr>
        <w:spacing w:after="0" w:line="240" w:lineRule="auto"/>
        <w:rPr>
          <w:rFonts w:cstheme="minorHAnsi"/>
          <w:b/>
          <w:sz w:val="24"/>
          <w:szCs w:val="24"/>
        </w:rPr>
      </w:pPr>
    </w:p>
    <w:p w14:paraId="2109A0A4" w14:textId="77777777" w:rsidR="008B1B28" w:rsidRDefault="008B1B28" w:rsidP="00544A8C">
      <w:pPr>
        <w:pStyle w:val="NoSpacing"/>
        <w:rPr>
          <w:rFonts w:cstheme="minorHAnsi"/>
          <w:b/>
          <w:color w:val="002060"/>
          <w:sz w:val="28"/>
          <w:szCs w:val="28"/>
        </w:rPr>
      </w:pPr>
    </w:p>
    <w:p w14:paraId="230547CC" w14:textId="77777777" w:rsidR="009F6052" w:rsidRDefault="009F6052">
      <w:pPr>
        <w:rPr>
          <w:rFonts w:cstheme="minorHAnsi"/>
          <w:b/>
          <w:color w:val="002060"/>
          <w:sz w:val="28"/>
          <w:szCs w:val="28"/>
        </w:rPr>
      </w:pPr>
      <w:r>
        <w:rPr>
          <w:rFonts w:cstheme="minorHAnsi"/>
          <w:b/>
          <w:color w:val="002060"/>
          <w:sz w:val="28"/>
          <w:szCs w:val="28"/>
        </w:rPr>
        <w:br w:type="page"/>
      </w:r>
    </w:p>
    <w:p w14:paraId="2EDF61DC" w14:textId="77777777" w:rsidR="009F6052" w:rsidRDefault="009F6052" w:rsidP="00544A8C">
      <w:pPr>
        <w:pStyle w:val="NoSpacing"/>
        <w:rPr>
          <w:rFonts w:cstheme="minorHAnsi"/>
          <w:b/>
          <w:color w:val="002060"/>
          <w:sz w:val="28"/>
          <w:szCs w:val="28"/>
        </w:rPr>
      </w:pPr>
    </w:p>
    <w:p w14:paraId="16EA1884" w14:textId="68E83252" w:rsidR="00E635B9" w:rsidRPr="008B1B28" w:rsidRDefault="00E635B9" w:rsidP="00544A8C">
      <w:pPr>
        <w:pStyle w:val="NoSpacing"/>
        <w:rPr>
          <w:rFonts w:cstheme="minorHAnsi"/>
          <w:b/>
          <w:color w:val="002060"/>
          <w:sz w:val="28"/>
          <w:szCs w:val="28"/>
        </w:rPr>
      </w:pPr>
      <w:r w:rsidRPr="008B1B28">
        <w:rPr>
          <w:rFonts w:cstheme="minorHAnsi"/>
          <w:b/>
          <w:color w:val="002060"/>
          <w:sz w:val="28"/>
          <w:szCs w:val="28"/>
        </w:rPr>
        <w:t>J</w:t>
      </w:r>
      <w:r w:rsidR="00544A8C" w:rsidRPr="008B1B28">
        <w:rPr>
          <w:rFonts w:cstheme="minorHAnsi"/>
          <w:b/>
          <w:color w:val="002060"/>
          <w:sz w:val="28"/>
          <w:szCs w:val="28"/>
        </w:rPr>
        <w:t>ob Description</w:t>
      </w:r>
      <w:r w:rsidRPr="008B1B28">
        <w:rPr>
          <w:rFonts w:cstheme="minorHAnsi"/>
          <w:b/>
          <w:color w:val="002060"/>
          <w:sz w:val="28"/>
          <w:szCs w:val="28"/>
        </w:rPr>
        <w:t>:</w:t>
      </w:r>
      <w:r w:rsidR="00544A8C" w:rsidRPr="008B1B28">
        <w:rPr>
          <w:rFonts w:cstheme="minorHAnsi"/>
          <w:b/>
          <w:color w:val="002060"/>
          <w:sz w:val="28"/>
          <w:szCs w:val="28"/>
        </w:rPr>
        <w:t xml:space="preserve"> </w:t>
      </w:r>
      <w:r w:rsidRPr="008B1B28">
        <w:rPr>
          <w:rFonts w:cstheme="minorHAnsi"/>
          <w:b/>
          <w:color w:val="002060"/>
          <w:sz w:val="28"/>
          <w:szCs w:val="28"/>
        </w:rPr>
        <w:t>T</w:t>
      </w:r>
      <w:r w:rsidR="00544A8C" w:rsidRPr="008B1B28">
        <w:rPr>
          <w:rFonts w:cstheme="minorHAnsi"/>
          <w:b/>
          <w:color w:val="002060"/>
          <w:sz w:val="28"/>
          <w:szCs w:val="28"/>
        </w:rPr>
        <w:t xml:space="preserve">eacher </w:t>
      </w:r>
      <w:r w:rsidRPr="008B1B28">
        <w:rPr>
          <w:rFonts w:cstheme="minorHAnsi"/>
          <w:b/>
          <w:color w:val="002060"/>
          <w:sz w:val="28"/>
          <w:szCs w:val="28"/>
        </w:rPr>
        <w:t>(</w:t>
      </w:r>
      <w:r w:rsidR="008B2CBD" w:rsidRPr="008B1B28">
        <w:rPr>
          <w:rFonts w:cstheme="minorHAnsi"/>
          <w:b/>
          <w:color w:val="002060"/>
          <w:sz w:val="28"/>
          <w:szCs w:val="28"/>
        </w:rPr>
        <w:t>M</w:t>
      </w:r>
      <w:r w:rsidR="00195680">
        <w:rPr>
          <w:rFonts w:cstheme="minorHAnsi"/>
          <w:b/>
          <w:color w:val="002060"/>
          <w:sz w:val="28"/>
          <w:szCs w:val="28"/>
        </w:rPr>
        <w:t>P</w:t>
      </w:r>
      <w:r w:rsidRPr="008B1B28">
        <w:rPr>
          <w:rFonts w:cstheme="minorHAnsi"/>
          <w:b/>
          <w:color w:val="002060"/>
          <w:sz w:val="28"/>
          <w:szCs w:val="28"/>
        </w:rPr>
        <w:t>R and UPR)</w:t>
      </w:r>
    </w:p>
    <w:p w14:paraId="278D7A65" w14:textId="77777777" w:rsidR="00544A8C" w:rsidRPr="008B1B28" w:rsidRDefault="00544A8C" w:rsidP="00544A8C">
      <w:pPr>
        <w:pStyle w:val="NoSpacing"/>
        <w:rPr>
          <w:rFonts w:cstheme="minorHAnsi"/>
          <w:b/>
          <w:color w:val="002060"/>
        </w:rPr>
      </w:pPr>
    </w:p>
    <w:p w14:paraId="0254AD44" w14:textId="3A1CA66A" w:rsidR="00E635B9" w:rsidRPr="00A76FE4" w:rsidRDefault="00E635B9" w:rsidP="006E5622">
      <w:pPr>
        <w:spacing w:after="0" w:line="240" w:lineRule="auto"/>
        <w:jc w:val="both"/>
        <w:rPr>
          <w:rFonts w:cstheme="minorHAnsi"/>
          <w:b/>
          <w:bCs/>
          <w:color w:val="002060"/>
        </w:rPr>
      </w:pPr>
      <w:r w:rsidRPr="00A76FE4">
        <w:rPr>
          <w:rFonts w:cstheme="minorHAnsi"/>
          <w:b/>
          <w:bCs/>
          <w:color w:val="002060"/>
        </w:rPr>
        <w:t xml:space="preserve">Post Title: </w:t>
      </w:r>
      <w:r w:rsidR="00544A8C" w:rsidRPr="00A76FE4">
        <w:rPr>
          <w:rFonts w:cstheme="minorHAnsi"/>
          <w:b/>
          <w:bCs/>
          <w:color w:val="002060"/>
        </w:rPr>
        <w:t>T</w:t>
      </w:r>
      <w:r w:rsidRPr="00A76FE4">
        <w:rPr>
          <w:rFonts w:cstheme="minorHAnsi"/>
          <w:b/>
          <w:bCs/>
          <w:color w:val="002060"/>
        </w:rPr>
        <w:t xml:space="preserve">eacher of </w:t>
      </w:r>
      <w:r w:rsidR="00302DCA">
        <w:rPr>
          <w:rFonts w:cstheme="minorHAnsi"/>
          <w:b/>
          <w:bCs/>
          <w:color w:val="002060"/>
        </w:rPr>
        <w:t>Science</w:t>
      </w:r>
    </w:p>
    <w:p w14:paraId="0587B803" w14:textId="0F374535" w:rsidR="00E635B9" w:rsidRPr="00A76FE4" w:rsidRDefault="00E635B9" w:rsidP="006E5622">
      <w:pPr>
        <w:spacing w:after="0" w:line="240" w:lineRule="auto"/>
        <w:jc w:val="both"/>
        <w:rPr>
          <w:rFonts w:cstheme="minorHAnsi"/>
          <w:b/>
          <w:bCs/>
          <w:color w:val="002060"/>
        </w:rPr>
      </w:pPr>
      <w:r w:rsidRPr="00A76FE4">
        <w:rPr>
          <w:rFonts w:cstheme="minorHAnsi"/>
          <w:b/>
          <w:bCs/>
          <w:color w:val="002060"/>
        </w:rPr>
        <w:t>Purpose:</w:t>
      </w:r>
      <w:r w:rsidR="00544A8C" w:rsidRPr="00A76FE4">
        <w:rPr>
          <w:rFonts w:cstheme="minorHAnsi"/>
          <w:b/>
          <w:bCs/>
          <w:color w:val="002060"/>
        </w:rPr>
        <w:t xml:space="preserve"> </w:t>
      </w:r>
      <w:r w:rsidRPr="00A76FE4">
        <w:rPr>
          <w:rFonts w:cstheme="minorHAnsi"/>
          <w:b/>
          <w:bCs/>
          <w:color w:val="002060"/>
        </w:rPr>
        <w:t>To raise standards of attainment and achievement of learners</w:t>
      </w:r>
    </w:p>
    <w:p w14:paraId="366A9888" w14:textId="77777777" w:rsidR="00E635B9" w:rsidRPr="00A76FE4" w:rsidRDefault="00E635B9" w:rsidP="006E5622">
      <w:pPr>
        <w:spacing w:after="0" w:line="240" w:lineRule="auto"/>
        <w:jc w:val="both"/>
        <w:rPr>
          <w:rFonts w:cstheme="minorHAnsi"/>
          <w:b/>
          <w:bCs/>
          <w:color w:val="002060"/>
        </w:rPr>
      </w:pPr>
      <w:r w:rsidRPr="00A76FE4">
        <w:rPr>
          <w:rFonts w:cstheme="minorHAnsi"/>
          <w:b/>
          <w:bCs/>
          <w:color w:val="002060"/>
        </w:rPr>
        <w:t>Reporting to: Faculty Leader and Assistant Faculty Leader where appropriate</w:t>
      </w:r>
    </w:p>
    <w:p w14:paraId="326A5BCB" w14:textId="77777777" w:rsidR="00E635B9" w:rsidRPr="00A76FE4" w:rsidRDefault="00E635B9" w:rsidP="006E5622">
      <w:pPr>
        <w:spacing w:after="0" w:line="240" w:lineRule="auto"/>
        <w:jc w:val="both"/>
        <w:rPr>
          <w:rFonts w:cstheme="minorHAnsi"/>
          <w:b/>
          <w:bCs/>
        </w:rPr>
      </w:pPr>
    </w:p>
    <w:p w14:paraId="3550520A" w14:textId="77777777" w:rsidR="00E635B9" w:rsidRPr="00A76FE4" w:rsidRDefault="00E635B9" w:rsidP="006E5622">
      <w:pPr>
        <w:pStyle w:val="BodyText"/>
        <w:spacing w:after="0"/>
        <w:jc w:val="both"/>
        <w:rPr>
          <w:rFonts w:asciiTheme="minorHAnsi" w:hAnsiTheme="minorHAnsi" w:cstheme="minorHAnsi"/>
          <w:sz w:val="22"/>
          <w:szCs w:val="22"/>
        </w:rPr>
      </w:pPr>
      <w:r w:rsidRPr="00A76FE4">
        <w:rPr>
          <w:rFonts w:asciiTheme="minorHAnsi" w:hAnsiTheme="minorHAnsi" w:cstheme="minorHAnsi"/>
          <w:sz w:val="22"/>
          <w:szCs w:val="22"/>
        </w:rPr>
        <w:t xml:space="preserve">This job description should be read in conjunction with the current School Teachers’ Pay and Conditions Document and the provisions of that document will apply to the post holder.  You will be expected to carry out the professional duties of a teacher as outlined in the School Teachers’ Pay and Conditions Document currently in operation, or any subsequent legislation. </w:t>
      </w:r>
    </w:p>
    <w:p w14:paraId="5D72F763" w14:textId="77777777" w:rsidR="006E5622" w:rsidRPr="00A76FE4" w:rsidRDefault="006E5622" w:rsidP="006E5622">
      <w:pPr>
        <w:pStyle w:val="BodyText"/>
        <w:spacing w:after="0"/>
        <w:jc w:val="both"/>
        <w:rPr>
          <w:rFonts w:asciiTheme="minorHAnsi" w:hAnsiTheme="minorHAnsi" w:cstheme="minorHAnsi"/>
          <w:sz w:val="22"/>
          <w:szCs w:val="22"/>
        </w:rPr>
      </w:pPr>
    </w:p>
    <w:p w14:paraId="41B563CC" w14:textId="63F9544F" w:rsidR="006E5622" w:rsidRPr="00A76FE4" w:rsidRDefault="006E5622" w:rsidP="006E5622">
      <w:pPr>
        <w:pStyle w:val="BodyText"/>
        <w:spacing w:after="0"/>
        <w:jc w:val="both"/>
        <w:rPr>
          <w:rFonts w:asciiTheme="minorHAnsi" w:hAnsiTheme="minorHAnsi" w:cstheme="minorHAnsi"/>
          <w:sz w:val="22"/>
          <w:szCs w:val="22"/>
        </w:rPr>
      </w:pPr>
      <w:r w:rsidRPr="00A76FE4">
        <w:rPr>
          <w:rFonts w:asciiTheme="minorHAnsi" w:hAnsiTheme="minorHAnsi" w:cstheme="minorHAnsi"/>
          <w:b/>
          <w:sz w:val="22"/>
          <w:szCs w:val="22"/>
        </w:rPr>
        <w:t>Liaising with</w:t>
      </w:r>
      <w:r w:rsidRPr="00A76FE4">
        <w:rPr>
          <w:rFonts w:asciiTheme="minorHAnsi" w:hAnsiTheme="minorHAnsi" w:cstheme="minorHAnsi"/>
          <w:sz w:val="22"/>
          <w:szCs w:val="22"/>
        </w:rPr>
        <w:t xml:space="preserve">: School Leaders, Faculty Leaders, House Leaders and relevant staff with cross-school responsibilities, relevant support staff </w:t>
      </w:r>
    </w:p>
    <w:p w14:paraId="36545CA5" w14:textId="77777777" w:rsidR="006E5622" w:rsidRPr="00A76FE4" w:rsidRDefault="006E5622" w:rsidP="006E5622">
      <w:pPr>
        <w:pStyle w:val="BodyText"/>
        <w:spacing w:after="0"/>
        <w:jc w:val="both"/>
        <w:rPr>
          <w:rFonts w:asciiTheme="minorHAnsi" w:hAnsiTheme="minorHAnsi" w:cstheme="minorHAnsi"/>
          <w:b/>
          <w:sz w:val="22"/>
          <w:szCs w:val="22"/>
        </w:rPr>
      </w:pPr>
    </w:p>
    <w:p w14:paraId="64E9A45D" w14:textId="408C45CF" w:rsidR="00E635B9" w:rsidRPr="00A76FE4" w:rsidRDefault="00E635B9" w:rsidP="006E5622">
      <w:pPr>
        <w:pStyle w:val="BodyText"/>
        <w:spacing w:after="0"/>
        <w:jc w:val="both"/>
        <w:rPr>
          <w:rFonts w:asciiTheme="minorHAnsi" w:hAnsiTheme="minorHAnsi" w:cstheme="minorHAnsi"/>
          <w:sz w:val="22"/>
          <w:szCs w:val="22"/>
        </w:rPr>
      </w:pPr>
      <w:r w:rsidRPr="00A76FE4">
        <w:rPr>
          <w:rFonts w:asciiTheme="minorHAnsi" w:hAnsiTheme="minorHAnsi" w:cstheme="minorHAnsi"/>
          <w:b/>
          <w:sz w:val="22"/>
          <w:szCs w:val="22"/>
        </w:rPr>
        <w:t>Working Time</w:t>
      </w:r>
      <w:r w:rsidR="00013903" w:rsidRPr="00A76FE4">
        <w:rPr>
          <w:rFonts w:asciiTheme="minorHAnsi" w:hAnsiTheme="minorHAnsi" w:cstheme="minorHAnsi"/>
          <w:sz w:val="22"/>
          <w:szCs w:val="22"/>
        </w:rPr>
        <w:t xml:space="preserve">:  Full or </w:t>
      </w:r>
      <w:r w:rsidR="00084CAC" w:rsidRPr="00A76FE4">
        <w:rPr>
          <w:rFonts w:asciiTheme="minorHAnsi" w:hAnsiTheme="minorHAnsi" w:cstheme="minorHAnsi"/>
          <w:sz w:val="22"/>
          <w:szCs w:val="22"/>
        </w:rPr>
        <w:t>Part Time</w:t>
      </w:r>
      <w:r w:rsidRPr="00A76FE4">
        <w:rPr>
          <w:rFonts w:asciiTheme="minorHAnsi" w:hAnsiTheme="minorHAnsi" w:cstheme="minorHAnsi"/>
          <w:sz w:val="22"/>
          <w:szCs w:val="22"/>
        </w:rPr>
        <w:t xml:space="preserve"> </w:t>
      </w:r>
      <w:r w:rsidRPr="00A76FE4">
        <w:rPr>
          <w:rFonts w:asciiTheme="minorHAnsi" w:hAnsiTheme="minorHAnsi" w:cstheme="minorHAnsi"/>
          <w:sz w:val="22"/>
          <w:szCs w:val="22"/>
        </w:rPr>
        <w:tab/>
      </w:r>
      <w:r w:rsidRPr="00A76FE4">
        <w:rPr>
          <w:rFonts w:asciiTheme="minorHAnsi" w:hAnsiTheme="minorHAnsi" w:cstheme="minorHAnsi"/>
          <w:sz w:val="22"/>
          <w:szCs w:val="22"/>
        </w:rPr>
        <w:tab/>
      </w:r>
      <w:r w:rsidRPr="00A76FE4">
        <w:rPr>
          <w:rFonts w:asciiTheme="minorHAnsi" w:hAnsiTheme="minorHAnsi" w:cstheme="minorHAnsi"/>
          <w:sz w:val="22"/>
          <w:szCs w:val="22"/>
        </w:rPr>
        <w:tab/>
      </w:r>
      <w:r w:rsidRPr="00A76FE4">
        <w:rPr>
          <w:rFonts w:asciiTheme="minorHAnsi" w:hAnsiTheme="minorHAnsi" w:cstheme="minorHAnsi"/>
          <w:b/>
          <w:sz w:val="22"/>
          <w:szCs w:val="22"/>
        </w:rPr>
        <w:t>Disclosure Level:</w:t>
      </w:r>
      <w:r w:rsidRPr="00A76FE4">
        <w:rPr>
          <w:rFonts w:asciiTheme="minorHAnsi" w:hAnsiTheme="minorHAnsi" w:cstheme="minorHAnsi"/>
          <w:sz w:val="22"/>
          <w:szCs w:val="22"/>
        </w:rPr>
        <w:t xml:space="preserve"> Enhanced</w:t>
      </w:r>
    </w:p>
    <w:p w14:paraId="72536BA2" w14:textId="681FD74C" w:rsidR="00E635B9" w:rsidRPr="00A76FE4" w:rsidRDefault="00E635B9" w:rsidP="006E5622">
      <w:pPr>
        <w:pStyle w:val="BodyText"/>
        <w:spacing w:after="0"/>
        <w:jc w:val="both"/>
        <w:rPr>
          <w:rFonts w:asciiTheme="minorHAnsi" w:hAnsiTheme="minorHAnsi" w:cstheme="minorHAnsi"/>
          <w:sz w:val="22"/>
          <w:szCs w:val="22"/>
        </w:rPr>
      </w:pPr>
      <w:r w:rsidRPr="00A76FE4">
        <w:rPr>
          <w:rFonts w:asciiTheme="minorHAnsi" w:hAnsiTheme="minorHAnsi" w:cstheme="minorHAnsi"/>
          <w:b/>
          <w:sz w:val="22"/>
          <w:szCs w:val="22"/>
        </w:rPr>
        <w:t>Salary</w:t>
      </w:r>
      <w:r w:rsidRPr="00A76FE4">
        <w:rPr>
          <w:rFonts w:asciiTheme="minorHAnsi" w:hAnsiTheme="minorHAnsi" w:cstheme="minorHAnsi"/>
          <w:sz w:val="22"/>
          <w:szCs w:val="22"/>
        </w:rPr>
        <w:t>: M</w:t>
      </w:r>
      <w:r w:rsidR="00195680">
        <w:rPr>
          <w:rFonts w:asciiTheme="minorHAnsi" w:hAnsiTheme="minorHAnsi" w:cstheme="minorHAnsi"/>
          <w:sz w:val="22"/>
          <w:szCs w:val="22"/>
        </w:rPr>
        <w:t>P</w:t>
      </w:r>
      <w:r w:rsidRPr="00A76FE4">
        <w:rPr>
          <w:rFonts w:asciiTheme="minorHAnsi" w:hAnsiTheme="minorHAnsi" w:cstheme="minorHAnsi"/>
          <w:sz w:val="22"/>
          <w:szCs w:val="22"/>
        </w:rPr>
        <w:t>R/UPR</w:t>
      </w:r>
    </w:p>
    <w:p w14:paraId="05551C9E" w14:textId="77777777" w:rsidR="00E635B9" w:rsidRPr="00A76FE4" w:rsidRDefault="00E635B9" w:rsidP="006E5622">
      <w:pPr>
        <w:spacing w:after="0" w:line="240" w:lineRule="auto"/>
        <w:jc w:val="both"/>
        <w:rPr>
          <w:rFonts w:cstheme="minorHAnsi"/>
          <w:b/>
        </w:rPr>
      </w:pPr>
    </w:p>
    <w:p w14:paraId="2D378921" w14:textId="3F44AD2B" w:rsidR="00E635B9" w:rsidRPr="008B1B28" w:rsidRDefault="00E635B9" w:rsidP="006E5622">
      <w:pPr>
        <w:spacing w:after="0" w:line="240" w:lineRule="auto"/>
        <w:ind w:right="-46"/>
        <w:jc w:val="both"/>
        <w:rPr>
          <w:rFonts w:cstheme="minorHAnsi"/>
          <w:b/>
          <w:color w:val="002060"/>
          <w:sz w:val="28"/>
          <w:szCs w:val="28"/>
        </w:rPr>
      </w:pPr>
      <w:r w:rsidRPr="008B1B28">
        <w:rPr>
          <w:rFonts w:cstheme="minorHAnsi"/>
          <w:b/>
          <w:color w:val="002060"/>
          <w:sz w:val="28"/>
          <w:szCs w:val="28"/>
        </w:rPr>
        <w:t>T</w:t>
      </w:r>
      <w:r w:rsidR="002D0A0A" w:rsidRPr="008B1B28">
        <w:rPr>
          <w:rFonts w:cstheme="minorHAnsi"/>
          <w:b/>
          <w:color w:val="002060"/>
          <w:sz w:val="28"/>
          <w:szCs w:val="28"/>
        </w:rPr>
        <w:t>eaching</w:t>
      </w:r>
    </w:p>
    <w:tbl>
      <w:tblPr>
        <w:tblW w:w="9180" w:type="dxa"/>
        <w:shd w:val="clear" w:color="auto" w:fill="FFFFFF"/>
        <w:tblLook w:val="04A0" w:firstRow="1" w:lastRow="0" w:firstColumn="1" w:lastColumn="0" w:noHBand="0" w:noVBand="1"/>
      </w:tblPr>
      <w:tblGrid>
        <w:gridCol w:w="9180"/>
      </w:tblGrid>
      <w:tr w:rsidR="007F2BE5" w:rsidRPr="00A76FE4" w14:paraId="160A51D7" w14:textId="77777777" w:rsidTr="006E5622">
        <w:tc>
          <w:tcPr>
            <w:tcW w:w="9180" w:type="dxa"/>
            <w:shd w:val="clear" w:color="auto" w:fill="FFFFFF"/>
            <w:hideMark/>
          </w:tcPr>
          <w:p w14:paraId="4AD2DA37" w14:textId="77777777" w:rsidR="00E635B9" w:rsidRPr="00A76FE4" w:rsidRDefault="00E635B9" w:rsidP="006E5622">
            <w:pPr>
              <w:spacing w:after="0" w:line="240" w:lineRule="auto"/>
              <w:ind w:right="-46"/>
              <w:jc w:val="both"/>
              <w:rPr>
                <w:rFonts w:cstheme="minorHAnsi"/>
                <w:b/>
                <w:color w:val="002060"/>
              </w:rPr>
            </w:pPr>
          </w:p>
        </w:tc>
      </w:tr>
      <w:tr w:rsidR="007F2BE5" w:rsidRPr="00A76FE4" w14:paraId="0184CF10" w14:textId="77777777" w:rsidTr="006E5622">
        <w:tc>
          <w:tcPr>
            <w:tcW w:w="9180" w:type="dxa"/>
            <w:shd w:val="clear" w:color="auto" w:fill="FFFFFF"/>
            <w:hideMark/>
          </w:tcPr>
          <w:p w14:paraId="24F26120" w14:textId="3EDABFE2" w:rsidR="00E635B9" w:rsidRPr="00A76FE4" w:rsidRDefault="00E635B9" w:rsidP="002D0A0A">
            <w:pPr>
              <w:spacing w:after="0" w:line="240" w:lineRule="auto"/>
              <w:ind w:right="-46"/>
              <w:jc w:val="both"/>
              <w:rPr>
                <w:rFonts w:cstheme="minorHAnsi"/>
                <w:b/>
                <w:color w:val="002060"/>
              </w:rPr>
            </w:pPr>
            <w:r w:rsidRPr="00A76FE4">
              <w:rPr>
                <w:rFonts w:cstheme="minorHAnsi"/>
                <w:b/>
                <w:color w:val="002060"/>
              </w:rPr>
              <w:t>S</w:t>
            </w:r>
            <w:r w:rsidR="002F116A" w:rsidRPr="00A76FE4">
              <w:rPr>
                <w:rFonts w:cstheme="minorHAnsi"/>
                <w:b/>
                <w:color w:val="002060"/>
              </w:rPr>
              <w:t>et high</w:t>
            </w:r>
            <w:r w:rsidR="002D0A0A" w:rsidRPr="00A76FE4">
              <w:rPr>
                <w:rFonts w:cstheme="minorHAnsi"/>
                <w:b/>
                <w:color w:val="002060"/>
              </w:rPr>
              <w:t xml:space="preserve"> expectations which inspire, motivate and challenge pupils</w:t>
            </w:r>
          </w:p>
        </w:tc>
      </w:tr>
      <w:tr w:rsidR="007F2BE5" w:rsidRPr="00A76FE4" w14:paraId="34BA90D9" w14:textId="77777777" w:rsidTr="009F6052">
        <w:trPr>
          <w:trHeight w:val="81"/>
        </w:trPr>
        <w:tc>
          <w:tcPr>
            <w:tcW w:w="9180" w:type="dxa"/>
            <w:shd w:val="clear" w:color="auto" w:fill="FFFFFF"/>
          </w:tcPr>
          <w:p w14:paraId="26BCD16A" w14:textId="77777777" w:rsidR="007F2BE5" w:rsidRPr="00A76FE4" w:rsidRDefault="007F2BE5" w:rsidP="002D0A0A">
            <w:pPr>
              <w:spacing w:after="0" w:line="240" w:lineRule="auto"/>
              <w:ind w:right="-46"/>
              <w:jc w:val="both"/>
              <w:rPr>
                <w:rFonts w:cstheme="minorHAnsi"/>
                <w:b/>
                <w:color w:val="002060"/>
              </w:rPr>
            </w:pPr>
          </w:p>
        </w:tc>
      </w:tr>
      <w:tr w:rsidR="00E635B9" w:rsidRPr="00A76FE4" w14:paraId="283299AD" w14:textId="77777777" w:rsidTr="006E5622">
        <w:trPr>
          <w:trHeight w:val="606"/>
        </w:trPr>
        <w:tc>
          <w:tcPr>
            <w:tcW w:w="9180" w:type="dxa"/>
            <w:shd w:val="clear" w:color="auto" w:fill="FFFFFF"/>
            <w:hideMark/>
          </w:tcPr>
          <w:p w14:paraId="5F084265" w14:textId="32E527FA" w:rsidR="00E635B9" w:rsidRPr="00A76FE4" w:rsidRDefault="002D0A0A" w:rsidP="00E260B0">
            <w:pPr>
              <w:pStyle w:val="ListParagraph"/>
              <w:numPr>
                <w:ilvl w:val="0"/>
                <w:numId w:val="4"/>
              </w:numPr>
              <w:spacing w:after="0" w:line="240" w:lineRule="auto"/>
              <w:ind w:right="-46"/>
              <w:jc w:val="both"/>
              <w:rPr>
                <w:rFonts w:cstheme="minorHAnsi"/>
              </w:rPr>
            </w:pPr>
            <w:r w:rsidRPr="00A76FE4">
              <w:rPr>
                <w:rFonts w:cstheme="minorHAnsi"/>
              </w:rPr>
              <w:t>E</w:t>
            </w:r>
            <w:r w:rsidR="00E635B9" w:rsidRPr="00A76FE4">
              <w:rPr>
                <w:rFonts w:cstheme="minorHAnsi"/>
              </w:rPr>
              <w:t>stablish a safe and stimulating environment for pupils, rooted in mutual respect</w:t>
            </w:r>
          </w:p>
          <w:p w14:paraId="5AE815A0" w14:textId="01C8B4D2" w:rsidR="00E635B9" w:rsidRPr="00A76FE4" w:rsidRDefault="002D0A0A" w:rsidP="00E260B0">
            <w:pPr>
              <w:pStyle w:val="ListParagraph"/>
              <w:numPr>
                <w:ilvl w:val="0"/>
                <w:numId w:val="4"/>
              </w:numPr>
              <w:spacing w:after="0" w:line="240" w:lineRule="auto"/>
              <w:ind w:right="-46"/>
              <w:jc w:val="both"/>
              <w:rPr>
                <w:rFonts w:cstheme="minorHAnsi"/>
              </w:rPr>
            </w:pPr>
            <w:r w:rsidRPr="00A76FE4">
              <w:rPr>
                <w:rFonts w:cstheme="minorHAnsi"/>
              </w:rPr>
              <w:t>S</w:t>
            </w:r>
            <w:r w:rsidR="00E635B9" w:rsidRPr="00A76FE4">
              <w:rPr>
                <w:rFonts w:cstheme="minorHAnsi"/>
              </w:rPr>
              <w:t>et goals that stretch and challenge pupils of all backgrounds, abilities and dispositions</w:t>
            </w:r>
          </w:p>
          <w:p w14:paraId="149286E0" w14:textId="02724EC1" w:rsidR="00E635B9" w:rsidRPr="00A76FE4" w:rsidRDefault="002D0A0A" w:rsidP="00E260B0">
            <w:pPr>
              <w:pStyle w:val="ListParagraph"/>
              <w:numPr>
                <w:ilvl w:val="0"/>
                <w:numId w:val="4"/>
              </w:numPr>
              <w:spacing w:after="0" w:line="240" w:lineRule="auto"/>
              <w:ind w:right="-46"/>
              <w:jc w:val="both"/>
              <w:rPr>
                <w:rFonts w:cstheme="minorHAnsi"/>
              </w:rPr>
            </w:pPr>
            <w:r w:rsidRPr="00A76FE4">
              <w:rPr>
                <w:rFonts w:cstheme="minorHAnsi"/>
              </w:rPr>
              <w:t>D</w:t>
            </w:r>
            <w:r w:rsidR="00E635B9" w:rsidRPr="00A76FE4">
              <w:rPr>
                <w:rFonts w:cstheme="minorHAnsi"/>
              </w:rPr>
              <w:t>emonstrate consistently the positive attitudes, values and behaviour which are expected of pupils</w:t>
            </w:r>
          </w:p>
          <w:p w14:paraId="544CFA7E" w14:textId="77777777" w:rsidR="00E635B9" w:rsidRPr="00A76FE4" w:rsidRDefault="00E635B9" w:rsidP="006E5622">
            <w:pPr>
              <w:spacing w:after="0" w:line="240" w:lineRule="auto"/>
              <w:ind w:right="-46"/>
              <w:jc w:val="both"/>
              <w:rPr>
                <w:rFonts w:cstheme="minorHAnsi"/>
              </w:rPr>
            </w:pPr>
          </w:p>
        </w:tc>
      </w:tr>
      <w:tr w:rsidR="00E635B9" w:rsidRPr="00A76FE4" w14:paraId="4B7E3E8A" w14:textId="77777777" w:rsidTr="006E5622">
        <w:tc>
          <w:tcPr>
            <w:tcW w:w="9180" w:type="dxa"/>
            <w:shd w:val="clear" w:color="auto" w:fill="FFFFFF"/>
            <w:hideMark/>
          </w:tcPr>
          <w:p w14:paraId="383E5CE3" w14:textId="5DEC8371" w:rsidR="00E635B9" w:rsidRPr="00A76FE4" w:rsidRDefault="00E635B9" w:rsidP="002D0A0A">
            <w:pPr>
              <w:spacing w:after="0" w:line="240" w:lineRule="auto"/>
              <w:ind w:right="-46"/>
              <w:jc w:val="both"/>
              <w:rPr>
                <w:rFonts w:cstheme="minorHAnsi"/>
                <w:b/>
                <w:color w:val="002060"/>
              </w:rPr>
            </w:pPr>
            <w:r w:rsidRPr="00A76FE4">
              <w:rPr>
                <w:rFonts w:cstheme="minorHAnsi"/>
                <w:b/>
                <w:color w:val="002060"/>
              </w:rPr>
              <w:t>P</w:t>
            </w:r>
            <w:r w:rsidR="002D0A0A" w:rsidRPr="00A76FE4">
              <w:rPr>
                <w:rFonts w:cstheme="minorHAnsi"/>
                <w:b/>
                <w:color w:val="002060"/>
              </w:rPr>
              <w:t>romote good progress and outcomes by pupils</w:t>
            </w:r>
          </w:p>
        </w:tc>
      </w:tr>
      <w:tr w:rsidR="00E635B9" w:rsidRPr="00A76FE4" w14:paraId="2DDB8949" w14:textId="77777777" w:rsidTr="006E5622">
        <w:tc>
          <w:tcPr>
            <w:tcW w:w="9180" w:type="dxa"/>
            <w:shd w:val="clear" w:color="auto" w:fill="FFFFFF"/>
            <w:hideMark/>
          </w:tcPr>
          <w:p w14:paraId="45321850" w14:textId="4C849D8F" w:rsidR="00E635B9" w:rsidRPr="00A76FE4" w:rsidRDefault="002D0A0A" w:rsidP="002D0A0A">
            <w:pPr>
              <w:pStyle w:val="ListParagraph"/>
              <w:numPr>
                <w:ilvl w:val="0"/>
                <w:numId w:val="5"/>
              </w:numPr>
              <w:spacing w:after="0" w:line="240" w:lineRule="auto"/>
              <w:ind w:right="-46"/>
              <w:jc w:val="both"/>
              <w:rPr>
                <w:rFonts w:cstheme="minorHAnsi"/>
              </w:rPr>
            </w:pPr>
            <w:r w:rsidRPr="00A76FE4">
              <w:rPr>
                <w:rFonts w:cstheme="minorHAnsi"/>
              </w:rPr>
              <w:t>B</w:t>
            </w:r>
            <w:r w:rsidR="00E635B9" w:rsidRPr="00A76FE4">
              <w:rPr>
                <w:rFonts w:cstheme="minorHAnsi"/>
              </w:rPr>
              <w:t>e accountable for pupils’ attainment, progress and outcomes</w:t>
            </w:r>
          </w:p>
        </w:tc>
      </w:tr>
      <w:tr w:rsidR="00E635B9" w:rsidRPr="00A76FE4" w14:paraId="42704572" w14:textId="77777777" w:rsidTr="006E5622">
        <w:tc>
          <w:tcPr>
            <w:tcW w:w="9180" w:type="dxa"/>
            <w:shd w:val="clear" w:color="auto" w:fill="FFFFFF"/>
            <w:hideMark/>
          </w:tcPr>
          <w:p w14:paraId="5A2E6F4A" w14:textId="55831168" w:rsidR="00E635B9" w:rsidRPr="00A76FE4" w:rsidRDefault="002D0A0A" w:rsidP="002D0A0A">
            <w:pPr>
              <w:pStyle w:val="ListParagraph"/>
              <w:numPr>
                <w:ilvl w:val="0"/>
                <w:numId w:val="5"/>
              </w:numPr>
              <w:spacing w:after="0" w:line="240" w:lineRule="auto"/>
              <w:ind w:right="-46"/>
              <w:jc w:val="both"/>
              <w:rPr>
                <w:rFonts w:cstheme="minorHAnsi"/>
              </w:rPr>
            </w:pPr>
            <w:r w:rsidRPr="00A76FE4">
              <w:rPr>
                <w:rFonts w:cstheme="minorHAnsi"/>
              </w:rPr>
              <w:t>B</w:t>
            </w:r>
            <w:r w:rsidR="00E635B9" w:rsidRPr="00A76FE4">
              <w:rPr>
                <w:rFonts w:cstheme="minorHAnsi"/>
              </w:rPr>
              <w:t>e aware of pupils’ capabilities and their prior knowledge, and plan teaching to build on these</w:t>
            </w:r>
          </w:p>
        </w:tc>
      </w:tr>
      <w:tr w:rsidR="00E635B9" w:rsidRPr="00A76FE4" w14:paraId="6E53D19C" w14:textId="77777777" w:rsidTr="006E5622">
        <w:tc>
          <w:tcPr>
            <w:tcW w:w="9180" w:type="dxa"/>
            <w:shd w:val="clear" w:color="auto" w:fill="FFFFFF"/>
            <w:hideMark/>
          </w:tcPr>
          <w:p w14:paraId="6824FEE7" w14:textId="74E76994" w:rsidR="00E635B9" w:rsidRPr="00A76FE4" w:rsidRDefault="002D0A0A" w:rsidP="002D0A0A">
            <w:pPr>
              <w:pStyle w:val="ListParagraph"/>
              <w:numPr>
                <w:ilvl w:val="0"/>
                <w:numId w:val="5"/>
              </w:numPr>
              <w:spacing w:after="0" w:line="240" w:lineRule="auto"/>
              <w:ind w:right="-46"/>
              <w:jc w:val="both"/>
              <w:rPr>
                <w:rFonts w:cstheme="minorHAnsi"/>
              </w:rPr>
            </w:pPr>
            <w:r w:rsidRPr="00A76FE4">
              <w:rPr>
                <w:rFonts w:cstheme="minorHAnsi"/>
              </w:rPr>
              <w:t>G</w:t>
            </w:r>
            <w:r w:rsidR="00E635B9" w:rsidRPr="00A76FE4">
              <w:rPr>
                <w:rFonts w:cstheme="minorHAnsi"/>
              </w:rPr>
              <w:t>uide pupils to reflect on the progress they have made and their emerging needs</w:t>
            </w:r>
          </w:p>
        </w:tc>
      </w:tr>
      <w:tr w:rsidR="00E635B9" w:rsidRPr="00A76FE4" w14:paraId="4D4E614B" w14:textId="77777777" w:rsidTr="006E5622">
        <w:tc>
          <w:tcPr>
            <w:tcW w:w="9180" w:type="dxa"/>
            <w:shd w:val="clear" w:color="auto" w:fill="FFFFFF"/>
            <w:hideMark/>
          </w:tcPr>
          <w:p w14:paraId="209D4AE1" w14:textId="77304011" w:rsidR="00E635B9" w:rsidRPr="00A76FE4" w:rsidRDefault="002D0A0A" w:rsidP="002D0A0A">
            <w:pPr>
              <w:pStyle w:val="ListParagraph"/>
              <w:numPr>
                <w:ilvl w:val="0"/>
                <w:numId w:val="5"/>
              </w:numPr>
              <w:spacing w:after="0" w:line="240" w:lineRule="auto"/>
              <w:ind w:right="-46"/>
              <w:jc w:val="both"/>
              <w:rPr>
                <w:rFonts w:cstheme="minorHAnsi"/>
              </w:rPr>
            </w:pPr>
            <w:r w:rsidRPr="00A76FE4">
              <w:rPr>
                <w:rFonts w:cstheme="minorHAnsi"/>
              </w:rPr>
              <w:t>D</w:t>
            </w:r>
            <w:r w:rsidR="00E635B9" w:rsidRPr="00A76FE4">
              <w:rPr>
                <w:rFonts w:cstheme="minorHAnsi"/>
              </w:rPr>
              <w:t xml:space="preserve">emonstrate knowledge and understanding of how pupils learn and how </w:t>
            </w:r>
            <w:proofErr w:type="gramStart"/>
            <w:r w:rsidR="00E635B9" w:rsidRPr="00A76FE4">
              <w:rPr>
                <w:rFonts w:cstheme="minorHAnsi"/>
              </w:rPr>
              <w:t>this impacts</w:t>
            </w:r>
            <w:proofErr w:type="gramEnd"/>
            <w:r w:rsidR="00E635B9" w:rsidRPr="00A76FE4">
              <w:rPr>
                <w:rFonts w:cstheme="minorHAnsi"/>
              </w:rPr>
              <w:t xml:space="preserve"> on teaching</w:t>
            </w:r>
          </w:p>
        </w:tc>
      </w:tr>
      <w:tr w:rsidR="00E635B9" w:rsidRPr="00A76FE4" w14:paraId="3140AC04" w14:textId="77777777" w:rsidTr="006E5622">
        <w:tc>
          <w:tcPr>
            <w:tcW w:w="9180" w:type="dxa"/>
            <w:shd w:val="clear" w:color="auto" w:fill="FFFFFF"/>
            <w:hideMark/>
          </w:tcPr>
          <w:p w14:paraId="52F765FE" w14:textId="5C31BC23" w:rsidR="00E635B9" w:rsidRPr="00A76FE4" w:rsidRDefault="002D0A0A" w:rsidP="00E260B0">
            <w:pPr>
              <w:pStyle w:val="ListParagraph"/>
              <w:numPr>
                <w:ilvl w:val="0"/>
                <w:numId w:val="5"/>
              </w:numPr>
              <w:spacing w:after="0" w:line="240" w:lineRule="auto"/>
              <w:ind w:right="-46"/>
              <w:jc w:val="both"/>
              <w:rPr>
                <w:rFonts w:cstheme="minorHAnsi"/>
              </w:rPr>
            </w:pPr>
            <w:r w:rsidRPr="00A76FE4">
              <w:rPr>
                <w:rFonts w:cstheme="minorHAnsi"/>
              </w:rPr>
              <w:t>E</w:t>
            </w:r>
            <w:r w:rsidR="00E635B9" w:rsidRPr="00A76FE4">
              <w:rPr>
                <w:rFonts w:cstheme="minorHAnsi"/>
              </w:rPr>
              <w:t>ncourage pupils to take a responsible and conscientious attitude to their own work and study</w:t>
            </w:r>
          </w:p>
          <w:p w14:paraId="7810A2C1" w14:textId="77777777" w:rsidR="00E635B9" w:rsidRPr="00A76FE4" w:rsidRDefault="00E635B9" w:rsidP="006E5622">
            <w:pPr>
              <w:spacing w:after="0" w:line="240" w:lineRule="auto"/>
              <w:ind w:right="-46"/>
              <w:jc w:val="both"/>
              <w:rPr>
                <w:rFonts w:cstheme="minorHAnsi"/>
              </w:rPr>
            </w:pPr>
          </w:p>
        </w:tc>
      </w:tr>
      <w:tr w:rsidR="00E635B9" w:rsidRPr="00A76FE4" w14:paraId="2CFDDFDA" w14:textId="77777777" w:rsidTr="006E5622">
        <w:tc>
          <w:tcPr>
            <w:tcW w:w="9180" w:type="dxa"/>
            <w:shd w:val="clear" w:color="auto" w:fill="FFFFFF"/>
            <w:hideMark/>
          </w:tcPr>
          <w:p w14:paraId="1913F07E" w14:textId="03B5CAEB" w:rsidR="00E635B9" w:rsidRPr="00A76FE4" w:rsidRDefault="00E635B9" w:rsidP="002D0A0A">
            <w:pPr>
              <w:spacing w:after="0" w:line="240" w:lineRule="auto"/>
              <w:ind w:right="-46"/>
              <w:jc w:val="both"/>
              <w:rPr>
                <w:rFonts w:cstheme="minorHAnsi"/>
                <w:b/>
                <w:color w:val="002060"/>
              </w:rPr>
            </w:pPr>
            <w:r w:rsidRPr="00A76FE4">
              <w:rPr>
                <w:rFonts w:cstheme="minorHAnsi"/>
                <w:b/>
                <w:color w:val="002060"/>
              </w:rPr>
              <w:t>D</w:t>
            </w:r>
            <w:r w:rsidR="002D0A0A" w:rsidRPr="00A76FE4">
              <w:rPr>
                <w:rFonts w:cstheme="minorHAnsi"/>
                <w:b/>
                <w:color w:val="002060"/>
              </w:rPr>
              <w:t>emonstrate good subject and curriculum knowledge</w:t>
            </w:r>
          </w:p>
        </w:tc>
      </w:tr>
      <w:tr w:rsidR="00E635B9" w:rsidRPr="00A76FE4" w14:paraId="5A19834F" w14:textId="77777777" w:rsidTr="006E5622">
        <w:tc>
          <w:tcPr>
            <w:tcW w:w="9180" w:type="dxa"/>
            <w:shd w:val="clear" w:color="auto" w:fill="FFFFFF"/>
            <w:hideMark/>
          </w:tcPr>
          <w:p w14:paraId="22816C03" w14:textId="7CAAB5EF" w:rsidR="00E635B9" w:rsidRPr="00A76FE4" w:rsidRDefault="002D0A0A" w:rsidP="002D0A0A">
            <w:pPr>
              <w:pStyle w:val="ListParagraph"/>
              <w:numPr>
                <w:ilvl w:val="0"/>
                <w:numId w:val="6"/>
              </w:numPr>
              <w:spacing w:after="0" w:line="240" w:lineRule="auto"/>
              <w:ind w:right="-46"/>
              <w:jc w:val="both"/>
              <w:rPr>
                <w:rFonts w:cstheme="minorHAnsi"/>
              </w:rPr>
            </w:pPr>
            <w:r w:rsidRPr="00A76FE4">
              <w:rPr>
                <w:rFonts w:cstheme="minorHAnsi"/>
              </w:rPr>
              <w:t>H</w:t>
            </w:r>
            <w:r w:rsidR="00E635B9" w:rsidRPr="00A76FE4">
              <w:rPr>
                <w:rFonts w:cstheme="minorHAnsi"/>
              </w:rPr>
              <w:t>ave a secure knowledge of the relevant subject(s) and curriculum areas, foster and maintain pupils’ interest in the subject, and address misunderstandings</w:t>
            </w:r>
          </w:p>
        </w:tc>
      </w:tr>
      <w:tr w:rsidR="00E635B9" w:rsidRPr="00A76FE4" w14:paraId="6EE9BFF0" w14:textId="77777777" w:rsidTr="006E5622">
        <w:tc>
          <w:tcPr>
            <w:tcW w:w="9180" w:type="dxa"/>
            <w:shd w:val="clear" w:color="auto" w:fill="FFFFFF"/>
            <w:hideMark/>
          </w:tcPr>
          <w:p w14:paraId="1FCF4DD6" w14:textId="5E3FCD68" w:rsidR="00E635B9" w:rsidRPr="00A76FE4" w:rsidRDefault="002D0A0A" w:rsidP="002D0A0A">
            <w:pPr>
              <w:pStyle w:val="ListParagraph"/>
              <w:numPr>
                <w:ilvl w:val="0"/>
                <w:numId w:val="6"/>
              </w:numPr>
              <w:spacing w:after="0" w:line="240" w:lineRule="auto"/>
              <w:ind w:right="-46"/>
              <w:jc w:val="both"/>
              <w:rPr>
                <w:rFonts w:cstheme="minorHAnsi"/>
              </w:rPr>
            </w:pPr>
            <w:r w:rsidRPr="00A76FE4">
              <w:rPr>
                <w:rFonts w:cstheme="minorHAnsi"/>
              </w:rPr>
              <w:t>D</w:t>
            </w:r>
            <w:r w:rsidR="00E635B9" w:rsidRPr="00A76FE4">
              <w:rPr>
                <w:rFonts w:cstheme="minorHAnsi"/>
              </w:rPr>
              <w:t>emonstrate a critical understanding of developments in the subject and curriculum areas, and promote the value of scholarship</w:t>
            </w:r>
          </w:p>
        </w:tc>
      </w:tr>
      <w:tr w:rsidR="00E635B9" w:rsidRPr="00A76FE4" w14:paraId="68E5C267" w14:textId="77777777" w:rsidTr="006E5622">
        <w:tc>
          <w:tcPr>
            <w:tcW w:w="9180" w:type="dxa"/>
            <w:shd w:val="clear" w:color="auto" w:fill="FFFFFF"/>
            <w:hideMark/>
          </w:tcPr>
          <w:p w14:paraId="1875590B" w14:textId="7B0A2F66" w:rsidR="00E635B9" w:rsidRPr="00A76FE4" w:rsidRDefault="002D0A0A" w:rsidP="002D0A0A">
            <w:pPr>
              <w:pStyle w:val="ListParagraph"/>
              <w:numPr>
                <w:ilvl w:val="0"/>
                <w:numId w:val="6"/>
              </w:numPr>
              <w:spacing w:after="0" w:line="240" w:lineRule="auto"/>
              <w:ind w:right="-46"/>
              <w:jc w:val="both"/>
              <w:rPr>
                <w:rFonts w:cstheme="minorHAnsi"/>
              </w:rPr>
            </w:pPr>
            <w:r w:rsidRPr="00A76FE4">
              <w:rPr>
                <w:rFonts w:cstheme="minorHAnsi"/>
              </w:rPr>
              <w:t>D</w:t>
            </w:r>
            <w:r w:rsidR="00E635B9" w:rsidRPr="00A76FE4">
              <w:rPr>
                <w:rFonts w:cstheme="minorHAnsi"/>
              </w:rPr>
              <w:t xml:space="preserve">emonstrate an understanding of and take responsibility for promoting high standards of literacy, articulacy and the correct use of standard </w:t>
            </w:r>
            <w:r w:rsidR="008F2C72" w:rsidRPr="00A76FE4">
              <w:rPr>
                <w:rFonts w:cstheme="minorHAnsi"/>
              </w:rPr>
              <w:t>subject content</w:t>
            </w:r>
            <w:r w:rsidR="00E635B9" w:rsidRPr="00A76FE4">
              <w:rPr>
                <w:rFonts w:cstheme="minorHAnsi"/>
              </w:rPr>
              <w:t>, whatever the teacher’s specialist subject</w:t>
            </w:r>
          </w:p>
        </w:tc>
      </w:tr>
      <w:tr w:rsidR="00E635B9" w:rsidRPr="00A76FE4" w14:paraId="626AE5CB" w14:textId="77777777" w:rsidTr="006E5622">
        <w:tc>
          <w:tcPr>
            <w:tcW w:w="9180" w:type="dxa"/>
            <w:shd w:val="clear" w:color="auto" w:fill="FFFFFF"/>
            <w:hideMark/>
          </w:tcPr>
          <w:p w14:paraId="515FC73A" w14:textId="134373B8" w:rsidR="00E635B9" w:rsidRPr="00A76FE4" w:rsidRDefault="002D0A0A" w:rsidP="002D0A0A">
            <w:pPr>
              <w:pStyle w:val="ListParagraph"/>
              <w:numPr>
                <w:ilvl w:val="0"/>
                <w:numId w:val="7"/>
              </w:numPr>
              <w:spacing w:after="0" w:line="240" w:lineRule="auto"/>
              <w:ind w:right="-46"/>
              <w:jc w:val="both"/>
              <w:rPr>
                <w:rFonts w:cstheme="minorHAnsi"/>
              </w:rPr>
            </w:pPr>
            <w:r w:rsidRPr="00A76FE4">
              <w:rPr>
                <w:rFonts w:cstheme="minorHAnsi"/>
              </w:rPr>
              <w:t>I</w:t>
            </w:r>
            <w:r w:rsidR="00E635B9" w:rsidRPr="00A76FE4">
              <w:rPr>
                <w:rFonts w:cstheme="minorHAnsi"/>
              </w:rPr>
              <w:t>f teaching early reading, demonstrate a clear understanding of systematic synthetic phonics</w:t>
            </w:r>
          </w:p>
        </w:tc>
      </w:tr>
      <w:tr w:rsidR="00E635B9" w:rsidRPr="00A76FE4" w14:paraId="2F9EDC24" w14:textId="77777777" w:rsidTr="006E5622">
        <w:tc>
          <w:tcPr>
            <w:tcW w:w="9180" w:type="dxa"/>
            <w:shd w:val="clear" w:color="auto" w:fill="FFFFFF"/>
            <w:hideMark/>
          </w:tcPr>
          <w:p w14:paraId="39FE81E6" w14:textId="0D33F980" w:rsidR="00E635B9" w:rsidRPr="00A76FE4" w:rsidRDefault="002D0A0A" w:rsidP="00E260B0">
            <w:pPr>
              <w:pStyle w:val="ListParagraph"/>
              <w:numPr>
                <w:ilvl w:val="0"/>
                <w:numId w:val="7"/>
              </w:numPr>
              <w:spacing w:after="0" w:line="240" w:lineRule="auto"/>
              <w:jc w:val="both"/>
              <w:rPr>
                <w:rFonts w:cstheme="minorHAnsi"/>
              </w:rPr>
            </w:pPr>
            <w:r w:rsidRPr="00A76FE4">
              <w:rPr>
                <w:rFonts w:cstheme="minorHAnsi"/>
              </w:rPr>
              <w:t>D</w:t>
            </w:r>
            <w:r w:rsidR="00E635B9" w:rsidRPr="00A76FE4">
              <w:rPr>
                <w:rFonts w:cstheme="minorHAnsi"/>
              </w:rPr>
              <w:t>emonstrate a clear understanding of appropriate teachin</w:t>
            </w:r>
            <w:r w:rsidR="00E260B0" w:rsidRPr="00A76FE4">
              <w:rPr>
                <w:rFonts w:cstheme="minorHAnsi"/>
              </w:rPr>
              <w:t>g strategies</w:t>
            </w:r>
          </w:p>
          <w:p w14:paraId="73CA36A2" w14:textId="77777777" w:rsidR="00E635B9" w:rsidRPr="00A76FE4" w:rsidRDefault="00E635B9" w:rsidP="006E5622">
            <w:pPr>
              <w:spacing w:after="0" w:line="240" w:lineRule="auto"/>
              <w:jc w:val="both"/>
              <w:rPr>
                <w:rFonts w:cstheme="minorHAnsi"/>
              </w:rPr>
            </w:pPr>
          </w:p>
        </w:tc>
      </w:tr>
      <w:tr w:rsidR="00E635B9" w:rsidRPr="00A76FE4" w14:paraId="716881E0" w14:textId="77777777" w:rsidTr="006E5622">
        <w:tc>
          <w:tcPr>
            <w:tcW w:w="9180" w:type="dxa"/>
            <w:shd w:val="clear" w:color="auto" w:fill="FFFFFF"/>
            <w:hideMark/>
          </w:tcPr>
          <w:p w14:paraId="7C700B25" w14:textId="63ADD2DF" w:rsidR="00E635B9" w:rsidRPr="00A76FE4" w:rsidRDefault="00E635B9" w:rsidP="002D0A0A">
            <w:pPr>
              <w:tabs>
                <w:tab w:val="left" w:pos="9072"/>
                <w:tab w:val="left" w:pos="9214"/>
              </w:tabs>
              <w:spacing w:after="0" w:line="240" w:lineRule="auto"/>
              <w:jc w:val="both"/>
              <w:rPr>
                <w:rFonts w:cstheme="minorHAnsi"/>
                <w:b/>
              </w:rPr>
            </w:pPr>
            <w:r w:rsidRPr="00A76FE4">
              <w:rPr>
                <w:rFonts w:cstheme="minorHAnsi"/>
                <w:b/>
                <w:color w:val="002060"/>
              </w:rPr>
              <w:t>P</w:t>
            </w:r>
            <w:r w:rsidR="002D0A0A" w:rsidRPr="00A76FE4">
              <w:rPr>
                <w:rFonts w:cstheme="minorHAnsi"/>
                <w:b/>
                <w:color w:val="002060"/>
              </w:rPr>
              <w:t>lan and teach well-structured lessons</w:t>
            </w:r>
          </w:p>
        </w:tc>
      </w:tr>
      <w:tr w:rsidR="00E635B9" w:rsidRPr="00A76FE4" w14:paraId="53379408" w14:textId="77777777" w:rsidTr="006E5622">
        <w:tc>
          <w:tcPr>
            <w:tcW w:w="9180" w:type="dxa"/>
            <w:shd w:val="clear" w:color="auto" w:fill="FFFFFF"/>
            <w:hideMark/>
          </w:tcPr>
          <w:p w14:paraId="514B5CE5" w14:textId="1CAF5D21" w:rsidR="00E635B9" w:rsidRPr="00A76FE4" w:rsidRDefault="002D0A0A" w:rsidP="002D0A0A">
            <w:pPr>
              <w:pStyle w:val="ListParagraph"/>
              <w:numPr>
                <w:ilvl w:val="0"/>
                <w:numId w:val="8"/>
              </w:numPr>
              <w:tabs>
                <w:tab w:val="left" w:pos="9072"/>
                <w:tab w:val="left" w:pos="9214"/>
              </w:tabs>
              <w:spacing w:after="0" w:line="240" w:lineRule="auto"/>
              <w:jc w:val="both"/>
              <w:rPr>
                <w:rFonts w:cstheme="minorHAnsi"/>
              </w:rPr>
            </w:pPr>
            <w:r w:rsidRPr="00A76FE4">
              <w:rPr>
                <w:rFonts w:cstheme="minorHAnsi"/>
              </w:rPr>
              <w:t>I</w:t>
            </w:r>
            <w:r w:rsidR="00E635B9" w:rsidRPr="00A76FE4">
              <w:rPr>
                <w:rFonts w:cstheme="minorHAnsi"/>
              </w:rPr>
              <w:t>mpart knowledge and develop understanding through effective use of lesson time</w:t>
            </w:r>
          </w:p>
        </w:tc>
      </w:tr>
      <w:tr w:rsidR="00E635B9" w:rsidRPr="00A76FE4" w14:paraId="52F27E87" w14:textId="77777777" w:rsidTr="006E5622">
        <w:tc>
          <w:tcPr>
            <w:tcW w:w="9180" w:type="dxa"/>
            <w:shd w:val="clear" w:color="auto" w:fill="FFFFFF"/>
            <w:hideMark/>
          </w:tcPr>
          <w:p w14:paraId="1636E4C1" w14:textId="4059DA4A" w:rsidR="00E635B9" w:rsidRPr="00A76FE4" w:rsidRDefault="002D0A0A" w:rsidP="002D0A0A">
            <w:pPr>
              <w:pStyle w:val="ListParagraph"/>
              <w:numPr>
                <w:ilvl w:val="0"/>
                <w:numId w:val="8"/>
              </w:numPr>
              <w:tabs>
                <w:tab w:val="left" w:pos="9072"/>
                <w:tab w:val="left" w:pos="9214"/>
              </w:tabs>
              <w:spacing w:after="0" w:line="240" w:lineRule="auto"/>
              <w:jc w:val="both"/>
              <w:rPr>
                <w:rFonts w:cstheme="minorHAnsi"/>
              </w:rPr>
            </w:pPr>
            <w:r w:rsidRPr="00A76FE4">
              <w:rPr>
                <w:rFonts w:cstheme="minorHAnsi"/>
              </w:rPr>
              <w:t>P</w:t>
            </w:r>
            <w:r w:rsidR="00E635B9" w:rsidRPr="00A76FE4">
              <w:rPr>
                <w:rFonts w:cstheme="minorHAnsi"/>
              </w:rPr>
              <w:t>romote a love of learning and children’s intellectual curiosity</w:t>
            </w:r>
          </w:p>
        </w:tc>
      </w:tr>
      <w:tr w:rsidR="00E635B9" w:rsidRPr="00A76FE4" w14:paraId="0A592D79" w14:textId="77777777" w:rsidTr="006E5622">
        <w:tc>
          <w:tcPr>
            <w:tcW w:w="9180" w:type="dxa"/>
            <w:shd w:val="clear" w:color="auto" w:fill="FFFFFF"/>
            <w:hideMark/>
          </w:tcPr>
          <w:p w14:paraId="3BECE6A5" w14:textId="7D4FFB19" w:rsidR="00E635B9" w:rsidRPr="00A76FE4" w:rsidRDefault="002D0A0A" w:rsidP="002D0A0A">
            <w:pPr>
              <w:pStyle w:val="ListParagraph"/>
              <w:numPr>
                <w:ilvl w:val="0"/>
                <w:numId w:val="8"/>
              </w:numPr>
              <w:tabs>
                <w:tab w:val="left" w:pos="9072"/>
                <w:tab w:val="left" w:pos="9214"/>
              </w:tabs>
              <w:spacing w:after="0" w:line="240" w:lineRule="auto"/>
              <w:jc w:val="both"/>
              <w:rPr>
                <w:rFonts w:cstheme="minorHAnsi"/>
              </w:rPr>
            </w:pPr>
            <w:r w:rsidRPr="00A76FE4">
              <w:rPr>
                <w:rFonts w:cstheme="minorHAnsi"/>
              </w:rPr>
              <w:lastRenderedPageBreak/>
              <w:t>S</w:t>
            </w:r>
            <w:r w:rsidR="00E635B9" w:rsidRPr="00A76FE4">
              <w:rPr>
                <w:rFonts w:cstheme="minorHAnsi"/>
              </w:rPr>
              <w:t>et homework and plan other out-of-class activities to consolidate and extend the kn</w:t>
            </w:r>
            <w:r w:rsidR="00ED70F0" w:rsidRPr="00A76FE4">
              <w:rPr>
                <w:rFonts w:cstheme="minorHAnsi"/>
              </w:rPr>
              <w:t>owledge and</w:t>
            </w:r>
            <w:r w:rsidR="00E635B9" w:rsidRPr="00A76FE4">
              <w:rPr>
                <w:rFonts w:cstheme="minorHAnsi"/>
              </w:rPr>
              <w:t xml:space="preserve"> understanding pupils have acquired</w:t>
            </w:r>
          </w:p>
        </w:tc>
      </w:tr>
      <w:tr w:rsidR="00E635B9" w:rsidRPr="00A76FE4" w14:paraId="12E141DA" w14:textId="77777777" w:rsidTr="006E5622">
        <w:tc>
          <w:tcPr>
            <w:tcW w:w="9180" w:type="dxa"/>
            <w:shd w:val="clear" w:color="auto" w:fill="FFFFFF"/>
            <w:hideMark/>
          </w:tcPr>
          <w:p w14:paraId="1A323328" w14:textId="73DCC8AC" w:rsidR="00E635B9" w:rsidRPr="00A76FE4" w:rsidRDefault="002D0A0A" w:rsidP="002D0A0A">
            <w:pPr>
              <w:pStyle w:val="ListParagraph"/>
              <w:numPr>
                <w:ilvl w:val="0"/>
                <w:numId w:val="8"/>
              </w:numPr>
              <w:tabs>
                <w:tab w:val="left" w:pos="9072"/>
                <w:tab w:val="left" w:pos="9214"/>
              </w:tabs>
              <w:spacing w:after="0" w:line="240" w:lineRule="auto"/>
              <w:jc w:val="both"/>
              <w:rPr>
                <w:rFonts w:cstheme="minorHAnsi"/>
              </w:rPr>
            </w:pPr>
            <w:r w:rsidRPr="00A76FE4">
              <w:rPr>
                <w:rFonts w:cstheme="minorHAnsi"/>
              </w:rPr>
              <w:t>R</w:t>
            </w:r>
            <w:r w:rsidR="00E635B9" w:rsidRPr="00A76FE4">
              <w:rPr>
                <w:rFonts w:cstheme="minorHAnsi"/>
              </w:rPr>
              <w:t>eflect systematically on the effectiveness of lessons and approaches to teaching</w:t>
            </w:r>
          </w:p>
        </w:tc>
      </w:tr>
      <w:tr w:rsidR="00E635B9" w:rsidRPr="00A76FE4" w14:paraId="42EFE091" w14:textId="77777777" w:rsidTr="006E5622">
        <w:tc>
          <w:tcPr>
            <w:tcW w:w="9180" w:type="dxa"/>
            <w:shd w:val="clear" w:color="auto" w:fill="FFFFFF"/>
            <w:hideMark/>
          </w:tcPr>
          <w:p w14:paraId="66A80423" w14:textId="477BE456" w:rsidR="00E635B9" w:rsidRPr="00A76FE4" w:rsidRDefault="002D0A0A" w:rsidP="00E260B0">
            <w:pPr>
              <w:pStyle w:val="ListParagraph"/>
              <w:numPr>
                <w:ilvl w:val="0"/>
                <w:numId w:val="8"/>
              </w:numPr>
              <w:tabs>
                <w:tab w:val="left" w:pos="9072"/>
                <w:tab w:val="left" w:pos="9214"/>
              </w:tabs>
              <w:spacing w:after="0" w:line="240" w:lineRule="auto"/>
              <w:jc w:val="both"/>
              <w:rPr>
                <w:rFonts w:cstheme="minorHAnsi"/>
              </w:rPr>
            </w:pPr>
            <w:r w:rsidRPr="00A76FE4">
              <w:rPr>
                <w:rFonts w:cstheme="minorHAnsi"/>
              </w:rPr>
              <w:t>C</w:t>
            </w:r>
            <w:r w:rsidR="00E635B9" w:rsidRPr="00A76FE4">
              <w:rPr>
                <w:rFonts w:cstheme="minorHAnsi"/>
              </w:rPr>
              <w:t>ontribute to the design and provision of an engaging curriculum within the relevant</w:t>
            </w:r>
            <w:r w:rsidR="00E260B0" w:rsidRPr="00A76FE4">
              <w:rPr>
                <w:rFonts w:cstheme="minorHAnsi"/>
              </w:rPr>
              <w:t xml:space="preserve"> subject area(s)</w:t>
            </w:r>
          </w:p>
          <w:p w14:paraId="56B3988B" w14:textId="77777777" w:rsidR="00E635B9" w:rsidRPr="00A76FE4" w:rsidRDefault="00E635B9" w:rsidP="006E5622">
            <w:pPr>
              <w:tabs>
                <w:tab w:val="left" w:pos="9072"/>
                <w:tab w:val="left" w:pos="9214"/>
              </w:tabs>
              <w:spacing w:after="0" w:line="240" w:lineRule="auto"/>
              <w:jc w:val="both"/>
              <w:rPr>
                <w:rFonts w:cstheme="minorHAnsi"/>
              </w:rPr>
            </w:pPr>
          </w:p>
        </w:tc>
      </w:tr>
      <w:tr w:rsidR="00E635B9" w:rsidRPr="00A76FE4" w14:paraId="5E3A0AD1" w14:textId="77777777" w:rsidTr="006E5622">
        <w:tc>
          <w:tcPr>
            <w:tcW w:w="9180" w:type="dxa"/>
            <w:shd w:val="clear" w:color="auto" w:fill="FFFFFF"/>
            <w:hideMark/>
          </w:tcPr>
          <w:p w14:paraId="0786ECE0" w14:textId="377F74FB" w:rsidR="00E635B9" w:rsidRPr="00A76FE4" w:rsidRDefault="00E635B9" w:rsidP="002D0A0A">
            <w:pPr>
              <w:tabs>
                <w:tab w:val="left" w:pos="9072"/>
                <w:tab w:val="left" w:pos="9214"/>
              </w:tabs>
              <w:spacing w:after="0" w:line="240" w:lineRule="auto"/>
              <w:jc w:val="both"/>
              <w:rPr>
                <w:rFonts w:cstheme="minorHAnsi"/>
                <w:b/>
              </w:rPr>
            </w:pPr>
            <w:r w:rsidRPr="00A76FE4">
              <w:rPr>
                <w:rFonts w:cstheme="minorHAnsi"/>
                <w:b/>
                <w:color w:val="002060"/>
              </w:rPr>
              <w:t>A</w:t>
            </w:r>
            <w:r w:rsidR="002D0A0A" w:rsidRPr="00A76FE4">
              <w:rPr>
                <w:rFonts w:cstheme="minorHAnsi"/>
                <w:b/>
                <w:color w:val="002060"/>
              </w:rPr>
              <w:t>dapt teaching to respond to the strengths and needs of all pupils</w:t>
            </w:r>
          </w:p>
        </w:tc>
      </w:tr>
      <w:tr w:rsidR="00E635B9" w:rsidRPr="00A76FE4" w14:paraId="533B2D7F" w14:textId="77777777" w:rsidTr="006E5622">
        <w:tc>
          <w:tcPr>
            <w:tcW w:w="9180" w:type="dxa"/>
            <w:shd w:val="clear" w:color="auto" w:fill="FFFFFF"/>
            <w:hideMark/>
          </w:tcPr>
          <w:p w14:paraId="73BDCBAA" w14:textId="0C8F60B1" w:rsidR="00E635B9" w:rsidRPr="00A76FE4" w:rsidRDefault="002D0A0A" w:rsidP="002D0A0A">
            <w:pPr>
              <w:pStyle w:val="ListParagraph"/>
              <w:numPr>
                <w:ilvl w:val="0"/>
                <w:numId w:val="9"/>
              </w:numPr>
              <w:tabs>
                <w:tab w:val="left" w:pos="9072"/>
                <w:tab w:val="left" w:pos="9214"/>
              </w:tabs>
              <w:spacing w:after="0" w:line="240" w:lineRule="auto"/>
              <w:jc w:val="both"/>
              <w:rPr>
                <w:rFonts w:cstheme="minorHAnsi"/>
              </w:rPr>
            </w:pPr>
            <w:r w:rsidRPr="00A76FE4">
              <w:rPr>
                <w:rFonts w:cstheme="minorHAnsi"/>
              </w:rPr>
              <w:t>K</w:t>
            </w:r>
            <w:r w:rsidR="00E635B9" w:rsidRPr="00A76FE4">
              <w:rPr>
                <w:rFonts w:cstheme="minorHAnsi"/>
              </w:rPr>
              <w:t>now when and how to differentiate appropriately, using approaches which enable pupils to be taught effectively</w:t>
            </w:r>
          </w:p>
        </w:tc>
      </w:tr>
      <w:tr w:rsidR="00E635B9" w:rsidRPr="00A76FE4" w14:paraId="4DDC5A7E" w14:textId="77777777" w:rsidTr="006E5622">
        <w:tc>
          <w:tcPr>
            <w:tcW w:w="9180" w:type="dxa"/>
            <w:shd w:val="clear" w:color="auto" w:fill="FFFFFF"/>
            <w:hideMark/>
          </w:tcPr>
          <w:p w14:paraId="204D3AFA" w14:textId="07B952E5" w:rsidR="00E635B9" w:rsidRPr="00A76FE4" w:rsidRDefault="002D0A0A" w:rsidP="002D0A0A">
            <w:pPr>
              <w:pStyle w:val="ListParagraph"/>
              <w:numPr>
                <w:ilvl w:val="0"/>
                <w:numId w:val="9"/>
              </w:numPr>
              <w:tabs>
                <w:tab w:val="left" w:pos="9072"/>
                <w:tab w:val="left" w:pos="9214"/>
              </w:tabs>
              <w:spacing w:after="0" w:line="240" w:lineRule="auto"/>
              <w:jc w:val="both"/>
              <w:rPr>
                <w:rFonts w:cstheme="minorHAnsi"/>
              </w:rPr>
            </w:pPr>
            <w:r w:rsidRPr="00A76FE4">
              <w:rPr>
                <w:rFonts w:cstheme="minorHAnsi"/>
              </w:rPr>
              <w:t>H</w:t>
            </w:r>
            <w:r w:rsidR="00E635B9" w:rsidRPr="00A76FE4">
              <w:rPr>
                <w:rFonts w:cstheme="minorHAnsi"/>
              </w:rPr>
              <w:t>ave a secure understanding of how a range of factors can inhibit pupils’ ability to learn, and how best to overcome these</w:t>
            </w:r>
          </w:p>
        </w:tc>
      </w:tr>
      <w:tr w:rsidR="00E635B9" w:rsidRPr="00A76FE4" w14:paraId="21D0B27C" w14:textId="77777777" w:rsidTr="006E5622">
        <w:tc>
          <w:tcPr>
            <w:tcW w:w="9180" w:type="dxa"/>
            <w:shd w:val="clear" w:color="auto" w:fill="FFFFFF"/>
            <w:hideMark/>
          </w:tcPr>
          <w:p w14:paraId="19886D2A" w14:textId="282788D2" w:rsidR="00E635B9" w:rsidRPr="00A76FE4" w:rsidRDefault="002D0A0A" w:rsidP="002D0A0A">
            <w:pPr>
              <w:pStyle w:val="ListParagraph"/>
              <w:numPr>
                <w:ilvl w:val="0"/>
                <w:numId w:val="9"/>
              </w:numPr>
              <w:tabs>
                <w:tab w:val="left" w:pos="9072"/>
                <w:tab w:val="left" w:pos="9214"/>
              </w:tabs>
              <w:spacing w:after="0" w:line="240" w:lineRule="auto"/>
              <w:jc w:val="both"/>
              <w:rPr>
                <w:rFonts w:cstheme="minorHAnsi"/>
              </w:rPr>
            </w:pPr>
            <w:r w:rsidRPr="00A76FE4">
              <w:rPr>
                <w:rFonts w:cstheme="minorHAnsi"/>
              </w:rPr>
              <w:t>D</w:t>
            </w:r>
            <w:r w:rsidR="00E635B9" w:rsidRPr="00A76FE4">
              <w:rPr>
                <w:rFonts w:cstheme="minorHAnsi"/>
              </w:rPr>
              <w:t>emonstrate an awareness of the physical, social and intellectual development of children, and know how to adapt teaching to support pupils’ education at different stages of development</w:t>
            </w:r>
          </w:p>
        </w:tc>
      </w:tr>
      <w:tr w:rsidR="00E635B9" w:rsidRPr="00A76FE4" w14:paraId="6F2AEAA8" w14:textId="77777777" w:rsidTr="006E5622">
        <w:tc>
          <w:tcPr>
            <w:tcW w:w="9180" w:type="dxa"/>
            <w:shd w:val="clear" w:color="auto" w:fill="FFFFFF"/>
            <w:hideMark/>
          </w:tcPr>
          <w:p w14:paraId="5E5C0ACC" w14:textId="2B1CEB98" w:rsidR="00E635B9" w:rsidRPr="00A76FE4" w:rsidRDefault="002D0A0A" w:rsidP="00E260B0">
            <w:pPr>
              <w:pStyle w:val="ListParagraph"/>
              <w:numPr>
                <w:ilvl w:val="0"/>
                <w:numId w:val="9"/>
              </w:numPr>
              <w:tabs>
                <w:tab w:val="left" w:pos="9072"/>
                <w:tab w:val="left" w:pos="9214"/>
              </w:tabs>
              <w:spacing w:after="0" w:line="240" w:lineRule="auto"/>
              <w:jc w:val="both"/>
              <w:rPr>
                <w:rFonts w:cstheme="minorHAnsi"/>
              </w:rPr>
            </w:pPr>
            <w:r w:rsidRPr="00A76FE4">
              <w:rPr>
                <w:rFonts w:cstheme="minorHAnsi"/>
              </w:rPr>
              <w:t>H</w:t>
            </w:r>
            <w:r w:rsidR="00E635B9" w:rsidRPr="00A76FE4">
              <w:rPr>
                <w:rFonts w:cstheme="minorHAnsi"/>
              </w:rPr>
              <w:t>ave a clear understanding of the needs of all pupils, including those with SEN; those of high ability; those with EAL; those with disabilities; and be able to use and evaluate distinctive teaching approa</w:t>
            </w:r>
            <w:r w:rsidR="00E260B0" w:rsidRPr="00A76FE4">
              <w:rPr>
                <w:rFonts w:cstheme="minorHAnsi"/>
              </w:rPr>
              <w:t>ches to engage and support them</w:t>
            </w:r>
          </w:p>
          <w:p w14:paraId="0C172674" w14:textId="77777777" w:rsidR="00E635B9" w:rsidRPr="00A76FE4" w:rsidRDefault="00E635B9" w:rsidP="006E5622">
            <w:pPr>
              <w:tabs>
                <w:tab w:val="left" w:pos="9072"/>
                <w:tab w:val="left" w:pos="9214"/>
              </w:tabs>
              <w:spacing w:after="0" w:line="240" w:lineRule="auto"/>
              <w:jc w:val="both"/>
              <w:rPr>
                <w:rFonts w:cstheme="minorHAnsi"/>
              </w:rPr>
            </w:pPr>
          </w:p>
        </w:tc>
      </w:tr>
      <w:tr w:rsidR="00E635B9" w:rsidRPr="00A76FE4" w14:paraId="2F49CBA7" w14:textId="77777777" w:rsidTr="006E5622">
        <w:tc>
          <w:tcPr>
            <w:tcW w:w="9180" w:type="dxa"/>
            <w:shd w:val="clear" w:color="auto" w:fill="FFFFFF"/>
            <w:hideMark/>
          </w:tcPr>
          <w:p w14:paraId="5C7929EA" w14:textId="6147F15A" w:rsidR="00E635B9" w:rsidRPr="00A76FE4" w:rsidRDefault="00E635B9" w:rsidP="002D0A0A">
            <w:pPr>
              <w:tabs>
                <w:tab w:val="left" w:pos="9072"/>
                <w:tab w:val="left" w:pos="9214"/>
              </w:tabs>
              <w:spacing w:after="0" w:line="240" w:lineRule="auto"/>
              <w:jc w:val="both"/>
              <w:rPr>
                <w:rFonts w:cstheme="minorHAnsi"/>
                <w:b/>
                <w:color w:val="002060"/>
              </w:rPr>
            </w:pPr>
            <w:r w:rsidRPr="00A76FE4">
              <w:rPr>
                <w:rFonts w:cstheme="minorHAnsi"/>
                <w:b/>
                <w:color w:val="002060"/>
              </w:rPr>
              <w:t>M</w:t>
            </w:r>
            <w:r w:rsidR="002D0A0A" w:rsidRPr="00A76FE4">
              <w:rPr>
                <w:rFonts w:cstheme="minorHAnsi"/>
                <w:b/>
                <w:color w:val="002060"/>
              </w:rPr>
              <w:t>ake accurate and productive use of assessment</w:t>
            </w:r>
          </w:p>
        </w:tc>
      </w:tr>
      <w:tr w:rsidR="00E635B9" w:rsidRPr="00A76FE4" w14:paraId="25BBC961" w14:textId="77777777" w:rsidTr="006E5622">
        <w:tc>
          <w:tcPr>
            <w:tcW w:w="9180" w:type="dxa"/>
            <w:shd w:val="clear" w:color="auto" w:fill="FFFFFF"/>
            <w:hideMark/>
          </w:tcPr>
          <w:p w14:paraId="3D1690BF" w14:textId="724F69B6" w:rsidR="00E635B9" w:rsidRPr="00A76FE4" w:rsidRDefault="002D0A0A" w:rsidP="002D0A0A">
            <w:pPr>
              <w:pStyle w:val="ListParagraph"/>
              <w:numPr>
                <w:ilvl w:val="0"/>
                <w:numId w:val="10"/>
              </w:numPr>
              <w:tabs>
                <w:tab w:val="left" w:pos="9072"/>
                <w:tab w:val="left" w:pos="9214"/>
              </w:tabs>
              <w:spacing w:after="0" w:line="240" w:lineRule="auto"/>
              <w:jc w:val="both"/>
              <w:rPr>
                <w:rFonts w:cstheme="minorHAnsi"/>
              </w:rPr>
            </w:pPr>
            <w:r w:rsidRPr="00A76FE4">
              <w:rPr>
                <w:rFonts w:cstheme="minorHAnsi"/>
              </w:rPr>
              <w:t>K</w:t>
            </w:r>
            <w:r w:rsidR="00E635B9" w:rsidRPr="00A76FE4">
              <w:rPr>
                <w:rFonts w:cstheme="minorHAnsi"/>
              </w:rPr>
              <w:t>now and understand how to assess the relevant subject and curriculum areas, including st</w:t>
            </w:r>
            <w:r w:rsidR="00E260B0" w:rsidRPr="00A76FE4">
              <w:rPr>
                <w:rFonts w:cstheme="minorHAnsi"/>
              </w:rPr>
              <w:t>atutory assessment requirements</w:t>
            </w:r>
          </w:p>
        </w:tc>
      </w:tr>
      <w:tr w:rsidR="00E635B9" w:rsidRPr="00A76FE4" w14:paraId="3AA83132" w14:textId="77777777" w:rsidTr="006E5622">
        <w:tc>
          <w:tcPr>
            <w:tcW w:w="9180" w:type="dxa"/>
            <w:shd w:val="clear" w:color="auto" w:fill="FFFFFF"/>
            <w:hideMark/>
          </w:tcPr>
          <w:p w14:paraId="3029477C" w14:textId="74097051" w:rsidR="00E635B9" w:rsidRPr="00A76FE4" w:rsidRDefault="002D0A0A" w:rsidP="002D0A0A">
            <w:pPr>
              <w:pStyle w:val="ListParagraph"/>
              <w:numPr>
                <w:ilvl w:val="0"/>
                <w:numId w:val="10"/>
              </w:numPr>
              <w:tabs>
                <w:tab w:val="left" w:pos="9072"/>
                <w:tab w:val="left" w:pos="9214"/>
              </w:tabs>
              <w:spacing w:after="0" w:line="240" w:lineRule="auto"/>
              <w:jc w:val="both"/>
              <w:rPr>
                <w:rFonts w:cstheme="minorHAnsi"/>
              </w:rPr>
            </w:pPr>
            <w:r w:rsidRPr="00A76FE4">
              <w:rPr>
                <w:rFonts w:cstheme="minorHAnsi"/>
              </w:rPr>
              <w:t>M</w:t>
            </w:r>
            <w:r w:rsidR="00E635B9" w:rsidRPr="00A76FE4">
              <w:rPr>
                <w:rFonts w:cstheme="minorHAnsi"/>
              </w:rPr>
              <w:t>ake use of formative and summative assessment to secure pupils’ progress</w:t>
            </w:r>
          </w:p>
        </w:tc>
      </w:tr>
      <w:tr w:rsidR="00E635B9" w:rsidRPr="00A76FE4" w14:paraId="3E1B9BCA" w14:textId="77777777" w:rsidTr="006E5622">
        <w:tc>
          <w:tcPr>
            <w:tcW w:w="9180" w:type="dxa"/>
            <w:shd w:val="clear" w:color="auto" w:fill="FFFFFF"/>
            <w:hideMark/>
          </w:tcPr>
          <w:p w14:paraId="61741A23" w14:textId="510F7DC1" w:rsidR="00E635B9" w:rsidRPr="00A76FE4" w:rsidRDefault="002D0A0A" w:rsidP="002D0A0A">
            <w:pPr>
              <w:pStyle w:val="ListParagraph"/>
              <w:numPr>
                <w:ilvl w:val="0"/>
                <w:numId w:val="11"/>
              </w:numPr>
              <w:tabs>
                <w:tab w:val="left" w:pos="9072"/>
                <w:tab w:val="left" w:pos="9214"/>
              </w:tabs>
              <w:spacing w:after="0" w:line="240" w:lineRule="auto"/>
              <w:jc w:val="both"/>
              <w:rPr>
                <w:rFonts w:cstheme="minorHAnsi"/>
              </w:rPr>
            </w:pPr>
            <w:r w:rsidRPr="00A76FE4">
              <w:rPr>
                <w:rFonts w:cstheme="minorHAnsi"/>
              </w:rPr>
              <w:t>U</w:t>
            </w:r>
            <w:r w:rsidR="00E635B9" w:rsidRPr="00A76FE4">
              <w:rPr>
                <w:rFonts w:cstheme="minorHAnsi"/>
              </w:rPr>
              <w:t>se relevant data to monitor progress, set targets, and plan subsequent lessons</w:t>
            </w:r>
          </w:p>
        </w:tc>
      </w:tr>
      <w:tr w:rsidR="00E635B9" w:rsidRPr="00A76FE4" w14:paraId="628FEF02" w14:textId="77777777" w:rsidTr="006E5622">
        <w:tc>
          <w:tcPr>
            <w:tcW w:w="9180" w:type="dxa"/>
            <w:shd w:val="clear" w:color="auto" w:fill="FFFFFF"/>
            <w:hideMark/>
          </w:tcPr>
          <w:p w14:paraId="44345D83" w14:textId="107E3DB5" w:rsidR="00E635B9" w:rsidRPr="00A76FE4" w:rsidRDefault="002D0A0A" w:rsidP="00E260B0">
            <w:pPr>
              <w:pStyle w:val="ListParagraph"/>
              <w:numPr>
                <w:ilvl w:val="0"/>
                <w:numId w:val="11"/>
              </w:numPr>
              <w:tabs>
                <w:tab w:val="left" w:pos="9072"/>
                <w:tab w:val="left" w:pos="9214"/>
              </w:tabs>
              <w:spacing w:after="0" w:line="240" w:lineRule="auto"/>
              <w:jc w:val="both"/>
              <w:rPr>
                <w:rFonts w:cstheme="minorHAnsi"/>
              </w:rPr>
            </w:pPr>
            <w:r w:rsidRPr="00A76FE4">
              <w:rPr>
                <w:rFonts w:cstheme="minorHAnsi"/>
              </w:rPr>
              <w:t>G</w:t>
            </w:r>
            <w:r w:rsidR="00E635B9" w:rsidRPr="00A76FE4">
              <w:rPr>
                <w:rFonts w:cstheme="minorHAnsi"/>
              </w:rPr>
              <w:t>ive pupils regular feedback, both orally and through accurate marking, and encourage pu</w:t>
            </w:r>
            <w:r w:rsidR="00E260B0" w:rsidRPr="00A76FE4">
              <w:rPr>
                <w:rFonts w:cstheme="minorHAnsi"/>
              </w:rPr>
              <w:t>pils to respond to the feedback</w:t>
            </w:r>
          </w:p>
          <w:p w14:paraId="27F44F38" w14:textId="77777777" w:rsidR="00E635B9" w:rsidRPr="00A76FE4" w:rsidRDefault="00E635B9" w:rsidP="006E5622">
            <w:pPr>
              <w:tabs>
                <w:tab w:val="left" w:pos="9072"/>
                <w:tab w:val="left" w:pos="9214"/>
              </w:tabs>
              <w:spacing w:after="0" w:line="240" w:lineRule="auto"/>
              <w:jc w:val="both"/>
              <w:rPr>
                <w:rFonts w:cstheme="minorHAnsi"/>
              </w:rPr>
            </w:pPr>
          </w:p>
        </w:tc>
      </w:tr>
      <w:tr w:rsidR="00E635B9" w:rsidRPr="00A76FE4" w14:paraId="5CFF9EF2" w14:textId="77777777" w:rsidTr="006E5622">
        <w:tc>
          <w:tcPr>
            <w:tcW w:w="9180" w:type="dxa"/>
            <w:shd w:val="clear" w:color="auto" w:fill="FFFFFF"/>
            <w:hideMark/>
          </w:tcPr>
          <w:p w14:paraId="46D10D7F" w14:textId="2600EAC3" w:rsidR="00E635B9" w:rsidRPr="00A76FE4" w:rsidRDefault="00E635B9" w:rsidP="002D0A0A">
            <w:pPr>
              <w:tabs>
                <w:tab w:val="left" w:pos="9072"/>
                <w:tab w:val="left" w:pos="9214"/>
              </w:tabs>
              <w:spacing w:after="0" w:line="240" w:lineRule="auto"/>
              <w:jc w:val="both"/>
              <w:rPr>
                <w:rFonts w:cstheme="minorHAnsi"/>
                <w:b/>
                <w:color w:val="002060"/>
              </w:rPr>
            </w:pPr>
            <w:r w:rsidRPr="00A76FE4">
              <w:rPr>
                <w:rFonts w:cstheme="minorHAnsi"/>
                <w:b/>
                <w:color w:val="002060"/>
              </w:rPr>
              <w:t>M</w:t>
            </w:r>
            <w:r w:rsidR="002D0A0A" w:rsidRPr="00A76FE4">
              <w:rPr>
                <w:rFonts w:cstheme="minorHAnsi"/>
                <w:b/>
                <w:color w:val="002060"/>
              </w:rPr>
              <w:t>anage behaviour effectively to ensure a good and safe learning environment</w:t>
            </w:r>
          </w:p>
        </w:tc>
      </w:tr>
      <w:tr w:rsidR="00E635B9" w:rsidRPr="00A76FE4" w14:paraId="6709B95E" w14:textId="77777777" w:rsidTr="006E5622">
        <w:tc>
          <w:tcPr>
            <w:tcW w:w="9180" w:type="dxa"/>
            <w:shd w:val="clear" w:color="auto" w:fill="FFFFFF"/>
            <w:hideMark/>
          </w:tcPr>
          <w:p w14:paraId="558193A3" w14:textId="07DEDE2B" w:rsidR="00E635B9" w:rsidRPr="00A76FE4" w:rsidRDefault="002D0A0A" w:rsidP="002D0A0A">
            <w:pPr>
              <w:pStyle w:val="ListParagraph"/>
              <w:numPr>
                <w:ilvl w:val="0"/>
                <w:numId w:val="12"/>
              </w:numPr>
              <w:tabs>
                <w:tab w:val="left" w:pos="9072"/>
                <w:tab w:val="left" w:pos="9214"/>
              </w:tabs>
              <w:spacing w:after="0" w:line="240" w:lineRule="auto"/>
              <w:jc w:val="both"/>
              <w:rPr>
                <w:rFonts w:cstheme="minorHAnsi"/>
              </w:rPr>
            </w:pPr>
            <w:r w:rsidRPr="00A76FE4">
              <w:rPr>
                <w:rFonts w:cstheme="minorHAnsi"/>
              </w:rPr>
              <w:t>H</w:t>
            </w:r>
            <w:r w:rsidR="00E635B9" w:rsidRPr="00A76FE4">
              <w:rPr>
                <w:rFonts w:cstheme="minorHAnsi"/>
              </w:rPr>
              <w:t>ave clear rules and routines for behaviour in classrooms, and take responsibility for promoting good and courteous behaviour both in classrooms and around the school, in accordance wit</w:t>
            </w:r>
            <w:r w:rsidR="00E260B0" w:rsidRPr="00A76FE4">
              <w:rPr>
                <w:rFonts w:cstheme="minorHAnsi"/>
              </w:rPr>
              <w:t>h the school’s behaviour policy</w:t>
            </w:r>
          </w:p>
        </w:tc>
      </w:tr>
      <w:tr w:rsidR="00E635B9" w:rsidRPr="00A76FE4" w14:paraId="0FE9015C" w14:textId="77777777" w:rsidTr="006E5622">
        <w:tc>
          <w:tcPr>
            <w:tcW w:w="9180" w:type="dxa"/>
            <w:shd w:val="clear" w:color="auto" w:fill="FFFFFF"/>
            <w:hideMark/>
          </w:tcPr>
          <w:p w14:paraId="7B192D3A" w14:textId="1C92EAB3" w:rsidR="00E635B9" w:rsidRPr="00A76FE4" w:rsidRDefault="002D0A0A" w:rsidP="002D0A0A">
            <w:pPr>
              <w:pStyle w:val="ListParagraph"/>
              <w:numPr>
                <w:ilvl w:val="0"/>
                <w:numId w:val="12"/>
              </w:numPr>
              <w:spacing w:after="0" w:line="240" w:lineRule="auto"/>
              <w:jc w:val="both"/>
              <w:rPr>
                <w:rFonts w:cstheme="minorHAnsi"/>
              </w:rPr>
            </w:pPr>
            <w:r w:rsidRPr="00A76FE4">
              <w:rPr>
                <w:rFonts w:cstheme="minorHAnsi"/>
              </w:rPr>
              <w:t>H</w:t>
            </w:r>
            <w:r w:rsidR="00E635B9" w:rsidRPr="00A76FE4">
              <w:rPr>
                <w:rFonts w:cstheme="minorHAnsi"/>
              </w:rPr>
              <w:t xml:space="preserve">ave high expectations of behaviour, and establish a framework for discipline with a range of strategies, using praise, sanctions and </w:t>
            </w:r>
            <w:r w:rsidR="00E260B0" w:rsidRPr="00A76FE4">
              <w:rPr>
                <w:rFonts w:cstheme="minorHAnsi"/>
              </w:rPr>
              <w:t>rewards consistently and fairly</w:t>
            </w:r>
          </w:p>
        </w:tc>
      </w:tr>
      <w:tr w:rsidR="00E635B9" w:rsidRPr="00A76FE4" w14:paraId="25E212D9" w14:textId="77777777" w:rsidTr="006E5622">
        <w:tc>
          <w:tcPr>
            <w:tcW w:w="9180" w:type="dxa"/>
            <w:shd w:val="clear" w:color="auto" w:fill="FFFFFF"/>
            <w:hideMark/>
          </w:tcPr>
          <w:p w14:paraId="78E5E07D" w14:textId="088339EB" w:rsidR="00E635B9" w:rsidRPr="00A76FE4" w:rsidRDefault="002D0A0A" w:rsidP="002D0A0A">
            <w:pPr>
              <w:pStyle w:val="ListParagraph"/>
              <w:numPr>
                <w:ilvl w:val="0"/>
                <w:numId w:val="12"/>
              </w:numPr>
              <w:spacing w:after="0" w:line="240" w:lineRule="auto"/>
              <w:jc w:val="both"/>
              <w:rPr>
                <w:rFonts w:cstheme="minorHAnsi"/>
              </w:rPr>
            </w:pPr>
            <w:r w:rsidRPr="00A76FE4">
              <w:rPr>
                <w:rFonts w:cstheme="minorHAnsi"/>
              </w:rPr>
              <w:t>M</w:t>
            </w:r>
            <w:r w:rsidR="00E635B9" w:rsidRPr="00A76FE4">
              <w:rPr>
                <w:rFonts w:cstheme="minorHAnsi"/>
              </w:rPr>
              <w:t>anage classes effectively, using approaches which are appropriate to pupils’ needs in order to involve and motivate them.</w:t>
            </w:r>
          </w:p>
        </w:tc>
      </w:tr>
      <w:tr w:rsidR="00E635B9" w:rsidRPr="00A76FE4" w14:paraId="323D99E0" w14:textId="77777777" w:rsidTr="006E5622">
        <w:tc>
          <w:tcPr>
            <w:tcW w:w="9180" w:type="dxa"/>
            <w:shd w:val="clear" w:color="auto" w:fill="FFFFFF"/>
            <w:hideMark/>
          </w:tcPr>
          <w:p w14:paraId="6CF9D6FC" w14:textId="0C86E914" w:rsidR="00E635B9" w:rsidRPr="00A76FE4" w:rsidRDefault="002D0A0A" w:rsidP="00E260B0">
            <w:pPr>
              <w:pStyle w:val="ListParagraph"/>
              <w:numPr>
                <w:ilvl w:val="0"/>
                <w:numId w:val="12"/>
              </w:numPr>
              <w:spacing w:after="0" w:line="240" w:lineRule="auto"/>
              <w:jc w:val="both"/>
              <w:rPr>
                <w:rFonts w:cstheme="minorHAnsi"/>
              </w:rPr>
            </w:pPr>
            <w:r w:rsidRPr="00A76FE4">
              <w:rPr>
                <w:rFonts w:cstheme="minorHAnsi"/>
              </w:rPr>
              <w:t>M</w:t>
            </w:r>
            <w:r w:rsidR="00E635B9" w:rsidRPr="00A76FE4">
              <w:rPr>
                <w:rFonts w:cstheme="minorHAnsi"/>
              </w:rPr>
              <w:t>aintain good relationships with pupils, exercise appropriate authority, an</w:t>
            </w:r>
            <w:r w:rsidR="00E260B0" w:rsidRPr="00A76FE4">
              <w:rPr>
                <w:rFonts w:cstheme="minorHAnsi"/>
              </w:rPr>
              <w:t>d act decisively when necessary</w:t>
            </w:r>
          </w:p>
          <w:p w14:paraId="47B97EAD" w14:textId="77777777" w:rsidR="00E635B9" w:rsidRPr="00A76FE4" w:rsidRDefault="00E635B9" w:rsidP="006E5622">
            <w:pPr>
              <w:spacing w:after="0" w:line="240" w:lineRule="auto"/>
              <w:jc w:val="both"/>
              <w:rPr>
                <w:rFonts w:cstheme="minorHAnsi"/>
              </w:rPr>
            </w:pPr>
          </w:p>
        </w:tc>
      </w:tr>
      <w:tr w:rsidR="00E635B9" w:rsidRPr="00A76FE4" w14:paraId="70BEBFD1" w14:textId="77777777" w:rsidTr="006E5622">
        <w:tc>
          <w:tcPr>
            <w:tcW w:w="9180" w:type="dxa"/>
            <w:shd w:val="clear" w:color="auto" w:fill="FFFFFF"/>
            <w:hideMark/>
          </w:tcPr>
          <w:p w14:paraId="0044F6DA" w14:textId="32CA8646" w:rsidR="00E635B9" w:rsidRPr="00A76FE4" w:rsidRDefault="00E635B9" w:rsidP="002D0A0A">
            <w:pPr>
              <w:spacing w:after="0" w:line="240" w:lineRule="auto"/>
              <w:jc w:val="both"/>
              <w:rPr>
                <w:rFonts w:cstheme="minorHAnsi"/>
                <w:b/>
                <w:color w:val="002060"/>
              </w:rPr>
            </w:pPr>
            <w:r w:rsidRPr="00A76FE4">
              <w:rPr>
                <w:rFonts w:cstheme="minorHAnsi"/>
                <w:b/>
                <w:color w:val="002060"/>
              </w:rPr>
              <w:t>F</w:t>
            </w:r>
            <w:r w:rsidR="002D0A0A" w:rsidRPr="00A76FE4">
              <w:rPr>
                <w:rFonts w:cstheme="minorHAnsi"/>
                <w:b/>
                <w:color w:val="002060"/>
              </w:rPr>
              <w:t>ulfil wider professional responsibilities</w:t>
            </w:r>
          </w:p>
        </w:tc>
      </w:tr>
      <w:tr w:rsidR="00E635B9" w:rsidRPr="00A76FE4" w14:paraId="64C319B6" w14:textId="77777777" w:rsidTr="006E5622">
        <w:tc>
          <w:tcPr>
            <w:tcW w:w="9180" w:type="dxa"/>
            <w:shd w:val="clear" w:color="auto" w:fill="FFFFFF"/>
            <w:hideMark/>
          </w:tcPr>
          <w:p w14:paraId="60D19EB9" w14:textId="290E895A" w:rsidR="00E635B9" w:rsidRPr="00A76FE4" w:rsidRDefault="002D0A0A" w:rsidP="002D0A0A">
            <w:pPr>
              <w:pStyle w:val="ListParagraph"/>
              <w:numPr>
                <w:ilvl w:val="0"/>
                <w:numId w:val="13"/>
              </w:numPr>
              <w:spacing w:after="0" w:line="240" w:lineRule="auto"/>
              <w:jc w:val="both"/>
              <w:rPr>
                <w:rFonts w:cstheme="minorHAnsi"/>
              </w:rPr>
            </w:pPr>
            <w:r w:rsidRPr="00A76FE4">
              <w:rPr>
                <w:rFonts w:cstheme="minorHAnsi"/>
              </w:rPr>
              <w:t>M</w:t>
            </w:r>
            <w:r w:rsidR="00E635B9" w:rsidRPr="00A76FE4">
              <w:rPr>
                <w:rFonts w:cstheme="minorHAnsi"/>
              </w:rPr>
              <w:t>ake a positive contribution to the wider life and ethos of the school</w:t>
            </w:r>
          </w:p>
        </w:tc>
      </w:tr>
      <w:tr w:rsidR="00E635B9" w:rsidRPr="00A76FE4" w14:paraId="40A84BA0" w14:textId="77777777" w:rsidTr="006E5622">
        <w:tc>
          <w:tcPr>
            <w:tcW w:w="9180" w:type="dxa"/>
            <w:shd w:val="clear" w:color="auto" w:fill="FFFFFF"/>
            <w:hideMark/>
          </w:tcPr>
          <w:p w14:paraId="2BBE5AA6" w14:textId="0C5BEB76" w:rsidR="00E635B9" w:rsidRPr="00A76FE4" w:rsidRDefault="002D0A0A" w:rsidP="002D0A0A">
            <w:pPr>
              <w:pStyle w:val="ListParagraph"/>
              <w:numPr>
                <w:ilvl w:val="0"/>
                <w:numId w:val="13"/>
              </w:numPr>
              <w:spacing w:after="0" w:line="240" w:lineRule="auto"/>
              <w:jc w:val="both"/>
              <w:rPr>
                <w:rFonts w:cstheme="minorHAnsi"/>
              </w:rPr>
            </w:pPr>
            <w:r w:rsidRPr="00A76FE4">
              <w:rPr>
                <w:rFonts w:cstheme="minorHAnsi"/>
              </w:rPr>
              <w:t>D</w:t>
            </w:r>
            <w:r w:rsidR="00E635B9" w:rsidRPr="00A76FE4">
              <w:rPr>
                <w:rFonts w:cstheme="minorHAnsi"/>
              </w:rPr>
              <w:t>evelop effective professional relationships with colleagues, knowing how and when to draw o</w:t>
            </w:r>
            <w:r w:rsidR="00E260B0" w:rsidRPr="00A76FE4">
              <w:rPr>
                <w:rFonts w:cstheme="minorHAnsi"/>
              </w:rPr>
              <w:t>n advice and specialist support</w:t>
            </w:r>
          </w:p>
        </w:tc>
      </w:tr>
      <w:tr w:rsidR="00E635B9" w:rsidRPr="00A76FE4" w14:paraId="67244260" w14:textId="77777777" w:rsidTr="006E5622">
        <w:tc>
          <w:tcPr>
            <w:tcW w:w="9180" w:type="dxa"/>
            <w:shd w:val="clear" w:color="auto" w:fill="FFFFFF"/>
            <w:hideMark/>
          </w:tcPr>
          <w:p w14:paraId="136A113E" w14:textId="37FB9934" w:rsidR="00E635B9" w:rsidRPr="00A76FE4" w:rsidRDefault="002D0A0A" w:rsidP="002D0A0A">
            <w:pPr>
              <w:pStyle w:val="ListParagraph"/>
              <w:numPr>
                <w:ilvl w:val="0"/>
                <w:numId w:val="13"/>
              </w:numPr>
              <w:spacing w:after="0" w:line="240" w:lineRule="auto"/>
              <w:jc w:val="both"/>
              <w:rPr>
                <w:rFonts w:cstheme="minorHAnsi"/>
              </w:rPr>
            </w:pPr>
            <w:r w:rsidRPr="00A76FE4">
              <w:rPr>
                <w:rFonts w:cstheme="minorHAnsi"/>
              </w:rPr>
              <w:t>D</w:t>
            </w:r>
            <w:r w:rsidR="00E635B9" w:rsidRPr="00A76FE4">
              <w:rPr>
                <w:rFonts w:cstheme="minorHAnsi"/>
              </w:rPr>
              <w:t>eploy support staff effectively</w:t>
            </w:r>
          </w:p>
        </w:tc>
      </w:tr>
      <w:tr w:rsidR="00E635B9" w:rsidRPr="00A76FE4" w14:paraId="7FCA5DC2" w14:textId="77777777" w:rsidTr="006E5622">
        <w:tc>
          <w:tcPr>
            <w:tcW w:w="9180" w:type="dxa"/>
            <w:shd w:val="clear" w:color="auto" w:fill="FFFFFF"/>
            <w:hideMark/>
          </w:tcPr>
          <w:p w14:paraId="75134852" w14:textId="1D389C2C" w:rsidR="00E635B9" w:rsidRPr="00A76FE4" w:rsidRDefault="002D0A0A" w:rsidP="002D0A0A">
            <w:pPr>
              <w:pStyle w:val="ListParagraph"/>
              <w:numPr>
                <w:ilvl w:val="0"/>
                <w:numId w:val="13"/>
              </w:numPr>
              <w:spacing w:after="0" w:line="240" w:lineRule="auto"/>
              <w:jc w:val="both"/>
              <w:rPr>
                <w:rFonts w:cstheme="minorHAnsi"/>
              </w:rPr>
            </w:pPr>
            <w:r w:rsidRPr="00A76FE4">
              <w:rPr>
                <w:rFonts w:cstheme="minorHAnsi"/>
              </w:rPr>
              <w:t>T</w:t>
            </w:r>
            <w:r w:rsidR="00E635B9" w:rsidRPr="00A76FE4">
              <w:rPr>
                <w:rFonts w:cstheme="minorHAnsi"/>
              </w:rPr>
              <w:t>ake responsibility for improving teaching through professional deve</w:t>
            </w:r>
            <w:r w:rsidR="00ED70F0" w:rsidRPr="00A76FE4">
              <w:rPr>
                <w:rFonts w:cstheme="minorHAnsi"/>
              </w:rPr>
              <w:t xml:space="preserve">lopment, responding to advice and </w:t>
            </w:r>
            <w:r w:rsidR="00E260B0" w:rsidRPr="00A76FE4">
              <w:rPr>
                <w:rFonts w:cstheme="minorHAnsi"/>
              </w:rPr>
              <w:t>feedback from colleagues</w:t>
            </w:r>
          </w:p>
        </w:tc>
      </w:tr>
      <w:tr w:rsidR="00E635B9" w:rsidRPr="00A76FE4" w14:paraId="4E569893" w14:textId="77777777" w:rsidTr="006E5622">
        <w:tc>
          <w:tcPr>
            <w:tcW w:w="9180" w:type="dxa"/>
            <w:shd w:val="clear" w:color="auto" w:fill="FFFFFF"/>
            <w:hideMark/>
          </w:tcPr>
          <w:p w14:paraId="117BD1F1" w14:textId="574DD972" w:rsidR="00E635B9" w:rsidRPr="00A76FE4" w:rsidRDefault="002D0A0A" w:rsidP="00E260B0">
            <w:pPr>
              <w:pStyle w:val="ListParagraph"/>
              <w:numPr>
                <w:ilvl w:val="0"/>
                <w:numId w:val="13"/>
              </w:numPr>
              <w:spacing w:after="0" w:line="240" w:lineRule="auto"/>
              <w:jc w:val="both"/>
              <w:rPr>
                <w:rFonts w:cstheme="minorHAnsi"/>
              </w:rPr>
            </w:pPr>
            <w:r w:rsidRPr="00A76FE4">
              <w:rPr>
                <w:rFonts w:cstheme="minorHAnsi"/>
              </w:rPr>
              <w:t>C</w:t>
            </w:r>
            <w:r w:rsidR="00E635B9" w:rsidRPr="00A76FE4">
              <w:rPr>
                <w:rFonts w:cstheme="minorHAnsi"/>
              </w:rPr>
              <w:t>ommunicate effectively with parents with regard to pupils’ achievements and well-being</w:t>
            </w:r>
          </w:p>
          <w:p w14:paraId="5631C4C5" w14:textId="77777777" w:rsidR="00E635B9" w:rsidRPr="00A76FE4" w:rsidRDefault="00E635B9" w:rsidP="006E5622">
            <w:pPr>
              <w:spacing w:after="0" w:line="240" w:lineRule="auto"/>
              <w:jc w:val="both"/>
              <w:rPr>
                <w:rFonts w:cstheme="minorHAnsi"/>
              </w:rPr>
            </w:pPr>
          </w:p>
        </w:tc>
      </w:tr>
      <w:tr w:rsidR="00E635B9" w:rsidRPr="00A76FE4" w14:paraId="7E349BFB" w14:textId="77777777" w:rsidTr="006E5622">
        <w:tc>
          <w:tcPr>
            <w:tcW w:w="9180" w:type="dxa"/>
            <w:shd w:val="clear" w:color="auto" w:fill="FFFFFF"/>
            <w:hideMark/>
          </w:tcPr>
          <w:p w14:paraId="6B282587" w14:textId="1706BA27" w:rsidR="00E635B9" w:rsidRPr="00A76FE4" w:rsidRDefault="00E635B9" w:rsidP="002D0A0A">
            <w:pPr>
              <w:spacing w:after="0" w:line="240" w:lineRule="auto"/>
              <w:jc w:val="both"/>
              <w:rPr>
                <w:rFonts w:cstheme="minorHAnsi"/>
                <w:b/>
                <w:color w:val="002060"/>
              </w:rPr>
            </w:pPr>
            <w:r w:rsidRPr="00A76FE4">
              <w:rPr>
                <w:rFonts w:cstheme="minorHAnsi"/>
                <w:b/>
                <w:color w:val="002060"/>
              </w:rPr>
              <w:t>P</w:t>
            </w:r>
            <w:r w:rsidR="002D0A0A" w:rsidRPr="00A76FE4">
              <w:rPr>
                <w:rFonts w:cstheme="minorHAnsi"/>
                <w:b/>
                <w:color w:val="002060"/>
              </w:rPr>
              <w:t>ersonal and professional conduct</w:t>
            </w:r>
          </w:p>
        </w:tc>
      </w:tr>
      <w:tr w:rsidR="00E635B9" w:rsidRPr="00A76FE4" w14:paraId="14B14AE2" w14:textId="77777777" w:rsidTr="006E5622">
        <w:tc>
          <w:tcPr>
            <w:tcW w:w="9180" w:type="dxa"/>
            <w:shd w:val="clear" w:color="auto" w:fill="FFFFFF"/>
            <w:hideMark/>
          </w:tcPr>
          <w:p w14:paraId="4350FAC6" w14:textId="2F0A06BF" w:rsidR="00E635B9" w:rsidRPr="00A76FE4" w:rsidRDefault="00E635B9" w:rsidP="00E260B0">
            <w:pPr>
              <w:pStyle w:val="ListParagraph"/>
              <w:numPr>
                <w:ilvl w:val="0"/>
                <w:numId w:val="1"/>
              </w:numPr>
              <w:spacing w:after="0" w:line="240" w:lineRule="auto"/>
              <w:jc w:val="both"/>
              <w:rPr>
                <w:rFonts w:cstheme="minorHAnsi"/>
                <w:b/>
              </w:rPr>
            </w:pPr>
            <w:r w:rsidRPr="00A76FE4">
              <w:rPr>
                <w:rFonts w:cstheme="minorHAnsi"/>
              </w:rPr>
              <w:t>Uphold public trust in the profession and maintain high standards o</w:t>
            </w:r>
            <w:r w:rsidR="00ED70F0" w:rsidRPr="00A76FE4">
              <w:rPr>
                <w:rFonts w:cstheme="minorHAnsi"/>
              </w:rPr>
              <w:t>f ethics and behaviour, within and</w:t>
            </w:r>
            <w:r w:rsidRPr="00A76FE4">
              <w:rPr>
                <w:rFonts w:cstheme="minorHAnsi"/>
              </w:rPr>
              <w:t xml:space="preserve"> outsi</w:t>
            </w:r>
            <w:r w:rsidR="00E260B0" w:rsidRPr="00A76FE4">
              <w:rPr>
                <w:rFonts w:cstheme="minorHAnsi"/>
              </w:rPr>
              <w:t>de school</w:t>
            </w:r>
          </w:p>
        </w:tc>
      </w:tr>
      <w:tr w:rsidR="00E635B9" w:rsidRPr="00A76FE4" w14:paraId="408AC25B" w14:textId="77777777" w:rsidTr="006E5622">
        <w:tc>
          <w:tcPr>
            <w:tcW w:w="9180" w:type="dxa"/>
            <w:shd w:val="clear" w:color="auto" w:fill="FFFFFF"/>
            <w:hideMark/>
          </w:tcPr>
          <w:p w14:paraId="7092887B" w14:textId="59B41F01" w:rsidR="00E635B9" w:rsidRPr="00A76FE4" w:rsidRDefault="00F10AAF" w:rsidP="00F10AAF">
            <w:pPr>
              <w:pStyle w:val="ListParagraph"/>
              <w:numPr>
                <w:ilvl w:val="0"/>
                <w:numId w:val="1"/>
              </w:numPr>
              <w:spacing w:after="0" w:line="240" w:lineRule="auto"/>
              <w:jc w:val="both"/>
              <w:rPr>
                <w:rFonts w:cstheme="minorHAnsi"/>
              </w:rPr>
            </w:pPr>
            <w:r w:rsidRPr="00A76FE4">
              <w:rPr>
                <w:rFonts w:cstheme="minorHAnsi"/>
              </w:rPr>
              <w:t>T</w:t>
            </w:r>
            <w:r w:rsidR="00E635B9" w:rsidRPr="00A76FE4">
              <w:rPr>
                <w:rFonts w:cstheme="minorHAnsi"/>
              </w:rPr>
              <w:t>reating pupils with dignity, building relationships rooted in mutual respect, and at all times observing proper boundaries appropriate to a teacher’s professional position</w:t>
            </w:r>
          </w:p>
        </w:tc>
      </w:tr>
      <w:tr w:rsidR="00E635B9" w:rsidRPr="00A76FE4" w14:paraId="3E7F65EF" w14:textId="77777777" w:rsidTr="006E5622">
        <w:tc>
          <w:tcPr>
            <w:tcW w:w="9180" w:type="dxa"/>
            <w:shd w:val="clear" w:color="auto" w:fill="FFFFFF"/>
            <w:hideMark/>
          </w:tcPr>
          <w:p w14:paraId="264EF7A6" w14:textId="4BCE8E5E" w:rsidR="00E635B9" w:rsidRPr="00A76FE4" w:rsidRDefault="00F10AAF" w:rsidP="00F10AAF">
            <w:pPr>
              <w:pStyle w:val="ListParagraph"/>
              <w:numPr>
                <w:ilvl w:val="0"/>
                <w:numId w:val="1"/>
              </w:numPr>
              <w:spacing w:after="0" w:line="240" w:lineRule="auto"/>
              <w:jc w:val="both"/>
              <w:rPr>
                <w:rFonts w:cstheme="minorHAnsi"/>
              </w:rPr>
            </w:pPr>
            <w:r w:rsidRPr="00A76FE4">
              <w:rPr>
                <w:rFonts w:cstheme="minorHAnsi"/>
              </w:rPr>
              <w:lastRenderedPageBreak/>
              <w:t>H</w:t>
            </w:r>
            <w:r w:rsidR="00E635B9" w:rsidRPr="00A76FE4">
              <w:rPr>
                <w:rFonts w:cstheme="minorHAnsi"/>
              </w:rPr>
              <w:t>aving regard for the need to safeguard pupils’ well-being, in accordance with statutory provisions</w:t>
            </w:r>
          </w:p>
        </w:tc>
      </w:tr>
      <w:tr w:rsidR="00E635B9" w:rsidRPr="00A76FE4" w14:paraId="2F28E01F" w14:textId="77777777" w:rsidTr="006E5622">
        <w:tc>
          <w:tcPr>
            <w:tcW w:w="9180" w:type="dxa"/>
            <w:shd w:val="clear" w:color="auto" w:fill="FFFFFF"/>
            <w:hideMark/>
          </w:tcPr>
          <w:p w14:paraId="3876585E" w14:textId="3DEF4B46" w:rsidR="00E635B9" w:rsidRPr="00A76FE4" w:rsidRDefault="00F10AAF" w:rsidP="00F10AAF">
            <w:pPr>
              <w:pStyle w:val="ListParagraph"/>
              <w:numPr>
                <w:ilvl w:val="0"/>
                <w:numId w:val="1"/>
              </w:numPr>
              <w:spacing w:after="0" w:line="240" w:lineRule="auto"/>
              <w:jc w:val="both"/>
              <w:rPr>
                <w:rFonts w:cstheme="minorHAnsi"/>
              </w:rPr>
            </w:pPr>
            <w:r w:rsidRPr="00A76FE4">
              <w:rPr>
                <w:rFonts w:cstheme="minorHAnsi"/>
              </w:rPr>
              <w:t>s</w:t>
            </w:r>
            <w:r w:rsidR="00E635B9" w:rsidRPr="00A76FE4">
              <w:rPr>
                <w:rFonts w:cstheme="minorHAnsi"/>
              </w:rPr>
              <w:t>howing tolerance of and respect for the rights of others</w:t>
            </w:r>
          </w:p>
        </w:tc>
      </w:tr>
      <w:tr w:rsidR="00E635B9" w:rsidRPr="00A76FE4" w14:paraId="5C1A0CFF" w14:textId="77777777" w:rsidTr="006E5622">
        <w:tc>
          <w:tcPr>
            <w:tcW w:w="9180" w:type="dxa"/>
            <w:shd w:val="clear" w:color="auto" w:fill="FFFFFF"/>
            <w:hideMark/>
          </w:tcPr>
          <w:p w14:paraId="4E2AD429" w14:textId="77487355" w:rsidR="00E635B9" w:rsidRPr="00A76FE4" w:rsidRDefault="00F10AAF" w:rsidP="00F10AAF">
            <w:pPr>
              <w:pStyle w:val="ListParagraph"/>
              <w:numPr>
                <w:ilvl w:val="0"/>
                <w:numId w:val="1"/>
              </w:numPr>
              <w:spacing w:after="0" w:line="240" w:lineRule="auto"/>
              <w:jc w:val="both"/>
              <w:rPr>
                <w:rFonts w:cstheme="minorHAnsi"/>
              </w:rPr>
            </w:pPr>
            <w:r w:rsidRPr="00A76FE4">
              <w:rPr>
                <w:rFonts w:cstheme="minorHAnsi"/>
              </w:rPr>
              <w:t>N</w:t>
            </w:r>
            <w:r w:rsidR="00E635B9" w:rsidRPr="00A76FE4">
              <w:rPr>
                <w:rFonts w:cstheme="minorHAnsi"/>
              </w:rPr>
              <w:t>ot undermining fundamental British values, including democracy, the rule of law, individual liberty and mutual respect, and tolerance of those with different faiths and beliefs</w:t>
            </w:r>
          </w:p>
        </w:tc>
      </w:tr>
      <w:tr w:rsidR="00E635B9" w:rsidRPr="00A76FE4" w14:paraId="2A432F7A" w14:textId="77777777" w:rsidTr="006E5622">
        <w:trPr>
          <w:trHeight w:val="688"/>
        </w:trPr>
        <w:tc>
          <w:tcPr>
            <w:tcW w:w="9180" w:type="dxa"/>
            <w:shd w:val="clear" w:color="auto" w:fill="FFFFFF"/>
            <w:hideMark/>
          </w:tcPr>
          <w:p w14:paraId="499D1533" w14:textId="12A6F7BD" w:rsidR="00E635B9" w:rsidRPr="00A76FE4" w:rsidRDefault="00F10AAF" w:rsidP="00F10AAF">
            <w:pPr>
              <w:pStyle w:val="ListParagraph"/>
              <w:numPr>
                <w:ilvl w:val="0"/>
                <w:numId w:val="1"/>
              </w:numPr>
              <w:spacing w:after="0" w:line="240" w:lineRule="auto"/>
              <w:jc w:val="both"/>
              <w:rPr>
                <w:rFonts w:cstheme="minorHAnsi"/>
              </w:rPr>
            </w:pPr>
            <w:r w:rsidRPr="00A76FE4">
              <w:rPr>
                <w:rFonts w:cstheme="minorHAnsi"/>
              </w:rPr>
              <w:t>E</w:t>
            </w:r>
            <w:r w:rsidR="00E635B9" w:rsidRPr="00A76FE4">
              <w:rPr>
                <w:rFonts w:cstheme="minorHAnsi"/>
              </w:rPr>
              <w:t>nsuring that personal beliefs are not expressed in ways which exploit pupils’ vulnerability or might lead them to break the law.</w:t>
            </w:r>
          </w:p>
        </w:tc>
      </w:tr>
      <w:tr w:rsidR="00E635B9" w:rsidRPr="00A76FE4" w14:paraId="6CF5822B" w14:textId="77777777" w:rsidTr="006E5622">
        <w:tc>
          <w:tcPr>
            <w:tcW w:w="9180" w:type="dxa"/>
            <w:shd w:val="clear" w:color="auto" w:fill="FFFFFF"/>
            <w:hideMark/>
          </w:tcPr>
          <w:p w14:paraId="6E812F03" w14:textId="77777777" w:rsidR="00E635B9" w:rsidRPr="00A76FE4" w:rsidRDefault="00E635B9" w:rsidP="00E260B0">
            <w:pPr>
              <w:pStyle w:val="ListParagraph"/>
              <w:numPr>
                <w:ilvl w:val="0"/>
                <w:numId w:val="1"/>
              </w:numPr>
              <w:spacing w:after="0" w:line="240" w:lineRule="auto"/>
              <w:jc w:val="both"/>
              <w:rPr>
                <w:rFonts w:cstheme="minorHAnsi"/>
              </w:rPr>
            </w:pPr>
            <w:r w:rsidRPr="00A76FE4">
              <w:rPr>
                <w:rFonts w:cstheme="minorHAnsi"/>
              </w:rPr>
              <w:t>Have proper and professional regard for the ethos, policies and practices of the school in which they teach and maintain high standards in their own attendance and punctuality</w:t>
            </w:r>
          </w:p>
        </w:tc>
      </w:tr>
      <w:tr w:rsidR="00E635B9" w:rsidRPr="00A76FE4" w14:paraId="1E949CDA" w14:textId="77777777" w:rsidTr="006E5622">
        <w:tc>
          <w:tcPr>
            <w:tcW w:w="9180" w:type="dxa"/>
            <w:shd w:val="clear" w:color="auto" w:fill="FFFFFF"/>
            <w:hideMark/>
          </w:tcPr>
          <w:p w14:paraId="218FA408" w14:textId="77777777" w:rsidR="00E635B9" w:rsidRPr="00A76FE4" w:rsidRDefault="00E635B9" w:rsidP="00E260B0">
            <w:pPr>
              <w:pStyle w:val="ListParagraph"/>
              <w:numPr>
                <w:ilvl w:val="0"/>
                <w:numId w:val="1"/>
              </w:numPr>
              <w:spacing w:after="0" w:line="240" w:lineRule="auto"/>
              <w:jc w:val="both"/>
              <w:rPr>
                <w:rFonts w:cstheme="minorHAnsi"/>
              </w:rPr>
            </w:pPr>
            <w:proofErr w:type="gramStart"/>
            <w:r w:rsidRPr="00A76FE4">
              <w:rPr>
                <w:rFonts w:cstheme="minorHAnsi"/>
              </w:rPr>
              <w:t>Have an understanding of</w:t>
            </w:r>
            <w:proofErr w:type="gramEnd"/>
            <w:r w:rsidRPr="00A76FE4">
              <w:rPr>
                <w:rFonts w:cstheme="minorHAnsi"/>
              </w:rPr>
              <w:t>, and always act within, the statutory frameworks which set out their professional duties and responsibilities.</w:t>
            </w:r>
          </w:p>
        </w:tc>
      </w:tr>
    </w:tbl>
    <w:p w14:paraId="465217C9" w14:textId="41444646" w:rsidR="00E635B9" w:rsidRPr="00A76FE4" w:rsidRDefault="00F50B3E" w:rsidP="006E5622">
      <w:pPr>
        <w:pStyle w:val="Heading4"/>
        <w:jc w:val="both"/>
        <w:rPr>
          <w:rFonts w:asciiTheme="minorHAnsi" w:eastAsia="Times New Roman" w:hAnsiTheme="minorHAnsi" w:cstheme="minorHAnsi"/>
          <w:bCs w:val="0"/>
          <w:i w:val="0"/>
          <w:iCs w:val="0"/>
          <w:color w:val="002060"/>
          <w:sz w:val="22"/>
          <w:szCs w:val="22"/>
        </w:rPr>
      </w:pPr>
      <w:r w:rsidRPr="00A76FE4">
        <w:rPr>
          <w:rFonts w:asciiTheme="minorHAnsi" w:eastAsia="Times New Roman" w:hAnsiTheme="minorHAnsi" w:cstheme="minorHAnsi"/>
          <w:bCs w:val="0"/>
          <w:i w:val="0"/>
          <w:iCs w:val="0"/>
          <w:color w:val="002060"/>
          <w:sz w:val="22"/>
          <w:szCs w:val="22"/>
        </w:rPr>
        <w:t xml:space="preserve">In </w:t>
      </w:r>
      <w:proofErr w:type="gramStart"/>
      <w:r w:rsidRPr="00A76FE4">
        <w:rPr>
          <w:rFonts w:asciiTheme="minorHAnsi" w:eastAsia="Times New Roman" w:hAnsiTheme="minorHAnsi" w:cstheme="minorHAnsi"/>
          <w:bCs w:val="0"/>
          <w:i w:val="0"/>
          <w:iCs w:val="0"/>
          <w:color w:val="002060"/>
          <w:sz w:val="22"/>
          <w:szCs w:val="22"/>
        </w:rPr>
        <w:t>addition</w:t>
      </w:r>
      <w:proofErr w:type="gramEnd"/>
      <w:r w:rsidRPr="00A76FE4">
        <w:rPr>
          <w:rFonts w:asciiTheme="minorHAnsi" w:eastAsia="Times New Roman" w:hAnsiTheme="minorHAnsi" w:cstheme="minorHAnsi"/>
          <w:bCs w:val="0"/>
          <w:i w:val="0"/>
          <w:iCs w:val="0"/>
          <w:color w:val="002060"/>
          <w:sz w:val="22"/>
          <w:szCs w:val="22"/>
        </w:rPr>
        <w:t xml:space="preserve"> for UPR (STPCD)</w:t>
      </w:r>
    </w:p>
    <w:p w14:paraId="52964CC9" w14:textId="2B6C458F" w:rsidR="00E635B9" w:rsidRPr="00A76FE4" w:rsidRDefault="00F10AAF" w:rsidP="00E260B0">
      <w:pPr>
        <w:pStyle w:val="Default"/>
        <w:numPr>
          <w:ilvl w:val="0"/>
          <w:numId w:val="14"/>
        </w:numPr>
        <w:jc w:val="both"/>
        <w:rPr>
          <w:rFonts w:asciiTheme="minorHAnsi" w:hAnsiTheme="minorHAnsi" w:cstheme="minorHAnsi"/>
          <w:sz w:val="22"/>
          <w:szCs w:val="22"/>
        </w:rPr>
      </w:pPr>
      <w:r w:rsidRPr="00A76FE4">
        <w:rPr>
          <w:rFonts w:asciiTheme="minorHAnsi" w:hAnsiTheme="minorHAnsi" w:cstheme="minorHAnsi"/>
          <w:sz w:val="22"/>
          <w:szCs w:val="22"/>
        </w:rPr>
        <w:t>T</w:t>
      </w:r>
      <w:r w:rsidR="00E635B9" w:rsidRPr="00A76FE4">
        <w:rPr>
          <w:rFonts w:asciiTheme="minorHAnsi" w:hAnsiTheme="minorHAnsi" w:cstheme="minorHAnsi"/>
          <w:sz w:val="22"/>
          <w:szCs w:val="22"/>
        </w:rPr>
        <w:t xml:space="preserve">he teacher is </w:t>
      </w:r>
      <w:r w:rsidR="00E635B9" w:rsidRPr="00A76FE4">
        <w:rPr>
          <w:rFonts w:asciiTheme="minorHAnsi" w:hAnsiTheme="minorHAnsi" w:cstheme="minorHAnsi"/>
          <w:b/>
          <w:sz w:val="22"/>
          <w:szCs w:val="22"/>
        </w:rPr>
        <w:t xml:space="preserve">highly competent </w:t>
      </w:r>
      <w:r w:rsidR="00E635B9" w:rsidRPr="00A76FE4">
        <w:rPr>
          <w:rFonts w:asciiTheme="minorHAnsi" w:hAnsiTheme="minorHAnsi" w:cstheme="minorHAnsi"/>
          <w:sz w:val="22"/>
          <w:szCs w:val="22"/>
        </w:rPr>
        <w:t>in all element</w:t>
      </w:r>
      <w:r w:rsidR="00E260B0" w:rsidRPr="00A76FE4">
        <w:rPr>
          <w:rFonts w:asciiTheme="minorHAnsi" w:hAnsiTheme="minorHAnsi" w:cstheme="minorHAnsi"/>
          <w:sz w:val="22"/>
          <w:szCs w:val="22"/>
        </w:rPr>
        <w:t>s of the relevant standards</w:t>
      </w:r>
      <w:r w:rsidR="00E635B9" w:rsidRPr="00A76FE4">
        <w:rPr>
          <w:rFonts w:asciiTheme="minorHAnsi" w:hAnsiTheme="minorHAnsi" w:cstheme="minorHAnsi"/>
          <w:sz w:val="22"/>
          <w:szCs w:val="22"/>
        </w:rPr>
        <w:t xml:space="preserve"> </w:t>
      </w:r>
    </w:p>
    <w:p w14:paraId="6B0CA471" w14:textId="7ECF8F53" w:rsidR="00E635B9" w:rsidRPr="00A76FE4" w:rsidRDefault="00F10AAF" w:rsidP="00E260B0">
      <w:pPr>
        <w:pStyle w:val="Default"/>
        <w:numPr>
          <w:ilvl w:val="0"/>
          <w:numId w:val="14"/>
        </w:numPr>
        <w:jc w:val="both"/>
        <w:rPr>
          <w:rFonts w:asciiTheme="minorHAnsi" w:hAnsiTheme="minorHAnsi" w:cstheme="minorHAnsi"/>
          <w:sz w:val="22"/>
          <w:szCs w:val="22"/>
        </w:rPr>
      </w:pPr>
      <w:r w:rsidRPr="00A76FE4">
        <w:rPr>
          <w:rFonts w:asciiTheme="minorHAnsi" w:hAnsiTheme="minorHAnsi" w:cstheme="minorHAnsi"/>
          <w:sz w:val="22"/>
          <w:szCs w:val="22"/>
        </w:rPr>
        <w:t>T</w:t>
      </w:r>
      <w:r w:rsidR="00E635B9" w:rsidRPr="00A76FE4">
        <w:rPr>
          <w:rFonts w:asciiTheme="minorHAnsi" w:hAnsiTheme="minorHAnsi" w:cstheme="minorHAnsi"/>
          <w:sz w:val="22"/>
          <w:szCs w:val="22"/>
        </w:rPr>
        <w:t xml:space="preserve">he teacher’s achievements and contribution to an educational setting or settings are </w:t>
      </w:r>
      <w:r w:rsidR="00E635B9" w:rsidRPr="00A76FE4">
        <w:rPr>
          <w:rFonts w:asciiTheme="minorHAnsi" w:hAnsiTheme="minorHAnsi" w:cstheme="minorHAnsi"/>
          <w:b/>
          <w:sz w:val="22"/>
          <w:szCs w:val="22"/>
        </w:rPr>
        <w:t>substantial</w:t>
      </w:r>
      <w:r w:rsidR="00E635B9" w:rsidRPr="00A76FE4">
        <w:rPr>
          <w:rFonts w:asciiTheme="minorHAnsi" w:hAnsiTheme="minorHAnsi" w:cstheme="minorHAnsi"/>
          <w:sz w:val="22"/>
          <w:szCs w:val="22"/>
        </w:rPr>
        <w:t xml:space="preserve"> and </w:t>
      </w:r>
      <w:r w:rsidR="00E635B9" w:rsidRPr="00A76FE4">
        <w:rPr>
          <w:rFonts w:asciiTheme="minorHAnsi" w:hAnsiTheme="minorHAnsi" w:cstheme="minorHAnsi"/>
          <w:b/>
          <w:sz w:val="22"/>
          <w:szCs w:val="22"/>
        </w:rPr>
        <w:t>sustained</w:t>
      </w:r>
    </w:p>
    <w:p w14:paraId="21F5E305" w14:textId="77777777" w:rsidR="00E635B9" w:rsidRPr="00A76FE4" w:rsidRDefault="00E635B9" w:rsidP="006E5622">
      <w:pPr>
        <w:pStyle w:val="Heading4"/>
        <w:jc w:val="both"/>
        <w:rPr>
          <w:rFonts w:asciiTheme="minorHAnsi" w:eastAsia="Times New Roman" w:hAnsiTheme="minorHAnsi" w:cstheme="minorHAnsi"/>
          <w:bCs w:val="0"/>
          <w:i w:val="0"/>
          <w:iCs w:val="0"/>
          <w:color w:val="002060"/>
          <w:sz w:val="22"/>
          <w:szCs w:val="22"/>
        </w:rPr>
      </w:pPr>
      <w:r w:rsidRPr="00A76FE4">
        <w:rPr>
          <w:rFonts w:asciiTheme="minorHAnsi" w:eastAsia="Times New Roman" w:hAnsiTheme="minorHAnsi" w:cstheme="minorHAnsi"/>
          <w:bCs w:val="0"/>
          <w:i w:val="0"/>
          <w:iCs w:val="0"/>
          <w:color w:val="002060"/>
          <w:sz w:val="22"/>
          <w:szCs w:val="22"/>
        </w:rPr>
        <w:t>General Responsibilities</w:t>
      </w:r>
    </w:p>
    <w:p w14:paraId="7112EDD0" w14:textId="754B3248" w:rsidR="00E635B9" w:rsidRPr="00A76FE4" w:rsidRDefault="00F10AAF" w:rsidP="00E260B0">
      <w:pPr>
        <w:pStyle w:val="ListParagraph"/>
        <w:numPr>
          <w:ilvl w:val="0"/>
          <w:numId w:val="15"/>
        </w:numPr>
        <w:spacing w:after="0" w:line="240" w:lineRule="auto"/>
        <w:ind w:left="709" w:hanging="283"/>
        <w:jc w:val="both"/>
        <w:rPr>
          <w:rFonts w:cstheme="minorHAnsi"/>
        </w:rPr>
      </w:pPr>
      <w:r w:rsidRPr="00A76FE4">
        <w:rPr>
          <w:rFonts w:cstheme="minorHAnsi"/>
        </w:rPr>
        <w:t>T</w:t>
      </w:r>
      <w:r w:rsidR="00E635B9" w:rsidRPr="00A76FE4">
        <w:rPr>
          <w:rFonts w:cstheme="minorHAnsi"/>
        </w:rPr>
        <w:t xml:space="preserve">aking appropriate responsibility for one’s own health, safety and welfare and the health and safety of pupils, visitors and work colleagues in accordance with the requirements of legislation and </w:t>
      </w:r>
      <w:r w:rsidR="009F6052" w:rsidRPr="00A76FE4">
        <w:rPr>
          <w:rFonts w:cstheme="minorHAnsi"/>
        </w:rPr>
        <w:t>locally adopted</w:t>
      </w:r>
      <w:r w:rsidR="00E635B9" w:rsidRPr="00A76FE4">
        <w:rPr>
          <w:rFonts w:cstheme="minorHAnsi"/>
        </w:rPr>
        <w:t xml:space="preserve"> policies; including taking responsibility for raising concerns with an appropriate manager</w:t>
      </w:r>
    </w:p>
    <w:p w14:paraId="7E3A2AD6" w14:textId="77777777" w:rsidR="00E635B9" w:rsidRPr="00A76FE4" w:rsidRDefault="00E635B9" w:rsidP="006E5622">
      <w:pPr>
        <w:spacing w:after="0" w:line="240" w:lineRule="auto"/>
        <w:ind w:left="720"/>
        <w:jc w:val="both"/>
        <w:rPr>
          <w:rFonts w:cstheme="minorHAnsi"/>
        </w:rPr>
      </w:pPr>
    </w:p>
    <w:p w14:paraId="188A51B3" w14:textId="7348C8B7" w:rsidR="00E635B9" w:rsidRPr="00A76FE4" w:rsidRDefault="00E635B9" w:rsidP="006E5622">
      <w:pPr>
        <w:spacing w:after="0" w:line="240" w:lineRule="auto"/>
        <w:jc w:val="both"/>
        <w:rPr>
          <w:rFonts w:cstheme="minorHAnsi"/>
          <w:color w:val="002060"/>
        </w:rPr>
      </w:pPr>
      <w:r w:rsidRPr="00A76FE4">
        <w:rPr>
          <w:rFonts w:cstheme="minorHAnsi"/>
          <w:b/>
          <w:color w:val="002060"/>
        </w:rPr>
        <w:t>Additional duties</w:t>
      </w:r>
      <w:r w:rsidRPr="00A76FE4">
        <w:rPr>
          <w:rFonts w:cstheme="minorHAnsi"/>
          <w:color w:val="002060"/>
        </w:rPr>
        <w:t xml:space="preserve"> </w:t>
      </w:r>
    </w:p>
    <w:p w14:paraId="0D6D008B" w14:textId="24295F1A" w:rsidR="00E635B9" w:rsidRPr="00A76FE4" w:rsidRDefault="00F10AAF" w:rsidP="00E260B0">
      <w:pPr>
        <w:pStyle w:val="ListParagraph"/>
        <w:numPr>
          <w:ilvl w:val="0"/>
          <w:numId w:val="16"/>
        </w:numPr>
        <w:spacing w:after="0" w:line="240" w:lineRule="auto"/>
        <w:ind w:left="709" w:hanging="283"/>
        <w:jc w:val="both"/>
        <w:rPr>
          <w:rFonts w:cstheme="minorHAnsi"/>
        </w:rPr>
      </w:pPr>
      <w:r w:rsidRPr="00A76FE4">
        <w:rPr>
          <w:rFonts w:cstheme="minorHAnsi"/>
        </w:rPr>
        <w:t>P</w:t>
      </w:r>
      <w:r w:rsidR="00E635B9" w:rsidRPr="00A76FE4">
        <w:rPr>
          <w:rFonts w:cstheme="minorHAnsi"/>
        </w:rPr>
        <w:t>lay a full part in the life of the school community, to support its distinctive mission and ethos, and to encourage and ensure staff and students follow this example</w:t>
      </w:r>
    </w:p>
    <w:p w14:paraId="29BA9709" w14:textId="42CCD43F" w:rsidR="00E635B9" w:rsidRPr="00A76FE4" w:rsidRDefault="00F10AAF" w:rsidP="00E260B0">
      <w:pPr>
        <w:pStyle w:val="ListParagraph"/>
        <w:numPr>
          <w:ilvl w:val="0"/>
          <w:numId w:val="16"/>
        </w:numPr>
        <w:spacing w:after="0" w:line="240" w:lineRule="auto"/>
        <w:ind w:left="709" w:hanging="283"/>
        <w:jc w:val="both"/>
        <w:rPr>
          <w:rFonts w:cstheme="minorHAnsi"/>
        </w:rPr>
      </w:pPr>
      <w:r w:rsidRPr="00A76FE4">
        <w:rPr>
          <w:rFonts w:cstheme="minorHAnsi"/>
        </w:rPr>
        <w:t>T</w:t>
      </w:r>
      <w:r w:rsidR="00E635B9" w:rsidRPr="00A76FE4">
        <w:rPr>
          <w:rFonts w:cstheme="minorHAnsi"/>
        </w:rPr>
        <w:t>o promote and lead extra-curricular activities in line with the traditions and expectations of the school within the context of a life work balance</w:t>
      </w:r>
    </w:p>
    <w:p w14:paraId="7640F322" w14:textId="77777777" w:rsidR="00E635B9" w:rsidRPr="00A76FE4" w:rsidRDefault="00E635B9" w:rsidP="006E5622">
      <w:pPr>
        <w:spacing w:after="0" w:line="240" w:lineRule="auto"/>
        <w:jc w:val="both"/>
        <w:rPr>
          <w:rFonts w:cstheme="minorHAnsi"/>
        </w:rPr>
      </w:pPr>
    </w:p>
    <w:p w14:paraId="34BC4867" w14:textId="4A48FF41" w:rsidR="00E635B9" w:rsidRPr="00A76FE4" w:rsidRDefault="00E635B9" w:rsidP="006E5622">
      <w:pPr>
        <w:spacing w:after="0" w:line="240" w:lineRule="auto"/>
        <w:jc w:val="both"/>
        <w:rPr>
          <w:rFonts w:cstheme="minorHAnsi"/>
          <w:b/>
          <w:color w:val="002060"/>
        </w:rPr>
      </w:pPr>
      <w:r w:rsidRPr="00A76FE4">
        <w:rPr>
          <w:rFonts w:cstheme="minorHAnsi"/>
          <w:b/>
          <w:color w:val="002060"/>
        </w:rPr>
        <w:t>Other Specific Duties</w:t>
      </w:r>
    </w:p>
    <w:p w14:paraId="464158E4" w14:textId="291FD210" w:rsidR="00E635B9" w:rsidRPr="00A76FE4" w:rsidRDefault="00F10AAF" w:rsidP="00E260B0">
      <w:pPr>
        <w:pStyle w:val="ListParagraph"/>
        <w:numPr>
          <w:ilvl w:val="0"/>
          <w:numId w:val="17"/>
        </w:numPr>
        <w:spacing w:after="0" w:line="240" w:lineRule="auto"/>
        <w:ind w:left="709" w:hanging="283"/>
        <w:jc w:val="both"/>
        <w:rPr>
          <w:rFonts w:cstheme="minorHAnsi"/>
        </w:rPr>
      </w:pPr>
      <w:r w:rsidRPr="00A76FE4">
        <w:rPr>
          <w:rFonts w:cstheme="minorHAnsi"/>
        </w:rPr>
        <w:t>U</w:t>
      </w:r>
      <w:r w:rsidR="00E635B9" w:rsidRPr="00A76FE4">
        <w:rPr>
          <w:rFonts w:cstheme="minorHAnsi"/>
        </w:rPr>
        <w:t>ndertake th</w:t>
      </w:r>
      <w:r w:rsidR="002F116A" w:rsidRPr="00A76FE4">
        <w:rPr>
          <w:rFonts w:cstheme="minorHAnsi"/>
        </w:rPr>
        <w:t>e role of Form Tutor</w:t>
      </w:r>
    </w:p>
    <w:p w14:paraId="53FC0E80" w14:textId="530E9429" w:rsidR="00E635B9" w:rsidRPr="00A76FE4" w:rsidRDefault="00F10AAF" w:rsidP="00E260B0">
      <w:pPr>
        <w:pStyle w:val="ListParagraph"/>
        <w:numPr>
          <w:ilvl w:val="0"/>
          <w:numId w:val="18"/>
        </w:numPr>
        <w:spacing w:after="0" w:line="240" w:lineRule="auto"/>
        <w:jc w:val="both"/>
        <w:rPr>
          <w:rFonts w:cstheme="minorHAnsi"/>
        </w:rPr>
      </w:pPr>
      <w:r w:rsidRPr="00A76FE4">
        <w:rPr>
          <w:rFonts w:cstheme="minorHAnsi"/>
        </w:rPr>
        <w:t>S</w:t>
      </w:r>
      <w:r w:rsidR="00E635B9" w:rsidRPr="00A76FE4">
        <w:rPr>
          <w:rFonts w:cstheme="minorHAnsi"/>
        </w:rPr>
        <w:t xml:space="preserve">hare in supervisory duties according to the school’s published rotas </w:t>
      </w:r>
    </w:p>
    <w:p w14:paraId="07C51F04" w14:textId="0BB5F8F4" w:rsidR="00E635B9" w:rsidRPr="00A76FE4" w:rsidRDefault="00F10AAF" w:rsidP="00E260B0">
      <w:pPr>
        <w:pStyle w:val="ListParagraph"/>
        <w:numPr>
          <w:ilvl w:val="0"/>
          <w:numId w:val="18"/>
        </w:numPr>
        <w:spacing w:after="0" w:line="240" w:lineRule="auto"/>
        <w:jc w:val="both"/>
        <w:rPr>
          <w:rFonts w:cstheme="minorHAnsi"/>
        </w:rPr>
      </w:pPr>
      <w:r w:rsidRPr="00A76FE4">
        <w:rPr>
          <w:rFonts w:cstheme="minorHAnsi"/>
        </w:rPr>
        <w:t>K</w:t>
      </w:r>
      <w:r w:rsidR="00E635B9" w:rsidRPr="00A76FE4">
        <w:rPr>
          <w:rFonts w:cstheme="minorHAnsi"/>
        </w:rPr>
        <w:t xml:space="preserve">eep up to date with school information e.g. </w:t>
      </w:r>
      <w:r w:rsidR="00302DCA">
        <w:rPr>
          <w:rFonts w:cstheme="minorHAnsi"/>
        </w:rPr>
        <w:t>Teams announcements</w:t>
      </w:r>
      <w:r w:rsidR="00E635B9" w:rsidRPr="00A76FE4">
        <w:rPr>
          <w:rFonts w:cstheme="minorHAnsi"/>
        </w:rPr>
        <w:t xml:space="preserve">, staff handbook and to clear your </w:t>
      </w:r>
      <w:r w:rsidR="009F6052" w:rsidRPr="00A76FE4">
        <w:rPr>
          <w:rFonts w:cstheme="minorHAnsi"/>
        </w:rPr>
        <w:t>pigeonhole</w:t>
      </w:r>
      <w:r w:rsidR="00E635B9" w:rsidRPr="00A76FE4">
        <w:rPr>
          <w:rFonts w:cstheme="minorHAnsi"/>
        </w:rPr>
        <w:t xml:space="preserve"> daily </w:t>
      </w:r>
    </w:p>
    <w:p w14:paraId="3043A01D" w14:textId="5DA54958" w:rsidR="00E635B9" w:rsidRPr="00A76FE4" w:rsidRDefault="00F10AAF" w:rsidP="00E260B0">
      <w:pPr>
        <w:pStyle w:val="ListParagraph"/>
        <w:numPr>
          <w:ilvl w:val="0"/>
          <w:numId w:val="18"/>
        </w:numPr>
        <w:tabs>
          <w:tab w:val="left" w:pos="316"/>
        </w:tabs>
        <w:spacing w:after="0" w:line="240" w:lineRule="auto"/>
        <w:jc w:val="both"/>
        <w:rPr>
          <w:rFonts w:cstheme="minorHAnsi"/>
        </w:rPr>
      </w:pPr>
      <w:r w:rsidRPr="00A76FE4">
        <w:rPr>
          <w:rFonts w:cstheme="minorHAnsi"/>
        </w:rPr>
        <w:t>P</w:t>
      </w:r>
      <w:r w:rsidR="00E635B9" w:rsidRPr="00A76FE4">
        <w:rPr>
          <w:rFonts w:cstheme="minorHAnsi"/>
        </w:rPr>
        <w:t>articipate in any arrangements within an agreed national framework for the appraisal of your performance and that of other teachers</w:t>
      </w:r>
    </w:p>
    <w:p w14:paraId="2D625333" w14:textId="2BE96828" w:rsidR="00E635B9" w:rsidRPr="00A76FE4" w:rsidRDefault="00F10AAF" w:rsidP="00E260B0">
      <w:pPr>
        <w:pStyle w:val="ListParagraph"/>
        <w:numPr>
          <w:ilvl w:val="0"/>
          <w:numId w:val="18"/>
        </w:numPr>
        <w:spacing w:after="0" w:line="240" w:lineRule="auto"/>
        <w:jc w:val="both"/>
        <w:rPr>
          <w:rFonts w:cstheme="minorHAnsi"/>
          <w:b/>
        </w:rPr>
      </w:pPr>
      <w:r w:rsidRPr="00A76FE4">
        <w:rPr>
          <w:rFonts w:cstheme="minorHAnsi"/>
        </w:rPr>
        <w:t>C</w:t>
      </w:r>
      <w:r w:rsidR="00E635B9" w:rsidRPr="00A76FE4">
        <w:rPr>
          <w:rFonts w:cstheme="minorHAnsi"/>
        </w:rPr>
        <w:t>ontinue personal development as agreed</w:t>
      </w:r>
    </w:p>
    <w:p w14:paraId="301E9D20" w14:textId="30BD7A7C" w:rsidR="00E635B9" w:rsidRPr="00A76FE4" w:rsidRDefault="00F10AAF" w:rsidP="00E260B0">
      <w:pPr>
        <w:pStyle w:val="ListParagraph"/>
        <w:numPr>
          <w:ilvl w:val="0"/>
          <w:numId w:val="18"/>
        </w:numPr>
        <w:spacing w:after="0" w:line="240" w:lineRule="auto"/>
        <w:jc w:val="both"/>
        <w:rPr>
          <w:rFonts w:cstheme="minorHAnsi"/>
          <w:b/>
        </w:rPr>
      </w:pPr>
      <w:r w:rsidRPr="00A76FE4">
        <w:rPr>
          <w:rFonts w:cstheme="minorHAnsi"/>
        </w:rPr>
        <w:t>E</w:t>
      </w:r>
      <w:r w:rsidR="00E635B9" w:rsidRPr="00A76FE4">
        <w:rPr>
          <w:rFonts w:cstheme="minorHAnsi"/>
        </w:rPr>
        <w:t>ngage actively in the appraisal process</w:t>
      </w:r>
    </w:p>
    <w:p w14:paraId="217EA70C" w14:textId="03AEC84C" w:rsidR="00E635B9" w:rsidRPr="00A76FE4" w:rsidRDefault="00F10AAF" w:rsidP="00E260B0">
      <w:pPr>
        <w:pStyle w:val="ListParagraph"/>
        <w:numPr>
          <w:ilvl w:val="0"/>
          <w:numId w:val="18"/>
        </w:numPr>
        <w:spacing w:after="0" w:line="240" w:lineRule="auto"/>
        <w:jc w:val="both"/>
        <w:rPr>
          <w:rFonts w:cstheme="minorHAnsi"/>
        </w:rPr>
      </w:pPr>
      <w:r w:rsidRPr="00A76FE4">
        <w:rPr>
          <w:rFonts w:cstheme="minorHAnsi"/>
        </w:rPr>
        <w:t>W</w:t>
      </w:r>
      <w:r w:rsidR="00E635B9" w:rsidRPr="00A76FE4">
        <w:rPr>
          <w:rFonts w:cstheme="minorHAnsi"/>
        </w:rPr>
        <w:t>hilst every effort has been made to explain the main duties and responsibilities of the post each individual task undertaken may not be identified</w:t>
      </w:r>
    </w:p>
    <w:p w14:paraId="12DB49B5" w14:textId="13C8F63A" w:rsidR="00E635B9" w:rsidRPr="00A76FE4" w:rsidRDefault="00F10AAF" w:rsidP="00E260B0">
      <w:pPr>
        <w:pStyle w:val="ListParagraph"/>
        <w:numPr>
          <w:ilvl w:val="0"/>
          <w:numId w:val="18"/>
        </w:numPr>
        <w:spacing w:after="0" w:line="240" w:lineRule="auto"/>
        <w:jc w:val="both"/>
        <w:rPr>
          <w:rFonts w:cstheme="minorHAnsi"/>
        </w:rPr>
      </w:pPr>
      <w:r w:rsidRPr="00A76FE4">
        <w:rPr>
          <w:rFonts w:cstheme="minorHAnsi"/>
        </w:rPr>
        <w:t>E</w:t>
      </w:r>
      <w:r w:rsidR="00E635B9" w:rsidRPr="00A76FE4">
        <w:rPr>
          <w:rFonts w:cstheme="minorHAnsi"/>
        </w:rPr>
        <w:t>mployees will be expected to comply with any reasonable request from a line manager to undertake work of a similar level that is not specified in this job description</w:t>
      </w:r>
    </w:p>
    <w:p w14:paraId="01A77023" w14:textId="14D5F552" w:rsidR="00E635B9" w:rsidRPr="00A76FE4" w:rsidRDefault="00F10AAF" w:rsidP="00E260B0">
      <w:pPr>
        <w:pStyle w:val="ListParagraph"/>
        <w:numPr>
          <w:ilvl w:val="0"/>
          <w:numId w:val="18"/>
        </w:numPr>
        <w:spacing w:after="0" w:line="240" w:lineRule="auto"/>
        <w:jc w:val="both"/>
        <w:rPr>
          <w:rFonts w:cstheme="minorHAnsi"/>
        </w:rPr>
      </w:pPr>
      <w:r w:rsidRPr="00A76FE4">
        <w:rPr>
          <w:rFonts w:cstheme="minorHAnsi"/>
        </w:rPr>
        <w:t>E</w:t>
      </w:r>
      <w:r w:rsidR="00E635B9" w:rsidRPr="00A76FE4">
        <w:rPr>
          <w:rFonts w:cstheme="minorHAnsi"/>
        </w:rPr>
        <w:t>mployees are expected to be courteous to colleagues and to provide a welcoming environment to visitors and telephone callers</w:t>
      </w:r>
    </w:p>
    <w:p w14:paraId="0F8597DB" w14:textId="3482C1B8" w:rsidR="00E635B9" w:rsidRPr="00A76FE4" w:rsidRDefault="00F10AAF" w:rsidP="00E260B0">
      <w:pPr>
        <w:pStyle w:val="ListParagraph"/>
        <w:numPr>
          <w:ilvl w:val="0"/>
          <w:numId w:val="18"/>
        </w:numPr>
        <w:spacing w:after="0" w:line="240" w:lineRule="auto"/>
        <w:jc w:val="both"/>
        <w:rPr>
          <w:rFonts w:cstheme="minorHAnsi"/>
        </w:rPr>
      </w:pPr>
      <w:r w:rsidRPr="00A76FE4">
        <w:rPr>
          <w:rFonts w:cstheme="minorHAnsi"/>
        </w:rPr>
        <w:lastRenderedPageBreak/>
        <w:t>T</w:t>
      </w:r>
      <w:r w:rsidR="00E635B9" w:rsidRPr="00A76FE4">
        <w:rPr>
          <w:rFonts w:cstheme="minorHAnsi"/>
        </w:rPr>
        <w: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31F5553" w14:textId="1503FD52" w:rsidR="00E635B9" w:rsidRPr="00A76FE4" w:rsidRDefault="00F10AAF" w:rsidP="00E260B0">
      <w:pPr>
        <w:pStyle w:val="ListParagraph"/>
        <w:numPr>
          <w:ilvl w:val="0"/>
          <w:numId w:val="18"/>
        </w:numPr>
        <w:spacing w:after="0" w:line="240" w:lineRule="auto"/>
        <w:jc w:val="both"/>
        <w:rPr>
          <w:rFonts w:cstheme="minorHAnsi"/>
        </w:rPr>
      </w:pPr>
      <w:r w:rsidRPr="00A76FE4">
        <w:rPr>
          <w:rFonts w:cstheme="minorHAnsi"/>
        </w:rPr>
        <w:t>U</w:t>
      </w:r>
      <w:r w:rsidR="00E635B9" w:rsidRPr="00A76FE4">
        <w:rPr>
          <w:rFonts w:cstheme="minorHAnsi"/>
        </w:rPr>
        <w:t xml:space="preserve">ndertake any other duty as specified by STPCD not mentioned in the above </w:t>
      </w:r>
    </w:p>
    <w:p w14:paraId="341908F0" w14:textId="77777777" w:rsidR="00E635B9" w:rsidRPr="00A76FE4" w:rsidRDefault="00E635B9" w:rsidP="006E5622">
      <w:pPr>
        <w:spacing w:after="0" w:line="240" w:lineRule="auto"/>
        <w:ind w:hanging="142"/>
        <w:jc w:val="both"/>
        <w:rPr>
          <w:rFonts w:cstheme="minorHAnsi"/>
        </w:rPr>
      </w:pPr>
    </w:p>
    <w:p w14:paraId="0E2A6F97" w14:textId="70D94717" w:rsidR="00F10AAF" w:rsidRPr="00A76FE4" w:rsidRDefault="00F10AAF" w:rsidP="006E5622">
      <w:pPr>
        <w:autoSpaceDE w:val="0"/>
        <w:autoSpaceDN w:val="0"/>
        <w:adjustRightInd w:val="0"/>
        <w:spacing w:after="0" w:line="240" w:lineRule="auto"/>
        <w:jc w:val="both"/>
        <w:rPr>
          <w:rFonts w:cstheme="minorHAnsi"/>
          <w:b/>
          <w:bCs/>
          <w:color w:val="002060"/>
          <w:lang w:val="en-US"/>
        </w:rPr>
      </w:pPr>
      <w:r w:rsidRPr="00A76FE4">
        <w:rPr>
          <w:rFonts w:cstheme="minorHAnsi"/>
          <w:b/>
          <w:bCs/>
          <w:color w:val="002060"/>
          <w:lang w:val="en-US"/>
        </w:rPr>
        <w:t>For all staff</w:t>
      </w:r>
    </w:p>
    <w:p w14:paraId="5A892BCC" w14:textId="77777777" w:rsidR="00F10AAF" w:rsidRPr="00A76FE4" w:rsidRDefault="00F10AAF" w:rsidP="006E5622">
      <w:pPr>
        <w:autoSpaceDE w:val="0"/>
        <w:autoSpaceDN w:val="0"/>
        <w:adjustRightInd w:val="0"/>
        <w:spacing w:after="0" w:line="240" w:lineRule="auto"/>
        <w:jc w:val="both"/>
        <w:rPr>
          <w:rFonts w:cstheme="minorHAnsi"/>
          <w:b/>
          <w:bCs/>
          <w:color w:val="000000"/>
          <w:lang w:val="en-US"/>
        </w:rPr>
      </w:pPr>
    </w:p>
    <w:p w14:paraId="3F78AEB9" w14:textId="6D5037EC" w:rsidR="00E635B9" w:rsidRPr="00A76FE4" w:rsidRDefault="00E635B9" w:rsidP="006E5622">
      <w:pPr>
        <w:autoSpaceDE w:val="0"/>
        <w:autoSpaceDN w:val="0"/>
        <w:adjustRightInd w:val="0"/>
        <w:spacing w:after="0" w:line="240" w:lineRule="auto"/>
        <w:jc w:val="both"/>
        <w:rPr>
          <w:rFonts w:cstheme="minorHAnsi"/>
          <w:color w:val="000000"/>
          <w:lang w:val="en-US"/>
        </w:rPr>
      </w:pPr>
      <w:r w:rsidRPr="00A76FE4">
        <w:rPr>
          <w:rFonts w:cstheme="minorHAnsi"/>
          <w:color w:val="000000"/>
          <w:lang w:val="en-US"/>
        </w:rPr>
        <w:t>You have specific responsib</w:t>
      </w:r>
      <w:r w:rsidR="00ED70F0" w:rsidRPr="00A76FE4">
        <w:rPr>
          <w:rFonts w:cstheme="minorHAnsi"/>
          <w:color w:val="000000"/>
          <w:lang w:val="en-US"/>
        </w:rPr>
        <w:t>ilities under Health &amp; Safety /Safeguarding</w:t>
      </w:r>
      <w:r w:rsidRPr="00A76FE4">
        <w:rPr>
          <w:rFonts w:cstheme="minorHAnsi"/>
          <w:color w:val="000000"/>
          <w:lang w:val="en-US"/>
        </w:rPr>
        <w:t xml:space="preserve"> to ensure that you: </w:t>
      </w:r>
    </w:p>
    <w:p w14:paraId="13D3D500" w14:textId="77777777" w:rsidR="00E635B9" w:rsidRPr="00A76FE4" w:rsidRDefault="00E635B9" w:rsidP="006E5622">
      <w:pPr>
        <w:autoSpaceDE w:val="0"/>
        <w:autoSpaceDN w:val="0"/>
        <w:adjustRightInd w:val="0"/>
        <w:spacing w:after="0" w:line="240" w:lineRule="auto"/>
        <w:jc w:val="both"/>
        <w:rPr>
          <w:rFonts w:cstheme="minorHAnsi"/>
          <w:color w:val="000000"/>
          <w:lang w:val="en-US"/>
        </w:rPr>
      </w:pPr>
    </w:p>
    <w:p w14:paraId="409F1E71" w14:textId="6BAE1151" w:rsidR="00E635B9" w:rsidRPr="00A76FE4" w:rsidRDefault="00F10AAF" w:rsidP="00E260B0">
      <w:pPr>
        <w:pStyle w:val="ListParagraph"/>
        <w:numPr>
          <w:ilvl w:val="0"/>
          <w:numId w:val="19"/>
        </w:numPr>
        <w:autoSpaceDE w:val="0"/>
        <w:autoSpaceDN w:val="0"/>
        <w:adjustRightInd w:val="0"/>
        <w:spacing w:after="0" w:line="240" w:lineRule="auto"/>
        <w:jc w:val="both"/>
        <w:rPr>
          <w:rFonts w:cstheme="minorHAnsi"/>
          <w:color w:val="000000"/>
          <w:lang w:val="en-US"/>
        </w:rPr>
      </w:pPr>
      <w:r w:rsidRPr="00A76FE4">
        <w:rPr>
          <w:rFonts w:cstheme="minorHAnsi"/>
          <w:color w:val="000000"/>
          <w:lang w:val="en-US"/>
        </w:rPr>
        <w:t>T</w:t>
      </w:r>
      <w:r w:rsidR="00E635B9" w:rsidRPr="00A76FE4">
        <w:rPr>
          <w:rFonts w:cstheme="minorHAnsi"/>
          <w:color w:val="000000"/>
          <w:lang w:val="en-US"/>
        </w:rPr>
        <w:t xml:space="preserve">ake reasonable care for your own health and safety, and that of others affected by what you do, or do not do </w:t>
      </w:r>
    </w:p>
    <w:p w14:paraId="335FACCB" w14:textId="21F4AA4F" w:rsidR="00E635B9" w:rsidRPr="00A76FE4" w:rsidRDefault="00F10AAF" w:rsidP="00E260B0">
      <w:pPr>
        <w:pStyle w:val="ListParagraph"/>
        <w:numPr>
          <w:ilvl w:val="0"/>
          <w:numId w:val="19"/>
        </w:numPr>
        <w:autoSpaceDE w:val="0"/>
        <w:autoSpaceDN w:val="0"/>
        <w:adjustRightInd w:val="0"/>
        <w:spacing w:after="0" w:line="240" w:lineRule="auto"/>
        <w:jc w:val="both"/>
        <w:rPr>
          <w:rFonts w:cstheme="minorHAnsi"/>
          <w:color w:val="000000"/>
          <w:lang w:val="en-US"/>
        </w:rPr>
      </w:pPr>
      <w:r w:rsidRPr="00A76FE4">
        <w:rPr>
          <w:rFonts w:cstheme="minorHAnsi"/>
          <w:color w:val="000000"/>
          <w:lang w:val="en-US"/>
        </w:rPr>
        <w:t>C</w:t>
      </w:r>
      <w:r w:rsidR="00E635B9" w:rsidRPr="00A76FE4">
        <w:rPr>
          <w:rFonts w:cstheme="minorHAnsi"/>
          <w:color w:val="000000"/>
          <w:lang w:val="en-US"/>
        </w:rPr>
        <w:t>o</w:t>
      </w:r>
      <w:r w:rsidRPr="00A76FE4">
        <w:rPr>
          <w:rFonts w:cstheme="minorHAnsi"/>
          <w:color w:val="000000"/>
          <w:lang w:val="en-US"/>
        </w:rPr>
        <w:t>-</w:t>
      </w:r>
      <w:r w:rsidR="00E635B9" w:rsidRPr="00A76FE4">
        <w:rPr>
          <w:rFonts w:cstheme="minorHAnsi"/>
          <w:color w:val="000000"/>
          <w:lang w:val="en-US"/>
        </w:rPr>
        <w:t xml:space="preserve">operate on all issues involving health and safety </w:t>
      </w:r>
    </w:p>
    <w:p w14:paraId="7874B61E" w14:textId="490DC1CE" w:rsidR="00E635B9" w:rsidRPr="00A76FE4" w:rsidRDefault="00F10AAF" w:rsidP="00E260B0">
      <w:pPr>
        <w:pStyle w:val="ListParagraph"/>
        <w:numPr>
          <w:ilvl w:val="0"/>
          <w:numId w:val="19"/>
        </w:numPr>
        <w:autoSpaceDE w:val="0"/>
        <w:autoSpaceDN w:val="0"/>
        <w:adjustRightInd w:val="0"/>
        <w:spacing w:after="0" w:line="240" w:lineRule="auto"/>
        <w:jc w:val="both"/>
        <w:rPr>
          <w:rFonts w:cstheme="minorHAnsi"/>
          <w:color w:val="000000"/>
          <w:lang w:val="en-US"/>
        </w:rPr>
      </w:pPr>
      <w:r w:rsidRPr="00A76FE4">
        <w:rPr>
          <w:rFonts w:cstheme="minorHAnsi"/>
          <w:color w:val="000000"/>
          <w:lang w:val="en-US"/>
        </w:rPr>
        <w:t>U</w:t>
      </w:r>
      <w:r w:rsidR="00E635B9" w:rsidRPr="00A76FE4">
        <w:rPr>
          <w:rFonts w:cstheme="minorHAnsi"/>
          <w:color w:val="000000"/>
          <w:lang w:val="en-US"/>
        </w:rPr>
        <w:t xml:space="preserve">se work items provided for you correctly, in accordance with training and instructions </w:t>
      </w:r>
    </w:p>
    <w:p w14:paraId="307B9CF4" w14:textId="197439BE" w:rsidR="00E635B9" w:rsidRPr="00A76FE4" w:rsidRDefault="00F10AAF" w:rsidP="00E260B0">
      <w:pPr>
        <w:pStyle w:val="ListParagraph"/>
        <w:numPr>
          <w:ilvl w:val="0"/>
          <w:numId w:val="19"/>
        </w:numPr>
        <w:autoSpaceDE w:val="0"/>
        <w:autoSpaceDN w:val="0"/>
        <w:adjustRightInd w:val="0"/>
        <w:spacing w:after="0" w:line="240" w:lineRule="auto"/>
        <w:jc w:val="both"/>
        <w:rPr>
          <w:rFonts w:cstheme="minorHAnsi"/>
          <w:color w:val="000000"/>
          <w:lang w:val="en-US"/>
        </w:rPr>
      </w:pPr>
      <w:r w:rsidRPr="00A76FE4">
        <w:rPr>
          <w:rFonts w:cstheme="minorHAnsi"/>
          <w:color w:val="000000"/>
          <w:lang w:val="en-US"/>
        </w:rPr>
        <w:t>D</w:t>
      </w:r>
      <w:r w:rsidR="00E635B9" w:rsidRPr="00A76FE4">
        <w:rPr>
          <w:rFonts w:cstheme="minorHAnsi"/>
          <w:color w:val="000000"/>
          <w:lang w:val="en-US"/>
        </w:rPr>
        <w:t xml:space="preserve">o not interfere with or misuse anything provided for your health, </w:t>
      </w:r>
      <w:r w:rsidR="005B7ED3" w:rsidRPr="00A76FE4">
        <w:rPr>
          <w:rFonts w:cstheme="minorHAnsi"/>
          <w:color w:val="000000"/>
          <w:lang w:val="en-US"/>
        </w:rPr>
        <w:t>safety,</w:t>
      </w:r>
      <w:r w:rsidR="00E635B9" w:rsidRPr="00A76FE4">
        <w:rPr>
          <w:rFonts w:cstheme="minorHAnsi"/>
          <w:color w:val="000000"/>
          <w:lang w:val="en-US"/>
        </w:rPr>
        <w:t xml:space="preserve"> or welfare </w:t>
      </w:r>
    </w:p>
    <w:p w14:paraId="11410074" w14:textId="0E0C9F7D" w:rsidR="00E635B9" w:rsidRPr="00A76FE4" w:rsidRDefault="00F10AAF" w:rsidP="00E260B0">
      <w:pPr>
        <w:pStyle w:val="ListParagraph"/>
        <w:numPr>
          <w:ilvl w:val="0"/>
          <w:numId w:val="19"/>
        </w:numPr>
        <w:autoSpaceDE w:val="0"/>
        <w:autoSpaceDN w:val="0"/>
        <w:adjustRightInd w:val="0"/>
        <w:spacing w:after="0" w:line="240" w:lineRule="auto"/>
        <w:jc w:val="both"/>
        <w:rPr>
          <w:rFonts w:cstheme="minorHAnsi"/>
          <w:color w:val="000000"/>
          <w:lang w:val="en-US"/>
        </w:rPr>
      </w:pPr>
      <w:r w:rsidRPr="00A76FE4">
        <w:rPr>
          <w:rFonts w:cstheme="minorHAnsi"/>
          <w:color w:val="000000"/>
          <w:lang w:val="en-US"/>
        </w:rPr>
        <w:t>R</w:t>
      </w:r>
      <w:r w:rsidR="00E635B9" w:rsidRPr="00A76FE4">
        <w:rPr>
          <w:rFonts w:cstheme="minorHAnsi"/>
          <w:color w:val="000000"/>
          <w:lang w:val="en-US"/>
        </w:rPr>
        <w:t xml:space="preserve">eport any health and safety concerns to your line manager as soon as practicable </w:t>
      </w:r>
    </w:p>
    <w:p w14:paraId="05BB2462" w14:textId="73E5FF38" w:rsidR="00E635B9" w:rsidRPr="00A76FE4" w:rsidRDefault="00F10AAF" w:rsidP="00E260B0">
      <w:pPr>
        <w:pStyle w:val="ListParagraph"/>
        <w:numPr>
          <w:ilvl w:val="0"/>
          <w:numId w:val="19"/>
        </w:numPr>
        <w:spacing w:after="0" w:line="240" w:lineRule="auto"/>
        <w:jc w:val="both"/>
        <w:rPr>
          <w:rFonts w:cstheme="minorHAnsi"/>
        </w:rPr>
      </w:pPr>
      <w:r w:rsidRPr="00A76FE4">
        <w:rPr>
          <w:rFonts w:cstheme="minorHAnsi"/>
        </w:rPr>
        <w:t>R</w:t>
      </w:r>
      <w:r w:rsidR="00E635B9" w:rsidRPr="00A76FE4">
        <w:rPr>
          <w:rFonts w:cstheme="minorHAnsi"/>
        </w:rPr>
        <w:t>eport any safeguarding children concerns to a senior member of staff</w:t>
      </w:r>
    </w:p>
    <w:p w14:paraId="776F6697" w14:textId="35AE2AFB" w:rsidR="00E635B9" w:rsidRPr="00A76FE4" w:rsidRDefault="00F10AAF" w:rsidP="00E260B0">
      <w:pPr>
        <w:pStyle w:val="ListParagraph"/>
        <w:numPr>
          <w:ilvl w:val="0"/>
          <w:numId w:val="19"/>
        </w:numPr>
        <w:spacing w:after="0" w:line="240" w:lineRule="auto"/>
        <w:jc w:val="both"/>
        <w:rPr>
          <w:rFonts w:cstheme="minorHAnsi"/>
        </w:rPr>
      </w:pPr>
      <w:r w:rsidRPr="00A76FE4">
        <w:rPr>
          <w:rFonts w:cstheme="minorHAnsi"/>
        </w:rPr>
        <w:t>A</w:t>
      </w:r>
      <w:r w:rsidR="00E635B9" w:rsidRPr="00A76FE4">
        <w:rPr>
          <w:rFonts w:cstheme="minorHAnsi"/>
        </w:rPr>
        <w:t>ttend safeguarding training as requested</w:t>
      </w:r>
    </w:p>
    <w:p w14:paraId="07BFA865" w14:textId="77777777" w:rsidR="00E635B9" w:rsidRPr="00A76FE4" w:rsidRDefault="00E635B9" w:rsidP="006E5622">
      <w:pPr>
        <w:spacing w:after="0" w:line="240" w:lineRule="auto"/>
        <w:jc w:val="both"/>
        <w:rPr>
          <w:rFonts w:cstheme="minorHAnsi"/>
        </w:rPr>
      </w:pPr>
    </w:p>
    <w:p w14:paraId="1B5DDBB4" w14:textId="1D7677E3" w:rsidR="00F10AAF" w:rsidRPr="00A76FE4" w:rsidRDefault="00E635B9" w:rsidP="004235D7">
      <w:pPr>
        <w:spacing w:after="0" w:line="240" w:lineRule="auto"/>
        <w:jc w:val="both"/>
        <w:rPr>
          <w:rFonts w:cstheme="minorHAnsi"/>
        </w:rPr>
      </w:pPr>
      <w:r w:rsidRPr="00A76FE4">
        <w:rPr>
          <w:rFonts w:cstheme="minorHAnsi"/>
        </w:rPr>
        <w:t>This job description is current at the date shown, but, in consultation with you, may be changed by the Headteacher to reflect or anticipate changes in job commensurate with the grade or job title.</w:t>
      </w:r>
    </w:p>
    <w:p w14:paraId="51D541A5" w14:textId="77777777" w:rsidR="007D0697" w:rsidRDefault="007D0697" w:rsidP="007D0697">
      <w:pPr>
        <w:spacing w:after="0"/>
        <w:rPr>
          <w:rFonts w:cstheme="minorHAnsi"/>
          <w:b/>
          <w:sz w:val="28"/>
          <w:szCs w:val="28"/>
        </w:rPr>
      </w:pPr>
    </w:p>
    <w:p w14:paraId="35208806" w14:textId="507C765A" w:rsidR="007D0697" w:rsidRPr="007D0697" w:rsidRDefault="007D0697" w:rsidP="007D0697">
      <w:pPr>
        <w:spacing w:after="0"/>
        <w:rPr>
          <w:rFonts w:cstheme="minorHAnsi"/>
          <w:b/>
          <w:color w:val="002060"/>
          <w:sz w:val="28"/>
          <w:szCs w:val="28"/>
        </w:rPr>
      </w:pPr>
      <w:r w:rsidRPr="007D0697">
        <w:rPr>
          <w:rFonts w:cstheme="minorHAnsi"/>
          <w:b/>
          <w:color w:val="002060"/>
          <w:sz w:val="28"/>
          <w:szCs w:val="28"/>
        </w:rPr>
        <w:t>Working with Children and Safeguarding</w:t>
      </w:r>
    </w:p>
    <w:p w14:paraId="3C0F2971" w14:textId="77777777" w:rsidR="007D0697" w:rsidRPr="00EA4634" w:rsidRDefault="007D0697" w:rsidP="007D0697">
      <w:pPr>
        <w:spacing w:after="0"/>
        <w:rPr>
          <w:sz w:val="24"/>
          <w:szCs w:val="24"/>
        </w:rPr>
      </w:pPr>
    </w:p>
    <w:p w14:paraId="2CB5B708" w14:textId="593682B4" w:rsidR="007D0697" w:rsidRDefault="007D0697" w:rsidP="007D0697">
      <w:pPr>
        <w:spacing w:after="0"/>
        <w:rPr>
          <w:sz w:val="24"/>
          <w:szCs w:val="24"/>
        </w:rPr>
      </w:pPr>
      <w:bookmarkStart w:id="3" w:name="_Hlk124513667"/>
      <w:r w:rsidRPr="00EA4634">
        <w:rPr>
          <w:sz w:val="24"/>
          <w:szCs w:val="24"/>
        </w:rPr>
        <w:t>The MILL Academy is committed to safeguarding children and promoting the welfare of children and young people and expects all staff and volunteers to share this commitment.  All successful candidates are required to have enhanced DBS clearance and will need to undertake the DBS check with our organisation.  Other relevant pre-employment checks will also be carried our including references from present and previous employers, a confidential health check</w:t>
      </w:r>
      <w:r>
        <w:rPr>
          <w:sz w:val="24"/>
          <w:szCs w:val="24"/>
        </w:rPr>
        <w:t xml:space="preserve"> and internet/social media checks</w:t>
      </w:r>
      <w:r w:rsidRPr="00EA4634">
        <w:rPr>
          <w:sz w:val="24"/>
          <w:szCs w:val="24"/>
        </w:rPr>
        <w:t>.</w:t>
      </w:r>
    </w:p>
    <w:p w14:paraId="1B410F2E" w14:textId="05F8B89D" w:rsidR="005B7ED3" w:rsidRDefault="005B7ED3" w:rsidP="007D0697">
      <w:pPr>
        <w:spacing w:after="0"/>
        <w:rPr>
          <w:sz w:val="24"/>
          <w:szCs w:val="24"/>
        </w:rPr>
      </w:pPr>
    </w:p>
    <w:p w14:paraId="3A51E403" w14:textId="77777777" w:rsidR="005B7ED3" w:rsidRPr="005B7ED3" w:rsidRDefault="005B7ED3" w:rsidP="005B7ED3">
      <w:pPr>
        <w:spacing w:after="0" w:line="240" w:lineRule="auto"/>
        <w:rPr>
          <w:rFonts w:cstheme="minorHAnsi"/>
          <w:b/>
          <w:color w:val="002060"/>
          <w:sz w:val="24"/>
          <w:szCs w:val="24"/>
        </w:rPr>
      </w:pPr>
      <w:r w:rsidRPr="005B7ED3">
        <w:rPr>
          <w:rFonts w:cstheme="minorHAnsi"/>
          <w:b/>
          <w:color w:val="002060"/>
          <w:sz w:val="24"/>
          <w:szCs w:val="24"/>
        </w:rPr>
        <w:t>What we can offer you:</w:t>
      </w:r>
    </w:p>
    <w:p w14:paraId="6CAF8A0C" w14:textId="031E37C2" w:rsidR="005B7ED3" w:rsidRDefault="005B7ED3" w:rsidP="005B7ED3">
      <w:pPr>
        <w:pStyle w:val="ListParagraph"/>
        <w:numPr>
          <w:ilvl w:val="0"/>
          <w:numId w:val="23"/>
        </w:numPr>
        <w:spacing w:after="0" w:line="240" w:lineRule="auto"/>
        <w:rPr>
          <w:rFonts w:cstheme="minorHAnsi"/>
          <w:sz w:val="24"/>
          <w:szCs w:val="24"/>
        </w:rPr>
      </w:pPr>
      <w:r w:rsidRPr="00EA4634">
        <w:rPr>
          <w:rFonts w:cstheme="minorHAnsi"/>
          <w:sz w:val="24"/>
          <w:szCs w:val="24"/>
        </w:rPr>
        <w:t>A hard working and committed team of colleagues</w:t>
      </w:r>
    </w:p>
    <w:p w14:paraId="394DB44A" w14:textId="46E79075" w:rsidR="00C04186" w:rsidRDefault="00C04186" w:rsidP="005B7ED3">
      <w:pPr>
        <w:pStyle w:val="ListParagraph"/>
        <w:numPr>
          <w:ilvl w:val="0"/>
          <w:numId w:val="23"/>
        </w:numPr>
        <w:spacing w:after="0" w:line="240" w:lineRule="auto"/>
        <w:rPr>
          <w:rFonts w:cstheme="minorHAnsi"/>
          <w:sz w:val="24"/>
          <w:szCs w:val="24"/>
        </w:rPr>
      </w:pPr>
      <w:r>
        <w:rPr>
          <w:rFonts w:cstheme="minorHAnsi"/>
          <w:sz w:val="24"/>
          <w:szCs w:val="24"/>
        </w:rPr>
        <w:t>Beautiful, historic school location, with a good range of shops, bars and cafes within a short walk</w:t>
      </w:r>
    </w:p>
    <w:p w14:paraId="1B56F067" w14:textId="0D5E17F3" w:rsidR="005B7ED3" w:rsidRDefault="005B7ED3" w:rsidP="005B7ED3">
      <w:pPr>
        <w:pStyle w:val="ListParagraph"/>
        <w:numPr>
          <w:ilvl w:val="0"/>
          <w:numId w:val="23"/>
        </w:numPr>
        <w:spacing w:after="0" w:line="240" w:lineRule="auto"/>
        <w:rPr>
          <w:rFonts w:cstheme="minorHAnsi"/>
          <w:sz w:val="24"/>
          <w:szCs w:val="24"/>
        </w:rPr>
      </w:pPr>
      <w:r>
        <w:rPr>
          <w:rFonts w:cstheme="minorHAnsi"/>
          <w:sz w:val="24"/>
          <w:szCs w:val="24"/>
        </w:rPr>
        <w:t>Competitive salary with upper pay scales above the usual national levels</w:t>
      </w:r>
    </w:p>
    <w:p w14:paraId="7C1753B5" w14:textId="2B35AC1E" w:rsidR="005B7ED3" w:rsidRPr="00EA4634" w:rsidRDefault="005B7ED3" w:rsidP="005B7ED3">
      <w:pPr>
        <w:pStyle w:val="ListParagraph"/>
        <w:numPr>
          <w:ilvl w:val="0"/>
          <w:numId w:val="23"/>
        </w:numPr>
        <w:spacing w:after="0" w:line="240" w:lineRule="auto"/>
        <w:rPr>
          <w:rFonts w:cstheme="minorHAnsi"/>
          <w:sz w:val="24"/>
          <w:szCs w:val="24"/>
        </w:rPr>
      </w:pPr>
      <w:r>
        <w:rPr>
          <w:rFonts w:cstheme="minorHAnsi"/>
          <w:sz w:val="24"/>
          <w:szCs w:val="24"/>
        </w:rPr>
        <w:t>Regular programmes of professional development</w:t>
      </w:r>
      <w:r w:rsidR="00FB78DF">
        <w:rPr>
          <w:rFonts w:cstheme="minorHAnsi"/>
          <w:sz w:val="24"/>
          <w:szCs w:val="24"/>
        </w:rPr>
        <w:t xml:space="preserve"> to </w:t>
      </w:r>
      <w:r w:rsidR="00FB78DF" w:rsidRPr="00FB78DF">
        <w:rPr>
          <w:rFonts w:cstheme="minorHAnsi"/>
          <w:sz w:val="24"/>
          <w:szCs w:val="24"/>
        </w:rPr>
        <w:t>Teacher Development Trust Gold Standard</w:t>
      </w:r>
    </w:p>
    <w:p w14:paraId="029A68DD" w14:textId="09A51EE0" w:rsidR="005B7ED3" w:rsidRDefault="005B7ED3" w:rsidP="005B7ED3">
      <w:pPr>
        <w:pStyle w:val="ListParagraph"/>
        <w:numPr>
          <w:ilvl w:val="0"/>
          <w:numId w:val="23"/>
        </w:numPr>
        <w:spacing w:after="0" w:line="240" w:lineRule="auto"/>
        <w:rPr>
          <w:rFonts w:cstheme="minorHAnsi"/>
          <w:sz w:val="24"/>
          <w:szCs w:val="24"/>
        </w:rPr>
      </w:pPr>
      <w:r>
        <w:rPr>
          <w:rFonts w:cstheme="minorHAnsi"/>
          <w:sz w:val="24"/>
          <w:szCs w:val="24"/>
        </w:rPr>
        <w:t>Support for and commitment to your future training and development needs</w:t>
      </w:r>
    </w:p>
    <w:p w14:paraId="5C99BB04" w14:textId="002BEE0D" w:rsidR="005B7ED3" w:rsidRPr="00EA4634" w:rsidRDefault="005B7ED3" w:rsidP="005B7ED3">
      <w:pPr>
        <w:pStyle w:val="ListParagraph"/>
        <w:numPr>
          <w:ilvl w:val="0"/>
          <w:numId w:val="23"/>
        </w:numPr>
        <w:spacing w:after="0" w:line="240" w:lineRule="auto"/>
        <w:rPr>
          <w:rFonts w:ascii="Arial" w:hAnsi="Arial" w:cs="Arial"/>
          <w:b/>
          <w:bCs/>
          <w:spacing w:val="-5"/>
          <w:w w:val="105"/>
          <w:sz w:val="24"/>
          <w:szCs w:val="24"/>
          <w:u w:val="single"/>
          <w:lang w:val="en-US" w:eastAsia="en-GB"/>
        </w:rPr>
      </w:pPr>
      <w:r w:rsidRPr="00EA4634">
        <w:rPr>
          <w:rFonts w:cstheme="minorHAnsi"/>
          <w:sz w:val="24"/>
          <w:szCs w:val="24"/>
        </w:rPr>
        <w:t>On</w:t>
      </w:r>
      <w:r w:rsidR="00C04186">
        <w:rPr>
          <w:rFonts w:cstheme="minorHAnsi"/>
          <w:sz w:val="24"/>
          <w:szCs w:val="24"/>
        </w:rPr>
        <w:t>-</w:t>
      </w:r>
      <w:r w:rsidRPr="00EA4634">
        <w:rPr>
          <w:rFonts w:cstheme="minorHAnsi"/>
          <w:sz w:val="24"/>
          <w:szCs w:val="24"/>
        </w:rPr>
        <w:t xml:space="preserve">site </w:t>
      </w:r>
      <w:r>
        <w:rPr>
          <w:rFonts w:cstheme="minorHAnsi"/>
          <w:sz w:val="24"/>
          <w:szCs w:val="24"/>
        </w:rPr>
        <w:t xml:space="preserve">free </w:t>
      </w:r>
      <w:r w:rsidRPr="00EA4634">
        <w:rPr>
          <w:rFonts w:cstheme="minorHAnsi"/>
          <w:sz w:val="24"/>
          <w:szCs w:val="24"/>
        </w:rPr>
        <w:t>car parking</w:t>
      </w:r>
    </w:p>
    <w:p w14:paraId="10A8630B" w14:textId="22D4A4F4" w:rsidR="005B7ED3" w:rsidRPr="005B7ED3" w:rsidRDefault="005B7ED3" w:rsidP="005B7ED3">
      <w:pPr>
        <w:pStyle w:val="ListParagraph"/>
        <w:numPr>
          <w:ilvl w:val="0"/>
          <w:numId w:val="23"/>
        </w:numPr>
        <w:spacing w:after="0" w:line="240" w:lineRule="auto"/>
        <w:rPr>
          <w:rFonts w:ascii="Arial" w:hAnsi="Arial" w:cs="Arial"/>
          <w:b/>
          <w:bCs/>
          <w:spacing w:val="-5"/>
          <w:w w:val="105"/>
          <w:sz w:val="24"/>
          <w:szCs w:val="24"/>
          <w:u w:val="single"/>
          <w:lang w:val="en-US" w:eastAsia="en-GB"/>
        </w:rPr>
      </w:pPr>
      <w:r w:rsidRPr="00EA4634">
        <w:rPr>
          <w:rFonts w:cstheme="minorHAnsi"/>
          <w:sz w:val="24"/>
          <w:szCs w:val="24"/>
        </w:rPr>
        <w:t>Cycle to work salary sacrifice scheme</w:t>
      </w:r>
    </w:p>
    <w:p w14:paraId="52C8DC89" w14:textId="16C28547" w:rsidR="005B7ED3" w:rsidRPr="005B7ED3" w:rsidRDefault="005B7ED3" w:rsidP="005B7ED3">
      <w:pPr>
        <w:pStyle w:val="ListParagraph"/>
        <w:numPr>
          <w:ilvl w:val="0"/>
          <w:numId w:val="23"/>
        </w:numPr>
        <w:spacing w:after="0" w:line="240" w:lineRule="auto"/>
        <w:ind w:left="714" w:hanging="357"/>
        <w:rPr>
          <w:rFonts w:cstheme="minorHAnsi"/>
          <w:spacing w:val="-5"/>
          <w:w w:val="105"/>
          <w:sz w:val="24"/>
          <w:szCs w:val="24"/>
          <w:lang w:val="en-US" w:eastAsia="en-GB"/>
        </w:rPr>
      </w:pPr>
      <w:r>
        <w:rPr>
          <w:rFonts w:cstheme="minorHAnsi"/>
          <w:sz w:val="24"/>
          <w:szCs w:val="24"/>
        </w:rPr>
        <w:t>Annual free flu vaccination</w:t>
      </w:r>
    </w:p>
    <w:p w14:paraId="3F7FB0D0" w14:textId="7BC14818" w:rsidR="005B7ED3" w:rsidRDefault="005B7ED3" w:rsidP="005B7ED3">
      <w:pPr>
        <w:pStyle w:val="ListParagraph"/>
        <w:numPr>
          <w:ilvl w:val="0"/>
          <w:numId w:val="23"/>
        </w:numPr>
        <w:spacing w:after="0" w:line="240" w:lineRule="auto"/>
        <w:ind w:left="714" w:hanging="357"/>
        <w:rPr>
          <w:rFonts w:cstheme="minorHAnsi"/>
          <w:spacing w:val="-5"/>
          <w:w w:val="105"/>
          <w:sz w:val="24"/>
          <w:szCs w:val="24"/>
          <w:lang w:val="en-US" w:eastAsia="en-GB"/>
        </w:rPr>
      </w:pPr>
      <w:r w:rsidRPr="005B7ED3">
        <w:rPr>
          <w:rFonts w:cstheme="minorHAnsi"/>
          <w:spacing w:val="-5"/>
          <w:w w:val="105"/>
          <w:sz w:val="24"/>
          <w:szCs w:val="24"/>
          <w:lang w:val="en-US" w:eastAsia="en-GB"/>
        </w:rPr>
        <w:t xml:space="preserve">24/7 employee assistance </w:t>
      </w:r>
      <w:r>
        <w:rPr>
          <w:rFonts w:cstheme="minorHAnsi"/>
          <w:spacing w:val="-5"/>
          <w:w w:val="105"/>
          <w:sz w:val="24"/>
          <w:szCs w:val="24"/>
          <w:lang w:val="en-US" w:eastAsia="en-GB"/>
        </w:rPr>
        <w:t xml:space="preserve">wellbeing </w:t>
      </w:r>
      <w:r w:rsidRPr="005B7ED3">
        <w:rPr>
          <w:rFonts w:cstheme="minorHAnsi"/>
          <w:spacing w:val="-5"/>
          <w:w w:val="105"/>
          <w:sz w:val="24"/>
          <w:szCs w:val="24"/>
          <w:lang w:val="en-US" w:eastAsia="en-GB"/>
        </w:rPr>
        <w:t>scheme</w:t>
      </w:r>
    </w:p>
    <w:p w14:paraId="40F7C737" w14:textId="660BD494" w:rsidR="00183016" w:rsidRDefault="00183016" w:rsidP="005B7ED3">
      <w:pPr>
        <w:pStyle w:val="ListParagraph"/>
        <w:numPr>
          <w:ilvl w:val="0"/>
          <w:numId w:val="23"/>
        </w:numPr>
        <w:spacing w:after="0" w:line="240" w:lineRule="auto"/>
        <w:ind w:left="714" w:hanging="357"/>
        <w:rPr>
          <w:rFonts w:cstheme="minorHAnsi"/>
          <w:spacing w:val="-5"/>
          <w:w w:val="105"/>
          <w:sz w:val="24"/>
          <w:szCs w:val="24"/>
          <w:lang w:val="en-US" w:eastAsia="en-GB"/>
        </w:rPr>
      </w:pPr>
      <w:r>
        <w:rPr>
          <w:rFonts w:cstheme="minorHAnsi"/>
          <w:spacing w:val="-5"/>
          <w:w w:val="105"/>
          <w:sz w:val="24"/>
          <w:szCs w:val="24"/>
          <w:lang w:val="en-US" w:eastAsia="en-GB"/>
        </w:rPr>
        <w:t>We pay above the national salary from Main Scale 4</w:t>
      </w:r>
    </w:p>
    <w:p w14:paraId="0DCE69D3" w14:textId="56FB72EB" w:rsidR="005B7ED3" w:rsidRDefault="005B7ED3" w:rsidP="005B7ED3">
      <w:pPr>
        <w:pStyle w:val="ListParagraph"/>
        <w:spacing w:after="0" w:line="240" w:lineRule="auto"/>
        <w:ind w:left="714"/>
        <w:rPr>
          <w:rFonts w:cstheme="minorHAnsi"/>
          <w:spacing w:val="-5"/>
          <w:w w:val="105"/>
          <w:sz w:val="24"/>
          <w:szCs w:val="24"/>
          <w:lang w:val="en-US" w:eastAsia="en-GB"/>
        </w:rPr>
      </w:pPr>
    </w:p>
    <w:bookmarkEnd w:id="3"/>
    <w:p w14:paraId="0D063CBC" w14:textId="5CF45C92" w:rsidR="00B4536D" w:rsidRPr="00B4536D" w:rsidRDefault="00903EF8" w:rsidP="00903EF8">
      <w:pPr>
        <w:spacing w:after="0"/>
        <w:rPr>
          <w:b/>
          <w:bCs/>
          <w:color w:val="002060"/>
          <w:sz w:val="28"/>
          <w:szCs w:val="28"/>
        </w:rPr>
      </w:pPr>
      <w:r w:rsidRPr="00EA4634">
        <w:rPr>
          <w:noProof/>
          <w:sz w:val="24"/>
          <w:szCs w:val="24"/>
          <w:lang w:val="en-US"/>
        </w:rPr>
        <w:drawing>
          <wp:anchor distT="0" distB="0" distL="114300" distR="114300" simplePos="0" relativeHeight="251668480" behindDoc="1" locked="0" layoutInCell="1" allowOverlap="1" wp14:anchorId="5085DF8D" wp14:editId="56C4F4E8">
            <wp:simplePos x="0" y="0"/>
            <wp:positionH relativeFrom="margin">
              <wp:align>left</wp:align>
            </wp:positionH>
            <wp:positionV relativeFrom="paragraph">
              <wp:posOffset>215265</wp:posOffset>
            </wp:positionV>
            <wp:extent cx="5808345" cy="2627630"/>
            <wp:effectExtent l="0" t="0" r="1905" b="1270"/>
            <wp:wrapTight wrapText="bothSides">
              <wp:wrapPolygon edited="0">
                <wp:start x="0" y="0"/>
                <wp:lineTo x="0" y="21454"/>
                <wp:lineTo x="21536" y="21454"/>
                <wp:lineTo x="21536" y="0"/>
                <wp:lineTo x="0" y="0"/>
              </wp:wrapPolygon>
            </wp:wrapTight>
            <wp:docPr id="1" name="Picture 1" descr="A large green field with trees and a church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rge green field with trees and a church in the background&#10;&#10;Description automatically generated with low confidence"/>
                    <pic:cNvPicPr/>
                  </pic:nvPicPr>
                  <pic:blipFill rotWithShape="1">
                    <a:blip r:embed="rId10">
                      <a:extLst>
                        <a:ext uri="{28A0092B-C50C-407E-A947-70E740481C1C}">
                          <a14:useLocalDpi xmlns:a14="http://schemas.microsoft.com/office/drawing/2010/main" val="0"/>
                        </a:ext>
                      </a:extLst>
                    </a:blip>
                    <a:srcRect t="6256" r="953" b="25175"/>
                    <a:stretch/>
                  </pic:blipFill>
                  <pic:spPr bwMode="auto">
                    <a:xfrm>
                      <a:off x="0" y="0"/>
                      <a:ext cx="5808345" cy="262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36D" w:rsidRPr="00B4536D">
        <w:rPr>
          <w:b/>
          <w:bCs/>
          <w:color w:val="002060"/>
          <w:sz w:val="28"/>
          <w:szCs w:val="28"/>
        </w:rPr>
        <w:t>The Application Process</w:t>
      </w:r>
    </w:p>
    <w:p w14:paraId="4354AA6D" w14:textId="77777777" w:rsidR="00B4536D" w:rsidRPr="00EA4634" w:rsidRDefault="00B4536D" w:rsidP="00B4536D">
      <w:pPr>
        <w:spacing w:after="0" w:line="240" w:lineRule="auto"/>
        <w:rPr>
          <w:sz w:val="24"/>
          <w:szCs w:val="24"/>
        </w:rPr>
      </w:pPr>
    </w:p>
    <w:p w14:paraId="221ADEEE" w14:textId="77777777" w:rsidR="00B4536D" w:rsidRPr="00903EF8" w:rsidRDefault="00B4536D" w:rsidP="00903EF8">
      <w:pPr>
        <w:spacing w:after="0" w:line="240" w:lineRule="auto"/>
        <w:rPr>
          <w:sz w:val="24"/>
          <w:szCs w:val="24"/>
        </w:rPr>
      </w:pPr>
      <w:r w:rsidRPr="00903EF8">
        <w:rPr>
          <w:sz w:val="24"/>
          <w:szCs w:val="24"/>
        </w:rPr>
        <w:t xml:space="preserve">We are seeking to appoint the best possible candidate and our recruitment process will reflect our desire to undertake all possible measures to achieve this. </w:t>
      </w:r>
    </w:p>
    <w:p w14:paraId="7BE7274D" w14:textId="77777777" w:rsidR="00B4536D" w:rsidRPr="00903EF8" w:rsidRDefault="00B4536D" w:rsidP="00903EF8">
      <w:pPr>
        <w:spacing w:after="0" w:line="240" w:lineRule="auto"/>
        <w:rPr>
          <w:sz w:val="24"/>
          <w:szCs w:val="24"/>
        </w:rPr>
      </w:pPr>
    </w:p>
    <w:p w14:paraId="6DDBA2D1" w14:textId="361A3C25" w:rsidR="00B4536D" w:rsidRPr="00903EF8" w:rsidRDefault="00B4536D" w:rsidP="00903EF8">
      <w:pPr>
        <w:spacing w:after="0" w:line="240" w:lineRule="auto"/>
        <w:rPr>
          <w:sz w:val="24"/>
          <w:szCs w:val="24"/>
        </w:rPr>
      </w:pPr>
      <w:bookmarkStart w:id="4" w:name="_Hlk124513707"/>
      <w:r w:rsidRPr="00903EF8">
        <w:rPr>
          <w:sz w:val="24"/>
          <w:szCs w:val="24"/>
        </w:rPr>
        <w:t>Applicants should download and complete the teaching staff application form from our website or complete our online application form on our TES recruitment site.  You should also submit an accompanying letter of application</w:t>
      </w:r>
      <w:r w:rsidR="00903EF8">
        <w:rPr>
          <w:sz w:val="24"/>
          <w:szCs w:val="24"/>
        </w:rPr>
        <w:t>,</w:t>
      </w:r>
      <w:r w:rsidRPr="00903EF8">
        <w:rPr>
          <w:sz w:val="24"/>
          <w:szCs w:val="24"/>
        </w:rPr>
        <w:t xml:space="preserve"> addressed to the Headteacher</w:t>
      </w:r>
      <w:r w:rsidR="00903EF8">
        <w:rPr>
          <w:sz w:val="24"/>
          <w:szCs w:val="24"/>
        </w:rPr>
        <w:t>,</w:t>
      </w:r>
      <w:r w:rsidRPr="00903EF8">
        <w:rPr>
          <w:sz w:val="24"/>
          <w:szCs w:val="24"/>
        </w:rPr>
        <w:t xml:space="preserve"> that is no more than two sides of A</w:t>
      </w:r>
      <w:r w:rsidR="009F6052" w:rsidRPr="00903EF8">
        <w:rPr>
          <w:sz w:val="24"/>
          <w:szCs w:val="24"/>
        </w:rPr>
        <w:t>4.</w:t>
      </w:r>
      <w:r w:rsidRPr="00903EF8">
        <w:rPr>
          <w:sz w:val="24"/>
          <w:szCs w:val="24"/>
        </w:rPr>
        <w:t xml:space="preserve">  Applications should be returned to </w:t>
      </w:r>
      <w:hyperlink r:id="rId11" w:history="1">
        <w:r w:rsidRPr="00903EF8">
          <w:rPr>
            <w:rStyle w:val="Hyperlink"/>
            <w:rFonts w:cstheme="minorHAnsi"/>
            <w:sz w:val="24"/>
            <w:szCs w:val="24"/>
          </w:rPr>
          <w:t>jobs@millacademy.co.uk</w:t>
        </w:r>
      </w:hyperlink>
      <w:r w:rsidRPr="00903EF8">
        <w:rPr>
          <w:sz w:val="24"/>
          <w:szCs w:val="24"/>
        </w:rPr>
        <w:t xml:space="preserve"> please or via the TES online portal.</w:t>
      </w:r>
    </w:p>
    <w:p w14:paraId="1E0210DB" w14:textId="77777777" w:rsidR="00B4536D" w:rsidRPr="00903EF8" w:rsidRDefault="00B4536D" w:rsidP="00903EF8">
      <w:pPr>
        <w:spacing w:after="0" w:line="240" w:lineRule="auto"/>
        <w:rPr>
          <w:sz w:val="24"/>
          <w:szCs w:val="24"/>
        </w:rPr>
      </w:pPr>
    </w:p>
    <w:p w14:paraId="504D6ECF" w14:textId="718CBFE7" w:rsidR="00B4536D" w:rsidRPr="00903EF8" w:rsidRDefault="00B4536D" w:rsidP="00903EF8">
      <w:pPr>
        <w:spacing w:after="0" w:line="240" w:lineRule="auto"/>
        <w:rPr>
          <w:sz w:val="24"/>
          <w:szCs w:val="24"/>
        </w:rPr>
      </w:pPr>
      <w:r w:rsidRPr="00903EF8">
        <w:rPr>
          <w:rFonts w:ascii="Calibri" w:hAnsi="Calibri" w:cs="Calibri"/>
          <w:sz w:val="24"/>
          <w:szCs w:val="24"/>
        </w:rPr>
        <w:t xml:space="preserve">Visits to the school prior to interview are also encouraged and warmly welcomed and can be arranged with the HR Team.  </w:t>
      </w:r>
      <w:r w:rsidRPr="00903EF8">
        <w:rPr>
          <w:sz w:val="24"/>
          <w:szCs w:val="24"/>
        </w:rPr>
        <w:t xml:space="preserve">if you have any queries about this role, please do not hesitate to contact the HR Team on 01993 848166 or email </w:t>
      </w:r>
      <w:hyperlink r:id="rId12" w:history="1">
        <w:r w:rsidR="00903EF8" w:rsidRPr="00903EF8">
          <w:rPr>
            <w:rStyle w:val="Hyperlink"/>
            <w:rFonts w:cstheme="minorHAnsi"/>
            <w:sz w:val="24"/>
            <w:szCs w:val="24"/>
          </w:rPr>
          <w:t>jobs@millacademy.co.uk</w:t>
        </w:r>
      </w:hyperlink>
      <w:r w:rsidRPr="00903EF8">
        <w:rPr>
          <w:sz w:val="24"/>
          <w:szCs w:val="24"/>
        </w:rPr>
        <w:t xml:space="preserve">.  </w:t>
      </w:r>
    </w:p>
    <w:p w14:paraId="45A0DF74" w14:textId="77777777" w:rsidR="00B4536D" w:rsidRPr="00903EF8" w:rsidRDefault="00B4536D" w:rsidP="00903EF8">
      <w:pPr>
        <w:spacing w:after="0" w:line="240" w:lineRule="auto"/>
        <w:rPr>
          <w:sz w:val="24"/>
          <w:szCs w:val="24"/>
        </w:rPr>
      </w:pPr>
    </w:p>
    <w:p w14:paraId="4315B287" w14:textId="45B875F2" w:rsidR="00B4536D" w:rsidRPr="00903EF8" w:rsidRDefault="00B4536D" w:rsidP="00903EF8">
      <w:pPr>
        <w:spacing w:after="0" w:line="240" w:lineRule="auto"/>
        <w:rPr>
          <w:sz w:val="24"/>
          <w:szCs w:val="24"/>
        </w:rPr>
      </w:pPr>
      <w:r w:rsidRPr="00903EF8">
        <w:rPr>
          <w:sz w:val="24"/>
          <w:szCs w:val="24"/>
        </w:rPr>
        <w:t xml:space="preserve">The closing date for applications </w:t>
      </w:r>
      <w:r w:rsidRPr="0039272D">
        <w:rPr>
          <w:sz w:val="24"/>
          <w:szCs w:val="24"/>
        </w:rPr>
        <w:t xml:space="preserve">is </w:t>
      </w:r>
      <w:r w:rsidR="009D7375">
        <w:rPr>
          <w:b/>
          <w:sz w:val="24"/>
          <w:szCs w:val="24"/>
        </w:rPr>
        <w:t>20</w:t>
      </w:r>
      <w:r w:rsidR="009D7375" w:rsidRPr="009D7375">
        <w:rPr>
          <w:b/>
          <w:sz w:val="24"/>
          <w:szCs w:val="24"/>
          <w:vertAlign w:val="superscript"/>
        </w:rPr>
        <w:t>th</w:t>
      </w:r>
      <w:r w:rsidR="009D7375">
        <w:rPr>
          <w:b/>
          <w:sz w:val="24"/>
          <w:szCs w:val="24"/>
        </w:rPr>
        <w:t xml:space="preserve"> February</w:t>
      </w:r>
      <w:r w:rsidR="00956F9C" w:rsidRPr="00956F9C">
        <w:rPr>
          <w:b/>
          <w:sz w:val="24"/>
          <w:szCs w:val="24"/>
        </w:rPr>
        <w:t xml:space="preserve"> 2024 at 9am</w:t>
      </w:r>
      <w:r w:rsidR="00956F9C">
        <w:rPr>
          <w:sz w:val="24"/>
          <w:szCs w:val="24"/>
        </w:rPr>
        <w:t>.</w:t>
      </w:r>
      <w:r w:rsidRPr="00903EF8">
        <w:rPr>
          <w:sz w:val="24"/>
          <w:szCs w:val="24"/>
        </w:rPr>
        <w:t xml:space="preserve">  Shortlisting will take during that week and candidates will only be notified if they are successful in being called for interview.  Applications may be considered as soon as they are </w:t>
      </w:r>
      <w:r w:rsidR="009F6052" w:rsidRPr="00903EF8">
        <w:rPr>
          <w:sz w:val="24"/>
          <w:szCs w:val="24"/>
        </w:rPr>
        <w:t>received,</w:t>
      </w:r>
      <w:r w:rsidRPr="00903EF8">
        <w:rPr>
          <w:sz w:val="24"/>
          <w:szCs w:val="24"/>
        </w:rPr>
        <w:t xml:space="preserve"> and the Trust reserves the right to withdraw the vacancy at an earlier date if a suitable applicant is found.</w:t>
      </w:r>
    </w:p>
    <w:bookmarkEnd w:id="4"/>
    <w:p w14:paraId="106D47EB" w14:textId="77777777" w:rsidR="00A502E2" w:rsidRDefault="00A502E2" w:rsidP="00903EF8">
      <w:pPr>
        <w:spacing w:after="0" w:line="240" w:lineRule="auto"/>
        <w:rPr>
          <w:sz w:val="24"/>
          <w:szCs w:val="24"/>
        </w:rPr>
      </w:pPr>
    </w:p>
    <w:p w14:paraId="0F777F74" w14:textId="7FCDACDB" w:rsidR="00E01071" w:rsidRPr="00A76FE4" w:rsidRDefault="00B4536D" w:rsidP="00903EF8">
      <w:pPr>
        <w:spacing w:after="0" w:line="240" w:lineRule="auto"/>
        <w:rPr>
          <w:rFonts w:cstheme="minorHAnsi"/>
        </w:rPr>
      </w:pPr>
      <w:r w:rsidRPr="00903EF8">
        <w:rPr>
          <w:sz w:val="24"/>
          <w:szCs w:val="24"/>
        </w:rPr>
        <w:t xml:space="preserve">We are looking for </w:t>
      </w:r>
      <w:r w:rsidR="005B7ED3" w:rsidRPr="00903EF8">
        <w:rPr>
          <w:sz w:val="24"/>
          <w:szCs w:val="24"/>
        </w:rPr>
        <w:t xml:space="preserve">the appointment to this role to be for the start of term </w:t>
      </w:r>
      <w:r w:rsidRPr="00903EF8">
        <w:rPr>
          <w:sz w:val="24"/>
          <w:szCs w:val="24"/>
        </w:rPr>
        <w:t xml:space="preserve">in September 2023. </w:t>
      </w:r>
      <w:r w:rsidR="0039272D">
        <w:rPr>
          <w:sz w:val="24"/>
          <w:szCs w:val="24"/>
        </w:rPr>
        <w:t xml:space="preserve">  </w:t>
      </w:r>
      <w:r w:rsidRPr="00903EF8">
        <w:rPr>
          <w:sz w:val="24"/>
          <w:szCs w:val="24"/>
        </w:rPr>
        <w:t xml:space="preserve">If you decide you want to be part of our dynamic team, we look forward </w:t>
      </w:r>
      <w:r w:rsidR="000079D4" w:rsidRPr="00903EF8">
        <w:rPr>
          <w:sz w:val="24"/>
          <w:szCs w:val="24"/>
        </w:rPr>
        <w:t xml:space="preserve">to hearing from you and </w:t>
      </w:r>
      <w:r w:rsidRPr="00903EF8">
        <w:rPr>
          <w:sz w:val="24"/>
          <w:szCs w:val="24"/>
        </w:rPr>
        <w:t xml:space="preserve">to receiving your completed application form.  </w:t>
      </w:r>
      <w:bookmarkStart w:id="5" w:name="_GoBack"/>
      <w:bookmarkEnd w:id="5"/>
    </w:p>
    <w:sectPr w:rsidR="00E01071" w:rsidRPr="00A76FE4">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B7E89" w14:textId="77777777" w:rsidR="00D76BE3" w:rsidRDefault="00D76BE3" w:rsidP="00BF2660">
      <w:pPr>
        <w:spacing w:after="0" w:line="240" w:lineRule="auto"/>
      </w:pPr>
      <w:r>
        <w:separator/>
      </w:r>
    </w:p>
  </w:endnote>
  <w:endnote w:type="continuationSeparator" w:id="0">
    <w:p w14:paraId="68A1F1A1" w14:textId="77777777" w:rsidR="00D76BE3" w:rsidRDefault="00D76BE3" w:rsidP="00BF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617278"/>
      <w:docPartObj>
        <w:docPartGallery w:val="Page Numbers (Bottom of Page)"/>
        <w:docPartUnique/>
      </w:docPartObj>
    </w:sdtPr>
    <w:sdtEndPr>
      <w:rPr>
        <w:color w:val="7F7F7F" w:themeColor="background1" w:themeShade="7F"/>
        <w:spacing w:val="60"/>
      </w:rPr>
    </w:sdtEndPr>
    <w:sdtContent>
      <w:p w14:paraId="5D1D7E81" w14:textId="3EF3B41B" w:rsidR="00D76BE3" w:rsidRDefault="00D76BE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8B1B28">
          <w:rPr>
            <w:b/>
            <w:bCs/>
            <w:noProof/>
          </w:rPr>
          <w:t>10</w:t>
        </w:r>
        <w:r>
          <w:rPr>
            <w:b/>
            <w:bCs/>
            <w:noProof/>
          </w:rPr>
          <w:fldChar w:fldCharType="end"/>
        </w:r>
        <w:r>
          <w:rPr>
            <w:b/>
            <w:bCs/>
          </w:rPr>
          <w:t xml:space="preserve"> | </w:t>
        </w:r>
        <w:r>
          <w:rPr>
            <w:color w:val="7F7F7F" w:themeColor="background1" w:themeShade="7F"/>
            <w:spacing w:val="60"/>
          </w:rPr>
          <w:t>Page</w:t>
        </w:r>
      </w:p>
    </w:sdtContent>
  </w:sdt>
  <w:p w14:paraId="6DFB9E20" w14:textId="77777777" w:rsidR="00D76BE3" w:rsidRDefault="00D76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DC165" w14:textId="77777777" w:rsidR="00D76BE3" w:rsidRDefault="00D76BE3" w:rsidP="00BF2660">
      <w:pPr>
        <w:spacing w:after="0" w:line="240" w:lineRule="auto"/>
      </w:pPr>
      <w:r>
        <w:separator/>
      </w:r>
    </w:p>
  </w:footnote>
  <w:footnote w:type="continuationSeparator" w:id="0">
    <w:p w14:paraId="25C17194" w14:textId="77777777" w:rsidR="00D76BE3" w:rsidRDefault="00D76BE3" w:rsidP="00BF2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6B17" w14:textId="3ECD5370" w:rsidR="00D76BE3" w:rsidRPr="00BF2660" w:rsidRDefault="00D76BE3" w:rsidP="00BB1E98">
    <w:pPr>
      <w:pStyle w:val="Header"/>
      <w:ind w:left="1440"/>
    </w:pPr>
    <w:r>
      <w:rPr>
        <w:noProof/>
        <w:lang w:eastAsia="en-GB"/>
      </w:rPr>
      <w:drawing>
        <wp:inline distT="0" distB="0" distL="0" distR="0" wp14:anchorId="2CA3F647" wp14:editId="0A3EAD48">
          <wp:extent cx="3828317" cy="1184955"/>
          <wp:effectExtent l="0" t="0" r="1270" b="0"/>
          <wp:docPr id="3" name="Picture 3" descr="T:\All Staff\School Logo\HBS logo Landscape on white\MASTER HB LOGO COL Landscap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 Staff\School Logo\HBS logo Landscape on white\MASTER HB LOGO COL Landscape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3479" cy="11865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F3D21"/>
    <w:multiLevelType w:val="hybridMultilevel"/>
    <w:tmpl w:val="CAF25E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D5324"/>
    <w:multiLevelType w:val="hybridMultilevel"/>
    <w:tmpl w:val="B09603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D3B83"/>
    <w:multiLevelType w:val="hybridMultilevel"/>
    <w:tmpl w:val="7FF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F5BE5"/>
    <w:multiLevelType w:val="hybridMultilevel"/>
    <w:tmpl w:val="3A4C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6550E"/>
    <w:multiLevelType w:val="hybridMultilevel"/>
    <w:tmpl w:val="8EB2D8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114BA"/>
    <w:multiLevelType w:val="hybridMultilevel"/>
    <w:tmpl w:val="B4BAFA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4C72426"/>
    <w:multiLevelType w:val="hybridMultilevel"/>
    <w:tmpl w:val="DDC8FD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B5F0E"/>
    <w:multiLevelType w:val="hybridMultilevel"/>
    <w:tmpl w:val="B986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01275"/>
    <w:multiLevelType w:val="hybridMultilevel"/>
    <w:tmpl w:val="6A56F4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19A10AB"/>
    <w:multiLevelType w:val="hybridMultilevel"/>
    <w:tmpl w:val="54FCB6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FA7331"/>
    <w:multiLevelType w:val="hybridMultilevel"/>
    <w:tmpl w:val="E6EEC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F5908BF"/>
    <w:multiLevelType w:val="hybridMultilevel"/>
    <w:tmpl w:val="480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3D46A4"/>
    <w:multiLevelType w:val="hybridMultilevel"/>
    <w:tmpl w:val="A2F29E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5E0A18"/>
    <w:multiLevelType w:val="hybridMultilevel"/>
    <w:tmpl w:val="ED4E83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516EAF"/>
    <w:multiLevelType w:val="hybridMultilevel"/>
    <w:tmpl w:val="E86040F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BD7798"/>
    <w:multiLevelType w:val="hybridMultilevel"/>
    <w:tmpl w:val="AA62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AC52E1"/>
    <w:multiLevelType w:val="hybridMultilevel"/>
    <w:tmpl w:val="AE047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B923DCD"/>
    <w:multiLevelType w:val="hybridMultilevel"/>
    <w:tmpl w:val="5506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E8484B"/>
    <w:multiLevelType w:val="hybridMultilevel"/>
    <w:tmpl w:val="3A204A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925C06"/>
    <w:multiLevelType w:val="hybridMultilevel"/>
    <w:tmpl w:val="4D7A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7D2276"/>
    <w:multiLevelType w:val="hybridMultilevel"/>
    <w:tmpl w:val="783A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640956"/>
    <w:multiLevelType w:val="hybridMultilevel"/>
    <w:tmpl w:val="BE0429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184D33"/>
    <w:multiLevelType w:val="hybridMultilevel"/>
    <w:tmpl w:val="CFAA64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AB5D80"/>
    <w:multiLevelType w:val="hybridMultilevel"/>
    <w:tmpl w:val="90C2E4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7"/>
  </w:num>
  <w:num w:numId="3">
    <w:abstractNumId w:val="20"/>
  </w:num>
  <w:num w:numId="4">
    <w:abstractNumId w:val="12"/>
  </w:num>
  <w:num w:numId="5">
    <w:abstractNumId w:val="1"/>
  </w:num>
  <w:num w:numId="6">
    <w:abstractNumId w:val="18"/>
  </w:num>
  <w:num w:numId="7">
    <w:abstractNumId w:val="22"/>
  </w:num>
  <w:num w:numId="8">
    <w:abstractNumId w:val="13"/>
  </w:num>
  <w:num w:numId="9">
    <w:abstractNumId w:val="9"/>
  </w:num>
  <w:num w:numId="10">
    <w:abstractNumId w:val="6"/>
  </w:num>
  <w:num w:numId="11">
    <w:abstractNumId w:val="21"/>
  </w:num>
  <w:num w:numId="12">
    <w:abstractNumId w:val="23"/>
  </w:num>
  <w:num w:numId="13">
    <w:abstractNumId w:val="0"/>
  </w:num>
  <w:num w:numId="14">
    <w:abstractNumId w:val="15"/>
  </w:num>
  <w:num w:numId="15">
    <w:abstractNumId w:val="5"/>
  </w:num>
  <w:num w:numId="16">
    <w:abstractNumId w:val="10"/>
  </w:num>
  <w:num w:numId="17">
    <w:abstractNumId w:val="16"/>
  </w:num>
  <w:num w:numId="18">
    <w:abstractNumId w:val="2"/>
  </w:num>
  <w:num w:numId="19">
    <w:abstractNumId w:val="17"/>
  </w:num>
  <w:num w:numId="20">
    <w:abstractNumId w:val="19"/>
  </w:num>
  <w:num w:numId="21">
    <w:abstractNumId w:val="11"/>
  </w:num>
  <w:num w:numId="22">
    <w:abstractNumId w:val="3"/>
  </w:num>
  <w:num w:numId="23">
    <w:abstractNumId w:val="4"/>
  </w:num>
  <w:num w:numId="2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660"/>
    <w:rsid w:val="00001C75"/>
    <w:rsid w:val="000079D4"/>
    <w:rsid w:val="00013903"/>
    <w:rsid w:val="00062397"/>
    <w:rsid w:val="00084CAC"/>
    <w:rsid w:val="00102F37"/>
    <w:rsid w:val="00121FAF"/>
    <w:rsid w:val="001273D8"/>
    <w:rsid w:val="00136EE9"/>
    <w:rsid w:val="00164D22"/>
    <w:rsid w:val="00183016"/>
    <w:rsid w:val="00187EAB"/>
    <w:rsid w:val="001917E8"/>
    <w:rsid w:val="00194D96"/>
    <w:rsid w:val="00195680"/>
    <w:rsid w:val="001F0BC6"/>
    <w:rsid w:val="002140F1"/>
    <w:rsid w:val="00214471"/>
    <w:rsid w:val="00231206"/>
    <w:rsid w:val="002542D0"/>
    <w:rsid w:val="002702F5"/>
    <w:rsid w:val="00283190"/>
    <w:rsid w:val="002D0A0A"/>
    <w:rsid w:val="002F116A"/>
    <w:rsid w:val="002F3410"/>
    <w:rsid w:val="00302DCA"/>
    <w:rsid w:val="00370031"/>
    <w:rsid w:val="003762F1"/>
    <w:rsid w:val="00385E84"/>
    <w:rsid w:val="0039272D"/>
    <w:rsid w:val="003D1DE7"/>
    <w:rsid w:val="003D1F95"/>
    <w:rsid w:val="004007F2"/>
    <w:rsid w:val="00400E5F"/>
    <w:rsid w:val="00403DC3"/>
    <w:rsid w:val="004235D7"/>
    <w:rsid w:val="00437B42"/>
    <w:rsid w:val="00445EB7"/>
    <w:rsid w:val="00451BFD"/>
    <w:rsid w:val="00476808"/>
    <w:rsid w:val="00486007"/>
    <w:rsid w:val="004923ED"/>
    <w:rsid w:val="004B223A"/>
    <w:rsid w:val="004B7F71"/>
    <w:rsid w:val="00544A8C"/>
    <w:rsid w:val="00563D66"/>
    <w:rsid w:val="005723D2"/>
    <w:rsid w:val="005838FA"/>
    <w:rsid w:val="005A411C"/>
    <w:rsid w:val="005B73FC"/>
    <w:rsid w:val="005B7ED3"/>
    <w:rsid w:val="005C619F"/>
    <w:rsid w:val="005C63C5"/>
    <w:rsid w:val="005E4221"/>
    <w:rsid w:val="006164E3"/>
    <w:rsid w:val="00661970"/>
    <w:rsid w:val="00662742"/>
    <w:rsid w:val="006B0938"/>
    <w:rsid w:val="006D0109"/>
    <w:rsid w:val="006E5622"/>
    <w:rsid w:val="007D0697"/>
    <w:rsid w:val="007F2BE5"/>
    <w:rsid w:val="0081393F"/>
    <w:rsid w:val="00856D27"/>
    <w:rsid w:val="0087593E"/>
    <w:rsid w:val="0088317C"/>
    <w:rsid w:val="008A1DC4"/>
    <w:rsid w:val="008B1B28"/>
    <w:rsid w:val="008B2181"/>
    <w:rsid w:val="008B2CBD"/>
    <w:rsid w:val="008F2C72"/>
    <w:rsid w:val="008F2F05"/>
    <w:rsid w:val="008F36A5"/>
    <w:rsid w:val="00903EF8"/>
    <w:rsid w:val="00956F9C"/>
    <w:rsid w:val="009A537A"/>
    <w:rsid w:val="009A6B4C"/>
    <w:rsid w:val="009B55CA"/>
    <w:rsid w:val="009C1ED7"/>
    <w:rsid w:val="009D7375"/>
    <w:rsid w:val="009F6052"/>
    <w:rsid w:val="00A502E2"/>
    <w:rsid w:val="00A50820"/>
    <w:rsid w:val="00A76FE4"/>
    <w:rsid w:val="00A7791C"/>
    <w:rsid w:val="00AB7282"/>
    <w:rsid w:val="00B33759"/>
    <w:rsid w:val="00B4536D"/>
    <w:rsid w:val="00B460DE"/>
    <w:rsid w:val="00B5539A"/>
    <w:rsid w:val="00B6237E"/>
    <w:rsid w:val="00BB1E98"/>
    <w:rsid w:val="00BC35EA"/>
    <w:rsid w:val="00BF2660"/>
    <w:rsid w:val="00C04186"/>
    <w:rsid w:val="00C4723F"/>
    <w:rsid w:val="00C66027"/>
    <w:rsid w:val="00C835F9"/>
    <w:rsid w:val="00C83E8B"/>
    <w:rsid w:val="00CD39FA"/>
    <w:rsid w:val="00D27776"/>
    <w:rsid w:val="00D76BE3"/>
    <w:rsid w:val="00DA7CC5"/>
    <w:rsid w:val="00DB2B7B"/>
    <w:rsid w:val="00DC336C"/>
    <w:rsid w:val="00DD4B40"/>
    <w:rsid w:val="00DE798B"/>
    <w:rsid w:val="00E01071"/>
    <w:rsid w:val="00E1694B"/>
    <w:rsid w:val="00E260B0"/>
    <w:rsid w:val="00E26319"/>
    <w:rsid w:val="00E54AB3"/>
    <w:rsid w:val="00E635B9"/>
    <w:rsid w:val="00E72A99"/>
    <w:rsid w:val="00EB16C7"/>
    <w:rsid w:val="00EC094B"/>
    <w:rsid w:val="00ED70F0"/>
    <w:rsid w:val="00EF76B1"/>
    <w:rsid w:val="00F10AAF"/>
    <w:rsid w:val="00F43BA6"/>
    <w:rsid w:val="00F50B3E"/>
    <w:rsid w:val="00FA7F0F"/>
    <w:rsid w:val="00FB78DF"/>
    <w:rsid w:val="00FC34D6"/>
    <w:rsid w:val="00FE67F9"/>
    <w:rsid w:val="00FF71CC"/>
    <w:rsid w:val="3C6E3764"/>
    <w:rsid w:val="6A436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5760FB4"/>
  <w15:docId w15:val="{BB2AF19F-B501-4B53-9BEB-D57C52A3B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35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semiHidden/>
    <w:unhideWhenUsed/>
    <w:qFormat/>
    <w:rsid w:val="00214471"/>
    <w:pPr>
      <w:keepNext/>
      <w:spacing w:after="0" w:line="240" w:lineRule="auto"/>
      <w:jc w:val="center"/>
      <w:outlineLvl w:val="1"/>
    </w:pPr>
    <w:rPr>
      <w:rFonts w:ascii="Times New Roman" w:eastAsia="Times New Roman" w:hAnsi="Times New Roman" w:cs="Times New Roman"/>
      <w:b/>
      <w:bCs/>
      <w:szCs w:val="24"/>
      <w:lang w:eastAsia="en-GB"/>
    </w:rPr>
  </w:style>
  <w:style w:type="paragraph" w:styleId="Heading3">
    <w:name w:val="heading 3"/>
    <w:basedOn w:val="Normal"/>
    <w:next w:val="Normal"/>
    <w:link w:val="Heading3Char"/>
    <w:semiHidden/>
    <w:unhideWhenUsed/>
    <w:qFormat/>
    <w:rsid w:val="00214471"/>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semiHidden/>
    <w:unhideWhenUsed/>
    <w:qFormat/>
    <w:rsid w:val="00E635B9"/>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660"/>
  </w:style>
  <w:style w:type="paragraph" w:styleId="Footer">
    <w:name w:val="footer"/>
    <w:basedOn w:val="Normal"/>
    <w:link w:val="FooterChar"/>
    <w:uiPriority w:val="99"/>
    <w:unhideWhenUsed/>
    <w:rsid w:val="00BF2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660"/>
  </w:style>
  <w:style w:type="paragraph" w:styleId="ListParagraph">
    <w:name w:val="List Paragraph"/>
    <w:basedOn w:val="Normal"/>
    <w:uiPriority w:val="34"/>
    <w:qFormat/>
    <w:rsid w:val="00BC35EA"/>
    <w:pPr>
      <w:ind w:left="720"/>
      <w:contextualSpacing/>
    </w:pPr>
  </w:style>
  <w:style w:type="table" w:styleId="TableGrid">
    <w:name w:val="Table Grid"/>
    <w:basedOn w:val="TableNormal"/>
    <w:rsid w:val="00BB1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838FA"/>
    <w:rPr>
      <w:color w:val="0563C1" w:themeColor="hyperlink"/>
      <w:u w:val="single"/>
    </w:rPr>
  </w:style>
  <w:style w:type="table" w:customStyle="1" w:styleId="TableGrid1">
    <w:name w:val="Table Grid1"/>
    <w:basedOn w:val="TableNormal"/>
    <w:next w:val="TableGrid"/>
    <w:uiPriority w:val="39"/>
    <w:rsid w:val="008B2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0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7F2"/>
    <w:rPr>
      <w:rFonts w:ascii="Tahoma" w:hAnsi="Tahoma" w:cs="Tahoma"/>
      <w:sz w:val="16"/>
      <w:szCs w:val="16"/>
    </w:rPr>
  </w:style>
  <w:style w:type="paragraph" w:customStyle="1" w:styleId="Default">
    <w:name w:val="Default"/>
    <w:rsid w:val="004923ED"/>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2Char">
    <w:name w:val="Heading 2 Char"/>
    <w:basedOn w:val="DefaultParagraphFont"/>
    <w:link w:val="Heading2"/>
    <w:semiHidden/>
    <w:rsid w:val="00214471"/>
    <w:rPr>
      <w:rFonts w:ascii="Times New Roman" w:eastAsia="Times New Roman" w:hAnsi="Times New Roman" w:cs="Times New Roman"/>
      <w:b/>
      <w:bCs/>
      <w:szCs w:val="24"/>
      <w:lang w:eastAsia="en-GB"/>
    </w:rPr>
  </w:style>
  <w:style w:type="character" w:customStyle="1" w:styleId="Heading3Char">
    <w:name w:val="Heading 3 Char"/>
    <w:basedOn w:val="DefaultParagraphFont"/>
    <w:link w:val="Heading3"/>
    <w:semiHidden/>
    <w:rsid w:val="00214471"/>
    <w:rPr>
      <w:rFonts w:ascii="Arial" w:eastAsia="Times New Roman" w:hAnsi="Arial" w:cs="Arial"/>
      <w:b/>
      <w:bCs/>
      <w:sz w:val="26"/>
      <w:szCs w:val="26"/>
      <w:lang w:eastAsia="en-GB"/>
    </w:rPr>
  </w:style>
  <w:style w:type="character" w:customStyle="1" w:styleId="Heading1Char">
    <w:name w:val="Heading 1 Char"/>
    <w:basedOn w:val="DefaultParagraphFont"/>
    <w:link w:val="Heading1"/>
    <w:uiPriority w:val="9"/>
    <w:rsid w:val="00E635B9"/>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semiHidden/>
    <w:rsid w:val="00E635B9"/>
    <w:rPr>
      <w:rFonts w:asciiTheme="majorHAnsi" w:eastAsiaTheme="majorEastAsia" w:hAnsiTheme="majorHAnsi" w:cstheme="majorBidi"/>
      <w:b/>
      <w:bCs/>
      <w:i/>
      <w:iCs/>
      <w:color w:val="5B9BD5" w:themeColor="accent1"/>
      <w:sz w:val="24"/>
      <w:szCs w:val="24"/>
      <w:lang w:eastAsia="en-GB"/>
    </w:rPr>
  </w:style>
  <w:style w:type="paragraph" w:styleId="BodyText">
    <w:name w:val="Body Text"/>
    <w:basedOn w:val="Normal"/>
    <w:link w:val="BodyTextChar"/>
    <w:uiPriority w:val="99"/>
    <w:unhideWhenUsed/>
    <w:rsid w:val="00E635B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E635B9"/>
    <w:rPr>
      <w:rFonts w:ascii="Times New Roman" w:eastAsia="Times New Roman" w:hAnsi="Times New Roman" w:cs="Times New Roman"/>
      <w:sz w:val="24"/>
      <w:szCs w:val="24"/>
    </w:rPr>
  </w:style>
  <w:style w:type="paragraph" w:styleId="NoSpacing">
    <w:name w:val="No Spacing"/>
    <w:uiPriority w:val="1"/>
    <w:qFormat/>
    <w:rsid w:val="00544A8C"/>
    <w:pPr>
      <w:spacing w:after="0" w:line="240" w:lineRule="auto"/>
    </w:pPr>
  </w:style>
  <w:style w:type="character" w:styleId="UnresolvedMention">
    <w:name w:val="Unresolved Mention"/>
    <w:basedOn w:val="DefaultParagraphFont"/>
    <w:uiPriority w:val="99"/>
    <w:semiHidden/>
    <w:unhideWhenUsed/>
    <w:rsid w:val="00E01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millacademy.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millacademy.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5FAD0-3FA1-4426-889F-6174205DF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3069</Words>
  <Characters>17498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Haines</dc:creator>
  <cp:lastModifiedBy>Alyson Nobes</cp:lastModifiedBy>
  <cp:revision>11</cp:revision>
  <cp:lastPrinted>2023-03-27T14:58:00Z</cp:lastPrinted>
  <dcterms:created xsi:type="dcterms:W3CDTF">2023-11-27T10:03:00Z</dcterms:created>
  <dcterms:modified xsi:type="dcterms:W3CDTF">2024-01-30T09:24:00Z</dcterms:modified>
</cp:coreProperties>
</file>