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D215" w14:textId="77777777" w:rsidR="00A84CEE" w:rsidRDefault="006F1CFC">
      <w:pPr>
        <w:rPr>
          <w:b/>
        </w:rPr>
      </w:pPr>
      <w:r w:rsidRPr="0069229D">
        <w:rPr>
          <w:noProof/>
          <w:lang w:eastAsia="en-GB"/>
        </w:rPr>
        <w:drawing>
          <wp:anchor distT="0" distB="0" distL="114300" distR="114300" simplePos="0" relativeHeight="251658240" behindDoc="0" locked="0" layoutInCell="1" allowOverlap="1" wp14:anchorId="58664CA7" wp14:editId="6797759D">
            <wp:simplePos x="0" y="0"/>
            <wp:positionH relativeFrom="margin">
              <wp:align>center</wp:align>
            </wp:positionH>
            <wp:positionV relativeFrom="paragraph">
              <wp:posOffset>10795</wp:posOffset>
            </wp:positionV>
            <wp:extent cx="3856990" cy="1282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8105" t="33800" r="63916" b="33047"/>
                    <a:stretch>
                      <a:fillRect/>
                    </a:stretch>
                  </pic:blipFill>
                  <pic:spPr bwMode="auto">
                    <a:xfrm>
                      <a:off x="0" y="0"/>
                      <a:ext cx="3856990"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684">
        <w:rPr>
          <w:b/>
        </w:rPr>
        <w:br w:type="textWrapping" w:clear="all"/>
      </w:r>
    </w:p>
    <w:p w14:paraId="377B4FFD" w14:textId="77777777" w:rsidR="00733B13" w:rsidRPr="006E2538" w:rsidRDefault="00F73483">
      <w:pPr>
        <w:rPr>
          <w:b/>
          <w:sz w:val="28"/>
          <w:szCs w:val="28"/>
        </w:rPr>
      </w:pPr>
      <w:r w:rsidRPr="006E2538">
        <w:rPr>
          <w:b/>
          <w:sz w:val="28"/>
          <w:szCs w:val="28"/>
        </w:rPr>
        <w:t>JOB SUMMARY</w:t>
      </w:r>
    </w:p>
    <w:p w14:paraId="10B87E05" w14:textId="77777777" w:rsidR="00F73483" w:rsidRDefault="00F73483"/>
    <w:p w14:paraId="10C748E1" w14:textId="77777777" w:rsidR="00F73483" w:rsidRPr="00B91684" w:rsidRDefault="00F73483">
      <w:pPr>
        <w:rPr>
          <w:rFonts w:ascii="Arial" w:hAnsi="Arial" w:cs="Arial"/>
          <w:b/>
        </w:rPr>
      </w:pPr>
      <w:r w:rsidRPr="00B91684">
        <w:rPr>
          <w:rFonts w:ascii="Arial" w:hAnsi="Arial" w:cs="Arial"/>
          <w:b/>
        </w:rPr>
        <w:t>Position:</w:t>
      </w:r>
      <w:r w:rsidR="00132867" w:rsidRPr="00B91684">
        <w:rPr>
          <w:rFonts w:ascii="Arial" w:hAnsi="Arial" w:cs="Arial"/>
          <w:b/>
        </w:rPr>
        <w:tab/>
      </w:r>
      <w:r w:rsidR="00132867" w:rsidRPr="00B91684">
        <w:rPr>
          <w:rFonts w:ascii="Arial" w:hAnsi="Arial" w:cs="Arial"/>
          <w:b/>
        </w:rPr>
        <w:tab/>
      </w:r>
      <w:r w:rsidR="007748C7" w:rsidRPr="00B91684">
        <w:rPr>
          <w:rFonts w:ascii="Arial" w:hAnsi="Arial" w:cs="Arial"/>
          <w:b/>
        </w:rPr>
        <w:t xml:space="preserve">Teacher of Science </w:t>
      </w:r>
    </w:p>
    <w:p w14:paraId="4843A905" w14:textId="37B88B24" w:rsidR="00F73483" w:rsidRPr="00B91684" w:rsidRDefault="00132867">
      <w:pPr>
        <w:rPr>
          <w:rFonts w:ascii="Arial" w:hAnsi="Arial" w:cs="Arial"/>
          <w:b/>
        </w:rPr>
      </w:pPr>
      <w:r w:rsidRPr="00B91684">
        <w:rPr>
          <w:rFonts w:ascii="Arial" w:hAnsi="Arial" w:cs="Arial"/>
          <w:b/>
        </w:rPr>
        <w:t xml:space="preserve">Contract Type: </w:t>
      </w:r>
      <w:r w:rsidRPr="00B91684">
        <w:rPr>
          <w:rFonts w:ascii="Arial" w:hAnsi="Arial" w:cs="Arial"/>
          <w:b/>
        </w:rPr>
        <w:tab/>
      </w:r>
      <w:r w:rsidR="00231D4D">
        <w:rPr>
          <w:rFonts w:ascii="Arial" w:hAnsi="Arial" w:cs="Arial"/>
          <w:b/>
        </w:rPr>
        <w:t>Fixed Term</w:t>
      </w:r>
    </w:p>
    <w:p w14:paraId="66B7F104" w14:textId="77777777" w:rsidR="00F73483" w:rsidRPr="00B91684" w:rsidRDefault="00F73483">
      <w:pPr>
        <w:rPr>
          <w:rFonts w:ascii="Arial" w:hAnsi="Arial" w:cs="Arial"/>
          <w:b/>
        </w:rPr>
      </w:pPr>
      <w:r w:rsidRPr="00B91684">
        <w:rPr>
          <w:rFonts w:ascii="Arial" w:hAnsi="Arial" w:cs="Arial"/>
          <w:b/>
        </w:rPr>
        <w:t>Salary:</w:t>
      </w:r>
      <w:r w:rsidR="00132867" w:rsidRPr="00B91684">
        <w:rPr>
          <w:rFonts w:ascii="Arial" w:hAnsi="Arial" w:cs="Arial"/>
          <w:b/>
        </w:rPr>
        <w:tab/>
      </w:r>
      <w:r w:rsidR="00132867" w:rsidRPr="00B91684">
        <w:rPr>
          <w:rFonts w:ascii="Arial" w:hAnsi="Arial" w:cs="Arial"/>
          <w:b/>
        </w:rPr>
        <w:tab/>
      </w:r>
      <w:r w:rsidR="007748C7" w:rsidRPr="00B91684">
        <w:rPr>
          <w:rFonts w:ascii="Arial" w:hAnsi="Arial" w:cs="Arial"/>
          <w:b/>
        </w:rPr>
        <w:t>MPS/UPS</w:t>
      </w:r>
    </w:p>
    <w:p w14:paraId="6488A24A" w14:textId="77777777" w:rsidR="00473DE4" w:rsidRDefault="00F73483" w:rsidP="00473DE4">
      <w:pPr>
        <w:spacing w:after="0"/>
        <w:rPr>
          <w:rFonts w:ascii="Arial" w:hAnsi="Arial" w:cs="Arial"/>
          <w:b/>
        </w:rPr>
      </w:pPr>
      <w:r w:rsidRPr="00B91684">
        <w:rPr>
          <w:rFonts w:ascii="Arial" w:hAnsi="Arial" w:cs="Arial"/>
          <w:b/>
        </w:rPr>
        <w:t>Hours Per Week:</w:t>
      </w:r>
      <w:r w:rsidR="007748C7" w:rsidRPr="00B91684">
        <w:rPr>
          <w:rFonts w:ascii="Arial" w:hAnsi="Arial" w:cs="Arial"/>
          <w:b/>
        </w:rPr>
        <w:tab/>
        <w:t>One Day Per Week</w:t>
      </w:r>
      <w:r w:rsidR="001F3288">
        <w:rPr>
          <w:rFonts w:ascii="Arial" w:hAnsi="Arial" w:cs="Arial"/>
          <w:b/>
        </w:rPr>
        <w:t xml:space="preserve"> – 6.5 Hours</w:t>
      </w:r>
      <w:r w:rsidR="000C4F76" w:rsidRPr="00B91684">
        <w:rPr>
          <w:rFonts w:ascii="Arial" w:hAnsi="Arial" w:cs="Arial"/>
          <w:b/>
        </w:rPr>
        <w:tab/>
      </w:r>
      <w:r w:rsidR="000C4F76" w:rsidRPr="00B91684">
        <w:rPr>
          <w:rFonts w:ascii="Arial" w:hAnsi="Arial" w:cs="Arial"/>
          <w:b/>
        </w:rPr>
        <w:tab/>
      </w:r>
      <w:r w:rsidR="000C4F76" w:rsidRPr="00B91684">
        <w:rPr>
          <w:rFonts w:ascii="Arial" w:hAnsi="Arial" w:cs="Arial"/>
          <w:b/>
        </w:rPr>
        <w:tab/>
      </w:r>
    </w:p>
    <w:p w14:paraId="02EF6FFB" w14:textId="3E873853" w:rsidR="00F62E66" w:rsidRPr="00B91684" w:rsidRDefault="006A0A39" w:rsidP="00473DE4">
      <w:pPr>
        <w:spacing w:after="0"/>
        <w:rPr>
          <w:rFonts w:ascii="Arial" w:hAnsi="Arial" w:cs="Arial"/>
          <w:b/>
        </w:rPr>
      </w:pPr>
      <w:r w:rsidRPr="00B91684">
        <w:rPr>
          <w:rFonts w:ascii="Arial" w:hAnsi="Arial" w:cs="Arial"/>
          <w:b/>
        </w:rPr>
        <w:tab/>
      </w:r>
    </w:p>
    <w:p w14:paraId="36A7B0B3" w14:textId="77777777" w:rsidR="00F73483" w:rsidRPr="00B91684" w:rsidRDefault="00F73483">
      <w:pPr>
        <w:rPr>
          <w:rFonts w:ascii="Arial" w:hAnsi="Arial" w:cs="Arial"/>
          <w:b/>
        </w:rPr>
      </w:pPr>
      <w:r w:rsidRPr="00B91684">
        <w:rPr>
          <w:rFonts w:ascii="Arial" w:hAnsi="Arial" w:cs="Arial"/>
          <w:b/>
        </w:rPr>
        <w:t>Location:</w:t>
      </w:r>
      <w:r w:rsidRPr="00B91684">
        <w:rPr>
          <w:rFonts w:ascii="Arial" w:hAnsi="Arial" w:cs="Arial"/>
          <w:b/>
        </w:rPr>
        <w:tab/>
      </w:r>
      <w:r w:rsidR="00132867" w:rsidRPr="00B91684">
        <w:rPr>
          <w:rFonts w:ascii="Arial" w:hAnsi="Arial" w:cs="Arial"/>
          <w:b/>
        </w:rPr>
        <w:tab/>
      </w:r>
      <w:r w:rsidRPr="00B91684">
        <w:rPr>
          <w:rFonts w:ascii="Arial" w:hAnsi="Arial" w:cs="Arial"/>
          <w:b/>
        </w:rPr>
        <w:t>Oxclose Community Academy</w:t>
      </w:r>
    </w:p>
    <w:p w14:paraId="5A328591" w14:textId="77777777" w:rsidR="007748C7" w:rsidRDefault="007748C7" w:rsidP="007748C7">
      <w:pPr>
        <w:pStyle w:val="NormalWeb"/>
        <w:shd w:val="clear" w:color="auto" w:fill="FFFFFF"/>
        <w:spacing w:before="0" w:beforeAutospacing="0" w:after="150" w:afterAutospacing="0"/>
        <w:rPr>
          <w:rFonts w:asciiTheme="minorHAnsi" w:hAnsiTheme="minorHAnsi" w:cstheme="minorHAnsi"/>
          <w:sz w:val="20"/>
          <w:szCs w:val="20"/>
        </w:rPr>
      </w:pPr>
    </w:p>
    <w:p w14:paraId="5F3AE18B" w14:textId="77777777" w:rsidR="007748C7" w:rsidRPr="007748C7" w:rsidRDefault="007748C7" w:rsidP="007748C7">
      <w:pPr>
        <w:pStyle w:val="NormalWeb"/>
        <w:shd w:val="clear" w:color="auto" w:fill="FFFFFF"/>
        <w:spacing w:before="0" w:beforeAutospacing="0" w:after="150" w:afterAutospacing="0"/>
        <w:rPr>
          <w:rFonts w:ascii="Arial" w:hAnsi="Arial" w:cs="Arial"/>
          <w:sz w:val="22"/>
          <w:szCs w:val="22"/>
        </w:rPr>
      </w:pPr>
      <w:r w:rsidRPr="007748C7">
        <w:rPr>
          <w:rFonts w:ascii="Arial" w:hAnsi="Arial" w:cs="Arial"/>
          <w:sz w:val="22"/>
          <w:szCs w:val="22"/>
        </w:rPr>
        <w:t xml:space="preserve">Oxclose is a school that </w:t>
      </w:r>
      <w:r>
        <w:rPr>
          <w:rFonts w:ascii="Arial" w:hAnsi="Arial" w:cs="Arial"/>
          <w:sz w:val="22"/>
          <w:szCs w:val="22"/>
        </w:rPr>
        <w:t>“</w:t>
      </w:r>
      <w:r w:rsidRPr="007748C7">
        <w:rPr>
          <w:rFonts w:ascii="Arial" w:hAnsi="Arial" w:cs="Arial"/>
          <w:sz w:val="22"/>
          <w:szCs w:val="22"/>
        </w:rPr>
        <w:t>grows from strength to strength. Staff feel supported and believe they receive support and development needed. All staff are happy to work at the school.” (Ofsted January 2020)</w:t>
      </w:r>
    </w:p>
    <w:p w14:paraId="70EB717A" w14:textId="68D0AD06" w:rsidR="007748C7" w:rsidRPr="007748C7" w:rsidRDefault="007748C7" w:rsidP="007748C7">
      <w:pPr>
        <w:pStyle w:val="NormalWeb"/>
        <w:shd w:val="clear" w:color="auto" w:fill="FFFFFF"/>
        <w:spacing w:before="0" w:beforeAutospacing="0" w:after="150" w:afterAutospacing="0"/>
        <w:rPr>
          <w:rFonts w:ascii="Arial" w:hAnsi="Arial" w:cs="Arial"/>
          <w:color w:val="222222"/>
          <w:sz w:val="22"/>
          <w:szCs w:val="22"/>
        </w:rPr>
      </w:pPr>
      <w:r w:rsidRPr="007748C7">
        <w:rPr>
          <w:rFonts w:ascii="Arial" w:hAnsi="Arial" w:cs="Arial"/>
          <w:sz w:val="22"/>
          <w:szCs w:val="22"/>
        </w:rPr>
        <w:t>We seek from September 202</w:t>
      </w:r>
      <w:r w:rsidR="003F3A6F">
        <w:rPr>
          <w:rFonts w:ascii="Arial" w:hAnsi="Arial" w:cs="Arial"/>
          <w:sz w:val="22"/>
          <w:szCs w:val="22"/>
        </w:rPr>
        <w:t>4</w:t>
      </w:r>
      <w:r w:rsidRPr="007748C7">
        <w:rPr>
          <w:rFonts w:ascii="Arial" w:hAnsi="Arial" w:cs="Arial"/>
          <w:sz w:val="22"/>
          <w:szCs w:val="22"/>
        </w:rPr>
        <w:t xml:space="preserve"> an enthusiastic teacher, who is passionate about </w:t>
      </w:r>
      <w:proofErr w:type="gramStart"/>
      <w:r w:rsidRPr="007748C7">
        <w:rPr>
          <w:rFonts w:ascii="Arial" w:hAnsi="Arial" w:cs="Arial"/>
          <w:sz w:val="22"/>
          <w:szCs w:val="22"/>
        </w:rPr>
        <w:t>Science</w:t>
      </w:r>
      <w:proofErr w:type="gramEnd"/>
      <w:r w:rsidRPr="007748C7">
        <w:rPr>
          <w:rFonts w:ascii="Arial" w:hAnsi="Arial" w:cs="Arial"/>
          <w:sz w:val="22"/>
          <w:szCs w:val="22"/>
        </w:rPr>
        <w:t xml:space="preserve">. A teacher who has the ability to motivate students through creative and dynamic teaching within a large friendly and supportive Science department. </w:t>
      </w:r>
    </w:p>
    <w:p w14:paraId="136D4950" w14:textId="77777777" w:rsidR="007748C7" w:rsidRPr="007748C7" w:rsidRDefault="007748C7" w:rsidP="007748C7">
      <w:pPr>
        <w:shd w:val="clear" w:color="auto" w:fill="FFFFFF"/>
        <w:spacing w:before="100" w:beforeAutospacing="1" w:after="100" w:afterAutospacing="1" w:line="240" w:lineRule="auto"/>
        <w:outlineLvl w:val="2"/>
        <w:rPr>
          <w:rFonts w:ascii="Arial" w:eastAsia="Times New Roman" w:hAnsi="Arial" w:cs="Arial"/>
          <w:bCs/>
          <w:lang w:eastAsia="en-GB"/>
        </w:rPr>
      </w:pPr>
      <w:r w:rsidRPr="007748C7">
        <w:rPr>
          <w:rFonts w:ascii="Arial" w:eastAsia="Times New Roman" w:hAnsi="Arial" w:cs="Arial"/>
          <w:bCs/>
          <w:lang w:eastAsia="en-GB"/>
        </w:rPr>
        <w:t xml:space="preserve">You would join our very successful Science department in September who are all passionate about delivering a </w:t>
      </w:r>
      <w:proofErr w:type="gramStart"/>
      <w:r w:rsidRPr="007748C7">
        <w:rPr>
          <w:rFonts w:ascii="Arial" w:eastAsia="Times New Roman" w:hAnsi="Arial" w:cs="Arial"/>
          <w:bCs/>
          <w:lang w:eastAsia="en-GB"/>
        </w:rPr>
        <w:t>high quality</w:t>
      </w:r>
      <w:proofErr w:type="gramEnd"/>
      <w:r w:rsidRPr="007748C7">
        <w:rPr>
          <w:rFonts w:ascii="Arial" w:eastAsia="Times New Roman" w:hAnsi="Arial" w:cs="Arial"/>
          <w:bCs/>
          <w:lang w:eastAsia="en-GB"/>
        </w:rPr>
        <w:t xml:space="preserve"> engaging science curriculum incorporating all areas of Biology, Chemistry and Physics to our pupils in both Key Stage 3 and Key Stage 4. </w:t>
      </w:r>
    </w:p>
    <w:p w14:paraId="62A23C6E" w14:textId="77777777" w:rsidR="007748C7" w:rsidRPr="007748C7" w:rsidRDefault="007748C7" w:rsidP="007748C7">
      <w:pPr>
        <w:shd w:val="clear" w:color="auto" w:fill="FFFFFF"/>
        <w:spacing w:before="100" w:beforeAutospacing="1" w:after="100" w:afterAutospacing="1" w:line="240" w:lineRule="auto"/>
        <w:outlineLvl w:val="2"/>
        <w:rPr>
          <w:rFonts w:ascii="Arial" w:eastAsia="Times New Roman" w:hAnsi="Arial" w:cs="Arial"/>
          <w:bCs/>
          <w:lang w:eastAsia="en-GB"/>
        </w:rPr>
      </w:pPr>
      <w:r w:rsidRPr="007748C7">
        <w:rPr>
          <w:rFonts w:ascii="Arial" w:eastAsia="Times New Roman" w:hAnsi="Arial" w:cs="Arial"/>
          <w:bCs/>
          <w:lang w:eastAsia="en-GB"/>
        </w:rPr>
        <w:t>The science department has excellent facilities with well-equipped modern laboratories. This role would suit an NQT or experienced teacher.  All specialisms welcome.</w:t>
      </w:r>
    </w:p>
    <w:p w14:paraId="04F534E9" w14:textId="77777777" w:rsidR="007748C7" w:rsidRPr="007748C7" w:rsidRDefault="007748C7" w:rsidP="007748C7">
      <w:pPr>
        <w:shd w:val="clear" w:color="auto" w:fill="FFFFFF"/>
        <w:spacing w:before="100" w:beforeAutospacing="1" w:after="100" w:afterAutospacing="1" w:line="240" w:lineRule="auto"/>
        <w:outlineLvl w:val="2"/>
        <w:rPr>
          <w:rFonts w:ascii="Arial" w:eastAsia="Times New Roman" w:hAnsi="Arial" w:cs="Arial"/>
          <w:bCs/>
          <w:lang w:eastAsia="en-GB"/>
        </w:rPr>
      </w:pPr>
      <w:r w:rsidRPr="007748C7">
        <w:rPr>
          <w:rFonts w:ascii="Arial" w:eastAsia="Times New Roman" w:hAnsi="Arial" w:cs="Arial"/>
          <w:bCs/>
          <w:lang w:eastAsia="en-GB"/>
        </w:rPr>
        <w:t>Oxclose Community Academy is a successful and heavily over-subscribed mixed, 11-16 school constantly in the top schools in Sunderland &amp; Washington. </w:t>
      </w:r>
    </w:p>
    <w:p w14:paraId="4DFB862A" w14:textId="77777777" w:rsidR="00A704CC" w:rsidRDefault="007748C7" w:rsidP="007748C7">
      <w:pPr>
        <w:shd w:val="clear" w:color="auto" w:fill="FFFFFF"/>
        <w:spacing w:before="100" w:beforeAutospacing="1" w:after="100" w:afterAutospacing="1" w:line="240" w:lineRule="auto"/>
        <w:outlineLvl w:val="2"/>
        <w:rPr>
          <w:rFonts w:ascii="Arial" w:eastAsia="Times New Roman" w:hAnsi="Arial" w:cs="Arial"/>
          <w:bCs/>
          <w:lang w:eastAsia="en-GB"/>
        </w:rPr>
      </w:pPr>
      <w:r w:rsidRPr="007748C7">
        <w:rPr>
          <w:rFonts w:ascii="Arial" w:eastAsia="Times New Roman" w:hAnsi="Arial" w:cs="Arial"/>
          <w:bCs/>
          <w:lang w:eastAsia="en-GB"/>
        </w:rPr>
        <w:t xml:space="preserve">If you would like an application </w:t>
      </w:r>
      <w:proofErr w:type="gramStart"/>
      <w:r w:rsidRPr="007748C7">
        <w:rPr>
          <w:rFonts w:ascii="Arial" w:eastAsia="Times New Roman" w:hAnsi="Arial" w:cs="Arial"/>
          <w:bCs/>
          <w:lang w:eastAsia="en-GB"/>
        </w:rPr>
        <w:t>pack</w:t>
      </w:r>
      <w:proofErr w:type="gramEnd"/>
      <w:r w:rsidRPr="007748C7">
        <w:rPr>
          <w:rFonts w:ascii="Arial" w:eastAsia="Times New Roman" w:hAnsi="Arial" w:cs="Arial"/>
          <w:bCs/>
          <w:lang w:eastAsia="en-GB"/>
        </w:rPr>
        <w:t xml:space="preserve"> please contact Laura Fittes on </w:t>
      </w:r>
      <w:hyperlink r:id="rId5" w:history="1">
        <w:r w:rsidRPr="007748C7">
          <w:rPr>
            <w:rStyle w:val="Hyperlink"/>
            <w:rFonts w:ascii="Arial" w:eastAsia="Times New Roman" w:hAnsi="Arial" w:cs="Arial"/>
            <w:bCs/>
            <w:lang w:eastAsia="en-GB"/>
          </w:rPr>
          <w:t>Fittes.l@oxclose.net</w:t>
        </w:r>
      </w:hyperlink>
      <w:r w:rsidRPr="007748C7">
        <w:rPr>
          <w:rFonts w:ascii="Arial" w:eastAsia="Times New Roman" w:hAnsi="Arial" w:cs="Arial"/>
          <w:bCs/>
          <w:lang w:eastAsia="en-GB"/>
        </w:rPr>
        <w:t xml:space="preserve"> or information about the department please contact the head of science Natalie Hewitt on </w:t>
      </w:r>
      <w:hyperlink r:id="rId6" w:history="1">
        <w:r w:rsidRPr="00F32C83">
          <w:rPr>
            <w:rStyle w:val="Hyperlink"/>
            <w:rFonts w:ascii="Arial" w:eastAsia="Times New Roman" w:hAnsi="Arial" w:cs="Arial"/>
            <w:bCs/>
            <w:lang w:eastAsia="en-GB"/>
          </w:rPr>
          <w:t>Hewitt.n@oxclose.net</w:t>
        </w:r>
      </w:hyperlink>
    </w:p>
    <w:p w14:paraId="4556E9F3" w14:textId="77777777" w:rsidR="00B91684" w:rsidRPr="00B91684" w:rsidRDefault="00B91684" w:rsidP="00B91684">
      <w:pPr>
        <w:pStyle w:val="NormalWeb"/>
        <w:rPr>
          <w:rFonts w:ascii="Arial" w:hAnsi="Arial" w:cs="Arial"/>
          <w:iCs/>
          <w:color w:val="000000"/>
          <w:sz w:val="22"/>
          <w:szCs w:val="22"/>
        </w:rPr>
      </w:pPr>
      <w:r w:rsidRPr="00B91684">
        <w:rPr>
          <w:rFonts w:ascii="Arial" w:hAnsi="Arial" w:cs="Arial"/>
          <w:iCs/>
          <w:color w:val="000000"/>
          <w:sz w:val="22"/>
          <w:szCs w:val="22"/>
        </w:rPr>
        <w:t xml:space="preserve">Oxclose Community Academy is fully committed to safeguarding and promoting the welfare of children and young people and expects all staff and volunteers to share in this commitment. As part of our due diligence and to comply with our obligations in line with Keeping Children Safe in Education, an online search of publicly available information will be undertaken </w:t>
      </w:r>
      <w:r>
        <w:rPr>
          <w:rFonts w:ascii="Arial" w:hAnsi="Arial" w:cs="Arial"/>
          <w:iCs/>
          <w:color w:val="000000"/>
          <w:sz w:val="22"/>
          <w:szCs w:val="22"/>
        </w:rPr>
        <w:t xml:space="preserve">for all shortlisted candidates. </w:t>
      </w:r>
      <w:r w:rsidRPr="00B91684">
        <w:rPr>
          <w:rFonts w:ascii="Arial" w:hAnsi="Arial" w:cs="Arial"/>
          <w:iCs/>
          <w:color w:val="000000"/>
          <w:sz w:val="22"/>
          <w:szCs w:val="22"/>
        </w:rPr>
        <w:t>The successful applicant will be subject to provide an enhanced DBS disclosure.</w:t>
      </w:r>
    </w:p>
    <w:p w14:paraId="3259F050" w14:textId="77777777" w:rsidR="007748C7" w:rsidRPr="007748C7" w:rsidRDefault="007748C7" w:rsidP="007748C7">
      <w:pPr>
        <w:shd w:val="clear" w:color="auto" w:fill="FFFFFF"/>
        <w:spacing w:before="100" w:beforeAutospacing="1" w:after="100" w:afterAutospacing="1" w:line="240" w:lineRule="auto"/>
        <w:outlineLvl w:val="2"/>
        <w:rPr>
          <w:rFonts w:ascii="Arial" w:eastAsia="Times New Roman" w:hAnsi="Arial" w:cs="Arial"/>
          <w:bCs/>
          <w:lang w:eastAsia="en-GB"/>
        </w:rPr>
      </w:pPr>
    </w:p>
    <w:p w14:paraId="3F64E928" w14:textId="0A1A2A4F" w:rsidR="00F73483" w:rsidRPr="00C53A80" w:rsidRDefault="00221636">
      <w:pPr>
        <w:rPr>
          <w:b/>
        </w:rPr>
      </w:pPr>
      <w:r w:rsidRPr="00C53A80">
        <w:rPr>
          <w:b/>
        </w:rPr>
        <w:t>Closing Date:</w:t>
      </w:r>
      <w:r w:rsidR="007748C7">
        <w:rPr>
          <w:b/>
        </w:rPr>
        <w:t xml:space="preserve"> </w:t>
      </w:r>
      <w:r w:rsidR="007748C7">
        <w:rPr>
          <w:b/>
        </w:rPr>
        <w:tab/>
        <w:t xml:space="preserve">Midday </w:t>
      </w:r>
      <w:r w:rsidR="00473DE4">
        <w:rPr>
          <w:b/>
        </w:rPr>
        <w:t>Wednesday 14</w:t>
      </w:r>
      <w:r w:rsidR="00473DE4" w:rsidRPr="00473DE4">
        <w:rPr>
          <w:b/>
          <w:vertAlign w:val="superscript"/>
        </w:rPr>
        <w:t>th</w:t>
      </w:r>
      <w:r w:rsidR="00473DE4">
        <w:rPr>
          <w:b/>
        </w:rPr>
        <w:t xml:space="preserve"> February 2024</w:t>
      </w:r>
    </w:p>
    <w:p w14:paraId="1D5170EF" w14:textId="430683A2" w:rsidR="00204B29" w:rsidRDefault="007748C7">
      <w:pPr>
        <w:rPr>
          <w:b/>
        </w:rPr>
      </w:pPr>
      <w:r>
        <w:rPr>
          <w:b/>
        </w:rPr>
        <w:t>Interviewing W/C: 2</w:t>
      </w:r>
      <w:r w:rsidR="00473DE4">
        <w:rPr>
          <w:b/>
        </w:rPr>
        <w:t>6</w:t>
      </w:r>
      <w:r w:rsidR="00473DE4" w:rsidRPr="00473DE4">
        <w:rPr>
          <w:b/>
          <w:vertAlign w:val="superscript"/>
        </w:rPr>
        <w:t>th</w:t>
      </w:r>
      <w:r w:rsidR="00473DE4">
        <w:rPr>
          <w:b/>
        </w:rPr>
        <w:t xml:space="preserve"> February 2024 </w:t>
      </w:r>
    </w:p>
    <w:sectPr w:rsidR="00204B29" w:rsidSect="00916FCB">
      <w:pgSz w:w="11906" w:h="16838"/>
      <w:pgMar w:top="28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83"/>
    <w:rsid w:val="000C4F76"/>
    <w:rsid w:val="00132867"/>
    <w:rsid w:val="001F3288"/>
    <w:rsid w:val="00204B29"/>
    <w:rsid w:val="00221636"/>
    <w:rsid w:val="00231D4D"/>
    <w:rsid w:val="002323BE"/>
    <w:rsid w:val="00255ABA"/>
    <w:rsid w:val="00266DB2"/>
    <w:rsid w:val="002766F8"/>
    <w:rsid w:val="003724EB"/>
    <w:rsid w:val="003F3A6F"/>
    <w:rsid w:val="00435D43"/>
    <w:rsid w:val="00473DE4"/>
    <w:rsid w:val="006163C8"/>
    <w:rsid w:val="00641615"/>
    <w:rsid w:val="00646FAA"/>
    <w:rsid w:val="006947DD"/>
    <w:rsid w:val="006A0A39"/>
    <w:rsid w:val="006E2538"/>
    <w:rsid w:val="006F1CFC"/>
    <w:rsid w:val="00733B13"/>
    <w:rsid w:val="007748C7"/>
    <w:rsid w:val="007E1488"/>
    <w:rsid w:val="008566A7"/>
    <w:rsid w:val="008B7FF8"/>
    <w:rsid w:val="008F0708"/>
    <w:rsid w:val="00914C6F"/>
    <w:rsid w:val="00916FCB"/>
    <w:rsid w:val="00923279"/>
    <w:rsid w:val="009940D3"/>
    <w:rsid w:val="009F30F5"/>
    <w:rsid w:val="00A704CC"/>
    <w:rsid w:val="00A84CEE"/>
    <w:rsid w:val="00AB6F3D"/>
    <w:rsid w:val="00AE6B9E"/>
    <w:rsid w:val="00B136C6"/>
    <w:rsid w:val="00B5672C"/>
    <w:rsid w:val="00B91684"/>
    <w:rsid w:val="00C53A80"/>
    <w:rsid w:val="00CB65DC"/>
    <w:rsid w:val="00D0606F"/>
    <w:rsid w:val="00D55FBB"/>
    <w:rsid w:val="00E202BE"/>
    <w:rsid w:val="00E95358"/>
    <w:rsid w:val="00F44455"/>
    <w:rsid w:val="00F62E66"/>
    <w:rsid w:val="00F73483"/>
    <w:rsid w:val="00F96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3B01"/>
  <w15:chartTrackingRefBased/>
  <w15:docId w15:val="{3E1AD69F-8DF2-4FA0-B5E1-7212BFFF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21636"/>
    <w:rPr>
      <w:color w:val="0000FF"/>
      <w:u w:val="single"/>
    </w:rPr>
  </w:style>
  <w:style w:type="paragraph" w:styleId="BalloonText">
    <w:name w:val="Balloon Text"/>
    <w:basedOn w:val="Normal"/>
    <w:link w:val="BalloonTextChar"/>
    <w:uiPriority w:val="99"/>
    <w:semiHidden/>
    <w:unhideWhenUsed/>
    <w:rsid w:val="00A84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EE"/>
    <w:rPr>
      <w:rFonts w:ascii="Segoe UI" w:hAnsi="Segoe UI" w:cs="Segoe UI"/>
      <w:sz w:val="18"/>
      <w:szCs w:val="18"/>
    </w:rPr>
  </w:style>
  <w:style w:type="character" w:styleId="FollowedHyperlink">
    <w:name w:val="FollowedHyperlink"/>
    <w:basedOn w:val="DefaultParagraphFont"/>
    <w:uiPriority w:val="99"/>
    <w:semiHidden/>
    <w:unhideWhenUsed/>
    <w:rsid w:val="00F96EF5"/>
    <w:rPr>
      <w:color w:val="954F72" w:themeColor="followedHyperlink"/>
      <w:u w:val="single"/>
    </w:rPr>
  </w:style>
  <w:style w:type="paragraph" w:styleId="NormalWeb">
    <w:name w:val="Normal (Web)"/>
    <w:basedOn w:val="Normal"/>
    <w:uiPriority w:val="99"/>
    <w:semiHidden/>
    <w:unhideWhenUsed/>
    <w:rsid w:val="007748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2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witt.n@oxclose.net" TargetMode="External"/><Relationship Id="rId5" Type="http://schemas.openxmlformats.org/officeDocument/2006/relationships/hyperlink" Target="mailto:Fittes.l@oxclose.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Atkinson</dc:creator>
  <cp:keywords/>
  <dc:description/>
  <cp:lastModifiedBy>Mrs L Fittes</cp:lastModifiedBy>
  <cp:revision>3</cp:revision>
  <cp:lastPrinted>2022-10-03T09:56:00Z</cp:lastPrinted>
  <dcterms:created xsi:type="dcterms:W3CDTF">2024-01-24T14:04:00Z</dcterms:created>
  <dcterms:modified xsi:type="dcterms:W3CDTF">2024-01-24T15:20:00Z</dcterms:modified>
</cp:coreProperties>
</file>