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56"/>
        <w:tblW w:w="10055" w:type="dxa"/>
        <w:tblCellMar>
          <w:left w:w="0" w:type="dxa"/>
          <w:right w:w="0" w:type="dxa"/>
        </w:tblCellMar>
        <w:tblLook w:val="04A0" w:firstRow="1" w:lastRow="0" w:firstColumn="1" w:lastColumn="0" w:noHBand="0" w:noVBand="1"/>
      </w:tblPr>
      <w:tblGrid>
        <w:gridCol w:w="3114"/>
        <w:gridCol w:w="6941"/>
      </w:tblGrid>
      <w:tr w:rsidR="00BC5E36" w14:paraId="5812ED1F" w14:textId="77777777" w:rsidTr="00965DEA">
        <w:trPr>
          <w:trHeight w:val="557"/>
        </w:trPr>
        <w:tc>
          <w:tcPr>
            <w:tcW w:w="311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BEAA2" w14:textId="5549E889" w:rsidR="00BC5E36" w:rsidRDefault="00965DEA" w:rsidP="00965DEA">
            <w:pPr>
              <w:pStyle w:val="NormalWeb"/>
              <w:spacing w:line="252" w:lineRule="auto"/>
            </w:pPr>
            <w:r>
              <w:rPr>
                <w:noProof/>
              </w:rPr>
              <w:drawing>
                <wp:anchor distT="0" distB="0" distL="114300" distR="114300" simplePos="0" relativeHeight="251658240" behindDoc="0" locked="0" layoutInCell="1" allowOverlap="1" wp14:anchorId="32E65320" wp14:editId="18D7B58E">
                  <wp:simplePos x="0" y="0"/>
                  <wp:positionH relativeFrom="column">
                    <wp:posOffset>85090</wp:posOffset>
                  </wp:positionH>
                  <wp:positionV relativeFrom="paragraph">
                    <wp:posOffset>157480</wp:posOffset>
                  </wp:positionV>
                  <wp:extent cx="1715770" cy="1495425"/>
                  <wp:effectExtent l="0" t="0" r="0" b="9525"/>
                  <wp:wrapThrough wrapText="bothSides">
                    <wp:wrapPolygon edited="0">
                      <wp:start x="0" y="0"/>
                      <wp:lineTo x="0" y="21462"/>
                      <wp:lineTo x="21344" y="21462"/>
                      <wp:lineTo x="213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5770" cy="1495425"/>
                          </a:xfrm>
                          <a:prstGeom prst="rect">
                            <a:avLst/>
                          </a:prstGeom>
                        </pic:spPr>
                      </pic:pic>
                    </a:graphicData>
                  </a:graphic>
                  <wp14:sizeRelH relativeFrom="margin">
                    <wp14:pctWidth>0</wp14:pctWidth>
                  </wp14:sizeRelH>
                  <wp14:sizeRelV relativeFrom="margin">
                    <wp14:pctHeight>0</wp14:pctHeight>
                  </wp14:sizeRelV>
                </wp:anchor>
              </w:drawing>
            </w:r>
          </w:p>
        </w:tc>
        <w:tc>
          <w:tcPr>
            <w:tcW w:w="6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96CA0E" w14:textId="2188F2CC" w:rsidR="00BE02D0" w:rsidRPr="00BE02D0" w:rsidRDefault="000321C7" w:rsidP="005F5EED">
            <w:pPr>
              <w:pStyle w:val="NormalWeb"/>
              <w:spacing w:line="252" w:lineRule="auto"/>
              <w:rPr>
                <w:rFonts w:ascii="Calibri" w:hAnsi="Calibri"/>
                <w:b/>
                <w:bCs/>
                <w:sz w:val="32"/>
                <w:szCs w:val="32"/>
                <w:lang w:eastAsia="en-US"/>
              </w:rPr>
            </w:pPr>
            <w:r>
              <w:rPr>
                <w:rFonts w:ascii="Calibri" w:hAnsi="Calibri"/>
                <w:b/>
                <w:bCs/>
                <w:sz w:val="32"/>
                <w:szCs w:val="32"/>
                <w:lang w:eastAsia="en-US"/>
              </w:rPr>
              <w:t>TEAC</w:t>
            </w:r>
            <w:bookmarkStart w:id="0" w:name="_GoBack"/>
            <w:bookmarkEnd w:id="0"/>
            <w:r>
              <w:rPr>
                <w:rFonts w:ascii="Calibri" w:hAnsi="Calibri"/>
                <w:b/>
                <w:bCs/>
                <w:sz w:val="32"/>
                <w:szCs w:val="32"/>
                <w:lang w:eastAsia="en-US"/>
              </w:rPr>
              <w:t xml:space="preserve">HER OF </w:t>
            </w:r>
            <w:r w:rsidR="005F5EED">
              <w:rPr>
                <w:rFonts w:ascii="Calibri" w:hAnsi="Calibri"/>
                <w:b/>
                <w:bCs/>
                <w:sz w:val="32"/>
                <w:szCs w:val="32"/>
                <w:lang w:eastAsia="en-US"/>
              </w:rPr>
              <w:t>SCIENCE</w:t>
            </w:r>
          </w:p>
        </w:tc>
      </w:tr>
      <w:tr w:rsidR="00BC5E36" w14:paraId="6B078284" w14:textId="77777777" w:rsidTr="00965DEA">
        <w:trPr>
          <w:trHeight w:val="552"/>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72A6659" w14:textId="77777777" w:rsidR="00BC5E36" w:rsidRDefault="00BC5E36" w:rsidP="00F66397"/>
        </w:tc>
        <w:tc>
          <w:tcPr>
            <w:tcW w:w="6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E93675" w14:textId="0BA71316" w:rsidR="00BC5E36" w:rsidRDefault="00BC5E36" w:rsidP="00BE02D0">
            <w:pPr>
              <w:pStyle w:val="NormalWeb"/>
              <w:spacing w:line="252" w:lineRule="auto"/>
            </w:pPr>
            <w:r>
              <w:rPr>
                <w:rFonts w:ascii="Calibri" w:hAnsi="Calibri"/>
                <w:b/>
                <w:bCs/>
                <w:sz w:val="32"/>
                <w:szCs w:val="32"/>
                <w:lang w:eastAsia="en-US"/>
              </w:rPr>
              <w:t>SALARY: MPS/UPS</w:t>
            </w:r>
            <w:r w:rsidR="00794743">
              <w:rPr>
                <w:rFonts w:ascii="Calibri" w:hAnsi="Calibri"/>
                <w:b/>
                <w:bCs/>
                <w:sz w:val="32"/>
                <w:szCs w:val="32"/>
                <w:lang w:eastAsia="en-US"/>
              </w:rPr>
              <w:t xml:space="preserve"> </w:t>
            </w:r>
            <w:r w:rsidR="00806104">
              <w:rPr>
                <w:rFonts w:ascii="Calibri" w:hAnsi="Calibri"/>
                <w:b/>
                <w:bCs/>
                <w:sz w:val="32"/>
                <w:szCs w:val="32"/>
                <w:lang w:eastAsia="en-US"/>
              </w:rPr>
              <w:t xml:space="preserve"> </w:t>
            </w:r>
          </w:p>
        </w:tc>
      </w:tr>
      <w:tr w:rsidR="00BC5E36" w14:paraId="55EEB005" w14:textId="77777777" w:rsidTr="00965DEA">
        <w:trPr>
          <w:trHeight w:val="555"/>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A37501D" w14:textId="77777777" w:rsidR="00BC5E36" w:rsidRDefault="00BC5E36" w:rsidP="00F66397"/>
        </w:tc>
        <w:tc>
          <w:tcPr>
            <w:tcW w:w="6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5180C9" w14:textId="7205DAF1" w:rsidR="00BC5E36" w:rsidRDefault="00BC5E36" w:rsidP="00EA6437">
            <w:pPr>
              <w:pStyle w:val="NormalWeb"/>
              <w:spacing w:line="252" w:lineRule="auto"/>
            </w:pPr>
            <w:r>
              <w:rPr>
                <w:rFonts w:ascii="Calibri" w:hAnsi="Calibri"/>
                <w:b/>
                <w:bCs/>
                <w:sz w:val="32"/>
                <w:szCs w:val="32"/>
                <w:lang w:eastAsia="en-US"/>
              </w:rPr>
              <w:t>HOURS: FULL TIME</w:t>
            </w:r>
            <w:r w:rsidR="00794743">
              <w:rPr>
                <w:rFonts w:ascii="Calibri" w:hAnsi="Calibri"/>
                <w:b/>
                <w:bCs/>
                <w:sz w:val="32"/>
                <w:szCs w:val="32"/>
                <w:lang w:eastAsia="en-US"/>
              </w:rPr>
              <w:t xml:space="preserve"> </w:t>
            </w:r>
          </w:p>
        </w:tc>
      </w:tr>
      <w:tr w:rsidR="00BC5E36" w14:paraId="76E262D1" w14:textId="77777777" w:rsidTr="00965DEA">
        <w:trPr>
          <w:trHeight w:val="555"/>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DAB6C7B" w14:textId="77777777" w:rsidR="00BC5E36" w:rsidRDefault="00BC5E36" w:rsidP="00F66397"/>
        </w:tc>
        <w:tc>
          <w:tcPr>
            <w:tcW w:w="6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31B70" w14:textId="1DD732BC" w:rsidR="00BC5E36" w:rsidRDefault="00BE02D0" w:rsidP="005F5EED">
            <w:pPr>
              <w:pStyle w:val="NormalWeb"/>
              <w:spacing w:line="252" w:lineRule="auto"/>
            </w:pPr>
            <w:r>
              <w:rPr>
                <w:rFonts w:ascii="Calibri" w:hAnsi="Calibri"/>
                <w:b/>
                <w:bCs/>
                <w:sz w:val="32"/>
                <w:szCs w:val="32"/>
                <w:lang w:eastAsia="en-US"/>
              </w:rPr>
              <w:t xml:space="preserve">PERMANENT </w:t>
            </w:r>
          </w:p>
        </w:tc>
      </w:tr>
      <w:tr w:rsidR="00BC5E36" w14:paraId="43C3EC2A" w14:textId="77777777" w:rsidTr="00965DEA">
        <w:trPr>
          <w:trHeight w:val="521"/>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2EB378F" w14:textId="77777777" w:rsidR="00BC5E36" w:rsidRDefault="00BC5E36" w:rsidP="00F66397"/>
        </w:tc>
        <w:tc>
          <w:tcPr>
            <w:tcW w:w="6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4D11F" w14:textId="1BA96FF7" w:rsidR="00BC5E36" w:rsidRDefault="00BC5E36" w:rsidP="00F66397">
            <w:pPr>
              <w:pStyle w:val="NormalWeb"/>
              <w:spacing w:line="252" w:lineRule="auto"/>
            </w:pPr>
            <w:r>
              <w:rPr>
                <w:rFonts w:ascii="Calibri" w:hAnsi="Calibri"/>
                <w:b/>
                <w:bCs/>
                <w:sz w:val="32"/>
                <w:szCs w:val="32"/>
                <w:lang w:eastAsia="en-US"/>
              </w:rPr>
              <w:t xml:space="preserve">START DATE: </w:t>
            </w:r>
            <w:r w:rsidR="000D5F53">
              <w:rPr>
                <w:rFonts w:ascii="Calibri" w:hAnsi="Calibri"/>
                <w:b/>
                <w:bCs/>
                <w:sz w:val="32"/>
                <w:szCs w:val="32"/>
                <w:lang w:eastAsia="en-US"/>
              </w:rPr>
              <w:t xml:space="preserve"> SEPTEMBER 2023 </w:t>
            </w:r>
          </w:p>
        </w:tc>
      </w:tr>
      <w:tr w:rsidR="00BC5E36" w14:paraId="270C365D" w14:textId="77777777" w:rsidTr="00965DEA">
        <w:trPr>
          <w:trHeight w:val="419"/>
        </w:trPr>
        <w:tc>
          <w:tcPr>
            <w:tcW w:w="10055"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E0B19E6" w14:textId="77777777" w:rsidR="00BC5E36" w:rsidRDefault="00BC5E36" w:rsidP="00794743">
            <w:pPr>
              <w:pStyle w:val="NormalWeb"/>
              <w:spacing w:line="252" w:lineRule="auto"/>
            </w:pPr>
            <w:r>
              <w:rPr>
                <w:rFonts w:ascii="Calibri" w:hAnsi="Calibri"/>
                <w:b/>
                <w:bCs/>
                <w:sz w:val="28"/>
                <w:szCs w:val="28"/>
                <w:lang w:eastAsia="en-US"/>
              </w:rPr>
              <w:t>TEACHING STAFF</w:t>
            </w:r>
          </w:p>
        </w:tc>
      </w:tr>
      <w:tr w:rsidR="00BC5E36" w14:paraId="793940BC" w14:textId="77777777" w:rsidTr="543DF82D">
        <w:trPr>
          <w:trHeight w:val="545"/>
        </w:trPr>
        <w:tc>
          <w:tcPr>
            <w:tcW w:w="10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397DB" w14:textId="4A658C77" w:rsidR="00BE02D0" w:rsidRPr="00BE02D0" w:rsidRDefault="00BE02D0" w:rsidP="00BE02D0">
            <w:pPr>
              <w:pStyle w:val="paragraph"/>
              <w:spacing w:before="0" w:beforeAutospacing="0" w:after="0" w:afterAutospacing="0"/>
              <w:jc w:val="both"/>
              <w:textAlignment w:val="baseline"/>
              <w:rPr>
                <w:rFonts w:asciiTheme="minorHAnsi" w:hAnsiTheme="minorHAnsi" w:cstheme="minorHAnsi"/>
              </w:rPr>
            </w:pPr>
            <w:r w:rsidRPr="00BE02D0">
              <w:rPr>
                <w:rFonts w:asciiTheme="minorHAnsi" w:hAnsiTheme="minorHAnsi" w:cstheme="minorHAnsi"/>
                <w:color w:val="333333"/>
              </w:rPr>
              <w:t xml:space="preserve">Are you passionate about teaching and looking to join a school that makes a genuine difference to its students and supports its staff to achieve their individual goals? If so, The Priory Lincoln Academy may be just the place for you!  </w:t>
            </w:r>
            <w:r w:rsidRPr="00BE02D0">
              <w:rPr>
                <w:rStyle w:val="normaltextrun"/>
                <w:rFonts w:asciiTheme="minorHAnsi" w:hAnsiTheme="minorHAnsi" w:cstheme="minorHAnsi"/>
              </w:rPr>
              <w:t xml:space="preserve"> We offer an exciting working environment with remarkable staff who are supported and valued; working together on a mission to ensure that every student has a positive school experience and can choose the life they want to live. We hope that you want to join us on our adventure.  </w:t>
            </w:r>
            <w:r w:rsidRPr="00BE02D0">
              <w:rPr>
                <w:rStyle w:val="eop"/>
                <w:rFonts w:asciiTheme="minorHAnsi" w:hAnsiTheme="minorHAnsi" w:cstheme="minorHAnsi"/>
              </w:rPr>
              <w:t> </w:t>
            </w:r>
          </w:p>
          <w:p w14:paraId="55F47EF2" w14:textId="77777777" w:rsidR="00BE02D0" w:rsidRPr="00BE02D0" w:rsidRDefault="00BE02D0" w:rsidP="00BE02D0">
            <w:pPr>
              <w:pStyle w:val="customhtml"/>
              <w:shd w:val="clear" w:color="auto" w:fill="FFFFFF"/>
              <w:spacing w:before="0" w:beforeAutospacing="0" w:after="0" w:afterAutospacing="0"/>
              <w:jc w:val="both"/>
              <w:rPr>
                <w:rFonts w:asciiTheme="minorHAnsi" w:hAnsiTheme="minorHAnsi" w:cstheme="minorHAnsi"/>
                <w:color w:val="333333"/>
              </w:rPr>
            </w:pPr>
            <w:r w:rsidRPr="00BE02D0">
              <w:rPr>
                <w:rFonts w:asciiTheme="minorHAnsi" w:hAnsiTheme="minorHAnsi" w:cstheme="minorHAnsi"/>
                <w:color w:val="333333"/>
              </w:rPr>
              <w:t> </w:t>
            </w:r>
          </w:p>
          <w:p w14:paraId="1FB70014" w14:textId="0D6719C2" w:rsidR="00BE02D0" w:rsidRPr="00BE02D0" w:rsidRDefault="00BE02D0" w:rsidP="00BE02D0">
            <w:pPr>
              <w:pStyle w:val="customhtml"/>
              <w:shd w:val="clear" w:color="auto" w:fill="FFFFFF"/>
              <w:spacing w:before="0" w:beforeAutospacing="0" w:after="0" w:afterAutospacing="0"/>
              <w:jc w:val="both"/>
              <w:rPr>
                <w:rFonts w:asciiTheme="minorHAnsi" w:hAnsiTheme="minorHAnsi" w:cstheme="minorHAnsi"/>
                <w:color w:val="333333"/>
              </w:rPr>
            </w:pPr>
            <w:r w:rsidRPr="00BE02D0">
              <w:rPr>
                <w:rFonts w:asciiTheme="minorHAnsi" w:hAnsiTheme="minorHAnsi" w:cstheme="minorHAnsi"/>
                <w:color w:val="333333"/>
              </w:rPr>
              <w:t xml:space="preserve">We are seeking to appoint an excellent Teacher of </w:t>
            </w:r>
            <w:r w:rsidR="005F5EED">
              <w:rPr>
                <w:rFonts w:asciiTheme="minorHAnsi" w:hAnsiTheme="minorHAnsi" w:cstheme="minorHAnsi"/>
                <w:color w:val="333333"/>
              </w:rPr>
              <w:t xml:space="preserve">Science </w:t>
            </w:r>
            <w:r w:rsidRPr="00BE02D0">
              <w:rPr>
                <w:rFonts w:asciiTheme="minorHAnsi" w:hAnsiTheme="minorHAnsi" w:cstheme="minorHAnsi"/>
                <w:color w:val="333333"/>
              </w:rPr>
              <w:t xml:space="preserve">who is passionate about the subject and able to plan, prepare and deliver outstanding and engaging lessons with experience of teaching and curriculum planning </w:t>
            </w:r>
            <w:r w:rsidRPr="00E27FC0">
              <w:rPr>
                <w:rFonts w:asciiTheme="minorHAnsi" w:hAnsiTheme="minorHAnsi" w:cstheme="minorHAnsi"/>
              </w:rPr>
              <w:t xml:space="preserve">across KS3, 4 and </w:t>
            </w:r>
            <w:r w:rsidR="00E27FC0" w:rsidRPr="00E27FC0">
              <w:rPr>
                <w:rFonts w:asciiTheme="minorHAnsi" w:hAnsiTheme="minorHAnsi" w:cstheme="minorHAnsi"/>
              </w:rPr>
              <w:t>preferably KS</w:t>
            </w:r>
            <w:r w:rsidRPr="00E27FC0">
              <w:rPr>
                <w:rFonts w:asciiTheme="minorHAnsi" w:hAnsiTheme="minorHAnsi" w:cstheme="minorHAnsi"/>
              </w:rPr>
              <w:t xml:space="preserve">5.  The successful </w:t>
            </w:r>
            <w:r w:rsidRPr="00BE02D0">
              <w:rPr>
                <w:rFonts w:asciiTheme="minorHAnsi" w:hAnsiTheme="minorHAnsi" w:cstheme="minorHAnsi"/>
                <w:color w:val="333333"/>
              </w:rPr>
              <w:t>candidate will have the vision, drive and interpersonal skills to build strong relationships with our students and will demonstrate the dedication and motivation to enable all learners to achieve their fullest potential. </w:t>
            </w:r>
          </w:p>
          <w:p w14:paraId="63E4A9CD" w14:textId="77777777" w:rsidR="00A71B3B" w:rsidRPr="00965DEA" w:rsidRDefault="00A71B3B" w:rsidP="005D71B6">
            <w:pPr>
              <w:jc w:val="both"/>
              <w:rPr>
                <w:rFonts w:asciiTheme="minorHAnsi" w:hAnsiTheme="minorHAnsi" w:cstheme="minorHAnsi"/>
                <w:sz w:val="24"/>
                <w:szCs w:val="24"/>
              </w:rPr>
            </w:pPr>
            <w:r w:rsidRPr="00965DEA">
              <w:rPr>
                <w:rFonts w:asciiTheme="minorHAnsi" w:hAnsiTheme="minorHAnsi" w:cstheme="minorHAnsi"/>
                <w:sz w:val="24"/>
                <w:szCs w:val="24"/>
              </w:rPr>
              <w:t> </w:t>
            </w:r>
          </w:p>
          <w:p w14:paraId="59871BB5" w14:textId="77777777" w:rsidR="00A71B3B" w:rsidRPr="00965DEA" w:rsidRDefault="00A71B3B" w:rsidP="005D71B6">
            <w:pPr>
              <w:jc w:val="both"/>
              <w:rPr>
                <w:rFonts w:asciiTheme="minorHAnsi" w:hAnsiTheme="minorHAnsi" w:cstheme="minorHAnsi"/>
                <w:sz w:val="24"/>
                <w:szCs w:val="24"/>
              </w:rPr>
            </w:pPr>
            <w:r w:rsidRPr="00965DEA">
              <w:rPr>
                <w:rFonts w:asciiTheme="minorHAnsi" w:hAnsiTheme="minorHAnsi" w:cstheme="minorHAnsi"/>
                <w:sz w:val="24"/>
                <w:szCs w:val="24"/>
              </w:rPr>
              <w:t>In return we offer our team members:</w:t>
            </w:r>
          </w:p>
          <w:p w14:paraId="4EF3CF44" w14:textId="77777777" w:rsidR="00A71B3B" w:rsidRPr="00965DEA" w:rsidRDefault="00A71B3B" w:rsidP="005D71B6">
            <w:pPr>
              <w:pStyle w:val="ListParagraph"/>
              <w:numPr>
                <w:ilvl w:val="0"/>
                <w:numId w:val="1"/>
              </w:numPr>
              <w:jc w:val="both"/>
              <w:rPr>
                <w:rFonts w:asciiTheme="minorHAnsi" w:hAnsiTheme="minorHAnsi" w:cstheme="minorHAnsi"/>
                <w:sz w:val="24"/>
                <w:szCs w:val="24"/>
              </w:rPr>
            </w:pPr>
            <w:r w:rsidRPr="00965DEA">
              <w:rPr>
                <w:rFonts w:asciiTheme="minorHAnsi" w:hAnsiTheme="minorHAnsi" w:cstheme="minorHAnsi"/>
                <w:sz w:val="24"/>
                <w:szCs w:val="24"/>
              </w:rPr>
              <w:t>A culture in which we grow ‘citizens of the world’;</w:t>
            </w:r>
          </w:p>
          <w:p w14:paraId="180454FB" w14:textId="77777777" w:rsidR="00A71B3B" w:rsidRPr="00965DEA" w:rsidRDefault="00A71B3B" w:rsidP="005D71B6">
            <w:pPr>
              <w:pStyle w:val="ListParagraph"/>
              <w:numPr>
                <w:ilvl w:val="0"/>
                <w:numId w:val="1"/>
              </w:numPr>
              <w:jc w:val="both"/>
              <w:rPr>
                <w:rFonts w:asciiTheme="minorHAnsi" w:hAnsiTheme="minorHAnsi" w:cstheme="minorHAnsi"/>
                <w:sz w:val="24"/>
                <w:szCs w:val="24"/>
              </w:rPr>
            </w:pPr>
            <w:r w:rsidRPr="00965DEA">
              <w:rPr>
                <w:rFonts w:asciiTheme="minorHAnsi" w:hAnsiTheme="minorHAnsi" w:cstheme="minorHAnsi"/>
                <w:sz w:val="24"/>
                <w:szCs w:val="24"/>
              </w:rPr>
              <w:t>State of the art learning environments with world class facilities;</w:t>
            </w:r>
          </w:p>
          <w:p w14:paraId="1B5B3DB5" w14:textId="3840B0F6" w:rsidR="00A71B3B" w:rsidRPr="00965DEA" w:rsidRDefault="00EA6437" w:rsidP="005D71B6">
            <w:pPr>
              <w:pStyle w:val="ListParagraph"/>
              <w:numPr>
                <w:ilvl w:val="0"/>
                <w:numId w:val="1"/>
              </w:numPr>
              <w:jc w:val="both"/>
              <w:rPr>
                <w:rFonts w:asciiTheme="minorHAnsi" w:hAnsiTheme="minorHAnsi" w:cstheme="minorHAnsi"/>
                <w:sz w:val="24"/>
                <w:szCs w:val="24"/>
              </w:rPr>
            </w:pPr>
            <w:r>
              <w:rPr>
                <w:rFonts w:asciiTheme="minorHAnsi" w:hAnsiTheme="minorHAnsi" w:cstheme="minorHAnsi"/>
                <w:sz w:val="24"/>
                <w:szCs w:val="24"/>
              </w:rPr>
              <w:t>A wealth of professional learning opportunities</w:t>
            </w:r>
            <w:r w:rsidR="00A71B3B" w:rsidRPr="00965DEA">
              <w:rPr>
                <w:rFonts w:asciiTheme="minorHAnsi" w:hAnsiTheme="minorHAnsi" w:cstheme="minorHAnsi"/>
                <w:sz w:val="24"/>
                <w:szCs w:val="24"/>
              </w:rPr>
              <w:t>;</w:t>
            </w:r>
          </w:p>
          <w:p w14:paraId="6A05A809" w14:textId="77777777" w:rsidR="00A71B3B" w:rsidRPr="00965DEA" w:rsidRDefault="00A71B3B" w:rsidP="005D71B6">
            <w:pPr>
              <w:jc w:val="both"/>
              <w:rPr>
                <w:rFonts w:asciiTheme="minorHAnsi" w:hAnsiTheme="minorHAnsi" w:cstheme="minorHAnsi"/>
                <w:sz w:val="24"/>
                <w:szCs w:val="24"/>
              </w:rPr>
            </w:pPr>
          </w:p>
          <w:p w14:paraId="5A39BBE3" w14:textId="53CD2D1A" w:rsidR="00A71B3B" w:rsidRDefault="000647AB" w:rsidP="005D71B6">
            <w:pPr>
              <w:jc w:val="both"/>
              <w:rPr>
                <w:rFonts w:asciiTheme="minorHAnsi" w:hAnsiTheme="minorHAnsi" w:cstheme="minorHAnsi"/>
                <w:sz w:val="24"/>
                <w:szCs w:val="24"/>
              </w:rPr>
            </w:pPr>
            <w:r>
              <w:rPr>
                <w:rFonts w:asciiTheme="minorHAnsi" w:hAnsiTheme="minorHAnsi" w:cstheme="minorHAnsi"/>
                <w:sz w:val="24"/>
                <w:szCs w:val="24"/>
              </w:rPr>
              <w:t>Priory Lincoln</w:t>
            </w:r>
            <w:r w:rsidR="00760B0E">
              <w:rPr>
                <w:rFonts w:asciiTheme="minorHAnsi" w:hAnsiTheme="minorHAnsi" w:cstheme="minorHAnsi"/>
                <w:sz w:val="24"/>
                <w:szCs w:val="24"/>
              </w:rPr>
              <w:t xml:space="preserve"> Academy</w:t>
            </w:r>
            <w:r w:rsidRPr="007B07E7">
              <w:rPr>
                <w:rFonts w:asciiTheme="minorHAnsi" w:hAnsiTheme="minorHAnsi" w:cstheme="minorHAnsi"/>
                <w:sz w:val="24"/>
                <w:szCs w:val="24"/>
              </w:rPr>
              <w:t xml:space="preserve"> is a member of The Priory Federation of Academies Trust, an established and supportive MAT. </w:t>
            </w:r>
            <w:r>
              <w:rPr>
                <w:rFonts w:asciiTheme="minorHAnsi" w:hAnsiTheme="minorHAnsi" w:cstheme="minorHAnsi"/>
                <w:sz w:val="24"/>
                <w:szCs w:val="24"/>
              </w:rPr>
              <w:t xml:space="preserve">Our scale allows both flexibility and creativity in terms of career development, with permanent and secondment opportunities across our academies allowing </w:t>
            </w:r>
            <w:r w:rsidR="00EA6437">
              <w:rPr>
                <w:rFonts w:asciiTheme="minorHAnsi" w:hAnsiTheme="minorHAnsi" w:cstheme="minorHAnsi"/>
                <w:sz w:val="24"/>
                <w:szCs w:val="24"/>
              </w:rPr>
              <w:t>progressive</w:t>
            </w:r>
            <w:r>
              <w:rPr>
                <w:rFonts w:asciiTheme="minorHAnsi" w:hAnsiTheme="minorHAnsi" w:cstheme="minorHAnsi"/>
                <w:sz w:val="24"/>
                <w:szCs w:val="24"/>
              </w:rPr>
              <w:t xml:space="preserve"> career pathways.  We are determined in our mission to improve the life chances of our students and we are equally committed to the wellbeing and development of our staff. All our staff benefit from annual appraisals, access to CPD opportunities, our Trust Employee Benefits Programme and excellent support from our HR team</w:t>
            </w:r>
          </w:p>
          <w:p w14:paraId="51D4FF34" w14:textId="77777777" w:rsidR="000647AB" w:rsidRPr="00965DEA" w:rsidRDefault="000647AB" w:rsidP="005D71B6">
            <w:pPr>
              <w:jc w:val="both"/>
              <w:rPr>
                <w:rFonts w:asciiTheme="minorHAnsi" w:hAnsiTheme="minorHAnsi" w:cstheme="minorHAnsi"/>
                <w:sz w:val="24"/>
                <w:szCs w:val="24"/>
              </w:rPr>
            </w:pPr>
          </w:p>
          <w:p w14:paraId="78711D5D" w14:textId="77777777" w:rsidR="005D71B6" w:rsidRDefault="005D71B6" w:rsidP="005D71B6">
            <w:pPr>
              <w:pStyle w:val="xmsonormal"/>
              <w:spacing w:line="252" w:lineRule="auto"/>
              <w:jc w:val="both"/>
              <w:rPr>
                <w:sz w:val="24"/>
                <w:szCs w:val="24"/>
              </w:rPr>
            </w:pPr>
            <w:r>
              <w:rPr>
                <w:sz w:val="24"/>
                <w:szCs w:val="24"/>
              </w:rPr>
              <w:t xml:space="preserve">Keen to find out more? A visit to the academy would be warmly welcomed.  Please feel free to make an appointment by contacting Lisa Hodgson, PA to Academy Headteacher by emailing </w:t>
            </w:r>
            <w:hyperlink r:id="rId11" w:history="1">
              <w:r>
                <w:rPr>
                  <w:rStyle w:val="Hyperlink"/>
                  <w:sz w:val="24"/>
                  <w:szCs w:val="24"/>
                </w:rPr>
                <w:t>lhodgson@prioryacademies.co.uk</w:t>
              </w:r>
            </w:hyperlink>
            <w:r>
              <w:rPr>
                <w:sz w:val="24"/>
                <w:szCs w:val="24"/>
              </w:rPr>
              <w:t xml:space="preserve"> </w:t>
            </w:r>
          </w:p>
          <w:p w14:paraId="26419B2E" w14:textId="77777777" w:rsidR="005D71B6" w:rsidRDefault="005D71B6" w:rsidP="005D71B6">
            <w:pPr>
              <w:jc w:val="both"/>
              <w:rPr>
                <w:i/>
                <w:iCs/>
                <w:sz w:val="24"/>
                <w:szCs w:val="24"/>
              </w:rPr>
            </w:pPr>
          </w:p>
          <w:p w14:paraId="54467BD4"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normaltextrun"/>
                <w:rFonts w:asciiTheme="minorHAnsi" w:hAnsiTheme="minorHAnsi" w:cstheme="minorHAnsi"/>
                <w:color w:val="333333"/>
              </w:rPr>
              <w:t>The job description and person specification can be found in the attachments.</w:t>
            </w:r>
            <w:r w:rsidRPr="00236B19">
              <w:rPr>
                <w:rStyle w:val="eop"/>
                <w:rFonts w:asciiTheme="minorHAnsi" w:hAnsiTheme="minorHAnsi" w:cstheme="minorHAnsi"/>
                <w:color w:val="333333"/>
              </w:rPr>
              <w:t> </w:t>
            </w:r>
          </w:p>
          <w:p w14:paraId="2F096349"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eop"/>
                <w:rFonts w:asciiTheme="minorHAnsi" w:hAnsiTheme="minorHAnsi" w:cstheme="minorHAnsi"/>
                <w:color w:val="333333"/>
              </w:rPr>
              <w:t> </w:t>
            </w:r>
          </w:p>
          <w:p w14:paraId="1632B73F"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normaltextrun"/>
                <w:rFonts w:asciiTheme="minorHAnsi" w:hAnsiTheme="minorHAnsi" w:cstheme="minorHAnsi"/>
                <w:b/>
                <w:bCs/>
                <w:color w:val="333333"/>
              </w:rPr>
              <w:t>Please select Apply Online to begin your application. Please note CVs are not accepted.</w:t>
            </w:r>
            <w:r w:rsidRPr="00236B19">
              <w:rPr>
                <w:rStyle w:val="eop"/>
                <w:rFonts w:asciiTheme="minorHAnsi" w:hAnsiTheme="minorHAnsi" w:cstheme="minorHAnsi"/>
                <w:color w:val="333333"/>
              </w:rPr>
              <w:t> </w:t>
            </w:r>
          </w:p>
          <w:p w14:paraId="32ACA98E"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normaltextrun"/>
                <w:rFonts w:asciiTheme="minorHAnsi" w:hAnsiTheme="minorHAnsi" w:cstheme="minorHAnsi"/>
                <w:color w:val="333333"/>
              </w:rPr>
              <w:t> </w:t>
            </w:r>
            <w:r w:rsidRPr="00236B19">
              <w:rPr>
                <w:rStyle w:val="eop"/>
                <w:rFonts w:asciiTheme="minorHAnsi" w:hAnsiTheme="minorHAnsi" w:cstheme="minorHAnsi"/>
                <w:color w:val="333333"/>
              </w:rPr>
              <w:t> </w:t>
            </w:r>
          </w:p>
          <w:p w14:paraId="24F172DF"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normaltextrun"/>
                <w:rFonts w:asciiTheme="minorHAnsi" w:hAnsiTheme="minorHAnsi" w:cstheme="minorHAnsi"/>
                <w:color w:val="333333"/>
              </w:rPr>
              <w:t>For expressions of interest, from colleagues within the Trust, please complete the internal application form on the Trust website at </w:t>
            </w:r>
            <w:hyperlink r:id="rId12" w:tgtFrame="_blank" w:history="1">
              <w:r w:rsidRPr="00236B19">
                <w:rPr>
                  <w:rStyle w:val="normaltextrun"/>
                  <w:rFonts w:asciiTheme="minorHAnsi" w:hAnsiTheme="minorHAnsi" w:cstheme="minorHAnsi"/>
                  <w:color w:val="0000FF"/>
                  <w:u w:val="single"/>
                </w:rPr>
                <w:t>The Priory Federation of Academies Trust - Internal Application Form (prioryacademies.co.uk)</w:t>
              </w:r>
            </w:hyperlink>
            <w:r w:rsidRPr="00236B19">
              <w:rPr>
                <w:rStyle w:val="eop"/>
                <w:rFonts w:asciiTheme="minorHAnsi" w:hAnsiTheme="minorHAnsi" w:cstheme="minorHAnsi"/>
                <w:color w:val="333333"/>
              </w:rPr>
              <w:t> </w:t>
            </w:r>
          </w:p>
          <w:p w14:paraId="5DD09706" w14:textId="77777777" w:rsidR="005D71B6" w:rsidRPr="00236B19" w:rsidRDefault="005D71B6" w:rsidP="005D71B6">
            <w:pPr>
              <w:pStyle w:val="paragraph"/>
              <w:spacing w:before="0" w:beforeAutospacing="0" w:after="0" w:afterAutospacing="0"/>
              <w:jc w:val="both"/>
              <w:textAlignment w:val="baseline"/>
              <w:rPr>
                <w:rFonts w:asciiTheme="minorHAnsi" w:hAnsiTheme="minorHAnsi" w:cstheme="minorHAnsi"/>
              </w:rPr>
            </w:pPr>
            <w:r w:rsidRPr="00236B19">
              <w:rPr>
                <w:rStyle w:val="eop"/>
                <w:rFonts w:asciiTheme="minorHAnsi" w:hAnsiTheme="minorHAnsi" w:cstheme="minorHAnsi"/>
              </w:rPr>
              <w:t> </w:t>
            </w:r>
          </w:p>
          <w:p w14:paraId="263E9BFF" w14:textId="2B49FAF7" w:rsidR="005D71B6" w:rsidRPr="00236B19" w:rsidRDefault="005D71B6" w:rsidP="005D71B6">
            <w:pPr>
              <w:pStyle w:val="paragraph"/>
              <w:spacing w:before="0" w:beforeAutospacing="0" w:after="0" w:afterAutospacing="0"/>
              <w:jc w:val="both"/>
              <w:textAlignment w:val="baseline"/>
              <w:rPr>
                <w:rFonts w:asciiTheme="minorHAnsi" w:hAnsiTheme="minorHAnsi" w:cstheme="minorHAnsi"/>
                <w:lang w:val="en-US"/>
              </w:rPr>
            </w:pPr>
            <w:r w:rsidRPr="00236B19">
              <w:rPr>
                <w:rStyle w:val="normaltextrun"/>
                <w:rFonts w:asciiTheme="minorHAnsi" w:hAnsiTheme="minorHAnsi" w:cstheme="minorHAnsi"/>
                <w:b/>
                <w:bCs/>
              </w:rPr>
              <w:t>Job Closing Date</w:t>
            </w:r>
            <w:r w:rsidRPr="00427935">
              <w:rPr>
                <w:rStyle w:val="normaltextrun"/>
                <w:rFonts w:asciiTheme="minorHAnsi" w:hAnsiTheme="minorHAnsi" w:cstheme="minorHAnsi"/>
                <w:bCs/>
              </w:rPr>
              <w:t xml:space="preserve">: </w:t>
            </w:r>
            <w:r w:rsidRPr="00427935">
              <w:rPr>
                <w:rStyle w:val="eop"/>
                <w:rFonts w:asciiTheme="minorHAnsi" w:hAnsiTheme="minorHAnsi" w:cstheme="minorHAnsi"/>
                <w:lang w:val="en-US"/>
              </w:rPr>
              <w:t> </w:t>
            </w:r>
            <w:r w:rsidR="00427935" w:rsidRPr="00427935">
              <w:rPr>
                <w:rStyle w:val="eop"/>
                <w:rFonts w:asciiTheme="minorHAnsi" w:hAnsiTheme="minorHAnsi" w:cstheme="minorHAnsi"/>
                <w:b/>
                <w:lang w:val="en-US"/>
              </w:rPr>
              <w:t>Sunday 19</w:t>
            </w:r>
            <w:r w:rsidR="00427935" w:rsidRPr="00427935">
              <w:rPr>
                <w:rStyle w:val="eop"/>
                <w:rFonts w:asciiTheme="minorHAnsi" w:hAnsiTheme="minorHAnsi" w:cstheme="minorHAnsi"/>
                <w:b/>
                <w:vertAlign w:val="superscript"/>
                <w:lang w:val="en-US"/>
              </w:rPr>
              <w:t>th</w:t>
            </w:r>
            <w:r w:rsidR="00427935" w:rsidRPr="00427935">
              <w:rPr>
                <w:rStyle w:val="eop"/>
                <w:rFonts w:asciiTheme="minorHAnsi" w:hAnsiTheme="minorHAnsi" w:cstheme="minorHAnsi"/>
                <w:b/>
                <w:lang w:val="en-US"/>
              </w:rPr>
              <w:t xml:space="preserve"> February 2023</w:t>
            </w:r>
          </w:p>
          <w:p w14:paraId="4AF33ECF" w14:textId="77777777" w:rsidR="005D71B6" w:rsidRPr="00236B19" w:rsidRDefault="005D71B6" w:rsidP="005D71B6">
            <w:pPr>
              <w:pStyle w:val="paragraph"/>
              <w:spacing w:before="0" w:beforeAutospacing="0" w:after="0" w:afterAutospacing="0"/>
              <w:jc w:val="both"/>
              <w:textAlignment w:val="baseline"/>
              <w:rPr>
                <w:rFonts w:asciiTheme="minorHAnsi" w:hAnsiTheme="minorHAnsi" w:cstheme="minorHAnsi"/>
                <w:lang w:val="en-US"/>
              </w:rPr>
            </w:pPr>
            <w:r w:rsidRPr="00236B19">
              <w:rPr>
                <w:rStyle w:val="eop"/>
                <w:rFonts w:asciiTheme="minorHAnsi" w:hAnsiTheme="minorHAnsi" w:cstheme="minorHAnsi"/>
                <w:lang w:val="en-US"/>
              </w:rPr>
              <w:t> </w:t>
            </w:r>
          </w:p>
          <w:p w14:paraId="70BD5560"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normaltextrun"/>
                <w:rFonts w:asciiTheme="minorHAnsi" w:hAnsiTheme="minorHAnsi" w:cstheme="minorHAnsi"/>
                <w:i/>
                <w:iCs/>
                <w:color w:val="333333"/>
              </w:rPr>
              <w:t>The Priory Federation of Academies Trust is committed to maintaining a diverse workforce and an inclusive environment for all. Our aim, embedded in the Trust Values, is to enrich our workforce at every level and we encourage applications from all under-represented groups.</w:t>
            </w:r>
            <w:r w:rsidRPr="00236B19">
              <w:rPr>
                <w:rStyle w:val="eop"/>
                <w:rFonts w:asciiTheme="minorHAnsi" w:hAnsiTheme="minorHAnsi" w:cstheme="minorHAnsi"/>
                <w:color w:val="333333"/>
              </w:rPr>
              <w:t> </w:t>
            </w:r>
          </w:p>
          <w:p w14:paraId="2A813D56"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eop"/>
                <w:rFonts w:asciiTheme="minorHAnsi" w:hAnsiTheme="minorHAnsi" w:cstheme="minorHAnsi"/>
                <w:color w:val="333333"/>
              </w:rPr>
              <w:t> </w:t>
            </w:r>
          </w:p>
          <w:p w14:paraId="3B1AD0A7"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normaltextrun"/>
                <w:rFonts w:asciiTheme="minorHAnsi" w:hAnsiTheme="minorHAnsi" w:cstheme="minorHAnsi"/>
                <w:i/>
                <w:iCs/>
                <w:color w:val="333333"/>
              </w:rPr>
              <w:lastRenderedPageBreak/>
              <w:t>The Priory Federation of Academies Trust strictly adheres to UK-GDPR regulations. In order to complete your application for this position you will be required to read and agree to the terms of our privacy statement. This will be available for you to read when you commence your application.</w:t>
            </w:r>
            <w:r w:rsidRPr="00236B19">
              <w:rPr>
                <w:rStyle w:val="eop"/>
                <w:rFonts w:asciiTheme="minorHAnsi" w:hAnsiTheme="minorHAnsi" w:cstheme="minorHAnsi"/>
                <w:color w:val="333333"/>
              </w:rPr>
              <w:t> </w:t>
            </w:r>
          </w:p>
          <w:p w14:paraId="0EC36A4B" w14:textId="77777777" w:rsidR="005D71B6" w:rsidRPr="00236B19" w:rsidRDefault="005D71B6" w:rsidP="005D71B6">
            <w:pPr>
              <w:pStyle w:val="paragraph"/>
              <w:shd w:val="clear" w:color="auto" w:fill="FFFFFF"/>
              <w:spacing w:before="0" w:beforeAutospacing="0" w:after="0" w:afterAutospacing="0"/>
              <w:jc w:val="both"/>
              <w:textAlignment w:val="baseline"/>
              <w:rPr>
                <w:rFonts w:asciiTheme="minorHAnsi" w:hAnsiTheme="minorHAnsi" w:cstheme="minorHAnsi"/>
              </w:rPr>
            </w:pPr>
            <w:r w:rsidRPr="00236B19">
              <w:rPr>
                <w:rStyle w:val="eop"/>
                <w:rFonts w:asciiTheme="minorHAnsi" w:hAnsiTheme="minorHAnsi" w:cstheme="minorHAnsi"/>
                <w:color w:val="333333"/>
              </w:rPr>
              <w:t> </w:t>
            </w:r>
          </w:p>
          <w:p w14:paraId="79D167A1" w14:textId="77777777" w:rsidR="005D71B6" w:rsidRPr="00236B19" w:rsidRDefault="005D71B6" w:rsidP="005D71B6">
            <w:pPr>
              <w:pStyle w:val="paragraph"/>
              <w:spacing w:before="0" w:beforeAutospacing="0" w:after="0" w:afterAutospacing="0"/>
              <w:jc w:val="both"/>
              <w:textAlignment w:val="baseline"/>
              <w:rPr>
                <w:rFonts w:asciiTheme="minorHAnsi" w:hAnsiTheme="minorHAnsi" w:cstheme="minorHAnsi"/>
              </w:rPr>
            </w:pPr>
            <w:r w:rsidRPr="00236B19">
              <w:rPr>
                <w:rStyle w:val="normaltextrun"/>
                <w:rFonts w:asciiTheme="minorHAnsi" w:hAnsiTheme="minorHAnsi" w:cstheme="minorHAnsi"/>
                <w:i/>
                <w:iCs/>
                <w:color w:val="333333"/>
              </w:rPr>
              <w:t>The Academy is committed to safeguarding and promoting the welfare of children and young people and expects all staff to share this commitment. The position is subject to an enhanced DBS disclosure.</w:t>
            </w:r>
            <w:r w:rsidRPr="00236B19">
              <w:rPr>
                <w:rStyle w:val="eop"/>
                <w:rFonts w:asciiTheme="minorHAnsi" w:hAnsiTheme="minorHAnsi" w:cstheme="minorHAnsi"/>
                <w:color w:val="333333"/>
              </w:rPr>
              <w:t> </w:t>
            </w:r>
          </w:p>
          <w:p w14:paraId="71818804" w14:textId="77777777" w:rsidR="005D71B6" w:rsidRPr="00236B19" w:rsidRDefault="005D71B6" w:rsidP="005D71B6">
            <w:pPr>
              <w:pStyle w:val="paragraph"/>
              <w:spacing w:before="0" w:beforeAutospacing="0" w:after="0" w:afterAutospacing="0"/>
              <w:jc w:val="both"/>
              <w:textAlignment w:val="baseline"/>
              <w:rPr>
                <w:rFonts w:asciiTheme="minorHAnsi" w:hAnsiTheme="minorHAnsi" w:cstheme="minorHAnsi"/>
                <w:lang w:val="en-US"/>
              </w:rPr>
            </w:pPr>
            <w:r w:rsidRPr="00236B19">
              <w:rPr>
                <w:rStyle w:val="eop"/>
                <w:rFonts w:asciiTheme="minorHAnsi" w:hAnsiTheme="minorHAnsi" w:cstheme="minorHAnsi"/>
                <w:color w:val="333333"/>
                <w:lang w:val="en-US"/>
              </w:rPr>
              <w:t> </w:t>
            </w:r>
          </w:p>
          <w:p w14:paraId="21AF6B65" w14:textId="6CAE97C5" w:rsidR="00BC5E36" w:rsidRPr="003F1B69" w:rsidRDefault="005D71B6" w:rsidP="005D71B6">
            <w:pPr>
              <w:jc w:val="both"/>
            </w:pPr>
            <w:r w:rsidRPr="00236B19">
              <w:rPr>
                <w:rStyle w:val="normaltextrun"/>
                <w:rFonts w:asciiTheme="minorHAnsi" w:hAnsiTheme="minorHAnsi" w:cstheme="minorHAnsi"/>
                <w:i/>
                <w:iCs/>
              </w:rPr>
              <w:t>Please note that applicants may be subject to online/social media presence checks.</w:t>
            </w:r>
            <w:r w:rsidRPr="00236B19">
              <w:rPr>
                <w:rStyle w:val="eop"/>
                <w:rFonts w:asciiTheme="minorHAnsi" w:hAnsiTheme="minorHAnsi" w:cstheme="minorHAnsi"/>
                <w:lang w:val="en-US"/>
              </w:rPr>
              <w:t> </w:t>
            </w:r>
          </w:p>
        </w:tc>
      </w:tr>
    </w:tbl>
    <w:p w14:paraId="41C8F396" w14:textId="77777777" w:rsidR="004503B5" w:rsidRDefault="004503B5" w:rsidP="006E17B4"/>
    <w:sectPr w:rsidR="004503B5" w:rsidSect="0074018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F66397" w:rsidRDefault="00F66397" w:rsidP="00F66397">
      <w:r>
        <w:separator/>
      </w:r>
    </w:p>
  </w:endnote>
  <w:endnote w:type="continuationSeparator" w:id="0">
    <w:p w14:paraId="60061E4C" w14:textId="77777777" w:rsidR="00F66397" w:rsidRDefault="00F66397" w:rsidP="00F6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F66397" w:rsidRDefault="00F66397" w:rsidP="00F66397">
      <w:r>
        <w:separator/>
      </w:r>
    </w:p>
  </w:footnote>
  <w:footnote w:type="continuationSeparator" w:id="0">
    <w:p w14:paraId="0D0B940D" w14:textId="77777777" w:rsidR="00F66397" w:rsidRDefault="00F66397" w:rsidP="00F6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423"/>
    <w:multiLevelType w:val="hybridMultilevel"/>
    <w:tmpl w:val="D3E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36"/>
    <w:rsid w:val="000321C7"/>
    <w:rsid w:val="00061F1B"/>
    <w:rsid w:val="000647AB"/>
    <w:rsid w:val="000D5F53"/>
    <w:rsid w:val="00320DC4"/>
    <w:rsid w:val="003602B4"/>
    <w:rsid w:val="003A3F6E"/>
    <w:rsid w:val="003B3ECC"/>
    <w:rsid w:val="003F1B69"/>
    <w:rsid w:val="00427935"/>
    <w:rsid w:val="004503B5"/>
    <w:rsid w:val="0049170B"/>
    <w:rsid w:val="004A764E"/>
    <w:rsid w:val="004C2642"/>
    <w:rsid w:val="004D404E"/>
    <w:rsid w:val="005809F2"/>
    <w:rsid w:val="0058349C"/>
    <w:rsid w:val="005D71B6"/>
    <w:rsid w:val="005F5EED"/>
    <w:rsid w:val="006E17B4"/>
    <w:rsid w:val="00715EA8"/>
    <w:rsid w:val="00740182"/>
    <w:rsid w:val="00760B0E"/>
    <w:rsid w:val="00794743"/>
    <w:rsid w:val="007D46E9"/>
    <w:rsid w:val="00806104"/>
    <w:rsid w:val="00836748"/>
    <w:rsid w:val="008E5E68"/>
    <w:rsid w:val="00965DEA"/>
    <w:rsid w:val="00970047"/>
    <w:rsid w:val="009E1ADF"/>
    <w:rsid w:val="009F6919"/>
    <w:rsid w:val="00A44BCF"/>
    <w:rsid w:val="00A71B3B"/>
    <w:rsid w:val="00BA5049"/>
    <w:rsid w:val="00BC5E36"/>
    <w:rsid w:val="00BC70C9"/>
    <w:rsid w:val="00BE02D0"/>
    <w:rsid w:val="00D65EA5"/>
    <w:rsid w:val="00DA722A"/>
    <w:rsid w:val="00DF018F"/>
    <w:rsid w:val="00E27FC0"/>
    <w:rsid w:val="00E3757C"/>
    <w:rsid w:val="00EA6437"/>
    <w:rsid w:val="00F62296"/>
    <w:rsid w:val="00F66397"/>
    <w:rsid w:val="00F83952"/>
    <w:rsid w:val="00FE60A3"/>
    <w:rsid w:val="00FF2885"/>
    <w:rsid w:val="017201A6"/>
    <w:rsid w:val="0D6882FD"/>
    <w:rsid w:val="2D5A288E"/>
    <w:rsid w:val="46A805B0"/>
    <w:rsid w:val="5116317C"/>
    <w:rsid w:val="543DF82D"/>
    <w:rsid w:val="7A54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229EE"/>
  <w15:chartTrackingRefBased/>
  <w15:docId w15:val="{7F1E115A-0757-4BD3-88A9-5B3FF0A5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36"/>
    <w:rPr>
      <w:color w:val="0563C1"/>
      <w:u w:val="single"/>
    </w:rPr>
  </w:style>
  <w:style w:type="paragraph" w:styleId="NormalWeb">
    <w:name w:val="Normal (Web)"/>
    <w:basedOn w:val="Normal"/>
    <w:uiPriority w:val="99"/>
    <w:unhideWhenUsed/>
    <w:rsid w:val="00BC5E36"/>
    <w:rPr>
      <w:rFonts w:ascii="Times New Roman" w:hAnsi="Times New Roman"/>
      <w:sz w:val="24"/>
      <w:szCs w:val="24"/>
      <w:lang w:eastAsia="en-GB"/>
    </w:rPr>
  </w:style>
  <w:style w:type="paragraph" w:styleId="NoSpacing">
    <w:name w:val="No Spacing"/>
    <w:basedOn w:val="Normal"/>
    <w:uiPriority w:val="1"/>
    <w:qFormat/>
    <w:rsid w:val="00BC5E36"/>
  </w:style>
  <w:style w:type="paragraph" w:styleId="ListParagraph">
    <w:name w:val="List Paragraph"/>
    <w:basedOn w:val="Normal"/>
    <w:uiPriority w:val="34"/>
    <w:qFormat/>
    <w:rsid w:val="00BC5E36"/>
    <w:pPr>
      <w:ind w:left="720"/>
    </w:pPr>
  </w:style>
  <w:style w:type="paragraph" w:styleId="Header">
    <w:name w:val="header"/>
    <w:basedOn w:val="Normal"/>
    <w:link w:val="HeaderChar"/>
    <w:uiPriority w:val="99"/>
    <w:unhideWhenUsed/>
    <w:rsid w:val="00F66397"/>
    <w:pPr>
      <w:tabs>
        <w:tab w:val="center" w:pos="4513"/>
        <w:tab w:val="right" w:pos="9026"/>
      </w:tabs>
    </w:pPr>
  </w:style>
  <w:style w:type="character" w:customStyle="1" w:styleId="HeaderChar">
    <w:name w:val="Header Char"/>
    <w:basedOn w:val="DefaultParagraphFont"/>
    <w:link w:val="Header"/>
    <w:uiPriority w:val="99"/>
    <w:rsid w:val="00F66397"/>
    <w:rPr>
      <w:rFonts w:ascii="Calibri" w:hAnsi="Calibri" w:cs="Times New Roman"/>
    </w:rPr>
  </w:style>
  <w:style w:type="paragraph" w:styleId="Footer">
    <w:name w:val="footer"/>
    <w:basedOn w:val="Normal"/>
    <w:link w:val="FooterChar"/>
    <w:uiPriority w:val="99"/>
    <w:unhideWhenUsed/>
    <w:rsid w:val="00F66397"/>
    <w:pPr>
      <w:tabs>
        <w:tab w:val="center" w:pos="4513"/>
        <w:tab w:val="right" w:pos="9026"/>
      </w:tabs>
    </w:pPr>
  </w:style>
  <w:style w:type="character" w:customStyle="1" w:styleId="FooterChar">
    <w:name w:val="Footer Char"/>
    <w:basedOn w:val="DefaultParagraphFont"/>
    <w:link w:val="Footer"/>
    <w:uiPriority w:val="99"/>
    <w:rsid w:val="00F66397"/>
    <w:rPr>
      <w:rFonts w:ascii="Calibri" w:hAnsi="Calibri" w:cs="Times New Roman"/>
    </w:rPr>
  </w:style>
  <w:style w:type="paragraph" w:customStyle="1" w:styleId="xmsonormal">
    <w:name w:val="x_msonormal"/>
    <w:basedOn w:val="Normal"/>
    <w:uiPriority w:val="99"/>
    <w:rsid w:val="004D404E"/>
    <w:rPr>
      <w:lang w:eastAsia="en-GB"/>
    </w:rPr>
  </w:style>
  <w:style w:type="paragraph" w:styleId="BalloonText">
    <w:name w:val="Balloon Text"/>
    <w:basedOn w:val="Normal"/>
    <w:link w:val="BalloonTextChar"/>
    <w:uiPriority w:val="99"/>
    <w:semiHidden/>
    <w:unhideWhenUsed/>
    <w:rsid w:val="00F83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52"/>
    <w:rPr>
      <w:rFonts w:ascii="Segoe UI" w:hAnsi="Segoe UI" w:cs="Segoe UI"/>
      <w:sz w:val="18"/>
      <w:szCs w:val="18"/>
    </w:rPr>
  </w:style>
  <w:style w:type="paragraph" w:customStyle="1" w:styleId="paragraph">
    <w:name w:val="paragraph"/>
    <w:basedOn w:val="Normal"/>
    <w:rsid w:val="00965DEA"/>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965DEA"/>
  </w:style>
  <w:style w:type="character" w:customStyle="1" w:styleId="eop">
    <w:name w:val="eop"/>
    <w:basedOn w:val="DefaultParagraphFont"/>
    <w:rsid w:val="00965DEA"/>
  </w:style>
  <w:style w:type="paragraph" w:customStyle="1" w:styleId="customhtml">
    <w:name w:val="customhtml"/>
    <w:basedOn w:val="Normal"/>
    <w:rsid w:val="00BE02D0"/>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03030">
      <w:bodyDiv w:val="1"/>
      <w:marLeft w:val="0"/>
      <w:marRight w:val="0"/>
      <w:marTop w:val="0"/>
      <w:marBottom w:val="0"/>
      <w:divBdr>
        <w:top w:val="none" w:sz="0" w:space="0" w:color="auto"/>
        <w:left w:val="none" w:sz="0" w:space="0" w:color="auto"/>
        <w:bottom w:val="none" w:sz="0" w:space="0" w:color="auto"/>
        <w:right w:val="none" w:sz="0" w:space="0" w:color="auto"/>
      </w:divBdr>
    </w:div>
    <w:div w:id="1285044928">
      <w:bodyDiv w:val="1"/>
      <w:marLeft w:val="0"/>
      <w:marRight w:val="0"/>
      <w:marTop w:val="0"/>
      <w:marBottom w:val="0"/>
      <w:divBdr>
        <w:top w:val="none" w:sz="0" w:space="0" w:color="auto"/>
        <w:left w:val="none" w:sz="0" w:space="0" w:color="auto"/>
        <w:bottom w:val="none" w:sz="0" w:space="0" w:color="auto"/>
        <w:right w:val="none" w:sz="0" w:space="0" w:color="auto"/>
      </w:divBdr>
    </w:div>
    <w:div w:id="1316685606">
      <w:bodyDiv w:val="1"/>
      <w:marLeft w:val="0"/>
      <w:marRight w:val="0"/>
      <w:marTop w:val="0"/>
      <w:marBottom w:val="0"/>
      <w:divBdr>
        <w:top w:val="none" w:sz="0" w:space="0" w:color="auto"/>
        <w:left w:val="none" w:sz="0" w:space="0" w:color="auto"/>
        <w:bottom w:val="none" w:sz="0" w:space="0" w:color="auto"/>
        <w:right w:val="none" w:sz="0" w:space="0" w:color="auto"/>
      </w:divBdr>
    </w:div>
    <w:div w:id="13292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oryacademies.co.uk/form/?pid=9&amp;form=1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odgson@prioryacademies.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E9FFF8A2C8748ACE2A8DE09274845" ma:contentTypeVersion="15" ma:contentTypeDescription="Create a new document." ma:contentTypeScope="" ma:versionID="7eaa4336bde9b245ccb98a289befe3c5">
  <xsd:schema xmlns:xsd="http://www.w3.org/2001/XMLSchema" xmlns:xs="http://www.w3.org/2001/XMLSchema" xmlns:p="http://schemas.microsoft.com/office/2006/metadata/properties" xmlns:ns1="http://schemas.microsoft.com/sharepoint/v3" xmlns:ns2="7fde2f3c-d69a-45cc-b49d-67e0eb46c2c6" xmlns:ns3="db92cac5-8189-4a03-a995-fa240b1462d2" targetNamespace="http://schemas.microsoft.com/office/2006/metadata/properties" ma:root="true" ma:fieldsID="e3df41daad3538bb7360669be836a9a1" ns1:_="" ns2:_="" ns3:_="">
    <xsd:import namespace="http://schemas.microsoft.com/sharepoint/v3"/>
    <xsd:import namespace="7fde2f3c-d69a-45cc-b49d-67e0eb46c2c6"/>
    <xsd:import namespace="db92cac5-8189-4a03-a995-fa240b1462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e2f3c-d69a-45cc-b49d-67e0eb46c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2cac5-8189-4a03-a995-fa240b1462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B533F-9881-4206-8D7B-51495CB59498}">
  <ds:schemaRefs>
    <ds:schemaRef ds:uri="http://schemas.microsoft.com/sharepoint/v3/contenttype/forms"/>
  </ds:schemaRefs>
</ds:datastoreItem>
</file>

<file path=customXml/itemProps2.xml><?xml version="1.0" encoding="utf-8"?>
<ds:datastoreItem xmlns:ds="http://schemas.openxmlformats.org/officeDocument/2006/customXml" ds:itemID="{F424D36C-0F5C-42E3-AFAE-F8D55FB53674}">
  <ds:schemaRefs>
    <ds:schemaRef ds:uri="http://purl.org/dc/elements/1.1/"/>
    <ds:schemaRef ds:uri="http://schemas.openxmlformats.org/package/2006/metadata/core-properties"/>
    <ds:schemaRef ds:uri="http://schemas.microsoft.com/office/2006/documentManagement/types"/>
    <ds:schemaRef ds:uri="db92cac5-8189-4a03-a995-fa240b1462d2"/>
    <ds:schemaRef ds:uri="http://purl.org/dc/dcmitype/"/>
    <ds:schemaRef ds:uri="7fde2f3c-d69a-45cc-b49d-67e0eb46c2c6"/>
    <ds:schemaRef ds:uri="http://www.w3.org/XML/1998/namespace"/>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4E811F2-2A80-43B2-A92C-06F907656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de2f3c-d69a-45cc-b49d-67e0eb46c2c6"/>
    <ds:schemaRef ds:uri="db92cac5-8189-4a03-a995-fa240b14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Morgan</dc:creator>
  <cp:keywords/>
  <dc:description/>
  <cp:lastModifiedBy>Mrs R King</cp:lastModifiedBy>
  <cp:revision>2</cp:revision>
  <cp:lastPrinted>2022-11-28T16:04:00Z</cp:lastPrinted>
  <dcterms:created xsi:type="dcterms:W3CDTF">2023-01-24T08:52:00Z</dcterms:created>
  <dcterms:modified xsi:type="dcterms:W3CDTF">2023-01-24T08:52:00Z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0x01010098CE9FFF8A2C8748ACE2A8DE09274845</vt:lpwstr>
  </property>
</Properties>
</file>