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2FCE090A" w:rsidR="00B872A1" w:rsidRDefault="00764A36" w:rsidP="00982C4E">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982C4E">
        <w:rPr>
          <w:rFonts w:asciiTheme="minorHAnsi" w:hAnsiTheme="minorHAnsi"/>
        </w:rPr>
        <w:t xml:space="preserve">St Monica’s RC High School </w:t>
      </w:r>
      <w:r w:rsidR="00982C4E">
        <w:t xml:space="preserve">a Voluntary Academy part of St Teresa of Calcutta Catholic </w:t>
      </w:r>
      <w:bookmarkStart w:id="6" w:name="_GoBack"/>
      <w:bookmarkEnd w:id="6"/>
      <w:r w:rsidR="00982C4E">
        <w:t>Academy Trust. St Teresa of Calcutta Catholic Academy Trust</w:t>
      </w:r>
      <w:r w:rsidR="00982C4E" w:rsidRPr="001A741A">
        <w:rPr>
          <w:noProof/>
        </w:rPr>
        <w:t xml:space="preserve"> is the data controller and</w:t>
      </w:r>
      <w:r w:rsidR="00982C4E">
        <w:rPr>
          <w:noProof/>
        </w:rPr>
        <w:t xml:space="preserve"> St Monica's RC High School </w:t>
      </w:r>
      <w:r w:rsidR="00982C4E" w:rsidRPr="001A741A">
        <w:rPr>
          <w:noProof/>
        </w:rPr>
        <w:t xml:space="preserve">is part of </w:t>
      </w:r>
      <w:r w:rsidR="00982C4E">
        <w:rPr>
          <w:noProof/>
        </w:rPr>
        <w:t>the academy</w:t>
      </w:r>
      <w:r w:rsidR="00982C4E" w:rsidRPr="00B872A1">
        <w:rPr>
          <w:rFonts w:asciiTheme="minorHAnsi" w:hAnsiTheme="minorHAnsi"/>
        </w:rPr>
        <w:t>.</w:t>
      </w:r>
    </w:p>
    <w:p w14:paraId="1CB2AEAA" w14:textId="77777777" w:rsidR="00982C4E" w:rsidRPr="00982C4E" w:rsidRDefault="00982C4E" w:rsidP="00982C4E">
      <w:pPr>
        <w:pStyle w:val="ListParagraph"/>
        <w:ind w:left="1080"/>
        <w:jc w:val="both"/>
        <w:rPr>
          <w:rFonts w:asciiTheme="minorHAnsi" w:hAnsiTheme="minorHAnsi"/>
        </w:rPr>
      </w:pPr>
    </w:p>
    <w:p w14:paraId="53BA438C" w14:textId="3CD9492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982C4E">
        <w:rPr>
          <w:rFonts w:asciiTheme="minorHAnsi" w:hAnsiTheme="minorHAnsi"/>
        </w:rPr>
        <w:t xml:space="preserve">the Diocese of </w:t>
      </w:r>
      <w:proofErr w:type="spellStart"/>
      <w:r w:rsidR="00982C4E">
        <w:rPr>
          <w:rFonts w:asciiTheme="minorHAnsi" w:hAnsiTheme="minorHAnsi"/>
        </w:rPr>
        <w:t>Salford</w:t>
      </w:r>
      <w:proofErr w:type="spellEnd"/>
      <w:r w:rsidR="007C7D0E">
        <w:rPr>
          <w:rFonts w:asciiTheme="minorHAnsi" w:hAnsiTheme="minorHAnsi"/>
        </w:rPr>
        <w:t>, the DFE and Rochdale Local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211ABF7" w:rsidR="00B5457A" w:rsidRPr="00136B1B" w:rsidRDefault="00764A36" w:rsidP="00136B1B">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982C4E">
        <w:rPr>
          <w:rFonts w:asciiTheme="minorHAnsi" w:hAnsiTheme="minorHAnsi"/>
        </w:rPr>
        <w:t xml:space="preserve">Mrs R Cannon, School Business and Premises Manager, </w:t>
      </w:r>
      <w:r w:rsidRPr="00B5457A">
        <w:rPr>
          <w:rFonts w:asciiTheme="minorHAnsi" w:hAnsiTheme="minorHAnsi"/>
        </w:rPr>
        <w:t>and you can contact them with any questions relating to our handling of your data.  You can contact them by</w:t>
      </w:r>
      <w:r w:rsidR="00982C4E">
        <w:rPr>
          <w:rFonts w:asciiTheme="minorHAnsi" w:hAnsiTheme="minorHAnsi"/>
        </w:rPr>
        <w:t xml:space="preserve"> </w:t>
      </w:r>
      <w:r w:rsidR="00136B1B">
        <w:rPr>
          <w:rFonts w:asciiTheme="minorHAnsi" w:hAnsiTheme="minorHAnsi"/>
        </w:rPr>
        <w:t>email r.cannon@stmonicas.co.uk.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7345018"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136B1B">
        <w:rPr>
          <w:rFonts w:asciiTheme="minorHAnsi" w:hAnsiTheme="minorHAnsi"/>
        </w:rPr>
        <w:t xml:space="preserve"> writing to the Headteacher, St Monica’s RC High School</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6B1B"/>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434"/>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0C7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C7D0E"/>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82C4E"/>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http://purl.org/dc/dcmitype/"/>
    <ds:schemaRef ds:uri="d4dfaa1f-f179-4211-beb9-86f6063cde03"/>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AF2F26B2-ED21-47D4-9205-56475AFC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 Collier</cp:lastModifiedBy>
  <cp:revision>5</cp:revision>
  <cp:lastPrinted>2021-03-31T13:58:00Z</cp:lastPrinted>
  <dcterms:created xsi:type="dcterms:W3CDTF">2020-12-15T11:39:00Z</dcterms:created>
  <dcterms:modified xsi:type="dcterms:W3CDTF">2021-03-31T13:58:00Z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