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6C46" w14:textId="381E3657" w:rsidR="00883FD8" w:rsidRPr="005C2022" w:rsidRDefault="00883FD8" w:rsidP="00883FD8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6"/>
        <w:gridCol w:w="7647"/>
        <w:gridCol w:w="1776"/>
      </w:tblGrid>
      <w:tr w:rsidR="00B93D95" w:rsidRPr="00C86560" w14:paraId="0B928BD0" w14:textId="77777777" w:rsidTr="0000109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145CF" w14:textId="3B09096C" w:rsidR="00B93D95" w:rsidRPr="00C86560" w:rsidRDefault="009F2D87" w:rsidP="00A965DB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69E638D" wp14:editId="71072AFC">
                  <wp:extent cx="981710" cy="298450"/>
                  <wp:effectExtent l="0" t="0" r="889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CAFA3" w14:textId="77777777" w:rsidR="009F2D87" w:rsidRDefault="00B93D95" w:rsidP="00B93D95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C2022"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en-GB"/>
              </w:rPr>
              <w:t>Ercall Wood Academy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5C2022">
              <w:rPr>
                <w:rFonts w:ascii="Tahoma" w:hAnsi="Tahoma" w:cs="Tahoma"/>
                <w:b/>
                <w:bCs/>
                <w:sz w:val="24"/>
                <w:szCs w:val="24"/>
              </w:rPr>
              <w:t>Person Specificatio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</w:t>
            </w:r>
          </w:p>
          <w:p w14:paraId="766FBBCF" w14:textId="4576B26F" w:rsidR="00B93D95" w:rsidRPr="00B93D95" w:rsidRDefault="00B93D95" w:rsidP="00B93D95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C202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Teacher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of</w:t>
            </w:r>
            <w:r w:rsidRPr="005C202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5F1B47">
              <w:rPr>
                <w:rFonts w:ascii="Tahoma" w:hAnsi="Tahoma" w:cs="Tahoma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A3B53" w14:textId="06295691" w:rsidR="00B93D95" w:rsidRPr="00C86560" w:rsidRDefault="009F2D87" w:rsidP="00A965DB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EE31543" wp14:editId="4FBC4ED6">
                  <wp:extent cx="981710" cy="298450"/>
                  <wp:effectExtent l="0" t="0" r="889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FD8" w:rsidRPr="00B93D95" w14:paraId="6026DDC1" w14:textId="77777777" w:rsidTr="00001090">
        <w:trPr>
          <w:trHeight w:val="520"/>
        </w:trPr>
        <w:tc>
          <w:tcPr>
            <w:tcW w:w="111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CBF9" w14:textId="1BB8053D" w:rsidR="00883FD8" w:rsidRPr="00B93D95" w:rsidRDefault="00883FD8" w:rsidP="00A965DB">
            <w:pPr>
              <w:spacing w:after="0"/>
              <w:rPr>
                <w:rFonts w:ascii="Arial Nova Light" w:hAnsi="Arial Nova Light" w:cs="Tahoma"/>
                <w:b/>
                <w:bCs/>
                <w:sz w:val="24"/>
                <w:szCs w:val="24"/>
              </w:rPr>
            </w:pPr>
            <w:r w:rsidRPr="00B93D95">
              <w:rPr>
                <w:rFonts w:ascii="Arial Nova Light" w:hAnsi="Arial Nova Light" w:cs="Tahoma"/>
                <w:b/>
                <w:bCs/>
                <w:sz w:val="24"/>
                <w:szCs w:val="24"/>
              </w:rPr>
              <w:t>Selection Criteria</w:t>
            </w:r>
            <w:r w:rsidR="00B93D95">
              <w:rPr>
                <w:rFonts w:ascii="Arial Nova Light" w:hAnsi="Arial Nova Light" w:cs="Tahoma"/>
                <w:b/>
                <w:bCs/>
                <w:sz w:val="24"/>
                <w:szCs w:val="24"/>
              </w:rPr>
              <w:t>:</w:t>
            </w:r>
          </w:p>
        </w:tc>
      </w:tr>
      <w:tr w:rsidR="00883FD8" w:rsidRPr="00B93D95" w14:paraId="43F72262" w14:textId="77777777" w:rsidTr="00A965DB">
        <w:trPr>
          <w:trHeight w:val="308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62E32" w14:textId="77777777" w:rsidR="00883FD8" w:rsidRPr="00B93D95" w:rsidRDefault="00883FD8" w:rsidP="00A965DB">
            <w:pPr>
              <w:spacing w:after="0"/>
              <w:rPr>
                <w:rFonts w:ascii="Arial Nova Light" w:hAnsi="Arial Nova Light" w:cs="Tahoma"/>
                <w:sz w:val="24"/>
                <w:szCs w:val="24"/>
              </w:rPr>
            </w:pPr>
            <w:r w:rsidRPr="00B93D95">
              <w:rPr>
                <w:rFonts w:ascii="Arial Nova Light" w:hAnsi="Arial Nova Light" w:cs="Tahoma"/>
                <w:b/>
                <w:bCs/>
                <w:sz w:val="24"/>
                <w:szCs w:val="24"/>
              </w:rPr>
              <w:t>Qualifications</w:t>
            </w:r>
          </w:p>
        </w:tc>
      </w:tr>
      <w:tr w:rsidR="00883FD8" w:rsidRPr="00B93D95" w14:paraId="3AB4CAEC" w14:textId="77777777" w:rsidTr="00B93D95">
        <w:trPr>
          <w:trHeight w:val="330"/>
        </w:trPr>
        <w:tc>
          <w:tcPr>
            <w:tcW w:w="111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EEEADB" w14:textId="77777777" w:rsidR="00883FD8" w:rsidRPr="00B93D95" w:rsidRDefault="00883FD8" w:rsidP="00001090">
            <w:pPr>
              <w:pStyle w:val="Default"/>
              <w:numPr>
                <w:ilvl w:val="0"/>
                <w:numId w:val="3"/>
              </w:numPr>
              <w:rPr>
                <w:rFonts w:ascii="Arial Nova Light" w:hAnsi="Arial Nova Light" w:cs="Tahoma"/>
              </w:rPr>
            </w:pPr>
            <w:r w:rsidRPr="00B93D95">
              <w:rPr>
                <w:rFonts w:ascii="Arial Nova Light" w:hAnsi="Arial Nova Light" w:cs="Tahoma"/>
              </w:rPr>
              <w:t>Qualified Teacher Status.</w:t>
            </w:r>
          </w:p>
        </w:tc>
      </w:tr>
      <w:tr w:rsidR="00883FD8" w:rsidRPr="00B93D95" w14:paraId="6730D8C0" w14:textId="77777777" w:rsidTr="00B93D95">
        <w:trPr>
          <w:trHeight w:val="137"/>
        </w:trPr>
        <w:tc>
          <w:tcPr>
            <w:tcW w:w="11199" w:type="dxa"/>
            <w:gridSpan w:val="3"/>
            <w:vAlign w:val="center"/>
          </w:tcPr>
          <w:p w14:paraId="44D980D9" w14:textId="2F66D823" w:rsidR="00883FD8" w:rsidRPr="00B93D95" w:rsidRDefault="00001090" w:rsidP="00001090">
            <w:pPr>
              <w:pStyle w:val="Default"/>
              <w:numPr>
                <w:ilvl w:val="0"/>
                <w:numId w:val="3"/>
              </w:numPr>
              <w:rPr>
                <w:rFonts w:ascii="Arial Nova Light" w:hAnsi="Arial Nova Light" w:cs="Tahoma"/>
              </w:rPr>
            </w:pPr>
            <w:r>
              <w:rPr>
                <w:rFonts w:ascii="Arial Nova Light" w:hAnsi="Arial Nova Light" w:cs="Tahoma"/>
              </w:rPr>
              <w:t>Degree Qualification</w:t>
            </w:r>
          </w:p>
        </w:tc>
      </w:tr>
      <w:tr w:rsidR="00883FD8" w:rsidRPr="00B93D95" w14:paraId="6631B08E" w14:textId="77777777" w:rsidTr="00B93D95">
        <w:trPr>
          <w:trHeight w:val="58"/>
        </w:trPr>
        <w:tc>
          <w:tcPr>
            <w:tcW w:w="11199" w:type="dxa"/>
            <w:gridSpan w:val="3"/>
            <w:vAlign w:val="center"/>
          </w:tcPr>
          <w:p w14:paraId="57F8285F" w14:textId="77777777" w:rsidR="00883FD8" w:rsidRPr="00B93D95" w:rsidRDefault="00883FD8" w:rsidP="00001090">
            <w:pPr>
              <w:pStyle w:val="Default"/>
              <w:numPr>
                <w:ilvl w:val="0"/>
                <w:numId w:val="3"/>
              </w:numPr>
              <w:rPr>
                <w:rFonts w:ascii="Arial Nova Light" w:hAnsi="Arial Nova Light" w:cs="Tahoma"/>
              </w:rPr>
            </w:pPr>
            <w:r w:rsidRPr="00B93D95">
              <w:rPr>
                <w:rFonts w:ascii="Arial Nova Light" w:hAnsi="Arial Nova Light" w:cs="Tahoma"/>
              </w:rPr>
              <w:t>Evidence of appropriate continued personal and professional development.</w:t>
            </w:r>
          </w:p>
        </w:tc>
      </w:tr>
      <w:tr w:rsidR="00883FD8" w:rsidRPr="00B93D95" w14:paraId="48AED6F8" w14:textId="77777777" w:rsidTr="00A965DB">
        <w:trPr>
          <w:trHeight w:val="25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4F34F2" w14:textId="77777777" w:rsidR="00883FD8" w:rsidRPr="00B93D95" w:rsidRDefault="00883FD8" w:rsidP="00A965DB">
            <w:pPr>
              <w:pStyle w:val="Default"/>
              <w:rPr>
                <w:rFonts w:ascii="Arial Nova Light" w:hAnsi="Arial Nova Light" w:cs="Tahoma"/>
              </w:rPr>
            </w:pPr>
            <w:r w:rsidRPr="00B93D95">
              <w:rPr>
                <w:rFonts w:ascii="Arial Nova Light" w:hAnsi="Arial Nova Light" w:cs="Tahoma"/>
                <w:b/>
                <w:bCs/>
              </w:rPr>
              <w:t>Experience and Attributes</w:t>
            </w:r>
          </w:p>
        </w:tc>
      </w:tr>
      <w:tr w:rsidR="00883FD8" w:rsidRPr="00B93D95" w14:paraId="38793AD7" w14:textId="77777777" w:rsidTr="00B93D95">
        <w:trPr>
          <w:trHeight w:val="58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C4A1" w14:textId="77777777" w:rsidR="00883FD8" w:rsidRPr="00B93D95" w:rsidRDefault="00883FD8" w:rsidP="00001090">
            <w:pPr>
              <w:pStyle w:val="Default"/>
              <w:numPr>
                <w:ilvl w:val="0"/>
                <w:numId w:val="2"/>
              </w:numPr>
              <w:rPr>
                <w:rFonts w:ascii="Arial Nova Light" w:hAnsi="Arial Nova Light" w:cs="Tahoma"/>
                <w:bCs/>
              </w:rPr>
            </w:pPr>
            <w:r w:rsidRPr="00B93D95">
              <w:rPr>
                <w:rFonts w:ascii="Arial Nova Light" w:hAnsi="Arial Nova Light" w:cs="Tahoma"/>
                <w:bCs/>
              </w:rPr>
              <w:t>Aspiration to be an outstanding classroom practitioner.</w:t>
            </w:r>
          </w:p>
        </w:tc>
      </w:tr>
      <w:tr w:rsidR="00883FD8" w:rsidRPr="00B93D95" w14:paraId="48CEC44F" w14:textId="77777777" w:rsidTr="00B93D95">
        <w:trPr>
          <w:trHeight w:val="69"/>
        </w:trPr>
        <w:tc>
          <w:tcPr>
            <w:tcW w:w="111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D328BE" w14:textId="6121F9B3" w:rsidR="00883FD8" w:rsidRPr="00B93D95" w:rsidRDefault="00883FD8" w:rsidP="00001090">
            <w:pPr>
              <w:pStyle w:val="Default"/>
              <w:numPr>
                <w:ilvl w:val="0"/>
                <w:numId w:val="2"/>
              </w:numPr>
              <w:rPr>
                <w:rFonts w:ascii="Arial Nova Light" w:hAnsi="Arial Nova Light" w:cs="Tahoma"/>
              </w:rPr>
            </w:pPr>
            <w:r w:rsidRPr="00B93D95">
              <w:rPr>
                <w:rFonts w:ascii="Arial Nova Light" w:hAnsi="Arial Nova Light" w:cs="Tahoma"/>
              </w:rPr>
              <w:t>Successfu</w:t>
            </w:r>
            <w:r w:rsidR="00625AD7">
              <w:rPr>
                <w:rFonts w:ascii="Arial Nova Light" w:hAnsi="Arial Nova Light" w:cs="Tahoma"/>
              </w:rPr>
              <w:t>l teaching experience of Science (Biology, Chemistry and/or Physics)</w:t>
            </w:r>
            <w:r w:rsidRPr="00B93D95">
              <w:rPr>
                <w:rFonts w:ascii="Arial Nova Light" w:hAnsi="Arial Nova Light" w:cs="Tahoma"/>
              </w:rPr>
              <w:t xml:space="preserve"> at KS3 and </w:t>
            </w:r>
            <w:proofErr w:type="gramStart"/>
            <w:r w:rsidRPr="00B93D95">
              <w:rPr>
                <w:rFonts w:ascii="Arial Nova Light" w:hAnsi="Arial Nova Light" w:cs="Tahoma"/>
              </w:rPr>
              <w:t>4</w:t>
            </w:r>
            <w:proofErr w:type="gramEnd"/>
            <w:r w:rsidRPr="00B93D95">
              <w:rPr>
                <w:rFonts w:ascii="Arial Nova Light" w:hAnsi="Arial Nova Light" w:cs="Tahoma"/>
              </w:rPr>
              <w:t>.</w:t>
            </w:r>
          </w:p>
        </w:tc>
      </w:tr>
      <w:tr w:rsidR="00883FD8" w:rsidRPr="00B93D95" w14:paraId="2AEC0C4E" w14:textId="77777777" w:rsidTr="00B93D95">
        <w:trPr>
          <w:trHeight w:val="187"/>
        </w:trPr>
        <w:tc>
          <w:tcPr>
            <w:tcW w:w="111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4DE8E2" w14:textId="285643C2" w:rsidR="00883FD8" w:rsidRPr="00B93D95" w:rsidRDefault="00883FD8" w:rsidP="00001090">
            <w:pPr>
              <w:pStyle w:val="Default"/>
              <w:numPr>
                <w:ilvl w:val="0"/>
                <w:numId w:val="2"/>
              </w:numPr>
              <w:rPr>
                <w:rFonts w:ascii="Arial Nova Light" w:hAnsi="Arial Nova Light" w:cs="Tahoma"/>
              </w:rPr>
            </w:pPr>
            <w:r w:rsidRPr="00B93D95">
              <w:rPr>
                <w:rFonts w:ascii="Arial Nova Light" w:hAnsi="Arial Nova Light" w:cs="Tahoma"/>
              </w:rPr>
              <w:t>Secure knowledge of the characteristics of effective learning, te</w:t>
            </w:r>
            <w:r w:rsidR="00625AD7">
              <w:rPr>
                <w:rFonts w:ascii="Arial Nova Light" w:hAnsi="Arial Nova Light" w:cs="Tahoma"/>
              </w:rPr>
              <w:t xml:space="preserve">aching and assessment in </w:t>
            </w:r>
            <w:proofErr w:type="gramStart"/>
            <w:r w:rsidR="00625AD7">
              <w:rPr>
                <w:rFonts w:ascii="Arial Nova Light" w:hAnsi="Arial Nova Light" w:cs="Tahoma"/>
              </w:rPr>
              <w:t>Science</w:t>
            </w:r>
            <w:proofErr w:type="gramEnd"/>
            <w:r w:rsidRPr="00B93D95">
              <w:rPr>
                <w:rFonts w:ascii="Arial Nova Light" w:hAnsi="Arial Nova Light" w:cs="Tahoma"/>
              </w:rPr>
              <w:t>.</w:t>
            </w:r>
          </w:p>
        </w:tc>
      </w:tr>
      <w:tr w:rsidR="00883FD8" w:rsidRPr="00B93D95" w14:paraId="0246AE0F" w14:textId="77777777" w:rsidTr="00B93D95">
        <w:trPr>
          <w:trHeight w:val="319"/>
        </w:trPr>
        <w:tc>
          <w:tcPr>
            <w:tcW w:w="111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A0DCE2" w14:textId="20BF4895" w:rsidR="00883FD8" w:rsidRPr="00B93D95" w:rsidRDefault="00883FD8" w:rsidP="00001090">
            <w:pPr>
              <w:pStyle w:val="Default"/>
              <w:numPr>
                <w:ilvl w:val="0"/>
                <w:numId w:val="2"/>
              </w:numPr>
              <w:rPr>
                <w:rFonts w:ascii="Arial Nova Light" w:hAnsi="Arial Nova Light" w:cs="Tahoma"/>
              </w:rPr>
            </w:pPr>
            <w:r w:rsidRPr="00B93D95">
              <w:rPr>
                <w:rFonts w:ascii="Arial Nova Light" w:hAnsi="Arial Nova Light" w:cs="Tahoma"/>
              </w:rPr>
              <w:t xml:space="preserve">Experience of contributing to and </w:t>
            </w:r>
            <w:r w:rsidR="00625AD7">
              <w:rPr>
                <w:rFonts w:ascii="Arial Nova Light" w:hAnsi="Arial Nova Light" w:cs="Tahoma"/>
              </w:rPr>
              <w:t>developing the Science</w:t>
            </w:r>
            <w:r w:rsidRPr="00B93D95">
              <w:rPr>
                <w:rFonts w:ascii="Arial Nova Light" w:hAnsi="Arial Nova Light" w:cs="Tahoma"/>
              </w:rPr>
              <w:t xml:space="preserve"> curriculum.</w:t>
            </w:r>
          </w:p>
        </w:tc>
      </w:tr>
      <w:tr w:rsidR="00883FD8" w:rsidRPr="00B93D95" w14:paraId="73450956" w14:textId="77777777" w:rsidTr="00B93D95">
        <w:trPr>
          <w:trHeight w:val="281"/>
        </w:trPr>
        <w:tc>
          <w:tcPr>
            <w:tcW w:w="111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9034C3" w14:textId="77777777" w:rsidR="00883FD8" w:rsidRPr="00B93D95" w:rsidRDefault="00883FD8" w:rsidP="00001090">
            <w:pPr>
              <w:pStyle w:val="Default"/>
              <w:numPr>
                <w:ilvl w:val="0"/>
                <w:numId w:val="2"/>
              </w:numPr>
              <w:rPr>
                <w:rFonts w:ascii="Arial Nova Light" w:hAnsi="Arial Nova Light" w:cs="Tahoma"/>
              </w:rPr>
            </w:pPr>
            <w:r w:rsidRPr="00B93D95">
              <w:rPr>
                <w:rFonts w:ascii="Arial Nova Light" w:hAnsi="Arial Nova Light" w:cs="Tahoma"/>
              </w:rPr>
              <w:t xml:space="preserve">A proven </w:t>
            </w:r>
            <w:proofErr w:type="gramStart"/>
            <w:r w:rsidRPr="00B93D95">
              <w:rPr>
                <w:rFonts w:ascii="Arial Nova Light" w:hAnsi="Arial Nova Light" w:cs="Tahoma"/>
              </w:rPr>
              <w:t>track record</w:t>
            </w:r>
            <w:proofErr w:type="gramEnd"/>
            <w:r w:rsidRPr="00B93D95">
              <w:rPr>
                <w:rFonts w:ascii="Arial Nova Light" w:hAnsi="Arial Nova Light" w:cs="Tahoma"/>
              </w:rPr>
              <w:t xml:space="preserve"> in improving results and ensuring students make ambitious levels of progress.</w:t>
            </w:r>
          </w:p>
        </w:tc>
      </w:tr>
      <w:tr w:rsidR="00883FD8" w:rsidRPr="00B93D95" w14:paraId="78DD0881" w14:textId="77777777" w:rsidTr="00A965DB">
        <w:trPr>
          <w:trHeight w:val="567"/>
        </w:trPr>
        <w:tc>
          <w:tcPr>
            <w:tcW w:w="111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8419C2" w14:textId="77777777" w:rsidR="00883FD8" w:rsidRPr="00B93D95" w:rsidRDefault="00883FD8" w:rsidP="00001090">
            <w:pPr>
              <w:pStyle w:val="Default"/>
              <w:numPr>
                <w:ilvl w:val="0"/>
                <w:numId w:val="2"/>
              </w:numPr>
              <w:rPr>
                <w:rFonts w:ascii="Arial Nova Light" w:hAnsi="Arial Nova Light" w:cs="Tahoma"/>
              </w:rPr>
            </w:pPr>
            <w:r w:rsidRPr="00B93D95">
              <w:rPr>
                <w:rFonts w:ascii="Arial Nova Light" w:hAnsi="Arial Nova Light" w:cs="Tahoma"/>
              </w:rPr>
              <w:t xml:space="preserve">The ability to implement clear, </w:t>
            </w:r>
            <w:proofErr w:type="gramStart"/>
            <w:r w:rsidRPr="00B93D95">
              <w:rPr>
                <w:rFonts w:ascii="Arial Nova Light" w:hAnsi="Arial Nova Light" w:cs="Tahoma"/>
              </w:rPr>
              <w:t>consistent</w:t>
            </w:r>
            <w:proofErr w:type="gramEnd"/>
            <w:r w:rsidRPr="00B93D95">
              <w:rPr>
                <w:rFonts w:ascii="Arial Nova Light" w:hAnsi="Arial Nova Light" w:cs="Tahoma"/>
              </w:rPr>
              <w:t xml:space="preserve"> and effective approaches to learning, securing excellent relationships and behaviour.</w:t>
            </w:r>
          </w:p>
        </w:tc>
      </w:tr>
      <w:tr w:rsidR="00883FD8" w:rsidRPr="00B93D95" w14:paraId="502A1820" w14:textId="77777777" w:rsidTr="00B93D95">
        <w:trPr>
          <w:trHeight w:val="223"/>
        </w:trPr>
        <w:tc>
          <w:tcPr>
            <w:tcW w:w="11199" w:type="dxa"/>
            <w:gridSpan w:val="3"/>
            <w:vAlign w:val="center"/>
          </w:tcPr>
          <w:p w14:paraId="529C45AE" w14:textId="4894E1DC" w:rsidR="00883FD8" w:rsidRPr="00B93D95" w:rsidRDefault="00883FD8" w:rsidP="00001090">
            <w:pPr>
              <w:pStyle w:val="Default"/>
              <w:numPr>
                <w:ilvl w:val="0"/>
                <w:numId w:val="2"/>
              </w:numPr>
              <w:rPr>
                <w:rFonts w:ascii="Arial Nova Light" w:hAnsi="Arial Nova Light" w:cs="Tahoma"/>
              </w:rPr>
            </w:pPr>
            <w:r w:rsidRPr="00B93D95">
              <w:rPr>
                <w:rFonts w:ascii="Arial Nova Light" w:hAnsi="Arial Nova Light" w:cs="Tahoma"/>
              </w:rPr>
              <w:t>Secure knowledge of recent develo</w:t>
            </w:r>
            <w:r w:rsidR="00625AD7">
              <w:rPr>
                <w:rFonts w:ascii="Arial Nova Light" w:hAnsi="Arial Nova Light" w:cs="Tahoma"/>
              </w:rPr>
              <w:t>pments in Teaching and Learning and the management of safety in a teaching laboratory.</w:t>
            </w:r>
          </w:p>
        </w:tc>
      </w:tr>
      <w:tr w:rsidR="00883FD8" w:rsidRPr="00B93D95" w14:paraId="7BC79007" w14:textId="77777777" w:rsidTr="00A965DB">
        <w:trPr>
          <w:trHeight w:val="626"/>
        </w:trPr>
        <w:tc>
          <w:tcPr>
            <w:tcW w:w="11199" w:type="dxa"/>
            <w:gridSpan w:val="3"/>
            <w:vAlign w:val="center"/>
          </w:tcPr>
          <w:p w14:paraId="79EC5D63" w14:textId="77777777" w:rsidR="00883FD8" w:rsidRPr="00B93D95" w:rsidRDefault="00883FD8" w:rsidP="00001090">
            <w:pPr>
              <w:pStyle w:val="Default"/>
              <w:numPr>
                <w:ilvl w:val="0"/>
                <w:numId w:val="2"/>
              </w:numPr>
              <w:rPr>
                <w:rFonts w:ascii="Arial Nova Light" w:hAnsi="Arial Nova Light" w:cs="Tahoma"/>
              </w:rPr>
            </w:pPr>
            <w:r w:rsidRPr="00B93D95">
              <w:rPr>
                <w:rFonts w:ascii="Arial Nova Light" w:hAnsi="Arial Nova Light" w:cs="Tahoma"/>
              </w:rPr>
              <w:t xml:space="preserve">A clear understanding of how effective assessment contributes to individual pupil improvement and how effective analysis contributes to </w:t>
            </w:r>
            <w:proofErr w:type="gramStart"/>
            <w:r w:rsidRPr="00B93D95">
              <w:rPr>
                <w:rFonts w:ascii="Arial Nova Light" w:hAnsi="Arial Nova Light" w:cs="Tahoma"/>
              </w:rPr>
              <w:t>high standards</w:t>
            </w:r>
            <w:proofErr w:type="gramEnd"/>
            <w:r w:rsidRPr="00B93D95">
              <w:rPr>
                <w:rFonts w:ascii="Arial Nova Light" w:hAnsi="Arial Nova Light" w:cs="Tahoma"/>
              </w:rPr>
              <w:t>.</w:t>
            </w:r>
          </w:p>
        </w:tc>
      </w:tr>
      <w:tr w:rsidR="00883FD8" w:rsidRPr="00B93D95" w14:paraId="7A9B96AA" w14:textId="77777777" w:rsidTr="00001090">
        <w:trPr>
          <w:trHeight w:val="58"/>
        </w:trPr>
        <w:tc>
          <w:tcPr>
            <w:tcW w:w="111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ED607E" w14:textId="77777777" w:rsidR="00883FD8" w:rsidRPr="00B93D95" w:rsidRDefault="00883FD8" w:rsidP="00001090">
            <w:pPr>
              <w:pStyle w:val="Default"/>
              <w:numPr>
                <w:ilvl w:val="0"/>
                <w:numId w:val="2"/>
              </w:numPr>
              <w:rPr>
                <w:rFonts w:ascii="Arial Nova Light" w:hAnsi="Arial Nova Light" w:cs="Tahoma"/>
              </w:rPr>
            </w:pPr>
            <w:r w:rsidRPr="00B93D95">
              <w:rPr>
                <w:rFonts w:ascii="Arial Nova Light" w:hAnsi="Arial Nova Light" w:cs="Tahoma"/>
              </w:rPr>
              <w:t>Continuously striving for excellence in their profession.</w:t>
            </w:r>
          </w:p>
        </w:tc>
      </w:tr>
      <w:tr w:rsidR="00883FD8" w:rsidRPr="00B93D95" w14:paraId="38E0575C" w14:textId="77777777" w:rsidTr="00A965DB">
        <w:trPr>
          <w:trHeight w:val="33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EFF03E" w14:textId="77777777" w:rsidR="00883FD8" w:rsidRPr="00B93D95" w:rsidRDefault="00883FD8" w:rsidP="00A965DB">
            <w:pPr>
              <w:spacing w:after="0"/>
              <w:rPr>
                <w:rFonts w:ascii="Arial Nova Light" w:hAnsi="Arial Nova Light" w:cs="Tahoma"/>
                <w:b/>
                <w:bCs/>
                <w:sz w:val="24"/>
                <w:szCs w:val="24"/>
              </w:rPr>
            </w:pPr>
            <w:r w:rsidRPr="00B93D95">
              <w:rPr>
                <w:rFonts w:ascii="Arial Nova Light" w:hAnsi="Arial Nova Light" w:cs="Tahoma"/>
                <w:b/>
                <w:bCs/>
                <w:sz w:val="24"/>
                <w:szCs w:val="24"/>
              </w:rPr>
              <w:t>Personal Qualities</w:t>
            </w:r>
          </w:p>
        </w:tc>
      </w:tr>
      <w:tr w:rsidR="00883FD8" w:rsidRPr="00B93D95" w14:paraId="19A2FE86" w14:textId="77777777" w:rsidTr="00A965DB">
        <w:trPr>
          <w:trHeight w:val="567"/>
        </w:trPr>
        <w:tc>
          <w:tcPr>
            <w:tcW w:w="111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4404A" w14:textId="77777777" w:rsidR="00883FD8" w:rsidRPr="00001090" w:rsidRDefault="00883FD8" w:rsidP="0000109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Nova Light" w:hAnsi="Arial Nova Light" w:cs="Tahoma"/>
                <w:sz w:val="24"/>
                <w:szCs w:val="24"/>
              </w:rPr>
            </w:pPr>
            <w:r w:rsidRPr="00001090">
              <w:rPr>
                <w:rFonts w:ascii="Arial Nova Light" w:hAnsi="Arial Nova Light" w:cs="Tahoma"/>
                <w:sz w:val="24"/>
                <w:szCs w:val="24"/>
              </w:rPr>
              <w:t>Share the Academy vision that emotional and academic welfare of all students is at the core of our provision.</w:t>
            </w:r>
          </w:p>
        </w:tc>
      </w:tr>
      <w:tr w:rsidR="00883FD8" w:rsidRPr="00B93D95" w14:paraId="4CAC4062" w14:textId="77777777" w:rsidTr="00001090">
        <w:trPr>
          <w:trHeight w:val="58"/>
        </w:trPr>
        <w:tc>
          <w:tcPr>
            <w:tcW w:w="111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0B1188" w14:textId="77777777" w:rsidR="00883FD8" w:rsidRPr="00001090" w:rsidRDefault="00883FD8" w:rsidP="0000109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Nova Light" w:hAnsi="Arial Nova Light" w:cs="Tahoma"/>
                <w:sz w:val="24"/>
                <w:szCs w:val="24"/>
              </w:rPr>
            </w:pPr>
            <w:r w:rsidRPr="00001090">
              <w:rPr>
                <w:rFonts w:ascii="Arial Nova Light" w:hAnsi="Arial Nova Light" w:cs="Tahoma"/>
                <w:sz w:val="24"/>
                <w:szCs w:val="24"/>
              </w:rPr>
              <w:t xml:space="preserve">Energy, </w:t>
            </w:r>
            <w:proofErr w:type="gramStart"/>
            <w:r w:rsidRPr="00001090">
              <w:rPr>
                <w:rFonts w:ascii="Arial Nova Light" w:hAnsi="Arial Nova Light" w:cs="Tahoma"/>
                <w:sz w:val="24"/>
                <w:szCs w:val="24"/>
              </w:rPr>
              <w:t>drive</w:t>
            </w:r>
            <w:proofErr w:type="gramEnd"/>
            <w:r w:rsidRPr="00001090">
              <w:rPr>
                <w:rFonts w:ascii="Arial Nova Light" w:hAnsi="Arial Nova Light" w:cs="Tahoma"/>
                <w:sz w:val="24"/>
                <w:szCs w:val="24"/>
              </w:rPr>
              <w:t xml:space="preserve"> and enthusiasm.</w:t>
            </w:r>
          </w:p>
        </w:tc>
      </w:tr>
      <w:tr w:rsidR="00883FD8" w:rsidRPr="00B93D95" w14:paraId="29D5DB82" w14:textId="77777777" w:rsidTr="00001090">
        <w:trPr>
          <w:trHeight w:val="58"/>
        </w:trPr>
        <w:tc>
          <w:tcPr>
            <w:tcW w:w="11199" w:type="dxa"/>
            <w:gridSpan w:val="3"/>
            <w:vAlign w:val="center"/>
          </w:tcPr>
          <w:p w14:paraId="072ECF5D" w14:textId="77777777" w:rsidR="00883FD8" w:rsidRPr="00001090" w:rsidRDefault="00883FD8" w:rsidP="0000109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Nova Light" w:hAnsi="Arial Nova Light" w:cs="Tahoma"/>
                <w:sz w:val="24"/>
                <w:szCs w:val="24"/>
              </w:rPr>
            </w:pPr>
            <w:r w:rsidRPr="00001090">
              <w:rPr>
                <w:rFonts w:ascii="Arial Nova Light" w:hAnsi="Arial Nova Light" w:cs="Tahoma"/>
                <w:sz w:val="24"/>
                <w:szCs w:val="24"/>
              </w:rPr>
              <w:t>Excellent interpersonal and communication skills.</w:t>
            </w:r>
          </w:p>
        </w:tc>
      </w:tr>
      <w:tr w:rsidR="00883FD8" w:rsidRPr="00B93D95" w14:paraId="602732D3" w14:textId="77777777" w:rsidTr="00001090">
        <w:trPr>
          <w:trHeight w:val="58"/>
        </w:trPr>
        <w:tc>
          <w:tcPr>
            <w:tcW w:w="11199" w:type="dxa"/>
            <w:gridSpan w:val="3"/>
            <w:vAlign w:val="center"/>
          </w:tcPr>
          <w:p w14:paraId="0C52D0F6" w14:textId="77777777" w:rsidR="00883FD8" w:rsidRPr="00001090" w:rsidRDefault="00883FD8" w:rsidP="0000109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Nova Light" w:hAnsi="Arial Nova Light" w:cs="Tahoma"/>
                <w:sz w:val="24"/>
                <w:szCs w:val="24"/>
              </w:rPr>
            </w:pPr>
            <w:r w:rsidRPr="00001090">
              <w:rPr>
                <w:rFonts w:ascii="Arial Nova Light" w:hAnsi="Arial Nova Light" w:cs="Tahoma"/>
                <w:sz w:val="24"/>
                <w:szCs w:val="24"/>
              </w:rPr>
              <w:t>Ability to inspire and motivate others.</w:t>
            </w:r>
          </w:p>
        </w:tc>
      </w:tr>
      <w:tr w:rsidR="00883FD8" w:rsidRPr="00B93D95" w14:paraId="52F8143A" w14:textId="77777777" w:rsidTr="00001090">
        <w:trPr>
          <w:trHeight w:val="58"/>
        </w:trPr>
        <w:tc>
          <w:tcPr>
            <w:tcW w:w="11199" w:type="dxa"/>
            <w:gridSpan w:val="3"/>
            <w:vAlign w:val="center"/>
          </w:tcPr>
          <w:p w14:paraId="5AD5B11A" w14:textId="77777777" w:rsidR="00883FD8" w:rsidRPr="00001090" w:rsidRDefault="00883FD8" w:rsidP="0000109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Nova Light" w:hAnsi="Arial Nova Light" w:cs="Tahoma"/>
                <w:sz w:val="24"/>
                <w:szCs w:val="24"/>
              </w:rPr>
            </w:pPr>
            <w:r w:rsidRPr="00001090">
              <w:rPr>
                <w:rFonts w:ascii="Arial Nova Light" w:hAnsi="Arial Nova Light" w:cs="Tahoma"/>
                <w:sz w:val="24"/>
                <w:szCs w:val="24"/>
              </w:rPr>
              <w:t>Ability to analyse information and use sound judgement in complex situations.</w:t>
            </w:r>
          </w:p>
        </w:tc>
      </w:tr>
      <w:tr w:rsidR="00883FD8" w:rsidRPr="00B93D95" w14:paraId="5C46EF99" w14:textId="77777777" w:rsidTr="00001090">
        <w:trPr>
          <w:trHeight w:val="58"/>
        </w:trPr>
        <w:tc>
          <w:tcPr>
            <w:tcW w:w="11199" w:type="dxa"/>
            <w:gridSpan w:val="3"/>
            <w:vAlign w:val="center"/>
          </w:tcPr>
          <w:p w14:paraId="122CD07C" w14:textId="77777777" w:rsidR="00883FD8" w:rsidRPr="00001090" w:rsidRDefault="00883FD8" w:rsidP="0000109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Nova Light" w:hAnsi="Arial Nova Light" w:cs="Tahoma"/>
                <w:sz w:val="24"/>
                <w:szCs w:val="24"/>
              </w:rPr>
            </w:pPr>
            <w:r w:rsidRPr="00001090">
              <w:rPr>
                <w:rFonts w:ascii="Arial Nova Light" w:hAnsi="Arial Nova Light" w:cs="Tahoma"/>
                <w:sz w:val="24"/>
                <w:szCs w:val="24"/>
              </w:rPr>
              <w:t>Ability to support a team culture.</w:t>
            </w:r>
          </w:p>
        </w:tc>
      </w:tr>
      <w:tr w:rsidR="00883FD8" w:rsidRPr="00B93D95" w14:paraId="6E00E268" w14:textId="77777777" w:rsidTr="00A965DB">
        <w:trPr>
          <w:trHeight w:val="567"/>
        </w:trPr>
        <w:tc>
          <w:tcPr>
            <w:tcW w:w="11199" w:type="dxa"/>
            <w:gridSpan w:val="3"/>
            <w:vAlign w:val="center"/>
          </w:tcPr>
          <w:p w14:paraId="2862B685" w14:textId="77777777" w:rsidR="00883FD8" w:rsidRPr="00001090" w:rsidRDefault="00883FD8" w:rsidP="0000109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Nova Light" w:hAnsi="Arial Nova Light" w:cs="Tahoma"/>
                <w:sz w:val="24"/>
                <w:szCs w:val="24"/>
              </w:rPr>
            </w:pPr>
            <w:r w:rsidRPr="00001090">
              <w:rPr>
                <w:rFonts w:ascii="Arial Nova Light" w:hAnsi="Arial Nova Light" w:cs="Tahoma"/>
                <w:sz w:val="24"/>
                <w:szCs w:val="24"/>
              </w:rPr>
              <w:t>Ability to plan and organise time effectively, work under pressure and meet deadlines while maintaining a healthy work life balance.</w:t>
            </w:r>
          </w:p>
        </w:tc>
      </w:tr>
      <w:tr w:rsidR="00883FD8" w:rsidRPr="00B93D95" w14:paraId="548C1BBF" w14:textId="77777777" w:rsidTr="00001090">
        <w:trPr>
          <w:trHeight w:val="58"/>
        </w:trPr>
        <w:tc>
          <w:tcPr>
            <w:tcW w:w="11199" w:type="dxa"/>
            <w:gridSpan w:val="3"/>
            <w:vAlign w:val="center"/>
          </w:tcPr>
          <w:p w14:paraId="32FAA4AC" w14:textId="77777777" w:rsidR="00883FD8" w:rsidRPr="00001090" w:rsidRDefault="00883FD8" w:rsidP="0000109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Nova Light" w:hAnsi="Arial Nova Light" w:cs="Tahoma"/>
                <w:sz w:val="24"/>
                <w:szCs w:val="24"/>
              </w:rPr>
            </w:pPr>
            <w:r w:rsidRPr="00001090">
              <w:rPr>
                <w:rFonts w:ascii="Arial Nova Light" w:hAnsi="Arial Nova Light" w:cs="Tahoma"/>
                <w:sz w:val="24"/>
                <w:szCs w:val="24"/>
              </w:rPr>
              <w:t xml:space="preserve">A sense of humour, cheerful </w:t>
            </w:r>
            <w:proofErr w:type="gramStart"/>
            <w:r w:rsidRPr="00001090">
              <w:rPr>
                <w:rFonts w:ascii="Arial Nova Light" w:hAnsi="Arial Nova Light" w:cs="Tahoma"/>
                <w:sz w:val="24"/>
                <w:szCs w:val="24"/>
              </w:rPr>
              <w:t>demeanour</w:t>
            </w:r>
            <w:proofErr w:type="gramEnd"/>
            <w:r w:rsidRPr="00001090">
              <w:rPr>
                <w:rFonts w:ascii="Arial Nova Light" w:hAnsi="Arial Nova Light" w:cs="Tahoma"/>
                <w:sz w:val="24"/>
                <w:szCs w:val="24"/>
              </w:rPr>
              <w:t xml:space="preserve"> and positive, can-do attitude.</w:t>
            </w:r>
          </w:p>
        </w:tc>
      </w:tr>
      <w:tr w:rsidR="00883FD8" w:rsidRPr="00B93D95" w14:paraId="19403CE8" w14:textId="77777777" w:rsidTr="00001090">
        <w:trPr>
          <w:trHeight w:val="58"/>
        </w:trPr>
        <w:tc>
          <w:tcPr>
            <w:tcW w:w="11199" w:type="dxa"/>
            <w:gridSpan w:val="3"/>
            <w:vAlign w:val="center"/>
          </w:tcPr>
          <w:p w14:paraId="1E11503F" w14:textId="77777777" w:rsidR="00883FD8" w:rsidRPr="00001090" w:rsidRDefault="00883FD8" w:rsidP="0000109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Nova Light" w:hAnsi="Arial Nova Light" w:cs="Tahoma"/>
                <w:sz w:val="24"/>
                <w:szCs w:val="24"/>
              </w:rPr>
            </w:pPr>
            <w:r w:rsidRPr="00001090">
              <w:rPr>
                <w:rFonts w:ascii="Arial Nova Light" w:hAnsi="Arial Nova Light" w:cs="Tahoma"/>
                <w:sz w:val="24"/>
                <w:szCs w:val="24"/>
              </w:rPr>
              <w:t>A capacity for hard work and willingness to “go the extra mile”.</w:t>
            </w:r>
          </w:p>
        </w:tc>
      </w:tr>
      <w:tr w:rsidR="00883FD8" w:rsidRPr="00B93D95" w14:paraId="0DA47A6F" w14:textId="77777777" w:rsidTr="00001090">
        <w:trPr>
          <w:trHeight w:val="58"/>
        </w:trPr>
        <w:tc>
          <w:tcPr>
            <w:tcW w:w="11199" w:type="dxa"/>
            <w:gridSpan w:val="3"/>
            <w:vAlign w:val="center"/>
          </w:tcPr>
          <w:p w14:paraId="506D56B7" w14:textId="77777777" w:rsidR="00883FD8" w:rsidRPr="00001090" w:rsidRDefault="00883FD8" w:rsidP="0000109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Nova Light" w:hAnsi="Arial Nova Light" w:cs="Tahoma"/>
                <w:sz w:val="24"/>
                <w:szCs w:val="24"/>
              </w:rPr>
            </w:pPr>
            <w:r w:rsidRPr="00001090">
              <w:rPr>
                <w:rFonts w:ascii="Arial Nova Light" w:hAnsi="Arial Nova Light" w:cs="Tahoma"/>
                <w:sz w:val="24"/>
                <w:szCs w:val="24"/>
              </w:rPr>
              <w:t>Enjoys working with people.</w:t>
            </w:r>
          </w:p>
        </w:tc>
      </w:tr>
      <w:tr w:rsidR="00883FD8" w:rsidRPr="00B93D95" w14:paraId="789061B0" w14:textId="77777777" w:rsidTr="00001090">
        <w:trPr>
          <w:trHeight w:val="58"/>
        </w:trPr>
        <w:tc>
          <w:tcPr>
            <w:tcW w:w="11199" w:type="dxa"/>
            <w:gridSpan w:val="3"/>
            <w:vAlign w:val="center"/>
          </w:tcPr>
          <w:p w14:paraId="79F9A087" w14:textId="58670765" w:rsidR="00883FD8" w:rsidRPr="00001090" w:rsidRDefault="00883FD8" w:rsidP="0000109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Nova Light" w:hAnsi="Arial Nova Light" w:cs="Tahoma"/>
                <w:sz w:val="24"/>
                <w:szCs w:val="24"/>
              </w:rPr>
            </w:pPr>
            <w:r w:rsidRPr="00001090">
              <w:rPr>
                <w:rFonts w:ascii="Arial Nova Light" w:hAnsi="Arial Nova Light" w:cs="Tahoma"/>
                <w:sz w:val="24"/>
                <w:szCs w:val="24"/>
              </w:rPr>
              <w:t>Demonstrates a high level of emotional literacy.</w:t>
            </w:r>
          </w:p>
        </w:tc>
      </w:tr>
    </w:tbl>
    <w:p w14:paraId="56008683" w14:textId="77777777" w:rsidR="00883FD8" w:rsidRPr="00B93D95" w:rsidRDefault="00883FD8" w:rsidP="00883FD8">
      <w:pPr>
        <w:rPr>
          <w:rFonts w:ascii="Arial Nova Light" w:hAnsi="Arial Nova Light" w:cs="Tahoma"/>
          <w:sz w:val="24"/>
          <w:szCs w:val="24"/>
        </w:rPr>
      </w:pPr>
    </w:p>
    <w:p w14:paraId="6D3526E1" w14:textId="77777777" w:rsidR="00410044" w:rsidRPr="00B93D95" w:rsidRDefault="00410044">
      <w:pPr>
        <w:rPr>
          <w:rFonts w:ascii="Arial Nova Light" w:hAnsi="Arial Nova Light"/>
          <w:sz w:val="24"/>
          <w:szCs w:val="24"/>
        </w:rPr>
      </w:pPr>
    </w:p>
    <w:sectPr w:rsidR="00410044" w:rsidRPr="00B93D95" w:rsidSect="00A965DB">
      <w:pgSz w:w="12240" w:h="15840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218"/>
    <w:multiLevelType w:val="hybridMultilevel"/>
    <w:tmpl w:val="38B8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488F"/>
    <w:multiLevelType w:val="hybridMultilevel"/>
    <w:tmpl w:val="C1D0E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63A66"/>
    <w:multiLevelType w:val="hybridMultilevel"/>
    <w:tmpl w:val="4B60F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21174">
    <w:abstractNumId w:val="0"/>
  </w:num>
  <w:num w:numId="2" w16cid:durableId="1033534136">
    <w:abstractNumId w:val="2"/>
  </w:num>
  <w:num w:numId="3" w16cid:durableId="181895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D8"/>
    <w:rsid w:val="00001090"/>
    <w:rsid w:val="00410044"/>
    <w:rsid w:val="005F1B47"/>
    <w:rsid w:val="00625AD7"/>
    <w:rsid w:val="00883FD8"/>
    <w:rsid w:val="008E2C0A"/>
    <w:rsid w:val="009F2D87"/>
    <w:rsid w:val="00A965DB"/>
    <w:rsid w:val="00B93D95"/>
    <w:rsid w:val="00BE7D92"/>
    <w:rsid w:val="00C7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39F5"/>
  <w15:chartTrackingRefBased/>
  <w15:docId w15:val="{9E32FA2E-BD28-41C7-9E62-A6AFE0DF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FD8"/>
    <w:pPr>
      <w:spacing w:after="20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83FD8"/>
    <w:pPr>
      <w:autoSpaceDE w:val="0"/>
      <w:autoSpaceDN w:val="0"/>
      <w:adjustRightInd w:val="0"/>
      <w:spacing w:after="0" w:line="240" w:lineRule="auto"/>
    </w:pPr>
    <w:rPr>
      <w:rFonts w:ascii="Century Gothic" w:eastAsia="Arial" w:hAnsi="Century Gothic" w:cs="Century Gothic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01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Roden, Pauline</dc:creator>
  <cp:keywords/>
  <dc:description/>
  <cp:lastModifiedBy>Roden, Pauline</cp:lastModifiedBy>
  <cp:revision>4</cp:revision>
  <dcterms:created xsi:type="dcterms:W3CDTF">2020-03-18T16:13:00Z</dcterms:created>
  <dcterms:modified xsi:type="dcterms:W3CDTF">2023-03-15T18:33:00Z</dcterms:modified>
</cp:coreProperties>
</file>