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DDBD" w14:textId="2AC8B078" w:rsidR="000504FE" w:rsidRDefault="00A54996" w:rsidP="000504FE">
      <w:r>
        <w:rPr>
          <w:noProof/>
          <w:lang w:val="en-GB" w:eastAsia="en-GB"/>
        </w:rPr>
        <mc:AlternateContent>
          <mc:Choice Requires="wps">
            <w:drawing>
              <wp:anchor distT="0" distB="0" distL="114300" distR="114300" simplePos="0" relativeHeight="251669504" behindDoc="0" locked="0" layoutInCell="1" allowOverlap="1" wp14:anchorId="6F9995AF" wp14:editId="1D258EE2">
                <wp:simplePos x="0" y="0"/>
                <wp:positionH relativeFrom="column">
                  <wp:posOffset>2897505</wp:posOffset>
                </wp:positionH>
                <wp:positionV relativeFrom="paragraph">
                  <wp:posOffset>0</wp:posOffset>
                </wp:positionV>
                <wp:extent cx="3657600" cy="1019175"/>
                <wp:effectExtent l="0" t="0" r="0" b="9525"/>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1019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7F918" w14:textId="4579D47F" w:rsidR="00EA7C09" w:rsidRDefault="007B3104" w:rsidP="00685EB8">
                            <w:pPr>
                              <w:jc w:val="center"/>
                              <w:rPr>
                                <w:rFonts w:asciiTheme="majorHAnsi" w:hAnsiTheme="majorHAnsi"/>
                                <w:b/>
                                <w:sz w:val="36"/>
                              </w:rPr>
                            </w:pPr>
                            <w:r>
                              <w:rPr>
                                <w:rFonts w:asciiTheme="majorHAnsi" w:hAnsiTheme="majorHAnsi"/>
                                <w:b/>
                                <w:sz w:val="36"/>
                              </w:rPr>
                              <w:t xml:space="preserve">Teacher of </w:t>
                            </w:r>
                            <w:r w:rsidR="00BE318B">
                              <w:rPr>
                                <w:rFonts w:asciiTheme="majorHAnsi" w:hAnsiTheme="majorHAnsi"/>
                                <w:b/>
                                <w:sz w:val="36"/>
                              </w:rPr>
                              <w:t>Science</w:t>
                            </w:r>
                            <w:r w:rsidR="008064E3">
                              <w:rPr>
                                <w:rFonts w:asciiTheme="majorHAnsi" w:hAnsiTheme="majorHAnsi"/>
                                <w:b/>
                                <w:sz w:val="36"/>
                              </w:rPr>
                              <w:t xml:space="preserve"> </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28.15pt;margin-top:0;width:4in;height:8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" filled="f" stroked="f">
                <v:textbox>
                  <w:txbxContent>
                    <w:p w14:paraId="3917F918" w14:textId="4579D47F" w:rsidR="00EA7C09" w:rsidRDefault="007B3104" w:rsidP="00685EB8">
                      <w:pPr>
                        <w:jc w:val="center"/>
                        <w:rPr>
                          <w:rFonts w:asciiTheme="majorHAnsi" w:hAnsiTheme="majorHAnsi"/>
                          <w:b/>
                          <w:sz w:val="36"/>
                        </w:rPr>
                      </w:pPr>
                      <w:r>
                        <w:rPr>
                          <w:rFonts w:asciiTheme="majorHAnsi" w:hAnsiTheme="majorHAnsi"/>
                          <w:b/>
                          <w:sz w:val="36"/>
                        </w:rPr>
                        <w:t xml:space="preserve">Teacher of </w:t>
                      </w:r>
                      <w:r w:rsidR="00BE318B">
                        <w:rPr>
                          <w:rFonts w:asciiTheme="majorHAnsi" w:hAnsiTheme="majorHAnsi"/>
                          <w:b/>
                          <w:sz w:val="36"/>
                        </w:rPr>
                        <w:t>Science</w:t>
                      </w:r>
                      <w:r w:rsidR="008064E3">
                        <w:rPr>
                          <w:rFonts w:asciiTheme="majorHAnsi" w:hAnsiTheme="majorHAnsi"/>
                          <w:b/>
                          <w:sz w:val="36"/>
                        </w:rPr>
                        <w:t xml:space="preserve"> </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4467842" wp14:editId="7026B685">
                <wp:simplePos x="0" y="0"/>
                <wp:positionH relativeFrom="column">
                  <wp:posOffset>0</wp:posOffset>
                </wp:positionH>
                <wp:positionV relativeFrom="paragraph">
                  <wp:posOffset>-304165</wp:posOffset>
                </wp:positionV>
                <wp:extent cx="1975485" cy="9112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7842" id="Text Box 6" o:spid="_x0000_s1027" type="#_x0000_t202" style="position:absolute;margin-left:0;margin-top:-23.95pt;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" filled="f" stroked="f">
                <v:textbo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486C47F1" w14:textId="48F4AAA0" w:rsidR="000504FE" w:rsidRDefault="000504FE" w:rsidP="000504FE"/>
    <w:p w14:paraId="7D10CFCC" w14:textId="77777777" w:rsidR="000504FE" w:rsidRDefault="000504FE" w:rsidP="000504FE"/>
    <w:tbl>
      <w:tblPr>
        <w:tblW w:w="0" w:type="auto"/>
        <w:tblLook w:val="04A0" w:firstRow="1" w:lastRow="0" w:firstColumn="1" w:lastColumn="0" w:noHBand="0" w:noVBand="1"/>
      </w:tblPr>
      <w:tblGrid>
        <w:gridCol w:w="9620"/>
      </w:tblGrid>
      <w:tr w:rsidR="00A54996" w:rsidRPr="0051645B" w14:paraId="7F590BE4" w14:textId="77777777" w:rsidTr="00A54996">
        <w:trPr>
          <w:trHeight w:val="254"/>
        </w:trPr>
        <w:tc>
          <w:tcPr>
            <w:tcW w:w="9620" w:type="dxa"/>
            <w:shd w:val="clear" w:color="auto" w:fill="auto"/>
          </w:tcPr>
          <w:p w14:paraId="0900D0DB" w14:textId="3EC46C9A"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5E62796E" w:rsidR="000504FE" w:rsidRPr="009B3710" w:rsidRDefault="009B3710" w:rsidP="00B62904">
            <w:pPr>
              <w:rPr>
                <w:rFonts w:ascii="Calibri" w:hAnsi="Calibri"/>
              </w:rPr>
            </w:pPr>
            <w:r w:rsidRPr="009B3710">
              <w:rPr>
                <w:rFonts w:ascii="Calibri" w:hAnsi="Calibri"/>
              </w:rPr>
              <w:t xml:space="preserve">Teacher of </w:t>
            </w:r>
            <w:r w:rsidR="00BE318B">
              <w:rPr>
                <w:rFonts w:ascii="Calibri" w:hAnsi="Calibri"/>
              </w:rPr>
              <w:t>Science</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7B29A305"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3F296963"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w:t>
      </w:r>
      <w:r w:rsidR="00E56BA2">
        <w:rPr>
          <w:rFonts w:asciiTheme="majorHAnsi" w:hAnsiTheme="majorHAnsi" w:cs="Arial"/>
          <w:sz w:val="22"/>
          <w:szCs w:val="22"/>
        </w:rPr>
        <w:t xml:space="preserve"> best practice in teaching </w:t>
      </w:r>
      <w:r w:rsidR="00BE318B">
        <w:rPr>
          <w:rFonts w:asciiTheme="majorHAnsi" w:hAnsiTheme="majorHAnsi" w:cs="Arial"/>
          <w:sz w:val="22"/>
          <w:szCs w:val="22"/>
        </w:rPr>
        <w:t xml:space="preserve">Biology, Chemistry or </w:t>
      </w:r>
      <w:r w:rsidR="00B836E3">
        <w:rPr>
          <w:rFonts w:asciiTheme="majorHAnsi" w:hAnsiTheme="majorHAnsi" w:cs="Arial"/>
          <w:sz w:val="22"/>
          <w:szCs w:val="22"/>
        </w:rPr>
        <w:t>P</w:t>
      </w:r>
      <w:r w:rsidR="00276733">
        <w:rPr>
          <w:rFonts w:asciiTheme="majorHAnsi" w:hAnsiTheme="majorHAnsi" w:cs="Arial"/>
          <w:sz w:val="22"/>
          <w:szCs w:val="22"/>
        </w:rPr>
        <w:t>hysics</w:t>
      </w:r>
      <w:r w:rsidR="00E56BA2">
        <w:rPr>
          <w:rFonts w:asciiTheme="majorHAnsi" w:hAnsiTheme="majorHAnsi" w:cs="Arial"/>
          <w:sz w:val="22"/>
          <w:szCs w:val="22"/>
        </w:rPr>
        <w:t xml:space="preserve"> specifically, and Science more generally</w:t>
      </w:r>
      <w:r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lastRenderedPageBreak/>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4DBC4343"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E56BA2">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4053DC08" w14:textId="39DBE21B" w:rsidR="007B1CE4" w:rsidRDefault="00397C8A" w:rsidP="000504FE">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759B604E" w14:textId="3D7D5B96" w:rsidR="00840857" w:rsidRPr="00840857" w:rsidRDefault="00840857" w:rsidP="00840857">
      <w:pPr>
        <w:pStyle w:val="ListParagraph"/>
        <w:numPr>
          <w:ilvl w:val="0"/>
          <w:numId w:val="6"/>
        </w:numPr>
        <w:rPr>
          <w:rFonts w:asciiTheme="majorHAnsi" w:hAnsiTheme="majorHAnsi" w:cs="Arial"/>
          <w:color w:val="000000" w:themeColor="text1"/>
          <w:sz w:val="22"/>
          <w:szCs w:val="22"/>
        </w:rPr>
      </w:pPr>
      <w:r w:rsidRPr="00DB4DAE">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57CD186D"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B3104">
              <w:rPr>
                <w:rFonts w:asciiTheme="majorHAnsi" w:hAnsiTheme="majorHAnsi"/>
                <w:b/>
                <w:color w:val="FFFFFF" w:themeColor="background1"/>
              </w:rPr>
              <w:t>Science</w:t>
            </w:r>
            <w:r w:rsidR="009838D5">
              <w:rPr>
                <w:rFonts w:asciiTheme="majorHAnsi" w:hAnsiTheme="majorHAnsi"/>
                <w:b/>
                <w:color w:val="FFFFFF" w:themeColor="background1"/>
              </w:rPr>
              <w:t xml:space="preserve"> </w:t>
            </w:r>
            <w:r>
              <w:rPr>
                <w:rFonts w:asciiTheme="majorHAnsi" w:hAnsiTheme="majorHAnsi"/>
                <w:b/>
                <w:color w:val="FFFFFF" w:themeColor="background1"/>
              </w:rPr>
              <w:t>Department:</w:t>
            </w:r>
          </w:p>
        </w:tc>
      </w:tr>
    </w:tbl>
    <w:p w14:paraId="36AFF5D3" w14:textId="77777777" w:rsidR="006D1E7F" w:rsidRDefault="006D1E7F" w:rsidP="006D1E7F">
      <w:pPr>
        <w:spacing w:line="276" w:lineRule="auto"/>
        <w:rPr>
          <w:rFonts w:asciiTheme="majorHAnsi" w:hAnsiTheme="majorHAnsi"/>
        </w:rPr>
      </w:pPr>
    </w:p>
    <w:p w14:paraId="17767C7E" w14:textId="51587E13"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B3104">
        <w:rPr>
          <w:rFonts w:asciiTheme="majorHAnsi" w:hAnsiTheme="majorHAnsi"/>
          <w:sz w:val="22"/>
        </w:rPr>
        <w:t>Science</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64EA410B" w14:textId="7D05BD72" w:rsidR="007E60E3" w:rsidRDefault="006D1E7F" w:rsidP="007E60E3">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7B3104">
        <w:rPr>
          <w:rFonts w:asciiTheme="majorHAnsi" w:hAnsiTheme="majorHAnsi"/>
          <w:sz w:val="22"/>
        </w:rPr>
        <w:t>Science</w:t>
      </w:r>
      <w:r w:rsidRPr="007E60E3">
        <w:rPr>
          <w:rFonts w:asciiTheme="majorHAnsi" w:hAnsiTheme="majorHAnsi"/>
          <w:sz w:val="22"/>
        </w:rPr>
        <w:t xml:space="preserve"> across all key stages, and where appropriate to KS5.</w:t>
      </w:r>
    </w:p>
    <w:p w14:paraId="68A5B40D" w14:textId="1C0966C9"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11D132C9" w14:textId="5C006ED0" w:rsid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w:t>
      </w:r>
      <w:r w:rsidRPr="009838D5">
        <w:rPr>
          <w:rFonts w:asciiTheme="majorHAnsi" w:hAnsiTheme="majorHAnsi"/>
          <w:sz w:val="22"/>
          <w:lang w:val="en-GB"/>
        </w:rPr>
        <w:t>organis</w:t>
      </w:r>
      <w:r w:rsidR="00B62904" w:rsidRPr="009838D5">
        <w:rPr>
          <w:rFonts w:asciiTheme="majorHAnsi" w:hAnsiTheme="majorHAnsi"/>
          <w:sz w:val="22"/>
          <w:lang w:val="en-GB"/>
        </w:rPr>
        <w:t>ation</w:t>
      </w:r>
      <w:r w:rsidR="00B62904" w:rsidRPr="007E60E3">
        <w:rPr>
          <w:rFonts w:asciiTheme="majorHAnsi" w:hAnsiTheme="majorHAnsi"/>
          <w:sz w:val="22"/>
        </w:rPr>
        <w:t xml:space="preserve"> of school journeys and trips to broaden understanding of </w:t>
      </w:r>
      <w:r>
        <w:rPr>
          <w:rFonts w:asciiTheme="majorHAnsi" w:hAnsiTheme="majorHAnsi"/>
          <w:sz w:val="22"/>
        </w:rPr>
        <w:t>Science in the real world.</w:t>
      </w:r>
    </w:p>
    <w:p w14:paraId="0F8E826F" w14:textId="409DF82E" w:rsidR="006D1E7F" w:rsidRP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Keep your skills in delivering practical science lessons up to date, including maintaining your health and safety training and where appropriate first aid.</w:t>
      </w:r>
      <w:r w:rsidR="006D1E7F" w:rsidRPr="009838D5">
        <w:rPr>
          <w:rFonts w:asciiTheme="majorHAnsi" w:hAnsiTheme="majorHAnsi"/>
          <w:b/>
          <w:color w:val="FFFFFF" w:themeColor="background1"/>
        </w:rPr>
        <w:t>, Securing Success</w:t>
      </w: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76797463" w:rsidR="000504FE" w:rsidRDefault="005F38D1" w:rsidP="000504FE">
      <w:pPr>
        <w:rPr>
          <w:rFonts w:ascii="Calibri" w:hAnsi="Calibri" w:cs="Arial"/>
          <w:sz w:val="22"/>
          <w:szCs w:val="22"/>
        </w:rPr>
      </w:pPr>
      <w:r>
        <w:rPr>
          <w:rFonts w:ascii="Calibri" w:hAnsi="Calibri" w:cs="Arial"/>
          <w:sz w:val="22"/>
          <w:szCs w:val="22"/>
        </w:rPr>
        <w:t>0219</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1AF6B99B" w14:textId="77777777" w:rsidR="00553E63" w:rsidRDefault="00553E63" w:rsidP="000504FE">
      <w:pPr>
        <w:rPr>
          <w:rFonts w:ascii="Calibri" w:hAnsi="Calibri" w:cs="Arial"/>
          <w:sz w:val="22"/>
          <w:szCs w:val="22"/>
        </w:rPr>
      </w:pPr>
    </w:p>
    <w:p w14:paraId="5CA1F3D9" w14:textId="77777777" w:rsidR="007B3104" w:rsidRDefault="007B3104" w:rsidP="000504FE">
      <w:pPr>
        <w:rPr>
          <w:rFonts w:ascii="Calibri" w:hAnsi="Calibri" w:cs="Arial"/>
          <w:sz w:val="22"/>
          <w:szCs w:val="22"/>
        </w:rPr>
      </w:pPr>
    </w:p>
    <w:p w14:paraId="23FD367E" w14:textId="77777777" w:rsidR="007B3104" w:rsidRDefault="007B3104" w:rsidP="000504FE">
      <w:pPr>
        <w:rPr>
          <w:rFonts w:ascii="Calibri" w:hAnsi="Calibri" w:cs="Arial"/>
          <w:sz w:val="22"/>
          <w:szCs w:val="22"/>
        </w:rPr>
      </w:pPr>
    </w:p>
    <w:p w14:paraId="063B367F" w14:textId="3822D580" w:rsidR="00553E63" w:rsidRDefault="00F47084"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458209C8" wp14:editId="79254A04">
                <wp:simplePos x="0" y="0"/>
                <wp:positionH relativeFrom="column">
                  <wp:posOffset>3002280</wp:posOffset>
                </wp:positionH>
                <wp:positionV relativeFrom="paragraph">
                  <wp:posOffset>102235</wp:posOffset>
                </wp:positionV>
                <wp:extent cx="3657600" cy="942975"/>
                <wp:effectExtent l="0" t="0" r="0" b="9525"/>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942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B2138" w14:textId="14600320"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w:t>
                            </w:r>
                            <w:r w:rsidR="00BE318B">
                              <w:rPr>
                                <w:rFonts w:asciiTheme="majorHAnsi" w:hAnsiTheme="majorHAnsi"/>
                                <w:b/>
                                <w:sz w:val="36"/>
                              </w:rPr>
                              <w:t>Science</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209C8" id="Text Box 14" o:spid="_x0000_s1028" type="#_x0000_t202" style="position:absolute;margin-left:236.4pt;margin-top:8.05pt;width:4in;height:7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" filled="f" stroked="f">
                <v:textbox>
                  <w:txbxContent>
                    <w:p w14:paraId="7F0B2138" w14:textId="14600320"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w:t>
                      </w:r>
                      <w:r w:rsidR="00BE318B">
                        <w:rPr>
                          <w:rFonts w:asciiTheme="majorHAnsi" w:hAnsiTheme="majorHAnsi"/>
                          <w:b/>
                          <w:sz w:val="36"/>
                        </w:rPr>
                        <w:t>Science</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p>
    <w:p w14:paraId="606B9D0A" w14:textId="3C8AE93E" w:rsidR="000504FE" w:rsidRPr="008439C9" w:rsidRDefault="00A54996"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5648" behindDoc="0" locked="0" layoutInCell="1" allowOverlap="1" wp14:anchorId="7027A767" wp14:editId="10A29020">
                <wp:simplePos x="0" y="0"/>
                <wp:positionH relativeFrom="column">
                  <wp:posOffset>36613</wp:posOffset>
                </wp:positionH>
                <wp:positionV relativeFrom="paragraph">
                  <wp:posOffset>-191770</wp:posOffset>
                </wp:positionV>
                <wp:extent cx="1975485" cy="911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A767" id="Text Box 1" o:spid="_x0000_s1029" type="#_x0000_t202" style="position:absolute;margin-left:2.9pt;margin-top:-15.1pt;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" filled="f" stroked="f">
                <v:textbo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1B747B33" w14:textId="7814548A" w:rsidR="000504FE" w:rsidRDefault="000504FE" w:rsidP="000504FE"/>
    <w:p w14:paraId="3B7C3A26" w14:textId="77777777" w:rsidR="000504FE" w:rsidRDefault="000504FE" w:rsidP="000504FE">
      <w:pPr>
        <w:rPr>
          <w:b/>
          <w:i/>
          <w:color w:val="33CCCC"/>
        </w:rPr>
      </w:pPr>
    </w:p>
    <w:p w14:paraId="477FCB21" w14:textId="77777777" w:rsidR="00A54996" w:rsidRDefault="00A54996" w:rsidP="000504FE">
      <w:pPr>
        <w:rPr>
          <w:b/>
          <w:i/>
          <w:color w:val="33CCCC"/>
        </w:rPr>
      </w:pPr>
    </w:p>
    <w:p w14:paraId="0CA090FA" w14:textId="77777777" w:rsidR="00A54996" w:rsidRPr="00AB4DE3" w:rsidRDefault="00A54996"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66A626F8" w:rsidR="009838D5" w:rsidRPr="000B3E60" w:rsidRDefault="009B3710" w:rsidP="008C0809">
            <w:pPr>
              <w:rPr>
                <w:rFonts w:ascii="Calibri" w:hAnsi="Calibri"/>
                <w:b/>
                <w:sz w:val="22"/>
              </w:rPr>
            </w:pPr>
            <w:r>
              <w:rPr>
                <w:rFonts w:ascii="Calibri" w:hAnsi="Calibri"/>
                <w:b/>
                <w:sz w:val="22"/>
              </w:rPr>
              <w:t xml:space="preserve">Teacher of </w:t>
            </w:r>
            <w:r w:rsidR="00BE318B">
              <w:rPr>
                <w:rFonts w:ascii="Calibri" w:hAnsi="Calibri"/>
                <w:b/>
                <w:sz w:val="22"/>
              </w:rPr>
              <w:t>Science</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must demonstrate that they have:</w:t>
            </w:r>
          </w:p>
          <w:p w14:paraId="26DA3C79" w14:textId="0F6C4CE2" w:rsidR="008C0809" w:rsidRPr="009838D5" w:rsidRDefault="000504FE"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a good degree</w:t>
            </w:r>
            <w:r w:rsidR="009B0A61">
              <w:rPr>
                <w:rFonts w:asciiTheme="majorHAnsi" w:hAnsiTheme="majorHAnsi"/>
                <w:color w:val="000000" w:themeColor="text1"/>
                <w:sz w:val="18"/>
                <w:szCs w:val="20"/>
              </w:rPr>
              <w:t xml:space="preserve"> in a science subject </w:t>
            </w:r>
          </w:p>
          <w:p w14:paraId="5CEFE4E2" w14:textId="7A2393A2" w:rsidR="000504FE" w:rsidRPr="009838D5" w:rsidRDefault="008C08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e</w:t>
            </w:r>
            <w:r w:rsidR="000504FE" w:rsidRPr="009838D5">
              <w:rPr>
                <w:rFonts w:asciiTheme="majorHAnsi" w:hAnsiTheme="majorHAnsi"/>
                <w:color w:val="000000" w:themeColor="text1"/>
                <w:sz w:val="18"/>
                <w:szCs w:val="20"/>
              </w:rPr>
              <w:t>vidence of further study</w:t>
            </w:r>
            <w:r w:rsidR="009838D5" w:rsidRPr="009838D5">
              <w:rPr>
                <w:rFonts w:asciiTheme="majorHAnsi" w:hAnsiTheme="majorHAnsi"/>
                <w:color w:val="000000" w:themeColor="text1"/>
                <w:sz w:val="18"/>
                <w:szCs w:val="20"/>
              </w:rPr>
              <w:t>, or a willingness to undertake it</w:t>
            </w:r>
          </w:p>
          <w:p w14:paraId="5AE000F9" w14:textId="3C31A409" w:rsidR="00EA7C09" w:rsidRPr="009838D5" w:rsidRDefault="00EA7C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specific expertise and skills in teaching </w:t>
            </w:r>
            <w:r w:rsidR="009838D5" w:rsidRPr="009838D5">
              <w:rPr>
                <w:rFonts w:asciiTheme="majorHAnsi" w:hAnsiTheme="majorHAnsi"/>
                <w:color w:val="000000" w:themeColor="text1"/>
                <w:sz w:val="18"/>
                <w:szCs w:val="20"/>
              </w:rPr>
              <w:t xml:space="preserve">Science </w:t>
            </w:r>
            <w:r w:rsidR="002D2D2E" w:rsidRPr="009838D5">
              <w:rPr>
                <w:rFonts w:asciiTheme="majorHAnsi" w:hAnsiTheme="majorHAnsi"/>
                <w:color w:val="000000" w:themeColor="text1"/>
                <w:sz w:val="18"/>
                <w:szCs w:val="20"/>
              </w:rPr>
              <w:t>to at least</w:t>
            </w:r>
            <w:r w:rsidR="009838D5">
              <w:rPr>
                <w:rFonts w:asciiTheme="majorHAnsi" w:hAnsiTheme="majorHAnsi"/>
                <w:color w:val="000000" w:themeColor="text1"/>
                <w:sz w:val="18"/>
                <w:szCs w:val="20"/>
              </w:rPr>
              <w:t xml:space="preserve"> Key Stage 4</w:t>
            </w:r>
            <w:r w:rsidR="002D2D2E" w:rsidRPr="009838D5">
              <w:rPr>
                <w:rFonts w:asciiTheme="majorHAnsi" w:hAnsiTheme="majorHAnsi"/>
                <w:color w:val="000000" w:themeColor="text1"/>
                <w:sz w:val="18"/>
                <w:szCs w:val="20"/>
              </w:rPr>
              <w:t xml:space="preserve">, with the ability or experience to teach </w:t>
            </w:r>
            <w:r w:rsidR="00BE318B">
              <w:rPr>
                <w:rFonts w:asciiTheme="majorHAnsi" w:hAnsiTheme="majorHAnsi"/>
                <w:color w:val="000000" w:themeColor="text1"/>
                <w:sz w:val="18"/>
                <w:szCs w:val="20"/>
              </w:rPr>
              <w:t xml:space="preserve">either Biology, Chemistry or </w:t>
            </w:r>
            <w:r w:rsidR="00276733">
              <w:rPr>
                <w:rFonts w:asciiTheme="majorHAnsi" w:hAnsiTheme="majorHAnsi"/>
                <w:color w:val="000000" w:themeColor="text1"/>
                <w:sz w:val="18"/>
                <w:szCs w:val="20"/>
              </w:rPr>
              <w:t>Physics</w:t>
            </w:r>
            <w:r w:rsidR="009838D5" w:rsidRPr="009838D5">
              <w:rPr>
                <w:rFonts w:asciiTheme="majorHAnsi" w:hAnsiTheme="majorHAnsi"/>
                <w:color w:val="000000" w:themeColor="text1"/>
                <w:sz w:val="18"/>
                <w:szCs w:val="20"/>
              </w:rPr>
              <w:t xml:space="preserve"> </w:t>
            </w:r>
            <w:r w:rsidR="002D2D2E" w:rsidRPr="009838D5">
              <w:rPr>
                <w:rFonts w:asciiTheme="majorHAnsi" w:hAnsiTheme="majorHAnsi"/>
                <w:color w:val="000000" w:themeColor="text1"/>
                <w:sz w:val="18"/>
                <w:szCs w:val="20"/>
              </w:rPr>
              <w:t xml:space="preserve">to </w:t>
            </w:r>
            <w:r w:rsidR="009838D5" w:rsidRPr="009838D5">
              <w:rPr>
                <w:rFonts w:asciiTheme="majorHAnsi" w:hAnsiTheme="majorHAnsi"/>
                <w:color w:val="000000" w:themeColor="text1"/>
                <w:sz w:val="18"/>
                <w:szCs w:val="20"/>
              </w:rPr>
              <w:t>A level</w:t>
            </w:r>
            <w:r w:rsidR="009B0A61">
              <w:rPr>
                <w:rFonts w:asciiTheme="majorHAnsi" w:hAnsiTheme="majorHAnsi"/>
                <w:color w:val="000000" w:themeColor="text1"/>
                <w:sz w:val="18"/>
                <w:szCs w:val="20"/>
              </w:rPr>
              <w:t xml:space="preserve"> </w:t>
            </w:r>
          </w:p>
          <w:p w14:paraId="7A2C8DBC" w14:textId="77777777" w:rsidR="000504FE" w:rsidRPr="009838D5" w:rsidRDefault="000504FE"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QTS</w:t>
            </w:r>
          </w:p>
          <w:p w14:paraId="3F6079BB" w14:textId="732AD944" w:rsidR="000B3E60" w:rsidRPr="009838D5" w:rsidRDefault="000B3E60"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Evidence of teaching in more than one Key Stage.</w:t>
            </w:r>
          </w:p>
          <w:p w14:paraId="1A8847A0" w14:textId="55647B5D" w:rsidR="0053029E" w:rsidRPr="009838D5" w:rsidRDefault="009838D5" w:rsidP="000B3E60">
            <w:pPr>
              <w:numPr>
                <w:ilvl w:val="0"/>
                <w:numId w:val="13"/>
              </w:numPr>
              <w:spacing w:line="276" w:lineRule="auto"/>
              <w:rPr>
                <w:rFonts w:asciiTheme="majorHAnsi" w:hAnsiTheme="majorHAnsi"/>
                <w:sz w:val="18"/>
                <w:szCs w:val="20"/>
              </w:rPr>
            </w:pPr>
            <w:r w:rsidRPr="009838D5">
              <w:rPr>
                <w:rFonts w:asciiTheme="majorHAnsi" w:hAnsiTheme="majorHAnsi"/>
                <w:sz w:val="18"/>
                <w:szCs w:val="20"/>
              </w:rPr>
              <w:t>E</w:t>
            </w:r>
            <w:r w:rsidR="000504FE" w:rsidRPr="009838D5">
              <w:rPr>
                <w:rFonts w:asciiTheme="majorHAnsi" w:hAnsiTheme="majorHAnsi"/>
                <w:sz w:val="18"/>
                <w:szCs w:val="20"/>
              </w:rPr>
              <w:t>vidence of sustained professional development;</w:t>
            </w:r>
          </w:p>
        </w:tc>
      </w:tr>
      <w:tr w:rsidR="000504FE" w:rsidRPr="000B3E60" w14:paraId="61349B34" w14:textId="77777777" w:rsidTr="00EA7C09">
        <w:tc>
          <w:tcPr>
            <w:tcW w:w="1843" w:type="dxa"/>
            <w:vAlign w:val="center"/>
          </w:tcPr>
          <w:p w14:paraId="41EFF4E7" w14:textId="1D4EC21B"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
          <w:p w14:paraId="7780EED0" w14:textId="489327A7"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love of teaching and a commitment to excellence for all students.</w:t>
            </w:r>
          </w:p>
          <w:p w14:paraId="361F43DE" w14:textId="687B703E"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cs="Calibri"/>
                <w:color w:val="000000"/>
                <w:sz w:val="18"/>
                <w:szCs w:val="20"/>
              </w:rPr>
              <w:t>a commitment to inclusion.</w:t>
            </w:r>
          </w:p>
          <w:p w14:paraId="7EE4BB6C"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support the Head Teacher in fulfilling the School Vision and Plan.</w:t>
            </w:r>
          </w:p>
          <w:p w14:paraId="27F7193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ability to work in partnership with other members of a team.</w:t>
            </w:r>
          </w:p>
          <w:p w14:paraId="4D8E49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through personal commitment, contribute to maintaining and developing our ethos based around excellence, justice, success and harmony.</w:t>
            </w:r>
          </w:p>
          <w:p w14:paraId="66A60E55"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communicate clearly and precisely.</w:t>
            </w:r>
          </w:p>
          <w:p w14:paraId="0B80CF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critical intelligence to assess and judge the value of educational fashion.</w:t>
            </w:r>
          </w:p>
          <w:p w14:paraId="67A4A48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inspire, motivate and empower staff and students.</w:t>
            </w:r>
          </w:p>
          <w:p w14:paraId="3247EE9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can work collaboratively with others, delegating appropriately; </w:t>
            </w:r>
          </w:p>
          <w:p w14:paraId="0C99B948"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seek and act on feedback from others.</w:t>
            </w:r>
          </w:p>
          <w:p w14:paraId="0065B42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communicate effectively with, and command the confidence and respect of students, parents, colleagues and governors;</w:t>
            </w:r>
          </w:p>
          <w:p w14:paraId="58BC3FF0"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track record of excellence as a teacher.</w:t>
            </w:r>
          </w:p>
          <w:p w14:paraId="48EDADE2" w14:textId="73A05714" w:rsidR="009C2CE3" w:rsidRPr="009838D5" w:rsidRDefault="000504FE" w:rsidP="008C08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should demonstrate that they know</w:t>
            </w:r>
          </w:p>
          <w:p w14:paraId="53EA4416" w14:textId="4268C060"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curriculum orders and requirements, concluding the current National Curriculum.</w:t>
            </w:r>
          </w:p>
          <w:p w14:paraId="5D42DC01"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 strategies for maintaining and developing high standards of attainment, behaviour and attendance;</w:t>
            </w:r>
          </w:p>
          <w:p w14:paraId="68FEEE4C" w14:textId="6A145699"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w:t>
            </w:r>
            <w:r w:rsidR="0053029E" w:rsidRPr="009838D5">
              <w:rPr>
                <w:rFonts w:asciiTheme="majorHAnsi" w:hAnsiTheme="majorHAnsi"/>
                <w:sz w:val="18"/>
                <w:szCs w:val="20"/>
              </w:rPr>
              <w:t xml:space="preserve"> pedagogical practice in subjects in the curriculum area.</w:t>
            </w:r>
          </w:p>
          <w:p w14:paraId="1708D4F2" w14:textId="54BF2F77" w:rsidR="000504FE" w:rsidRPr="009838D5" w:rsidRDefault="000504FE" w:rsidP="0053029E">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trends in cu</w:t>
            </w:r>
            <w:r w:rsidR="0053029E" w:rsidRPr="009838D5">
              <w:rPr>
                <w:rFonts w:asciiTheme="majorHAnsi" w:hAnsiTheme="majorHAnsi"/>
                <w:sz w:val="18"/>
                <w:szCs w:val="20"/>
              </w:rPr>
              <w:t>rriculum change and development in subjects in the curriculum area.</w:t>
            </w:r>
          </w:p>
          <w:p w14:paraId="47A8F6CB"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principles and practice of educational inclusion, diversity and access.</w:t>
            </w:r>
          </w:p>
          <w:p w14:paraId="0ADD7674" w14:textId="77777777" w:rsidR="000B3E60" w:rsidRDefault="00094DB7"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Under</w:t>
            </w:r>
            <w:r w:rsidR="000B3E60" w:rsidRPr="009838D5">
              <w:rPr>
                <w:rFonts w:asciiTheme="majorHAnsi" w:hAnsiTheme="majorHAnsi"/>
                <w:sz w:val="18"/>
                <w:szCs w:val="20"/>
              </w:rPr>
              <w:t>stand the context of change in the current educational landscape.</w:t>
            </w:r>
          </w:p>
          <w:p w14:paraId="48DDFAA4" w14:textId="24C7C9EA" w:rsidR="009838D5" w:rsidRPr="009838D5" w:rsidRDefault="009838D5" w:rsidP="00EA7C09">
            <w:pPr>
              <w:pStyle w:val="ListParagraph"/>
              <w:numPr>
                <w:ilvl w:val="0"/>
                <w:numId w:val="15"/>
              </w:numPr>
              <w:spacing w:line="276" w:lineRule="auto"/>
              <w:rPr>
                <w:rFonts w:asciiTheme="majorHAnsi" w:hAnsiTheme="majorHAnsi"/>
                <w:sz w:val="18"/>
                <w:szCs w:val="20"/>
              </w:rPr>
            </w:pPr>
            <w:r>
              <w:rPr>
                <w:rFonts w:asciiTheme="majorHAnsi" w:hAnsiTheme="majorHAnsi"/>
                <w:sz w:val="18"/>
                <w:szCs w:val="20"/>
              </w:rPr>
              <w:t>Knowledge of how to engage and empower young people of all abilities to be enthused by scientific knowledge, and learning about how the world around them changes.</w:t>
            </w:r>
          </w:p>
        </w:tc>
      </w:tr>
    </w:tbl>
    <w:p w14:paraId="23939F7C" w14:textId="77777777" w:rsidR="000504FE" w:rsidRPr="00B927B1" w:rsidRDefault="000504FE" w:rsidP="000504FE">
      <w:pPr>
        <w:rPr>
          <w:rFonts w:ascii="Calibri" w:hAnsi="Calibri" w:cs="Arial"/>
        </w:rPr>
      </w:pPr>
    </w:p>
    <w:p w14:paraId="715A2286" w14:textId="0C369E96" w:rsidR="000504FE" w:rsidRPr="00B927B1" w:rsidRDefault="000504FE" w:rsidP="000504FE">
      <w:pPr>
        <w:rPr>
          <w:rFonts w:ascii="Calibri" w:hAnsi="Calibri" w:cs="Arial"/>
        </w:rPr>
      </w:pPr>
      <w:r w:rsidRPr="00B927B1">
        <w:rPr>
          <w:rFonts w:ascii="Calibri" w:hAnsi="Calibri" w:cs="Arial"/>
        </w:rPr>
        <w:t>DG</w:t>
      </w:r>
      <w:r w:rsidR="00FE788E">
        <w:rPr>
          <w:rFonts w:ascii="Calibri" w:hAnsi="Calibri" w:cs="Arial"/>
        </w:rPr>
        <w:t xml:space="preserve"> </w:t>
      </w:r>
      <w:r w:rsidR="009C46F9">
        <w:rPr>
          <w:rFonts w:ascii="Calibri" w:hAnsi="Calibri" w:cs="Arial"/>
        </w:rPr>
        <w:t>0219</w:t>
      </w:r>
    </w:p>
    <w:sectPr w:rsidR="000504FE" w:rsidRPr="00B927B1"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4A10" w14:textId="77777777" w:rsidR="00534F4F" w:rsidRDefault="00534F4F" w:rsidP="005E4AEB">
      <w:r>
        <w:separator/>
      </w:r>
    </w:p>
  </w:endnote>
  <w:endnote w:type="continuationSeparator" w:id="0">
    <w:p w14:paraId="682E1DFC" w14:textId="77777777" w:rsidR="00534F4F" w:rsidRDefault="00534F4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290" w14:textId="77777777" w:rsidR="00EA7C09" w:rsidRDefault="00EA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DE7F" w14:textId="77777777" w:rsidR="00EA7C09" w:rsidRDefault="00EA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231" w14:textId="77777777" w:rsidR="00EA7C09" w:rsidRDefault="00EA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0282" w14:textId="77777777" w:rsidR="00534F4F" w:rsidRDefault="00534F4F" w:rsidP="005E4AEB">
      <w:r>
        <w:separator/>
      </w:r>
    </w:p>
  </w:footnote>
  <w:footnote w:type="continuationSeparator" w:id="0">
    <w:p w14:paraId="5705D3F3" w14:textId="77777777" w:rsidR="00534F4F" w:rsidRDefault="00534F4F"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D343" w14:textId="3A7E5521" w:rsidR="00EA7C09" w:rsidRDefault="00EA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2D2B" w14:textId="1B94B167" w:rsidR="00EA7C09" w:rsidRDefault="00EA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D22" w14:textId="42EDDE84" w:rsidR="00EA7C09" w:rsidRDefault="00EA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524248">
    <w:abstractNumId w:val="1"/>
  </w:num>
  <w:num w:numId="2" w16cid:durableId="1933927477">
    <w:abstractNumId w:val="2"/>
  </w:num>
  <w:num w:numId="3" w16cid:durableId="862019761">
    <w:abstractNumId w:val="18"/>
  </w:num>
  <w:num w:numId="4" w16cid:durableId="217479621">
    <w:abstractNumId w:val="13"/>
  </w:num>
  <w:num w:numId="5" w16cid:durableId="1477533613">
    <w:abstractNumId w:val="19"/>
  </w:num>
  <w:num w:numId="6" w16cid:durableId="1996295341">
    <w:abstractNumId w:val="9"/>
  </w:num>
  <w:num w:numId="7" w16cid:durableId="812719923">
    <w:abstractNumId w:val="16"/>
  </w:num>
  <w:num w:numId="8" w16cid:durableId="1230069880">
    <w:abstractNumId w:val="3"/>
  </w:num>
  <w:num w:numId="9" w16cid:durableId="707878955">
    <w:abstractNumId w:val="5"/>
  </w:num>
  <w:num w:numId="10" w16cid:durableId="1561788948">
    <w:abstractNumId w:val="17"/>
  </w:num>
  <w:num w:numId="11" w16cid:durableId="950552476">
    <w:abstractNumId w:val="15"/>
  </w:num>
  <w:num w:numId="12" w16cid:durableId="1946880748">
    <w:abstractNumId w:val="14"/>
  </w:num>
  <w:num w:numId="13" w16cid:durableId="910233820">
    <w:abstractNumId w:val="11"/>
  </w:num>
  <w:num w:numId="14" w16cid:durableId="1292593060">
    <w:abstractNumId w:val="0"/>
  </w:num>
  <w:num w:numId="15" w16cid:durableId="415711933">
    <w:abstractNumId w:val="4"/>
  </w:num>
  <w:num w:numId="16" w16cid:durableId="597568055">
    <w:abstractNumId w:val="21"/>
  </w:num>
  <w:num w:numId="17" w16cid:durableId="961107723">
    <w:abstractNumId w:val="8"/>
  </w:num>
  <w:num w:numId="18" w16cid:durableId="1794396762">
    <w:abstractNumId w:val="10"/>
  </w:num>
  <w:num w:numId="19" w16cid:durableId="2004313016">
    <w:abstractNumId w:val="12"/>
  </w:num>
  <w:num w:numId="20" w16cid:durableId="510070473">
    <w:abstractNumId w:val="6"/>
  </w:num>
  <w:num w:numId="21" w16cid:durableId="1461655687">
    <w:abstractNumId w:val="7"/>
  </w:num>
  <w:num w:numId="22" w16cid:durableId="12333446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0206D"/>
    <w:rsid w:val="00022112"/>
    <w:rsid w:val="000465D2"/>
    <w:rsid w:val="000504FE"/>
    <w:rsid w:val="00080C17"/>
    <w:rsid w:val="00094DB7"/>
    <w:rsid w:val="00097FEF"/>
    <w:rsid w:val="000B3E60"/>
    <w:rsid w:val="000C16F2"/>
    <w:rsid w:val="00112E6E"/>
    <w:rsid w:val="00127020"/>
    <w:rsid w:val="001755DE"/>
    <w:rsid w:val="001821B7"/>
    <w:rsid w:val="001A1A45"/>
    <w:rsid w:val="001D6705"/>
    <w:rsid w:val="001E574F"/>
    <w:rsid w:val="00214AF4"/>
    <w:rsid w:val="00232012"/>
    <w:rsid w:val="00276733"/>
    <w:rsid w:val="002D2D2E"/>
    <w:rsid w:val="003311C2"/>
    <w:rsid w:val="00346945"/>
    <w:rsid w:val="00367E53"/>
    <w:rsid w:val="00397C8A"/>
    <w:rsid w:val="003A4D97"/>
    <w:rsid w:val="00442471"/>
    <w:rsid w:val="00473206"/>
    <w:rsid w:val="004C72B4"/>
    <w:rsid w:val="004D517F"/>
    <w:rsid w:val="004D5888"/>
    <w:rsid w:val="004E5BFB"/>
    <w:rsid w:val="0053029E"/>
    <w:rsid w:val="00533B44"/>
    <w:rsid w:val="00534F4F"/>
    <w:rsid w:val="00547DE9"/>
    <w:rsid w:val="00550611"/>
    <w:rsid w:val="00553E63"/>
    <w:rsid w:val="005776B5"/>
    <w:rsid w:val="00584E78"/>
    <w:rsid w:val="0059052B"/>
    <w:rsid w:val="005A29C8"/>
    <w:rsid w:val="005A4783"/>
    <w:rsid w:val="005E4AEB"/>
    <w:rsid w:val="005F38D1"/>
    <w:rsid w:val="00600A74"/>
    <w:rsid w:val="00603F61"/>
    <w:rsid w:val="006600DC"/>
    <w:rsid w:val="00685EB8"/>
    <w:rsid w:val="006D1E7F"/>
    <w:rsid w:val="006E1419"/>
    <w:rsid w:val="007256CD"/>
    <w:rsid w:val="00744944"/>
    <w:rsid w:val="007511B1"/>
    <w:rsid w:val="00781ACD"/>
    <w:rsid w:val="007970AA"/>
    <w:rsid w:val="007A0A64"/>
    <w:rsid w:val="007B1CE4"/>
    <w:rsid w:val="007B3104"/>
    <w:rsid w:val="007B4D40"/>
    <w:rsid w:val="007D2BDF"/>
    <w:rsid w:val="007E60E3"/>
    <w:rsid w:val="008064E3"/>
    <w:rsid w:val="00807C2A"/>
    <w:rsid w:val="0081034D"/>
    <w:rsid w:val="00820BBA"/>
    <w:rsid w:val="00825398"/>
    <w:rsid w:val="00840857"/>
    <w:rsid w:val="00842477"/>
    <w:rsid w:val="0084336C"/>
    <w:rsid w:val="008439C9"/>
    <w:rsid w:val="0085471B"/>
    <w:rsid w:val="00872E93"/>
    <w:rsid w:val="00873042"/>
    <w:rsid w:val="008C0809"/>
    <w:rsid w:val="008D0DA1"/>
    <w:rsid w:val="008D7644"/>
    <w:rsid w:val="0091308F"/>
    <w:rsid w:val="00933C2D"/>
    <w:rsid w:val="009622B7"/>
    <w:rsid w:val="009838D5"/>
    <w:rsid w:val="0099545B"/>
    <w:rsid w:val="009B0A61"/>
    <w:rsid w:val="009B3710"/>
    <w:rsid w:val="009C2880"/>
    <w:rsid w:val="009C2CE3"/>
    <w:rsid w:val="009C3A4F"/>
    <w:rsid w:val="009C46F9"/>
    <w:rsid w:val="009E754F"/>
    <w:rsid w:val="009F12E2"/>
    <w:rsid w:val="00A54996"/>
    <w:rsid w:val="00A65232"/>
    <w:rsid w:val="00A775C3"/>
    <w:rsid w:val="00AE24BA"/>
    <w:rsid w:val="00B018D3"/>
    <w:rsid w:val="00B2082E"/>
    <w:rsid w:val="00B36883"/>
    <w:rsid w:val="00B37358"/>
    <w:rsid w:val="00B43F0F"/>
    <w:rsid w:val="00B62904"/>
    <w:rsid w:val="00B631FE"/>
    <w:rsid w:val="00B836E3"/>
    <w:rsid w:val="00B924F8"/>
    <w:rsid w:val="00B927B1"/>
    <w:rsid w:val="00BD6A84"/>
    <w:rsid w:val="00BE318B"/>
    <w:rsid w:val="00C12E78"/>
    <w:rsid w:val="00C212FB"/>
    <w:rsid w:val="00C21F64"/>
    <w:rsid w:val="00C251E1"/>
    <w:rsid w:val="00C25E4C"/>
    <w:rsid w:val="00C409B8"/>
    <w:rsid w:val="00C552D3"/>
    <w:rsid w:val="00CB32EE"/>
    <w:rsid w:val="00D21CF0"/>
    <w:rsid w:val="00D37E6E"/>
    <w:rsid w:val="00D43D9E"/>
    <w:rsid w:val="00D514E7"/>
    <w:rsid w:val="00DA08FF"/>
    <w:rsid w:val="00DB17F5"/>
    <w:rsid w:val="00DE24E0"/>
    <w:rsid w:val="00DF5E76"/>
    <w:rsid w:val="00E56BA2"/>
    <w:rsid w:val="00E6551B"/>
    <w:rsid w:val="00EA7C09"/>
    <w:rsid w:val="00F2550F"/>
    <w:rsid w:val="00F47084"/>
    <w:rsid w:val="00F62BE8"/>
    <w:rsid w:val="00F77C79"/>
    <w:rsid w:val="00FA132D"/>
    <w:rsid w:val="00FB1D86"/>
    <w:rsid w:val="00FB4646"/>
    <w:rsid w:val="00FE788E"/>
    <w:rsid w:val="00FF1C66"/>
    <w:rsid w:val="00FF4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3</cp:revision>
  <cp:lastPrinted>2015-03-03T10:37:00Z</cp:lastPrinted>
  <dcterms:created xsi:type="dcterms:W3CDTF">2023-02-23T10:32:00Z</dcterms:created>
  <dcterms:modified xsi:type="dcterms:W3CDTF">2023-02-23T10:34:00Z</dcterms:modified>
</cp:coreProperties>
</file>