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F2D82" w:rsidP="00B64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029BAFB2" wp14:editId="29B003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2545" cy="1140922"/>
            <wp:effectExtent l="0" t="0" r="635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5" cy="114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BF2D82" w:rsidRDefault="00BF2D82" w:rsidP="00B64F38">
      <w:pPr>
        <w:jc w:val="center"/>
        <w:rPr>
          <w:noProof/>
          <w:lang w:eastAsia="en-GB"/>
        </w:rPr>
      </w:pPr>
    </w:p>
    <w:p w:rsidR="008707D5" w:rsidRPr="002F23C8" w:rsidRDefault="008707D5" w:rsidP="002F23C8">
      <w:pPr>
        <w:rPr>
          <w:sz w:val="16"/>
          <w:szCs w:val="16"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</w:t>
      </w:r>
      <w:r w:rsidR="006F6DDE">
        <w:rPr>
          <w:b/>
        </w:rPr>
        <w:t xml:space="preserve"> </w:t>
      </w:r>
    </w:p>
    <w:p w:rsidR="006563DA" w:rsidRDefault="006563DA" w:rsidP="00B64F38">
      <w:pPr>
        <w:jc w:val="center"/>
        <w:rPr>
          <w:b/>
        </w:rPr>
      </w:pPr>
    </w:p>
    <w:p w:rsidR="000B6F4A" w:rsidRPr="000B6F4A" w:rsidRDefault="006563DA" w:rsidP="000B6F4A">
      <w:pPr>
        <w:jc w:val="center"/>
        <w:rPr>
          <w:rFonts w:eastAsia="Times New Roman" w:cstheme="minorHAnsi"/>
          <w:lang w:eastAsia="en-GB"/>
        </w:rPr>
      </w:pPr>
      <w:r w:rsidRPr="000B6F4A">
        <w:rPr>
          <w:rFonts w:cstheme="minorHAnsi"/>
          <w:b/>
        </w:rPr>
        <w:t xml:space="preserve">POST: </w:t>
      </w:r>
      <w:r w:rsidR="00550030">
        <w:rPr>
          <w:rFonts w:eastAsia="Times New Roman" w:cstheme="minorHAnsi"/>
          <w:b/>
          <w:bCs/>
          <w:color w:val="000000"/>
          <w:lang w:eastAsia="en-GB"/>
        </w:rPr>
        <w:t>TEACHER OF</w:t>
      </w:r>
      <w:r w:rsidR="000B6F4A" w:rsidRPr="000B6F4A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2E1245">
        <w:rPr>
          <w:rFonts w:eastAsia="Times New Roman" w:cstheme="minorHAnsi"/>
          <w:b/>
          <w:bCs/>
          <w:color w:val="000000"/>
          <w:lang w:eastAsia="en-GB"/>
        </w:rPr>
        <w:t>SCIENCE</w:t>
      </w:r>
    </w:p>
    <w:p w:rsidR="006563DA" w:rsidRPr="00EB25AD" w:rsidRDefault="006563DA" w:rsidP="00B64F38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743" w:tblpY="303"/>
        <w:tblW w:w="10740" w:type="dxa"/>
        <w:tblLayout w:type="fixed"/>
        <w:tblLook w:val="04A0" w:firstRow="1" w:lastRow="0" w:firstColumn="1" w:lastColumn="0" w:noHBand="0" w:noVBand="1"/>
      </w:tblPr>
      <w:tblGrid>
        <w:gridCol w:w="6629"/>
        <w:gridCol w:w="4111"/>
      </w:tblGrid>
      <w:tr w:rsidR="002F23C8" w:rsidRPr="00EB25AD" w:rsidTr="001C2E0A">
        <w:tc>
          <w:tcPr>
            <w:tcW w:w="6629" w:type="dxa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2F23C8" w:rsidRPr="00EB25AD" w:rsidRDefault="003039FF" w:rsidP="001C2E0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EVIDENCE</w:t>
            </w:r>
          </w:p>
        </w:tc>
      </w:tr>
      <w:tr w:rsidR="002F23C8" w:rsidRPr="00EB25AD" w:rsidTr="001C2E0A">
        <w:tc>
          <w:tcPr>
            <w:tcW w:w="6629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EB25AD" w:rsidTr="001C2E0A">
        <w:tc>
          <w:tcPr>
            <w:tcW w:w="6629" w:type="dxa"/>
          </w:tcPr>
          <w:p w:rsidR="002F23C8" w:rsidRPr="00EB25AD" w:rsidRDefault="002F23C8" w:rsidP="001C2E0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4111" w:type="dxa"/>
          </w:tcPr>
          <w:p w:rsidR="002F23C8" w:rsidRPr="00EB25AD" w:rsidRDefault="007C2820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Graduate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7C2820" w:rsidRPr="00EB25AD" w:rsidTr="00EE1045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Post graduate study or qualification (desirable)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Leadership qualification or study (desirable)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Application Form</w:t>
            </w:r>
          </w:p>
        </w:tc>
      </w:tr>
      <w:tr w:rsidR="002F23C8" w:rsidRPr="00EB25AD" w:rsidTr="001C2E0A">
        <w:tc>
          <w:tcPr>
            <w:tcW w:w="6629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23C8" w:rsidRPr="00EB25AD" w:rsidTr="001C2E0A">
        <w:tc>
          <w:tcPr>
            <w:tcW w:w="6629" w:type="dxa"/>
          </w:tcPr>
          <w:p w:rsidR="002F23C8" w:rsidRPr="00EB25AD" w:rsidRDefault="002F23C8" w:rsidP="001C2E0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Secondary teaching experience</w:t>
            </w:r>
          </w:p>
        </w:tc>
        <w:tc>
          <w:tcPr>
            <w:tcW w:w="4111" w:type="dxa"/>
            <w:vAlign w:val="center"/>
          </w:tcPr>
          <w:p w:rsidR="002F23C8" w:rsidRPr="00EB25AD" w:rsidRDefault="007C2820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Proven track record as an excellent classroom practitioner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Working cross curricular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Liaison with community partners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Experience of leadership within a relevant department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535E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To</w:t>
            </w:r>
            <w:r w:rsidR="00535EBB">
              <w:rPr>
                <w:rFonts w:cstheme="minorHAnsi"/>
                <w:sz w:val="22"/>
                <w:szCs w:val="22"/>
              </w:rPr>
              <w:t xml:space="preserve"> have taught the subject at KS3 and</w:t>
            </w:r>
            <w:r w:rsidRPr="00EB25AD">
              <w:rPr>
                <w:rFonts w:cstheme="minorHAnsi"/>
                <w:sz w:val="22"/>
                <w:szCs w:val="22"/>
              </w:rPr>
              <w:t xml:space="preserve"> KS4 across whole ability range</w:t>
            </w:r>
            <w:r w:rsidR="00535EBB">
              <w:rPr>
                <w:rFonts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261B3C" w:rsidRPr="00EB25AD" w:rsidTr="00261B3C">
        <w:tc>
          <w:tcPr>
            <w:tcW w:w="6629" w:type="dxa"/>
            <w:shd w:val="clear" w:color="auto" w:fill="auto"/>
          </w:tcPr>
          <w:p w:rsidR="00261B3C" w:rsidRDefault="00261B3C" w:rsidP="00535EBB">
            <w:pPr>
              <w:rPr>
                <w:rFonts w:cstheme="minorHAnsi"/>
                <w:sz w:val="22"/>
                <w:szCs w:val="22"/>
              </w:rPr>
            </w:pPr>
            <w:r w:rsidRPr="00261B3C">
              <w:rPr>
                <w:rFonts w:cstheme="minorHAnsi"/>
                <w:sz w:val="22"/>
                <w:szCs w:val="22"/>
              </w:rPr>
              <w:t xml:space="preserve">       7.    </w:t>
            </w:r>
            <w:r>
              <w:rPr>
                <w:rFonts w:cstheme="minorHAnsi"/>
                <w:sz w:val="22"/>
                <w:szCs w:val="22"/>
              </w:rPr>
              <w:t xml:space="preserve">Ability to teach </w:t>
            </w:r>
            <w:r w:rsidR="00535EBB">
              <w:rPr>
                <w:rFonts w:cstheme="minorHAnsi"/>
                <w:sz w:val="22"/>
                <w:szCs w:val="22"/>
              </w:rPr>
              <w:t xml:space="preserve">Biology to ‘A’ level standard would be a distinct </w:t>
            </w:r>
          </w:p>
          <w:p w:rsidR="00535EBB" w:rsidRPr="00261B3C" w:rsidRDefault="00535EBB" w:rsidP="00341BB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    </w:t>
            </w:r>
            <w:r w:rsidR="00341BB6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dvantage.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261B3C" w:rsidRPr="00EB25AD" w:rsidRDefault="00F370C3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2F23C8" w:rsidRPr="00EB25AD" w:rsidTr="001C2E0A">
        <w:tc>
          <w:tcPr>
            <w:tcW w:w="6629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use the principles of assessment to promote learning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An understanding of how data can be used to enable all students to achieve their fullest potential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2F23C8" w:rsidRPr="00EB25AD" w:rsidTr="001C2E0A">
        <w:tc>
          <w:tcPr>
            <w:tcW w:w="6629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An excellent practitioner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lead and inspire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develop an effective team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initiate, develop, implement and monitor policies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mentor and develop skills in others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motivate staff and pupils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effectively collect, analyse and evaluate data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5D3E22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plan a scheme of work linked to programmes of study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lastRenderedPageBreak/>
              <w:t>Good oral and written skills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Be equally literate and numerate, including in the use of ICT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BA542B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employ and contribute to the development of a range of teaching and learning styles.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plan, deliver and monitor effective intervention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 xml:space="preserve"> Ability to improve learning and teaching across the whole school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work collaboratively as part of a team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Ability to manage student behaviour firmly, effectively, positively, commanding respect from students, staff and parents.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7C2820">
        <w:tc>
          <w:tcPr>
            <w:tcW w:w="6629" w:type="dxa"/>
            <w:shd w:val="clear" w:color="auto" w:fill="auto"/>
          </w:tcPr>
          <w:p w:rsidR="007C2820" w:rsidRPr="00EB25AD" w:rsidRDefault="007C2820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 xml:space="preserve">       16.  Willingness to contribute to our wide extra-curricular </w:t>
            </w:r>
          </w:p>
          <w:p w:rsidR="007C2820" w:rsidRPr="00EB25AD" w:rsidRDefault="007C2820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 xml:space="preserve">               </w:t>
            </w:r>
            <w:proofErr w:type="gramStart"/>
            <w:r w:rsidRPr="00EB25AD">
              <w:rPr>
                <w:rFonts w:cstheme="minorHAnsi"/>
                <w:sz w:val="22"/>
                <w:szCs w:val="22"/>
              </w:rPr>
              <w:t>enrichment</w:t>
            </w:r>
            <w:proofErr w:type="gramEnd"/>
            <w:r w:rsidRPr="00EB25AD">
              <w:rPr>
                <w:rFonts w:cstheme="minorHAnsi"/>
                <w:sz w:val="22"/>
                <w:szCs w:val="22"/>
              </w:rPr>
              <w:t xml:space="preserve"> programme.</w:t>
            </w:r>
          </w:p>
        </w:tc>
        <w:tc>
          <w:tcPr>
            <w:tcW w:w="4111" w:type="dxa"/>
            <w:shd w:val="clear" w:color="auto" w:fill="auto"/>
          </w:tcPr>
          <w:p w:rsidR="007C2820" w:rsidRPr="00EB25AD" w:rsidRDefault="007C2820" w:rsidP="001C2E0A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2F23C8" w:rsidRPr="00EB25AD" w:rsidTr="001C2E0A">
        <w:tc>
          <w:tcPr>
            <w:tcW w:w="6629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b/>
                <w:sz w:val="22"/>
                <w:szCs w:val="22"/>
              </w:rPr>
            </w:pPr>
            <w:r w:rsidRPr="00EB25AD">
              <w:rPr>
                <w:rFonts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F23C8" w:rsidRPr="00EB25AD" w:rsidRDefault="002F23C8" w:rsidP="001C2E0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C4082" w:rsidRPr="00EB25AD" w:rsidTr="001C2E0A">
        <w:tc>
          <w:tcPr>
            <w:tcW w:w="6629" w:type="dxa"/>
          </w:tcPr>
          <w:p w:rsidR="006C4082" w:rsidRPr="00EB25AD" w:rsidRDefault="006C4082" w:rsidP="006C40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Ambitious for students, school, colleagues and self</w:t>
            </w:r>
          </w:p>
        </w:tc>
        <w:tc>
          <w:tcPr>
            <w:tcW w:w="4111" w:type="dxa"/>
          </w:tcPr>
          <w:p w:rsidR="006C4082" w:rsidRPr="00EB25AD" w:rsidRDefault="007C2820" w:rsidP="006C4082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Committed, open and honest with high standards and expectations of self and others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EE0F9D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Be committed to equal opportunities and success for everyone in a high achieving school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1C2E0A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Have a sense of proportion and humour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  <w:tr w:rsidR="007C2820" w:rsidRPr="00EB25AD" w:rsidTr="00EE0F9D">
        <w:tc>
          <w:tcPr>
            <w:tcW w:w="6629" w:type="dxa"/>
          </w:tcPr>
          <w:p w:rsidR="007C2820" w:rsidRPr="00EB25AD" w:rsidRDefault="007C2820" w:rsidP="007C28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Be committed to safeguarding and promoting the welfare of students</w:t>
            </w:r>
          </w:p>
        </w:tc>
        <w:tc>
          <w:tcPr>
            <w:tcW w:w="4111" w:type="dxa"/>
          </w:tcPr>
          <w:p w:rsidR="007C2820" w:rsidRPr="00EB25AD" w:rsidRDefault="007C2820" w:rsidP="007C2820">
            <w:pPr>
              <w:rPr>
                <w:rFonts w:cstheme="minorHAnsi"/>
                <w:sz w:val="22"/>
                <w:szCs w:val="22"/>
              </w:rPr>
            </w:pPr>
            <w:r w:rsidRPr="00EB25AD">
              <w:rPr>
                <w:rFonts w:cstheme="minorHAnsi"/>
                <w:sz w:val="22"/>
                <w:szCs w:val="22"/>
              </w:rPr>
              <w:t>Letter, Interview, References</w:t>
            </w:r>
          </w:p>
        </w:tc>
      </w:tr>
    </w:tbl>
    <w:p w:rsidR="006A4A4B" w:rsidRPr="00EB25AD" w:rsidRDefault="002F23C8" w:rsidP="006A4A4B">
      <w:pPr>
        <w:rPr>
          <w:rFonts w:cstheme="minorHAnsi"/>
          <w:b/>
          <w:sz w:val="22"/>
          <w:szCs w:val="22"/>
        </w:rPr>
      </w:pPr>
      <w:r w:rsidRPr="00EB25AD">
        <w:rPr>
          <w:rFonts w:cstheme="minorHAnsi"/>
          <w:b/>
          <w:sz w:val="22"/>
          <w:szCs w:val="22"/>
        </w:rPr>
        <w:t xml:space="preserve"> </w:t>
      </w: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880896" w:rsidP="006A4A4B">
      <w:pPr>
        <w:rPr>
          <w:rFonts w:cstheme="minorHAnsi"/>
          <w:b/>
          <w:sz w:val="22"/>
          <w:szCs w:val="22"/>
        </w:rPr>
      </w:pPr>
    </w:p>
    <w:p w:rsidR="00880896" w:rsidRPr="001C2E0A" w:rsidRDefault="00AA562A" w:rsidP="006A4A4B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sectPr w:rsidR="00880896" w:rsidRPr="001C2E0A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37758"/>
    <w:rsid w:val="000B50CE"/>
    <w:rsid w:val="000B6F4A"/>
    <w:rsid w:val="001C2E0A"/>
    <w:rsid w:val="001D1D2D"/>
    <w:rsid w:val="00210104"/>
    <w:rsid w:val="00261B3C"/>
    <w:rsid w:val="002E1245"/>
    <w:rsid w:val="002F23C8"/>
    <w:rsid w:val="003039FF"/>
    <w:rsid w:val="00315A92"/>
    <w:rsid w:val="00341BB6"/>
    <w:rsid w:val="003754FA"/>
    <w:rsid w:val="00411667"/>
    <w:rsid w:val="004D7FD3"/>
    <w:rsid w:val="005127D0"/>
    <w:rsid w:val="005223C4"/>
    <w:rsid w:val="005318DA"/>
    <w:rsid w:val="00535EBB"/>
    <w:rsid w:val="00550030"/>
    <w:rsid w:val="0055720C"/>
    <w:rsid w:val="00584096"/>
    <w:rsid w:val="00590AEF"/>
    <w:rsid w:val="005E569E"/>
    <w:rsid w:val="006563DA"/>
    <w:rsid w:val="0066286F"/>
    <w:rsid w:val="006A4A4B"/>
    <w:rsid w:val="006C4082"/>
    <w:rsid w:val="006D59D1"/>
    <w:rsid w:val="006F6DDE"/>
    <w:rsid w:val="00754ED8"/>
    <w:rsid w:val="007C2820"/>
    <w:rsid w:val="00824DD7"/>
    <w:rsid w:val="0085191F"/>
    <w:rsid w:val="008707D5"/>
    <w:rsid w:val="00880896"/>
    <w:rsid w:val="00894BF2"/>
    <w:rsid w:val="008E7FA2"/>
    <w:rsid w:val="00926507"/>
    <w:rsid w:val="009524C7"/>
    <w:rsid w:val="009555E1"/>
    <w:rsid w:val="00957719"/>
    <w:rsid w:val="00973EC8"/>
    <w:rsid w:val="009E62EA"/>
    <w:rsid w:val="00A73CB8"/>
    <w:rsid w:val="00AA3075"/>
    <w:rsid w:val="00AA562A"/>
    <w:rsid w:val="00AB5BF1"/>
    <w:rsid w:val="00B64F38"/>
    <w:rsid w:val="00BA671C"/>
    <w:rsid w:val="00BF2D82"/>
    <w:rsid w:val="00CA2E43"/>
    <w:rsid w:val="00D26A09"/>
    <w:rsid w:val="00E2627A"/>
    <w:rsid w:val="00E400AD"/>
    <w:rsid w:val="00EB25AD"/>
    <w:rsid w:val="00EB508F"/>
    <w:rsid w:val="00F370C3"/>
    <w:rsid w:val="00F5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6365"/>
  <w15:docId w15:val="{6813849F-6ABC-485E-935D-E98535C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3</cp:revision>
  <cp:lastPrinted>2023-11-07T12:19:00Z</cp:lastPrinted>
  <dcterms:created xsi:type="dcterms:W3CDTF">2023-11-20T11:55:00Z</dcterms:created>
  <dcterms:modified xsi:type="dcterms:W3CDTF">2023-11-21T11:49:00Z</dcterms:modified>
</cp:coreProperties>
</file>