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FA" w:rsidRPr="009F6840" w:rsidRDefault="004F03DF" w:rsidP="005C20FA">
      <w:pPr>
        <w:shd w:val="clear" w:color="auto" w:fill="FFFFFF"/>
        <w:spacing w:before="100" w:beforeAutospacing="1" w:after="0" w:line="312" w:lineRule="atLeast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</w:pPr>
      <w:r w:rsidRPr="009F6840"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  <w:t xml:space="preserve">Neale-Wade </w:t>
      </w:r>
      <w:r w:rsidR="005C20FA" w:rsidRPr="009F6840"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  <w:t>Academy</w:t>
      </w:r>
    </w:p>
    <w:p w:rsidR="002844F8" w:rsidRPr="009F6840" w:rsidRDefault="002844F8" w:rsidP="005C20FA">
      <w:pPr>
        <w:shd w:val="clear" w:color="auto" w:fill="FFFFFF"/>
        <w:spacing w:before="100" w:beforeAutospacing="1" w:after="0" w:line="312" w:lineRule="atLeast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</w:pPr>
      <w:r w:rsidRPr="009F6840"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  <w:t>(an Active Learning Trust School)</w:t>
      </w:r>
    </w:p>
    <w:p w:rsidR="004F03DF" w:rsidRPr="009F6840" w:rsidRDefault="004F03DF" w:rsidP="005C20FA">
      <w:pPr>
        <w:shd w:val="clear" w:color="auto" w:fill="FFFFFF"/>
        <w:spacing w:before="100" w:beforeAutospacing="1" w:after="0" w:line="312" w:lineRule="atLeast"/>
        <w:jc w:val="center"/>
        <w:outlineLvl w:val="0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>March, Cambridgeshire.</w:t>
      </w:r>
    </w:p>
    <w:p w:rsidR="004F03DF" w:rsidRPr="009F6840" w:rsidRDefault="004F03DF" w:rsidP="005C20F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>Telephone: 01354 606000</w:t>
      </w:r>
    </w:p>
    <w:p w:rsidR="00BE1D54" w:rsidRPr="009F6840" w:rsidRDefault="005A7CFD" w:rsidP="00BE1D54">
      <w:pPr>
        <w:shd w:val="clear" w:color="auto" w:fill="FFFFFF"/>
        <w:spacing w:before="100" w:beforeAutospacing="1" w:after="0" w:line="312" w:lineRule="atLeast"/>
        <w:jc w:val="center"/>
        <w:outlineLvl w:val="0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Teacher of </w:t>
      </w:r>
      <w:r w:rsidR="009F6840" w:rsidRPr="009F6840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Science </w:t>
      </w:r>
    </w:p>
    <w:p w:rsidR="00BE1D54" w:rsidRPr="009F6840" w:rsidRDefault="00BE1D54" w:rsidP="00BE1D54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</w:p>
    <w:p w:rsidR="00A71113" w:rsidRPr="009F6840" w:rsidRDefault="004F03DF" w:rsidP="004F03DF">
      <w:pPr>
        <w:shd w:val="clear" w:color="auto" w:fill="FFFFFF"/>
        <w:spacing w:after="0" w:line="320" w:lineRule="atLeast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Salary:</w:t>
      </w: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ab/>
      </w: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ab/>
      </w:r>
      <w:r w:rsidR="00A71113" w:rsidRPr="009F6840">
        <w:rPr>
          <w:rFonts w:ascii="Arial" w:eastAsia="Times New Roman" w:hAnsi="Arial" w:cs="Arial"/>
          <w:bCs/>
          <w:sz w:val="20"/>
          <w:szCs w:val="20"/>
          <w:lang w:val="en" w:eastAsia="en-GB"/>
        </w:rPr>
        <w:t>Main</w:t>
      </w:r>
      <w:r w:rsidR="0023039C" w:rsidRPr="009F6840"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 Scale / Upper Scale</w:t>
      </w:r>
    </w:p>
    <w:p w:rsidR="004F03DF" w:rsidRPr="009F6840" w:rsidRDefault="004F03DF" w:rsidP="004F03DF">
      <w:pPr>
        <w:shd w:val="clear" w:color="auto" w:fill="FFFFFF"/>
        <w:spacing w:after="0" w:line="320" w:lineRule="atLeast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Location:</w:t>
      </w: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ab/>
      </w:r>
      <w:r w:rsidR="00257B86" w:rsidRPr="009F6840">
        <w:rPr>
          <w:rFonts w:ascii="Arial" w:eastAsia="Times New Roman" w:hAnsi="Arial" w:cs="Arial"/>
          <w:bCs/>
          <w:sz w:val="20"/>
          <w:szCs w:val="20"/>
          <w:lang w:val="en" w:eastAsia="en-GB"/>
        </w:rPr>
        <w:t>March,</w:t>
      </w:r>
      <w:r w:rsidR="00257B86"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proofErr w:type="spellStart"/>
      <w:r w:rsidRPr="009F6840">
        <w:rPr>
          <w:rFonts w:ascii="Arial" w:eastAsia="Times New Roman" w:hAnsi="Arial" w:cs="Arial"/>
          <w:bCs/>
          <w:sz w:val="20"/>
          <w:szCs w:val="20"/>
          <w:lang w:val="en" w:eastAsia="en-GB"/>
        </w:rPr>
        <w:t>Cambridgeshire</w:t>
      </w:r>
      <w:proofErr w:type="spellEnd"/>
    </w:p>
    <w:p w:rsidR="004F03DF" w:rsidRPr="009F6840" w:rsidRDefault="004F03DF" w:rsidP="004F03DF">
      <w:pPr>
        <w:shd w:val="clear" w:color="auto" w:fill="FFFFFF"/>
        <w:spacing w:after="0" w:line="320" w:lineRule="atLeast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Contract type:</w:t>
      </w:r>
      <w:r w:rsidRPr="009F6840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ab/>
      </w:r>
      <w:r w:rsidR="000D7732" w:rsidRPr="009F6840">
        <w:rPr>
          <w:rFonts w:ascii="Arial" w:eastAsia="Times New Roman" w:hAnsi="Arial" w:cs="Arial"/>
          <w:sz w:val="20"/>
          <w:szCs w:val="20"/>
          <w:lang w:val="en" w:eastAsia="en-GB"/>
        </w:rPr>
        <w:t>Permanent</w:t>
      </w:r>
      <w:r w:rsidR="00D71465">
        <w:rPr>
          <w:rFonts w:ascii="Arial" w:eastAsia="Times New Roman" w:hAnsi="Arial" w:cs="Arial"/>
          <w:sz w:val="20"/>
          <w:szCs w:val="20"/>
          <w:lang w:val="en" w:eastAsia="en-GB"/>
        </w:rPr>
        <w:t xml:space="preserve"> / Full Time</w:t>
      </w:r>
    </w:p>
    <w:p w:rsidR="006C44FE" w:rsidRPr="009F6840" w:rsidRDefault="006C44FE" w:rsidP="006C44FE">
      <w:pPr>
        <w:shd w:val="clear" w:color="auto" w:fill="FFFFFF"/>
        <w:spacing w:after="0" w:line="320" w:lineRule="atLeast"/>
        <w:ind w:left="2160" w:hanging="2160"/>
        <w:rPr>
          <w:rFonts w:ascii="Arial" w:eastAsia="Times New Roman" w:hAnsi="Arial" w:cs="Arial"/>
          <w:sz w:val="20"/>
          <w:szCs w:val="20"/>
          <w:lang w:val="en" w:eastAsia="en-GB"/>
        </w:rPr>
      </w:pPr>
    </w:p>
    <w:p w:rsidR="0023039C" w:rsidRPr="009F6840" w:rsidRDefault="0023039C" w:rsidP="0023039C">
      <w:pPr>
        <w:jc w:val="both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 xml:space="preserve">We are seeking </w:t>
      </w:r>
      <w:r w:rsidR="00567498" w:rsidRPr="009F6840">
        <w:rPr>
          <w:rFonts w:ascii="Arial" w:hAnsi="Arial" w:cs="Arial"/>
          <w:sz w:val="20"/>
          <w:szCs w:val="20"/>
        </w:rPr>
        <w:t>a</w:t>
      </w:r>
      <w:r w:rsidRPr="009F6840">
        <w:rPr>
          <w:rFonts w:ascii="Arial" w:hAnsi="Arial" w:cs="Arial"/>
          <w:sz w:val="20"/>
          <w:szCs w:val="20"/>
        </w:rPr>
        <w:t xml:space="preserve"> dedicated, enthusiastic, able and inspiring teaching colleague to deliver</w:t>
      </w:r>
      <w:r w:rsidR="005C454D" w:rsidRPr="009F6840">
        <w:rPr>
          <w:rFonts w:ascii="Arial" w:hAnsi="Arial" w:cs="Arial"/>
          <w:sz w:val="20"/>
          <w:szCs w:val="20"/>
        </w:rPr>
        <w:t xml:space="preserve"> </w:t>
      </w:r>
      <w:r w:rsidR="009F6840" w:rsidRPr="009F6840">
        <w:rPr>
          <w:rFonts w:ascii="Arial" w:hAnsi="Arial" w:cs="Arial"/>
          <w:sz w:val="20"/>
          <w:szCs w:val="20"/>
        </w:rPr>
        <w:t>Science</w:t>
      </w:r>
      <w:r w:rsidR="00605B7B" w:rsidRPr="009F6840">
        <w:rPr>
          <w:rFonts w:ascii="Arial" w:hAnsi="Arial" w:cs="Arial"/>
          <w:sz w:val="20"/>
          <w:szCs w:val="20"/>
        </w:rPr>
        <w:t xml:space="preserve"> </w:t>
      </w:r>
      <w:r w:rsidRPr="009F6840">
        <w:rPr>
          <w:rFonts w:ascii="Arial" w:hAnsi="Arial" w:cs="Arial"/>
          <w:sz w:val="20"/>
          <w:szCs w:val="20"/>
        </w:rPr>
        <w:t>across the full age and ability range.  As a</w:t>
      </w:r>
      <w:r w:rsidR="00BE1D54" w:rsidRPr="009F6840">
        <w:rPr>
          <w:rFonts w:ascii="Arial" w:hAnsi="Arial" w:cs="Arial"/>
          <w:sz w:val="20"/>
          <w:szCs w:val="20"/>
        </w:rPr>
        <w:t xml:space="preserve"> </w:t>
      </w:r>
      <w:r w:rsidR="000B1237" w:rsidRPr="009F6840">
        <w:rPr>
          <w:rFonts w:ascii="Arial" w:hAnsi="Arial" w:cs="Arial"/>
          <w:sz w:val="20"/>
          <w:szCs w:val="20"/>
        </w:rPr>
        <w:t>t</w:t>
      </w:r>
      <w:r w:rsidRPr="009F6840">
        <w:rPr>
          <w:rFonts w:ascii="Arial" w:hAnsi="Arial" w:cs="Arial"/>
          <w:sz w:val="20"/>
          <w:szCs w:val="20"/>
        </w:rPr>
        <w:t>eacher at Neale-Wade, you will be part of a flourishing team developing fresh ideas to embed students’ skills</w:t>
      </w:r>
      <w:r w:rsidR="00EB258F" w:rsidRPr="009F6840">
        <w:rPr>
          <w:rFonts w:ascii="Arial" w:hAnsi="Arial" w:cs="Arial"/>
          <w:sz w:val="20"/>
          <w:szCs w:val="20"/>
        </w:rPr>
        <w:t xml:space="preserve"> to</w:t>
      </w:r>
      <w:r w:rsidRPr="009F6840">
        <w:rPr>
          <w:rFonts w:ascii="Arial" w:hAnsi="Arial" w:cs="Arial"/>
          <w:sz w:val="20"/>
          <w:szCs w:val="20"/>
        </w:rPr>
        <w:t xml:space="preserve"> support learning. </w:t>
      </w:r>
    </w:p>
    <w:p w:rsidR="0023039C" w:rsidRPr="009F6840" w:rsidRDefault="0023039C" w:rsidP="0023039C">
      <w:pPr>
        <w:jc w:val="both"/>
        <w:rPr>
          <w:rFonts w:ascii="Arial" w:hAnsi="Arial" w:cs="Arial"/>
          <w:b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 xml:space="preserve">We are looking for </w:t>
      </w:r>
      <w:r w:rsidR="00567498" w:rsidRPr="009F6840">
        <w:rPr>
          <w:rFonts w:ascii="Arial" w:hAnsi="Arial" w:cs="Arial"/>
          <w:sz w:val="20"/>
          <w:szCs w:val="20"/>
        </w:rPr>
        <w:t>a</w:t>
      </w:r>
      <w:r w:rsidRPr="009F6840">
        <w:rPr>
          <w:rFonts w:ascii="Arial" w:hAnsi="Arial" w:cs="Arial"/>
          <w:sz w:val="20"/>
          <w:szCs w:val="20"/>
        </w:rPr>
        <w:t xml:space="preserve"> talented teacher with the enthusiasm and drive to live up to our high expectations to deliver. You can expect to work in a supportive yet high energy atmosphere.  </w:t>
      </w:r>
      <w:r w:rsidRPr="009F6840">
        <w:rPr>
          <w:rFonts w:ascii="Arial" w:hAnsi="Arial" w:cs="Arial"/>
          <w:b/>
          <w:sz w:val="20"/>
          <w:szCs w:val="20"/>
        </w:rPr>
        <w:t xml:space="preserve">This is an ideal opportunity </w:t>
      </w:r>
      <w:r w:rsidR="0015692B" w:rsidRPr="009F6840">
        <w:rPr>
          <w:rFonts w:ascii="Arial" w:hAnsi="Arial" w:cs="Arial"/>
          <w:b/>
          <w:sz w:val="20"/>
          <w:szCs w:val="20"/>
        </w:rPr>
        <w:t>f</w:t>
      </w:r>
      <w:r w:rsidRPr="009F6840">
        <w:rPr>
          <w:rFonts w:ascii="Arial" w:hAnsi="Arial" w:cs="Arial"/>
          <w:b/>
          <w:sz w:val="20"/>
          <w:szCs w:val="20"/>
        </w:rPr>
        <w:t xml:space="preserve">or a Newly Qualified teacher or an experienced candidate seeking a fresh challenge. </w:t>
      </w:r>
    </w:p>
    <w:p w:rsidR="0023039C" w:rsidRPr="009F6840" w:rsidRDefault="0023039C" w:rsidP="0023039C">
      <w:p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b/>
          <w:sz w:val="20"/>
          <w:szCs w:val="20"/>
        </w:rPr>
        <w:t>We can offer you</w:t>
      </w:r>
      <w:r w:rsidRPr="009F6840">
        <w:rPr>
          <w:rFonts w:ascii="Arial" w:hAnsi="Arial" w:cs="Arial"/>
          <w:sz w:val="20"/>
          <w:szCs w:val="20"/>
        </w:rPr>
        <w:t>:</w:t>
      </w:r>
    </w:p>
    <w:p w:rsidR="004A2906" w:rsidRPr="009F6840" w:rsidRDefault="004A2906" w:rsidP="004A290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A chance to join a dynamic multi-academy trust</w:t>
      </w:r>
    </w:p>
    <w:p w:rsidR="004A2906" w:rsidRPr="009F6840" w:rsidRDefault="004A2906" w:rsidP="004A290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A committed and dedicated team of qualified teachers</w:t>
      </w:r>
    </w:p>
    <w:p w:rsidR="004A2906" w:rsidRPr="009F6840" w:rsidRDefault="004A2906" w:rsidP="004A290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A passion for learning by all members of our community</w:t>
      </w:r>
    </w:p>
    <w:p w:rsidR="004A2906" w:rsidRPr="009F6840" w:rsidRDefault="004A2906" w:rsidP="004A290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100% focus on improving outcomes for the students in our school</w:t>
      </w:r>
    </w:p>
    <w:p w:rsidR="004A2906" w:rsidRPr="009F6840" w:rsidRDefault="004A2906" w:rsidP="004A290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Strong support for your further professional development</w:t>
      </w:r>
      <w:r w:rsidR="00E809F3" w:rsidRPr="009F6840">
        <w:rPr>
          <w:rFonts w:ascii="Arial" w:hAnsi="Arial" w:cs="Arial"/>
          <w:sz w:val="20"/>
          <w:szCs w:val="20"/>
        </w:rPr>
        <w:t xml:space="preserve"> including visiting other schools.</w:t>
      </w:r>
    </w:p>
    <w:p w:rsidR="0023039C" w:rsidRPr="009F6840" w:rsidRDefault="0023039C" w:rsidP="0023039C">
      <w:pPr>
        <w:rPr>
          <w:rFonts w:ascii="Arial" w:hAnsi="Arial" w:cs="Arial"/>
          <w:b/>
          <w:sz w:val="20"/>
          <w:szCs w:val="20"/>
        </w:rPr>
      </w:pPr>
      <w:r w:rsidRPr="009F6840">
        <w:rPr>
          <w:rFonts w:ascii="Arial" w:hAnsi="Arial" w:cs="Arial"/>
          <w:b/>
          <w:sz w:val="20"/>
          <w:szCs w:val="20"/>
        </w:rPr>
        <w:t>We require you to:</w:t>
      </w:r>
    </w:p>
    <w:p w:rsidR="0023039C" w:rsidRPr="009F6840" w:rsidRDefault="0023039C" w:rsidP="0023039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Be passionate about student’s learning and development</w:t>
      </w:r>
    </w:p>
    <w:p w:rsidR="0023039C" w:rsidRPr="009F6840" w:rsidRDefault="0023039C" w:rsidP="0023039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Be a great team player with a positive outlook</w:t>
      </w:r>
    </w:p>
    <w:p w:rsidR="0023039C" w:rsidRPr="009F6840" w:rsidRDefault="0023039C" w:rsidP="0023039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Have high expectations of students learning and behaviour</w:t>
      </w:r>
    </w:p>
    <w:p w:rsidR="0023039C" w:rsidRPr="009F6840" w:rsidRDefault="0023039C" w:rsidP="0023039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>Be an ex</w:t>
      </w:r>
      <w:r w:rsidR="002844F8" w:rsidRPr="009F6840">
        <w:rPr>
          <w:rFonts w:ascii="Arial" w:hAnsi="Arial" w:cs="Arial"/>
          <w:sz w:val="20"/>
          <w:szCs w:val="20"/>
        </w:rPr>
        <w:t>cellent</w:t>
      </w:r>
      <w:r w:rsidRPr="009F6840">
        <w:rPr>
          <w:rFonts w:ascii="Arial" w:hAnsi="Arial" w:cs="Arial"/>
          <w:sz w:val="20"/>
          <w:szCs w:val="20"/>
        </w:rPr>
        <w:t xml:space="preserve"> classroom practitioner with a strong record of achievement and success</w:t>
      </w:r>
    </w:p>
    <w:p w:rsidR="0023039C" w:rsidRPr="009F6840" w:rsidRDefault="0023039C" w:rsidP="0023039C">
      <w:pPr>
        <w:rPr>
          <w:rFonts w:ascii="Arial" w:hAnsi="Arial" w:cs="Arial"/>
          <w:sz w:val="20"/>
          <w:szCs w:val="20"/>
        </w:rPr>
      </w:pPr>
      <w:r w:rsidRPr="009F6840">
        <w:rPr>
          <w:rFonts w:ascii="Arial" w:hAnsi="Arial" w:cs="Arial"/>
          <w:sz w:val="20"/>
          <w:szCs w:val="20"/>
        </w:rPr>
        <w:t xml:space="preserve">If you are passionate about improving outcomes for students and you are looking for an exciting opportunity to have a real impact in a fast-paced and innovative environment, then this could be the job for you. </w:t>
      </w:r>
    </w:p>
    <w:p w:rsidR="000B1237" w:rsidRPr="009F6840" w:rsidRDefault="004F03DF" w:rsidP="0023039C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Neale-Wade </w:t>
      </w:r>
      <w:r w:rsidR="005C20FA" w:rsidRPr="009F6840">
        <w:rPr>
          <w:rFonts w:ascii="Arial" w:eastAsia="Times New Roman" w:hAnsi="Arial" w:cs="Arial"/>
          <w:sz w:val="20"/>
          <w:szCs w:val="20"/>
          <w:lang w:val="en" w:eastAsia="en-GB"/>
        </w:rPr>
        <w:t>Academy</w:t>
      </w:r>
      <w:r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 is committed to safeguarding and promoting the welfare of children, young people and vulnerable adults and expects all staff and volunteers to share this commitment. </w:t>
      </w:r>
      <w:r w:rsidR="00EC66E6"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An enhanced </w:t>
      </w:r>
      <w:r w:rsidR="00985EBD" w:rsidRPr="009F6840">
        <w:rPr>
          <w:rFonts w:ascii="Arial" w:eastAsia="Times New Roman" w:hAnsi="Arial" w:cs="Arial"/>
          <w:sz w:val="20"/>
          <w:szCs w:val="20"/>
          <w:lang w:val="en" w:eastAsia="en-GB"/>
        </w:rPr>
        <w:t>DBS</w:t>
      </w:r>
      <w:r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 check is required for all successful</w:t>
      </w:r>
      <w:r w:rsidR="00EC66E6"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 applicants.</w:t>
      </w:r>
    </w:p>
    <w:p w:rsidR="009F6840" w:rsidRDefault="009F6840" w:rsidP="009F6840">
      <w:pPr>
        <w:shd w:val="clear" w:color="auto" w:fill="FFFFFF"/>
        <w:spacing w:before="100" w:beforeAutospacing="1" w:after="0" w:line="320" w:lineRule="atLeast"/>
        <w:jc w:val="both"/>
        <w:rPr>
          <w:rStyle w:val="Hyperlink"/>
          <w:rFonts w:ascii="Arial" w:eastAsia="Times New Roman" w:hAnsi="Arial" w:cs="Arial"/>
          <w:sz w:val="20"/>
          <w:szCs w:val="20"/>
          <w:lang w:val="en" w:eastAsia="en-GB"/>
        </w:rPr>
      </w:pPr>
      <w:r w:rsidRPr="009F6840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Further information and an application pack is available to download on our website </w:t>
      </w:r>
      <w:hyperlink r:id="rId6" w:history="1">
        <w:r w:rsidRPr="009F6840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val="en" w:eastAsia="en-GB"/>
          </w:rPr>
          <w:t>https://www.neale-wade.org/page/?title=Staff+Vacancies&amp;pid=22</w:t>
        </w:r>
      </w:hyperlink>
      <w:r w:rsidRPr="009F6840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. </w:t>
      </w:r>
      <w:r w:rsidRPr="009F6840">
        <w:rPr>
          <w:rFonts w:ascii="Arial" w:eastAsia="Times New Roman" w:hAnsi="Arial" w:cs="Arial"/>
          <w:sz w:val="20"/>
          <w:szCs w:val="20"/>
          <w:lang w:val="en" w:eastAsia="en-GB"/>
        </w:rPr>
        <w:t xml:space="preserve">Alternatively please contact the school on 01354 606000 or by email, </w:t>
      </w:r>
      <w:hyperlink r:id="rId7" w:history="1">
        <w:r w:rsidR="00D71465" w:rsidRPr="002F07CE">
          <w:rPr>
            <w:rStyle w:val="Hyperlink"/>
            <w:rFonts w:ascii="Arial" w:eastAsia="Times New Roman" w:hAnsi="Arial" w:cs="Arial"/>
            <w:sz w:val="20"/>
            <w:szCs w:val="20"/>
            <w:lang w:val="en" w:eastAsia="en-GB"/>
          </w:rPr>
          <w:t>dhyde@neale-wade.org</w:t>
        </w:r>
      </w:hyperlink>
    </w:p>
    <w:p w:rsidR="00D71465" w:rsidRDefault="00D71465" w:rsidP="0045225C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The closing </w:t>
      </w:r>
      <w:r w:rsidR="00B953B4"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date for </w:t>
      </w:r>
      <w:r w:rsidR="00DC6108">
        <w:rPr>
          <w:rFonts w:ascii="Arial" w:eastAsia="Times New Roman" w:hAnsi="Arial" w:cs="Arial"/>
          <w:bCs/>
          <w:sz w:val="20"/>
          <w:szCs w:val="20"/>
          <w:lang w:val="en" w:eastAsia="en-GB"/>
        </w:rPr>
        <w:t>applications is Friday 7</w:t>
      </w:r>
      <w:r w:rsidR="00DC6108" w:rsidRPr="00DC6108">
        <w:rPr>
          <w:rFonts w:ascii="Arial" w:eastAsia="Times New Roman" w:hAnsi="Arial" w:cs="Arial"/>
          <w:bCs/>
          <w:sz w:val="20"/>
          <w:szCs w:val="20"/>
          <w:vertAlign w:val="superscript"/>
          <w:lang w:val="en" w:eastAsia="en-GB"/>
        </w:rPr>
        <w:t>th</w:t>
      </w:r>
      <w:r w:rsidR="00DC6108"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 </w:t>
      </w:r>
      <w:bookmarkStart w:id="0" w:name="_GoBack"/>
      <w:bookmarkEnd w:id="0"/>
      <w:r w:rsidR="00DC6108">
        <w:rPr>
          <w:rFonts w:ascii="Arial" w:eastAsia="Times New Roman" w:hAnsi="Arial" w:cs="Arial"/>
          <w:bCs/>
          <w:sz w:val="20"/>
          <w:szCs w:val="20"/>
          <w:lang w:val="en" w:eastAsia="en-GB"/>
        </w:rPr>
        <w:t>May</w:t>
      </w:r>
      <w:r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 202</w:t>
      </w:r>
      <w:r w:rsidR="00287C25">
        <w:rPr>
          <w:rFonts w:ascii="Arial" w:eastAsia="Times New Roman" w:hAnsi="Arial" w:cs="Arial"/>
          <w:bCs/>
          <w:sz w:val="20"/>
          <w:szCs w:val="20"/>
          <w:lang w:val="en" w:eastAsia="en-GB"/>
        </w:rPr>
        <w:t>1</w:t>
      </w:r>
      <w:r>
        <w:rPr>
          <w:rFonts w:ascii="Arial" w:eastAsia="Times New Roman" w:hAnsi="Arial" w:cs="Arial"/>
          <w:bCs/>
          <w:sz w:val="20"/>
          <w:szCs w:val="20"/>
          <w:lang w:val="en" w:eastAsia="en-GB"/>
        </w:rPr>
        <w:t xml:space="preserve"> at Midday.</w:t>
      </w:r>
    </w:p>
    <w:p w:rsidR="0045225C" w:rsidRPr="00E22A2A" w:rsidRDefault="0045225C" w:rsidP="0045225C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  <w:r w:rsidRPr="00E22A2A">
        <w:rPr>
          <w:rFonts w:ascii="Arial" w:eastAsia="Times New Roman" w:hAnsi="Arial" w:cs="Arial"/>
          <w:bCs/>
          <w:sz w:val="20"/>
          <w:szCs w:val="20"/>
          <w:lang w:val="en" w:eastAsia="en-GB"/>
        </w:rPr>
        <w:t>We reserve the right to close this position early, so we encourage all applicants to apply as soon as possible</w:t>
      </w:r>
    </w:p>
    <w:p w:rsidR="00C64A71" w:rsidRPr="009F6840" w:rsidRDefault="00C64A71" w:rsidP="009F6840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en" w:eastAsia="en-GB"/>
        </w:rPr>
      </w:pPr>
    </w:p>
    <w:sectPr w:rsidR="00C64A71" w:rsidRPr="009F6840" w:rsidSect="00C07299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2D3"/>
    <w:multiLevelType w:val="hybridMultilevel"/>
    <w:tmpl w:val="1DA2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3584"/>
    <w:multiLevelType w:val="hybridMultilevel"/>
    <w:tmpl w:val="874A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6548D"/>
    <w:multiLevelType w:val="hybridMultilevel"/>
    <w:tmpl w:val="B9DA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DF"/>
    <w:rsid w:val="00015578"/>
    <w:rsid w:val="00050240"/>
    <w:rsid w:val="000A1E03"/>
    <w:rsid w:val="000B1237"/>
    <w:rsid w:val="000B38C0"/>
    <w:rsid w:val="000D7732"/>
    <w:rsid w:val="00130C7D"/>
    <w:rsid w:val="00136D80"/>
    <w:rsid w:val="0015692B"/>
    <w:rsid w:val="001731B6"/>
    <w:rsid w:val="001C7D63"/>
    <w:rsid w:val="0023039C"/>
    <w:rsid w:val="00252643"/>
    <w:rsid w:val="00257B86"/>
    <w:rsid w:val="002828B9"/>
    <w:rsid w:val="002844F8"/>
    <w:rsid w:val="00287C25"/>
    <w:rsid w:val="002A1001"/>
    <w:rsid w:val="002A77D2"/>
    <w:rsid w:val="002E51FD"/>
    <w:rsid w:val="00372249"/>
    <w:rsid w:val="003E717D"/>
    <w:rsid w:val="00414C04"/>
    <w:rsid w:val="0045225C"/>
    <w:rsid w:val="00462C5A"/>
    <w:rsid w:val="004A0480"/>
    <w:rsid w:val="004A2906"/>
    <w:rsid w:val="004B719D"/>
    <w:rsid w:val="004F03DF"/>
    <w:rsid w:val="00503F21"/>
    <w:rsid w:val="00517BC7"/>
    <w:rsid w:val="005347DD"/>
    <w:rsid w:val="00556E55"/>
    <w:rsid w:val="00567498"/>
    <w:rsid w:val="00577568"/>
    <w:rsid w:val="005A7CFD"/>
    <w:rsid w:val="005C20FA"/>
    <w:rsid w:val="005C454D"/>
    <w:rsid w:val="005E3E8C"/>
    <w:rsid w:val="005F1EB1"/>
    <w:rsid w:val="00605B7B"/>
    <w:rsid w:val="00614747"/>
    <w:rsid w:val="006237B9"/>
    <w:rsid w:val="006C44FE"/>
    <w:rsid w:val="006E6340"/>
    <w:rsid w:val="007135DA"/>
    <w:rsid w:val="00716616"/>
    <w:rsid w:val="007431A3"/>
    <w:rsid w:val="008068D4"/>
    <w:rsid w:val="008830C1"/>
    <w:rsid w:val="008E4A5D"/>
    <w:rsid w:val="008E4C5B"/>
    <w:rsid w:val="00921010"/>
    <w:rsid w:val="009404FF"/>
    <w:rsid w:val="009449B2"/>
    <w:rsid w:val="00985EBD"/>
    <w:rsid w:val="009A14AE"/>
    <w:rsid w:val="009B2AC1"/>
    <w:rsid w:val="009F6840"/>
    <w:rsid w:val="00A24BFF"/>
    <w:rsid w:val="00A5048E"/>
    <w:rsid w:val="00A71113"/>
    <w:rsid w:val="00AE440C"/>
    <w:rsid w:val="00B35AB2"/>
    <w:rsid w:val="00B47DBC"/>
    <w:rsid w:val="00B953B4"/>
    <w:rsid w:val="00BE1D54"/>
    <w:rsid w:val="00C07299"/>
    <w:rsid w:val="00C64A71"/>
    <w:rsid w:val="00C65318"/>
    <w:rsid w:val="00CB310E"/>
    <w:rsid w:val="00CB4F28"/>
    <w:rsid w:val="00D1745F"/>
    <w:rsid w:val="00D71465"/>
    <w:rsid w:val="00D81F9E"/>
    <w:rsid w:val="00DB76E3"/>
    <w:rsid w:val="00DC6108"/>
    <w:rsid w:val="00E0678D"/>
    <w:rsid w:val="00E12F15"/>
    <w:rsid w:val="00E20C77"/>
    <w:rsid w:val="00E3065C"/>
    <w:rsid w:val="00E42A58"/>
    <w:rsid w:val="00E770A3"/>
    <w:rsid w:val="00E809F3"/>
    <w:rsid w:val="00E93A73"/>
    <w:rsid w:val="00EB258F"/>
    <w:rsid w:val="00EC66E6"/>
    <w:rsid w:val="00F5432D"/>
    <w:rsid w:val="00F86F7D"/>
    <w:rsid w:val="00FC1203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E21E"/>
  <w15:docId w15:val="{159B0D13-4F89-4565-8EF5-ED75F186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3DF"/>
    <w:pPr>
      <w:spacing w:before="100" w:beforeAutospacing="1" w:after="100" w:afterAutospacing="1" w:line="312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F03DF"/>
    <w:pPr>
      <w:spacing w:before="199" w:after="199" w:line="240" w:lineRule="auto"/>
      <w:outlineLvl w:val="2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DF"/>
    <w:rPr>
      <w:rFonts w:ascii="Times New Roman" w:eastAsia="Times New Roman" w:hAnsi="Times New Roman" w:cs="Times New Roman"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03DF"/>
    <w:rPr>
      <w:rFonts w:ascii="Arial" w:eastAsia="Times New Roman" w:hAnsi="Arial" w:cs="Arial"/>
      <w:b/>
      <w:bCs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4F03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03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ug">
    <w:name w:val="slug"/>
    <w:basedOn w:val="Normal"/>
    <w:rsid w:val="004F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avefavourites">
    <w:name w:val="savefavourites"/>
    <w:basedOn w:val="DefaultParagraphFont"/>
    <w:rsid w:val="004F03DF"/>
  </w:style>
  <w:style w:type="paragraph" w:styleId="BalloonText">
    <w:name w:val="Balloon Text"/>
    <w:basedOn w:val="Normal"/>
    <w:link w:val="BalloonTextChar"/>
    <w:uiPriority w:val="99"/>
    <w:semiHidden/>
    <w:unhideWhenUsed/>
    <w:rsid w:val="004F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588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81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4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yde@neale-wad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ale-wade.org/page/?title=Staff+Vacancies&amp;pid=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7DB2-4A6E-446B-93FC-52384CDE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1DE8EDFB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Mrs D Hyde</cp:lastModifiedBy>
  <cp:revision>4</cp:revision>
  <cp:lastPrinted>2020-03-12T15:05:00Z</cp:lastPrinted>
  <dcterms:created xsi:type="dcterms:W3CDTF">2021-04-12T14:39:00Z</dcterms:created>
  <dcterms:modified xsi:type="dcterms:W3CDTF">2021-04-16T10:42:00Z</dcterms:modified>
</cp:coreProperties>
</file>