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7A363" w14:textId="77777777" w:rsidR="000F4B8D" w:rsidRPr="00222817" w:rsidRDefault="000F4B8D" w:rsidP="002547A1">
      <w:pPr>
        <w:pStyle w:val="NoSpacing"/>
        <w:jc w:val="center"/>
        <w:rPr>
          <w:rFonts w:eastAsia="Times New Roman" w:cstheme="minorHAnsi"/>
          <w:b/>
          <w:bCs/>
        </w:rPr>
      </w:pPr>
    </w:p>
    <w:p w14:paraId="299AE8E0" w14:textId="27B034AF" w:rsidR="00573115" w:rsidRPr="00222817" w:rsidRDefault="00222817" w:rsidP="00B2098B">
      <w:pPr>
        <w:jc w:val="center"/>
        <w:rPr>
          <w:rFonts w:cstheme="minorHAnsi"/>
          <w:b/>
          <w:bCs/>
        </w:rPr>
      </w:pPr>
      <w:r w:rsidRPr="00222817">
        <w:rPr>
          <w:rFonts w:cstheme="minorHAnsi"/>
          <w:b/>
          <w:bCs/>
        </w:rPr>
        <w:t>Teacher of Science</w:t>
      </w:r>
    </w:p>
    <w:p w14:paraId="36E469E2" w14:textId="77777777" w:rsidR="00697B4E" w:rsidRPr="00222817" w:rsidRDefault="00697B4E" w:rsidP="00B2098B">
      <w:pPr>
        <w:jc w:val="center"/>
        <w:rPr>
          <w:rFonts w:cstheme="minorHAnsi"/>
          <w:b/>
          <w:bCs/>
        </w:rPr>
      </w:pPr>
    </w:p>
    <w:p w14:paraId="36E4A0DC" w14:textId="263595AC" w:rsidR="00573115" w:rsidRPr="00222817" w:rsidRDefault="00573115" w:rsidP="00573115">
      <w:pPr>
        <w:pStyle w:val="NoSpacing"/>
        <w:rPr>
          <w:rFonts w:cstheme="minorHAnsi"/>
          <w:b/>
          <w:bCs/>
        </w:rPr>
      </w:pPr>
      <w:r w:rsidRPr="00222817">
        <w:rPr>
          <w:rFonts w:cstheme="minorHAnsi"/>
          <w:b/>
          <w:bCs/>
        </w:rPr>
        <w:t xml:space="preserve">Salary: </w:t>
      </w:r>
      <w:r w:rsidR="00222817" w:rsidRPr="00222817">
        <w:rPr>
          <w:rFonts w:cstheme="minorHAnsi"/>
          <w:b/>
          <w:bCs/>
        </w:rPr>
        <w:t>M1 - UPS3 - £31,650 - £49,084</w:t>
      </w:r>
      <w:r w:rsidRPr="00222817">
        <w:rPr>
          <w:rFonts w:cstheme="minorHAnsi"/>
          <w:b/>
          <w:bCs/>
        </w:rPr>
        <w:tab/>
      </w:r>
    </w:p>
    <w:p w14:paraId="7BFBD655" w14:textId="76C2643E" w:rsidR="00573115" w:rsidRPr="00222817" w:rsidRDefault="00573115" w:rsidP="00573115">
      <w:pPr>
        <w:pStyle w:val="NoSpacing"/>
        <w:rPr>
          <w:rFonts w:cstheme="minorHAnsi"/>
          <w:b/>
          <w:bCs/>
        </w:rPr>
      </w:pPr>
      <w:r w:rsidRPr="00222817">
        <w:rPr>
          <w:rFonts w:cstheme="minorHAnsi"/>
          <w:b/>
          <w:bCs/>
        </w:rPr>
        <w:t xml:space="preserve">Working hours: </w:t>
      </w:r>
      <w:r w:rsidR="00222817" w:rsidRPr="00222817">
        <w:rPr>
          <w:rFonts w:cstheme="minorHAnsi"/>
          <w:b/>
          <w:bCs/>
        </w:rPr>
        <w:t>Full time</w:t>
      </w:r>
      <w:r w:rsidRPr="00222817">
        <w:rPr>
          <w:rFonts w:cstheme="minorHAnsi"/>
          <w:b/>
          <w:bCs/>
        </w:rPr>
        <w:tab/>
      </w:r>
    </w:p>
    <w:p w14:paraId="075A86D9" w14:textId="1F799949" w:rsidR="00573115" w:rsidRPr="00222817" w:rsidRDefault="00573115" w:rsidP="00573115">
      <w:pPr>
        <w:pStyle w:val="NoSpacing"/>
        <w:rPr>
          <w:rFonts w:cstheme="minorHAnsi"/>
          <w:b/>
          <w:bCs/>
        </w:rPr>
      </w:pPr>
      <w:r w:rsidRPr="00222817">
        <w:rPr>
          <w:rFonts w:cstheme="minorHAnsi"/>
          <w:b/>
          <w:bCs/>
        </w:rPr>
        <w:t xml:space="preserve">Contract type: </w:t>
      </w:r>
      <w:r w:rsidR="00222817" w:rsidRPr="00222817">
        <w:rPr>
          <w:rFonts w:cstheme="minorHAnsi"/>
          <w:b/>
          <w:bCs/>
        </w:rPr>
        <w:t xml:space="preserve">Permanent </w:t>
      </w:r>
      <w:r w:rsidRPr="00222817">
        <w:rPr>
          <w:rFonts w:cstheme="minorHAnsi"/>
          <w:b/>
          <w:bCs/>
        </w:rPr>
        <w:tab/>
      </w:r>
      <w:r w:rsidRPr="00222817">
        <w:rPr>
          <w:rFonts w:cstheme="minorHAnsi"/>
          <w:b/>
          <w:bCs/>
        </w:rPr>
        <w:tab/>
      </w:r>
    </w:p>
    <w:p w14:paraId="17FF0519" w14:textId="7DAB6E01" w:rsidR="00222817" w:rsidRPr="00222817" w:rsidRDefault="00573115" w:rsidP="00573115">
      <w:pPr>
        <w:pStyle w:val="NoSpacing"/>
        <w:rPr>
          <w:rFonts w:cstheme="minorHAnsi"/>
          <w:b/>
          <w:bCs/>
        </w:rPr>
      </w:pPr>
      <w:r w:rsidRPr="00222817">
        <w:rPr>
          <w:rFonts w:cstheme="minorHAnsi"/>
          <w:b/>
          <w:bCs/>
        </w:rPr>
        <w:t xml:space="preserve">Start date: </w:t>
      </w:r>
      <w:r w:rsidR="00D42961">
        <w:rPr>
          <w:rFonts w:cstheme="minorHAnsi"/>
          <w:b/>
          <w:bCs/>
        </w:rPr>
        <w:t>September 2025</w:t>
      </w:r>
    </w:p>
    <w:p w14:paraId="39BCF914" w14:textId="77777777" w:rsidR="00222817" w:rsidRPr="00222817" w:rsidRDefault="00222817" w:rsidP="00573115">
      <w:pPr>
        <w:pStyle w:val="NoSpacing"/>
        <w:rPr>
          <w:rFonts w:cstheme="minorHAnsi"/>
        </w:rPr>
      </w:pPr>
    </w:p>
    <w:p w14:paraId="57F3AAF1" w14:textId="77777777" w:rsidR="00222817" w:rsidRPr="00222817" w:rsidRDefault="00222817" w:rsidP="00222817">
      <w:pPr>
        <w:pStyle w:val="NoSpacing"/>
        <w:rPr>
          <w:rFonts w:cstheme="minorHAnsi"/>
        </w:rPr>
      </w:pPr>
      <w:r w:rsidRPr="00222817">
        <w:rPr>
          <w:rFonts w:cstheme="minorHAnsi"/>
        </w:rPr>
        <w:t>For a fabulous Teacher of Science who is passionate about Biology, Physics and Chemistry. </w:t>
      </w:r>
    </w:p>
    <w:p w14:paraId="39F1B74B" w14:textId="77777777" w:rsidR="00222817" w:rsidRPr="00222817" w:rsidRDefault="00222817" w:rsidP="00222817">
      <w:pPr>
        <w:pStyle w:val="NoSpacing"/>
        <w:rPr>
          <w:rFonts w:cstheme="minorHAnsi"/>
        </w:rPr>
      </w:pPr>
      <w:r w:rsidRPr="00222817">
        <w:rPr>
          <w:rFonts w:cstheme="minorHAnsi"/>
        </w:rPr>
        <w:t>You may be a new or experienced teacher but will certainly have a determination to be an outstanding practitioner. </w:t>
      </w:r>
    </w:p>
    <w:p w14:paraId="091186A0" w14:textId="77777777" w:rsidR="00222817" w:rsidRPr="00222817" w:rsidRDefault="00222817" w:rsidP="00222817">
      <w:pPr>
        <w:pStyle w:val="NoSpacing"/>
        <w:rPr>
          <w:rFonts w:cstheme="minorHAnsi"/>
        </w:rPr>
      </w:pPr>
      <w:r w:rsidRPr="00222817">
        <w:rPr>
          <w:rFonts w:cstheme="minorHAnsi"/>
        </w:rPr>
        <w:t>The successful candidate will complete our excellent Science Department, which comprises of 9 colleagues.  </w:t>
      </w:r>
    </w:p>
    <w:p w14:paraId="00665B75" w14:textId="77777777" w:rsidR="00222817" w:rsidRPr="00222817" w:rsidRDefault="00222817" w:rsidP="00222817">
      <w:pPr>
        <w:pStyle w:val="NoSpacing"/>
        <w:rPr>
          <w:rFonts w:cstheme="minorHAnsi"/>
        </w:rPr>
      </w:pPr>
      <w:r w:rsidRPr="00222817">
        <w:rPr>
          <w:rFonts w:cstheme="minorHAnsi"/>
        </w:rPr>
        <w:t> </w:t>
      </w:r>
    </w:p>
    <w:p w14:paraId="71CF34E0" w14:textId="77777777" w:rsidR="00222817" w:rsidRPr="00222817" w:rsidRDefault="00222817" w:rsidP="00222817">
      <w:pPr>
        <w:pStyle w:val="NoSpacing"/>
        <w:rPr>
          <w:rFonts w:cstheme="minorHAnsi"/>
        </w:rPr>
      </w:pPr>
      <w:r w:rsidRPr="00222817">
        <w:rPr>
          <w:rFonts w:cstheme="minorHAnsi"/>
        </w:rPr>
        <w:t>Our team have built a world-class Science curriculum with broad coverage and exciting enhancement activities.  </w:t>
      </w:r>
    </w:p>
    <w:p w14:paraId="352C5702" w14:textId="77777777" w:rsidR="00222817" w:rsidRPr="00222817" w:rsidRDefault="00222817" w:rsidP="00222817">
      <w:pPr>
        <w:pStyle w:val="NoSpacing"/>
        <w:rPr>
          <w:rFonts w:cstheme="minorHAnsi"/>
        </w:rPr>
      </w:pPr>
      <w:r w:rsidRPr="00222817">
        <w:rPr>
          <w:rFonts w:cstheme="minorHAnsi"/>
        </w:rPr>
        <w:t>You must be driven to continuously improve, be an excellent team participate and have strong subject knowledge. </w:t>
      </w:r>
    </w:p>
    <w:p w14:paraId="0112C3AB" w14:textId="77777777" w:rsidR="00222817" w:rsidRPr="00222817" w:rsidRDefault="00222817" w:rsidP="00222817">
      <w:pPr>
        <w:pStyle w:val="NoSpacing"/>
        <w:rPr>
          <w:rFonts w:cstheme="minorHAnsi"/>
        </w:rPr>
      </w:pPr>
    </w:p>
    <w:p w14:paraId="36F3F1FF" w14:textId="6433B920" w:rsidR="00573115" w:rsidRPr="00222817" w:rsidRDefault="00222817" w:rsidP="00573115">
      <w:pPr>
        <w:pStyle w:val="NoSpacing"/>
        <w:rPr>
          <w:rFonts w:cstheme="minorHAnsi"/>
        </w:rPr>
      </w:pPr>
      <w:r w:rsidRPr="00222817">
        <w:rPr>
          <w:rFonts w:cstheme="minorHAnsi"/>
        </w:rPr>
        <w:t>This is a like for like replacement.</w:t>
      </w:r>
    </w:p>
    <w:p w14:paraId="687B8CFD" w14:textId="77777777" w:rsidR="00AE2662" w:rsidRPr="00222817" w:rsidRDefault="00AE2662" w:rsidP="00B2098B">
      <w:pPr>
        <w:pStyle w:val="NoSpacing"/>
        <w:rPr>
          <w:rFonts w:cstheme="minorHAnsi"/>
        </w:rPr>
      </w:pPr>
    </w:p>
    <w:p w14:paraId="4E9EBB6E" w14:textId="77777777" w:rsidR="00930DA6" w:rsidRPr="00222817" w:rsidRDefault="00930DA6" w:rsidP="00222817">
      <w:pPr>
        <w:tabs>
          <w:tab w:val="left" w:pos="2916"/>
        </w:tabs>
        <w:rPr>
          <w:rFonts w:cstheme="minorHAnsi"/>
        </w:rPr>
      </w:pPr>
      <w:bookmarkStart w:id="0" w:name="_Hlk158721138"/>
      <w:r w:rsidRPr="00222817">
        <w:rPr>
          <w:rFonts w:cstheme="minorHAnsi"/>
        </w:rPr>
        <w:t>Unsworth Academy is a thriving, oversubscribed, co-educational and non- selective Bury high school. The school is on an incredibly exciting journey of school improvement and when last inspected in November 2019 was judged to be Good in all areas.</w:t>
      </w:r>
    </w:p>
    <w:p w14:paraId="3A893D75" w14:textId="77777777" w:rsidR="00930DA6" w:rsidRPr="00222817" w:rsidRDefault="00930DA6" w:rsidP="00222817">
      <w:pPr>
        <w:tabs>
          <w:tab w:val="left" w:pos="2916"/>
        </w:tabs>
        <w:rPr>
          <w:rFonts w:cstheme="minorHAnsi"/>
        </w:rPr>
      </w:pPr>
      <w:r w:rsidRPr="00222817">
        <w:rPr>
          <w:rFonts w:cstheme="minorHAnsi"/>
        </w:rPr>
        <w:t>We are now three years into our “Good to Outstanding” journey. There have been many highlights, including superb outcomes at GCSE, but a particular highlight of the journey has been digitalisation. All our students and staff have a school iPad that they utilise in and out of lessons.</w:t>
      </w:r>
    </w:p>
    <w:p w14:paraId="36B05C12" w14:textId="77777777" w:rsidR="007473A1" w:rsidRPr="00222817" w:rsidRDefault="007473A1" w:rsidP="007473A1">
      <w:pPr>
        <w:tabs>
          <w:tab w:val="left" w:pos="2916"/>
        </w:tabs>
        <w:jc w:val="both"/>
        <w:rPr>
          <w:rFonts w:cstheme="minorHAnsi"/>
          <w:b/>
          <w:bCs/>
          <w:color w:val="4472C4" w:themeColor="accent1"/>
        </w:rPr>
      </w:pPr>
      <w:r w:rsidRPr="00222817">
        <w:rPr>
          <w:rFonts w:cstheme="minorHAnsi"/>
          <w:b/>
          <w:bCs/>
        </w:rPr>
        <w:t>All candidates are required to provide a supporting statement on the formal application forms which states clearly your reasons for applying, skills and experience for this position.</w:t>
      </w:r>
    </w:p>
    <w:p w14:paraId="6D996B93" w14:textId="77777777" w:rsidR="00C919C9" w:rsidRPr="00222817" w:rsidRDefault="00C919C9" w:rsidP="00C919C9">
      <w:pPr>
        <w:pStyle w:val="NoSpacing"/>
        <w:jc w:val="both"/>
        <w:rPr>
          <w:rFonts w:cstheme="minorHAnsi"/>
        </w:rPr>
      </w:pPr>
      <w:r w:rsidRPr="00222817">
        <w:rPr>
          <w:rFonts w:cstheme="minorHAnsi"/>
          <w:b/>
          <w:bCs/>
        </w:rPr>
        <w:t>Shaw Education Trust</w:t>
      </w:r>
      <w:r w:rsidRPr="00222817">
        <w:rPr>
          <w:rFonts w:cstheme="minorHAnsi"/>
        </w:rPr>
        <w:t xml:space="preserve"> are a thriving mix of diverse and growing schools including Primary, Secondary and Special Schools all working together to improve the lives of young people in our communities. We are sponsored by Shaw Trust a charity organisation that focuses on transforming lives. 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86EA196" w14:textId="77777777" w:rsidR="007473A1" w:rsidRPr="00222817" w:rsidRDefault="007473A1" w:rsidP="007473A1">
      <w:pPr>
        <w:pStyle w:val="NoSpacing"/>
        <w:jc w:val="both"/>
        <w:rPr>
          <w:rFonts w:cstheme="minorHAnsi"/>
        </w:rPr>
      </w:pPr>
    </w:p>
    <w:p w14:paraId="06FE9E6E" w14:textId="77777777" w:rsidR="00B2098B" w:rsidRPr="00222817" w:rsidRDefault="007473A1" w:rsidP="007473A1">
      <w:pPr>
        <w:pStyle w:val="NoSpacing"/>
        <w:jc w:val="both"/>
        <w:rPr>
          <w:rFonts w:cstheme="minorHAnsi"/>
        </w:rPr>
      </w:pPr>
      <w:r w:rsidRPr="00222817">
        <w:rPr>
          <w:rFonts w:cstheme="minorHAnsi"/>
        </w:rP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17399B63" w14:textId="1FFD7AF0" w:rsidR="007473A1" w:rsidRPr="00222817" w:rsidRDefault="007473A1" w:rsidP="007473A1">
      <w:pPr>
        <w:pStyle w:val="NoSpacing"/>
        <w:jc w:val="both"/>
        <w:rPr>
          <w:rFonts w:cstheme="minorHAnsi"/>
        </w:rPr>
      </w:pPr>
      <w:r w:rsidRPr="00222817">
        <w:rPr>
          <w:rFonts w:cstheme="minorHAnsi"/>
        </w:rPr>
        <w:t xml:space="preserve">school curriculum but attract support from leading employers and universities to develops work-readiness in our students, so that they can progress onto T Levels and apprenticeships. </w:t>
      </w:r>
    </w:p>
    <w:p w14:paraId="6CEF643F" w14:textId="77777777" w:rsidR="00575135" w:rsidRPr="00222817" w:rsidRDefault="00575135" w:rsidP="007473A1">
      <w:pPr>
        <w:pStyle w:val="NoSpacing"/>
        <w:jc w:val="both"/>
        <w:rPr>
          <w:rFonts w:cstheme="minorHAnsi"/>
        </w:rPr>
      </w:pPr>
    </w:p>
    <w:p w14:paraId="22F57BE9" w14:textId="77777777" w:rsidR="00A73FAA" w:rsidRPr="00222817" w:rsidRDefault="007473A1" w:rsidP="007473A1">
      <w:pPr>
        <w:pStyle w:val="NoSpacing"/>
        <w:jc w:val="both"/>
        <w:rPr>
          <w:rFonts w:cstheme="minorHAnsi"/>
        </w:rPr>
      </w:pPr>
      <w:r w:rsidRPr="00222817">
        <w:rPr>
          <w:rFonts w:cstheme="minorHAnsi"/>
        </w:rP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7326D855" w14:textId="3E9F6C98" w:rsidR="007473A1" w:rsidRPr="00222817" w:rsidRDefault="007473A1" w:rsidP="007473A1">
      <w:pPr>
        <w:pStyle w:val="NoSpacing"/>
        <w:jc w:val="both"/>
        <w:rPr>
          <w:rFonts w:cstheme="minorHAnsi"/>
        </w:rPr>
      </w:pPr>
      <w:r w:rsidRPr="00222817">
        <w:rPr>
          <w:rFonts w:cstheme="minorHAnsi"/>
        </w:rPr>
        <w:t xml:space="preserve">to create a world class curriculum, rich in powerful knowledge and skills. This is driving up standards through the sharing of the very best practice, whilst allowing each school sufficient flexibility for autonomy to do what is right for their local context. A by-product of this approach has been the reduction in planning workload for colleagues, meaning they can spend more time on the things that matter and fostering strong relationships with pupils and delivery of the curriculum. </w:t>
      </w:r>
    </w:p>
    <w:p w14:paraId="6924C7BE" w14:textId="77777777" w:rsidR="005B67FD" w:rsidRPr="00222817" w:rsidRDefault="005B67FD" w:rsidP="007473A1">
      <w:pPr>
        <w:pStyle w:val="NoSpacing"/>
        <w:jc w:val="both"/>
        <w:rPr>
          <w:rFonts w:cstheme="minorHAnsi"/>
        </w:rPr>
      </w:pPr>
    </w:p>
    <w:p w14:paraId="16370E63" w14:textId="77777777" w:rsidR="00222817" w:rsidRDefault="00222817" w:rsidP="005B67FD">
      <w:pPr>
        <w:pStyle w:val="NoSpacing"/>
        <w:rPr>
          <w:rFonts w:cstheme="minorHAnsi"/>
        </w:rPr>
      </w:pPr>
    </w:p>
    <w:p w14:paraId="38655B81" w14:textId="3EE94634" w:rsidR="005B67FD" w:rsidRPr="00222817" w:rsidRDefault="005B67FD" w:rsidP="005B67FD">
      <w:pPr>
        <w:pStyle w:val="NoSpacing"/>
        <w:rPr>
          <w:rFonts w:cstheme="minorHAnsi"/>
        </w:rPr>
      </w:pPr>
      <w:r w:rsidRPr="00222817">
        <w:rPr>
          <w:rFonts w:cstheme="minorHAnsi"/>
        </w:rPr>
        <w:t xml:space="preserve">As a group of schools, we take an evidence-informed approach to developing the quality of our teaching and learning, learning from research and best practice in the sector. We value a non-hierarchical, supportive approach to 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0283AE6B" w14:textId="2E32C4D6" w:rsidR="007473A1" w:rsidRPr="00222817" w:rsidRDefault="005B67FD" w:rsidP="005B67FD">
      <w:pPr>
        <w:pStyle w:val="NoSpacing"/>
        <w:rPr>
          <w:rFonts w:cstheme="minorHAnsi"/>
        </w:rPr>
      </w:pPr>
      <w:r w:rsidRPr="00222817">
        <w:rPr>
          <w:rFonts w:cstheme="minorHAnsi"/>
        </w:rPr>
        <w:t xml:space="preserve">subject staff across the trust to design and deliver the very best curricula, providing subject specific pedagogical support. </w:t>
      </w:r>
    </w:p>
    <w:p w14:paraId="1D883B1C" w14:textId="77777777" w:rsidR="005B67FD" w:rsidRPr="00222817" w:rsidRDefault="005B67FD" w:rsidP="005B67FD">
      <w:pPr>
        <w:pStyle w:val="NoSpacing"/>
        <w:rPr>
          <w:rFonts w:cstheme="minorHAnsi"/>
        </w:rPr>
      </w:pPr>
    </w:p>
    <w:p w14:paraId="10C70010" w14:textId="77777777" w:rsidR="007473A1" w:rsidRPr="00222817" w:rsidRDefault="007473A1" w:rsidP="007473A1">
      <w:pPr>
        <w:pStyle w:val="NoSpacing"/>
        <w:jc w:val="both"/>
        <w:rPr>
          <w:rFonts w:cstheme="minorHAnsi"/>
        </w:rPr>
      </w:pPr>
      <w:r w:rsidRPr="00222817">
        <w:rPr>
          <w:rFonts w:cstheme="minorHAnsi"/>
        </w:rPr>
        <w:t>Our secondary schools are currently driving ‘PedTech’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3D5A1A57" w14:textId="77777777" w:rsidR="007473A1" w:rsidRPr="00222817" w:rsidRDefault="007473A1" w:rsidP="007473A1">
      <w:pPr>
        <w:pStyle w:val="NoSpacing"/>
        <w:jc w:val="both"/>
        <w:rPr>
          <w:rFonts w:cstheme="minorHAnsi"/>
        </w:rPr>
      </w:pPr>
    </w:p>
    <w:p w14:paraId="49392158" w14:textId="77777777" w:rsidR="00EA04F3" w:rsidRPr="00222817" w:rsidRDefault="00EA04F3" w:rsidP="00EA04F3">
      <w:pPr>
        <w:rPr>
          <w:rFonts w:cstheme="minorHAnsi"/>
          <w:b/>
          <w:bCs/>
        </w:rPr>
      </w:pPr>
      <w:r w:rsidRPr="00222817">
        <w:rPr>
          <w:rFonts w:cstheme="minorHAnsi"/>
          <w:b/>
          <w:bCs/>
        </w:rPr>
        <w:t xml:space="preserve">Please visit The Unsworth Academy career site for more information: </w:t>
      </w:r>
      <w:hyperlink r:id="rId7" w:history="1">
        <w:r w:rsidRPr="00222817">
          <w:rPr>
            <w:rFonts w:cstheme="minorHAnsi"/>
            <w:color w:val="0000FF"/>
            <w:u w:val="single"/>
          </w:rPr>
          <w:t>Unsworth Academy Career Site (schoolrecruiter.com)</w:t>
        </w:r>
      </w:hyperlink>
    </w:p>
    <w:p w14:paraId="2FC11A5E" w14:textId="77777777" w:rsidR="00EA04F3" w:rsidRPr="00222817" w:rsidRDefault="00EA04F3" w:rsidP="00EA04F3">
      <w:pPr>
        <w:pStyle w:val="NoSpacing"/>
        <w:rPr>
          <w:rFonts w:cstheme="minorHAnsi"/>
        </w:rPr>
      </w:pPr>
      <w:r w:rsidRPr="00222817">
        <w:rPr>
          <w:rFonts w:cstheme="minorHAnsi"/>
          <w:noProof/>
        </w:rPr>
        <w:drawing>
          <wp:inline distT="0" distB="0" distL="0" distR="0" wp14:anchorId="3FAEDA91" wp14:editId="3203BA01">
            <wp:extent cx="739140" cy="739140"/>
            <wp:effectExtent l="0" t="0" r="3810" b="3810"/>
            <wp:docPr id="401561290" name="Picture 1" descr="A qr code with a few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a few black square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inline>
        </w:drawing>
      </w:r>
    </w:p>
    <w:p w14:paraId="1E1D431F" w14:textId="77777777" w:rsidR="00EA04F3" w:rsidRPr="00222817" w:rsidRDefault="00EA04F3" w:rsidP="00EA04F3">
      <w:pPr>
        <w:pStyle w:val="NoSpacing"/>
        <w:rPr>
          <w:rFonts w:cstheme="minorHAnsi"/>
        </w:rPr>
      </w:pPr>
    </w:p>
    <w:p w14:paraId="63A4ADDD" w14:textId="77777777" w:rsidR="00EA04F3" w:rsidRPr="00222817" w:rsidRDefault="00EA04F3" w:rsidP="00EA04F3">
      <w:pPr>
        <w:pStyle w:val="NoSpacing"/>
        <w:rPr>
          <w:rFonts w:cstheme="minorHAnsi"/>
          <w:b/>
          <w:bCs/>
        </w:rPr>
      </w:pPr>
      <w:r w:rsidRPr="00222817">
        <w:rPr>
          <w:rFonts w:cstheme="minorHAnsi"/>
          <w:b/>
          <w:bCs/>
        </w:rPr>
        <w:t>Or click the QR Code to see all vacancies with The Unsworth Academy.</w:t>
      </w:r>
    </w:p>
    <w:p w14:paraId="442CFB16" w14:textId="543776F5" w:rsidR="00B2098B" w:rsidRPr="00222817" w:rsidRDefault="00B2098B" w:rsidP="00B2098B">
      <w:pPr>
        <w:pStyle w:val="NoSpacing"/>
        <w:jc w:val="both"/>
        <w:rPr>
          <w:rFonts w:cstheme="minorHAnsi"/>
          <w:b/>
          <w:bCs/>
        </w:rPr>
      </w:pPr>
    </w:p>
    <w:p w14:paraId="575F0C04" w14:textId="54D3A603" w:rsidR="00DB5B67" w:rsidRPr="00222817" w:rsidRDefault="00DB5B67" w:rsidP="00EA04F3">
      <w:pPr>
        <w:pStyle w:val="NoSpacing"/>
        <w:jc w:val="both"/>
        <w:rPr>
          <w:rFonts w:cstheme="minorHAnsi"/>
          <w:b/>
          <w:bCs/>
        </w:rPr>
      </w:pPr>
      <w:r w:rsidRPr="00222817">
        <w:rPr>
          <w:rFonts w:cstheme="minorHAnsi"/>
          <w:b/>
          <w:bCs/>
        </w:rPr>
        <w:t>Shaw Education Trust offer the following employee benefits with your Teaching or Support Staff employment:</w:t>
      </w:r>
    </w:p>
    <w:p w14:paraId="745CC8FF"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An excellent Local Government Pension Scheme (Support Staff) / Teachers Pension (Teaching Staff)</w:t>
      </w:r>
    </w:p>
    <w:p w14:paraId="2697CCC8"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b/>
          <w:bCs/>
          <w:color w:val="4472C4"/>
          <w:lang w:val="en-US" w:eastAsia="ja-JP"/>
        </w:rPr>
        <w:t>Support Staff only</w:t>
      </w:r>
      <w:r w:rsidRPr="00222817">
        <w:rPr>
          <w:rFonts w:eastAsia="Times New Roman" w:cstheme="minorHAnsi"/>
          <w:color w:val="4472C4"/>
          <w:lang w:val="en-US" w:eastAsia="ja-JP"/>
        </w:rPr>
        <w:t xml:space="preserve"> </w:t>
      </w:r>
      <w:r w:rsidRPr="00222817">
        <w:rPr>
          <w:rFonts w:eastAsia="Times New Roman" w:cstheme="minorHAnsi"/>
          <w:lang w:val="en-US" w:eastAsia="ja-JP"/>
        </w:rPr>
        <w:t xml:space="preserve">based on working </w:t>
      </w:r>
      <w:r w:rsidRPr="00222817">
        <w:rPr>
          <w:rFonts w:eastAsia="Times New Roman" w:cstheme="minorHAnsi"/>
          <w:b/>
          <w:bCs/>
          <w:lang w:val="en-US" w:eastAsia="ja-JP"/>
        </w:rPr>
        <w:t>full time, all year</w:t>
      </w:r>
      <w:r w:rsidRPr="00222817">
        <w:rPr>
          <w:rFonts w:eastAsia="Times New Roman" w:cstheme="minorHAnsi"/>
          <w:lang w:val="en-US" w:eastAsia="ja-JP"/>
        </w:rPr>
        <w:t xml:space="preserve"> - Generous holiday entitlement from your first day of employment (</w:t>
      </w:r>
      <w:r w:rsidRPr="00222817">
        <w:rPr>
          <w:rFonts w:eastAsia="Times New Roman" w:cstheme="minorHAnsi"/>
          <w:b/>
          <w:bCs/>
          <w:lang w:val="en-US" w:eastAsia="ja-JP"/>
        </w:rPr>
        <w:t>37 days holiday</w:t>
      </w:r>
      <w:r w:rsidRPr="00222817">
        <w:rPr>
          <w:rFonts w:eastAsia="Times New Roman" w:cstheme="minorHAnsi"/>
          <w:lang w:val="en-US" w:eastAsia="ja-JP"/>
        </w:rPr>
        <w:t xml:space="preserve"> </w:t>
      </w:r>
      <w:r w:rsidRPr="00222817">
        <w:rPr>
          <w:rFonts w:eastAsia="Times New Roman" w:cstheme="minorHAnsi"/>
          <w:b/>
          <w:bCs/>
          <w:lang w:val="en-US" w:eastAsia="ja-JP"/>
        </w:rPr>
        <w:t>rising to 39 days</w:t>
      </w:r>
      <w:r w:rsidRPr="00222817">
        <w:rPr>
          <w:rFonts w:eastAsia="Times New Roman" w:cstheme="minorHAnsi"/>
          <w:lang w:val="en-US" w:eastAsia="ja-JP"/>
        </w:rPr>
        <w:t xml:space="preserve"> after 5 years’ service including Bank Holidays)</w:t>
      </w:r>
      <w:r w:rsidRPr="00222817">
        <w:rPr>
          <w:rFonts w:eastAsia="Times New Roman" w:cstheme="minorHAnsi"/>
          <w:b/>
          <w:bCs/>
          <w:lang w:val="en-US" w:eastAsia="ja-JP"/>
        </w:rPr>
        <w:t xml:space="preserve"> </w:t>
      </w:r>
    </w:p>
    <w:p w14:paraId="2897EF19"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Electric Car Scheme: Environmentally friendly vehicles with our electric car scheme.</w:t>
      </w:r>
    </w:p>
    <w:p w14:paraId="67BC4EC6"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Access to Medicash Health &amp; Wellbeing Plan: Enjoy health services designed to support your well-being.</w:t>
      </w:r>
    </w:p>
    <w:p w14:paraId="3E26E0B7"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Free DiscountForTeachers Scheme for all staff (Support and Teaching), Exclusive discounts to save money with a wide selection of discounts and exclusive offers</w:t>
      </w:r>
      <w:r w:rsidRPr="00222817">
        <w:rPr>
          <w:rFonts w:cstheme="minorHAnsi"/>
        </w:rPr>
        <w:t xml:space="preserve"> from </w:t>
      </w:r>
      <w:r w:rsidRPr="00222817">
        <w:rPr>
          <w:rFonts w:eastAsia="Times New Roman" w:cstheme="minorHAnsi"/>
        </w:rPr>
        <w:t xml:space="preserve">hundreds of the biggest brands. </w:t>
      </w:r>
    </w:p>
    <w:p w14:paraId="74879DB3"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Free Eye Tests</w:t>
      </w:r>
    </w:p>
    <w:p w14:paraId="11B9D856" w14:textId="77777777" w:rsidR="00DB5B67" w:rsidRPr="00222817" w:rsidRDefault="00DB5B67" w:rsidP="00DB5B67">
      <w:pPr>
        <w:pStyle w:val="ListParagraph"/>
        <w:numPr>
          <w:ilvl w:val="0"/>
          <w:numId w:val="8"/>
        </w:numPr>
        <w:spacing w:after="0" w:line="240" w:lineRule="auto"/>
        <w:rPr>
          <w:rFonts w:eastAsia="Times New Roman" w:cstheme="minorHAnsi"/>
        </w:rPr>
      </w:pPr>
      <w:r w:rsidRPr="00222817">
        <w:rPr>
          <w:rFonts w:eastAsia="Times New Roman" w:cstheme="minorHAnsi"/>
        </w:rPr>
        <w:t>Cycle to work scheme</w:t>
      </w:r>
    </w:p>
    <w:p w14:paraId="091463C2" w14:textId="198B3146" w:rsidR="00DB5B67" w:rsidRPr="00222817" w:rsidRDefault="00DB5B67" w:rsidP="00DB5B67">
      <w:pPr>
        <w:numPr>
          <w:ilvl w:val="0"/>
          <w:numId w:val="8"/>
        </w:numPr>
        <w:spacing w:after="0" w:line="240" w:lineRule="auto"/>
        <w:rPr>
          <w:rFonts w:eastAsia="Times New Roman" w:cstheme="minorHAnsi"/>
        </w:rPr>
      </w:pPr>
      <w:r w:rsidRPr="00222817">
        <w:rPr>
          <w:rFonts w:eastAsia="Times New Roman" w:cstheme="minorHAnsi"/>
          <w:lang w:val="en-US" w:eastAsia="ja-JP"/>
        </w:rPr>
        <w:t xml:space="preserve">Access to our Institute of Education and fantastic opportunities to help you </w:t>
      </w:r>
      <w:r w:rsidRPr="00222817">
        <w:rPr>
          <w:rFonts w:eastAsia="Times New Roman" w:cstheme="minorHAnsi"/>
          <w:b/>
          <w:bCs/>
          <w:color w:val="0070C0"/>
          <w:lang w:val="en-US" w:eastAsia="ja-JP"/>
        </w:rPr>
        <w:t>grow, contribute</w:t>
      </w:r>
      <w:r w:rsidRPr="00222817">
        <w:rPr>
          <w:rFonts w:eastAsia="Times New Roman" w:cstheme="minorHAnsi"/>
          <w:color w:val="0070C0"/>
          <w:lang w:val="en-US" w:eastAsia="ja-JP"/>
        </w:rPr>
        <w:t xml:space="preserve"> </w:t>
      </w:r>
      <w:r w:rsidRPr="00222817">
        <w:rPr>
          <w:rFonts w:eastAsia="Times New Roman" w:cstheme="minorHAnsi"/>
          <w:lang w:val="en-US" w:eastAsia="ja-JP"/>
        </w:rPr>
        <w:t xml:space="preserve">and </w:t>
      </w:r>
      <w:r w:rsidRPr="00222817">
        <w:rPr>
          <w:rFonts w:eastAsia="Times New Roman" w:cstheme="minorHAnsi"/>
          <w:b/>
          <w:bCs/>
          <w:color w:val="0070C0"/>
          <w:lang w:val="en-US" w:eastAsia="ja-JP"/>
        </w:rPr>
        <w:t>flourish</w:t>
      </w:r>
      <w:r w:rsidRPr="00222817">
        <w:rPr>
          <w:rFonts w:eastAsia="Times New Roman" w:cstheme="minorHAnsi"/>
          <w:lang w:val="en-US" w:eastAsia="ja-JP"/>
        </w:rPr>
        <w:t xml:space="preserve"> in your role and in the Trust. </w:t>
      </w:r>
    </w:p>
    <w:p w14:paraId="00D62BC5" w14:textId="77777777" w:rsidR="00052649" w:rsidRPr="00222817" w:rsidRDefault="00052649" w:rsidP="00052649">
      <w:pPr>
        <w:pStyle w:val="NoSpacing"/>
        <w:rPr>
          <w:rFonts w:cstheme="minorHAnsi"/>
        </w:rPr>
      </w:pPr>
    </w:p>
    <w:p w14:paraId="0AA84A70" w14:textId="1BD455E2" w:rsidR="00DB5B67" w:rsidRPr="00222817" w:rsidRDefault="00DB5B67" w:rsidP="00052649">
      <w:pPr>
        <w:rPr>
          <w:rFonts w:cstheme="minorHAnsi"/>
        </w:rPr>
      </w:pPr>
      <w:r w:rsidRPr="00222817">
        <w:rPr>
          <w:rFonts w:cstheme="minorHAnsi"/>
        </w:rPr>
        <w:t xml:space="preserve">We know </w:t>
      </w:r>
      <w:r w:rsidRPr="00222817">
        <w:rPr>
          <w:rFonts w:cstheme="minorHAnsi"/>
          <w:b/>
          <w:bCs/>
        </w:rPr>
        <w:t>our people</w:t>
      </w:r>
      <w:r w:rsidRPr="00222817">
        <w:rPr>
          <w:rFonts w:cstheme="minorHAnsi"/>
        </w:rPr>
        <w:t xml:space="preserve"> are the key to our success and so we’re committed to ensuring the </w:t>
      </w:r>
      <w:r w:rsidRPr="00222817">
        <w:rPr>
          <w:rFonts w:cstheme="minorHAnsi"/>
          <w:b/>
          <w:bCs/>
        </w:rPr>
        <w:t>employment experience</w:t>
      </w:r>
      <w:r w:rsidRPr="00222817">
        <w:rPr>
          <w:rFonts w:cstheme="minorHAnsi"/>
        </w:rPr>
        <w:t xml:space="preserve"> at </w:t>
      </w:r>
      <w:r w:rsidRPr="00222817">
        <w:rPr>
          <w:rFonts w:cstheme="minorHAnsi"/>
          <w:b/>
          <w:bCs/>
          <w:color w:val="0070C0"/>
        </w:rPr>
        <w:t>Shaw Education Trust</w:t>
      </w:r>
      <w:r w:rsidRPr="00222817">
        <w:rPr>
          <w:rFonts w:cstheme="minorHAnsi"/>
          <w:color w:val="0070C0"/>
        </w:rPr>
        <w:t xml:space="preserve"> </w:t>
      </w:r>
      <w:r w:rsidRPr="00222817">
        <w:rPr>
          <w:rFonts w:cstheme="minorHAnsi"/>
        </w:rPr>
        <w:t xml:space="preserve">is a </w:t>
      </w:r>
      <w:r w:rsidRPr="00222817">
        <w:rPr>
          <w:rFonts w:cstheme="minorHAnsi"/>
          <w:b/>
          <w:bCs/>
        </w:rPr>
        <w:t xml:space="preserve">rewarding </w:t>
      </w:r>
      <w:r w:rsidRPr="00222817">
        <w:rPr>
          <w:rFonts w:cstheme="minorHAnsi"/>
        </w:rPr>
        <w:t xml:space="preserve">one. </w:t>
      </w:r>
    </w:p>
    <w:p w14:paraId="2AF4C067" w14:textId="77777777" w:rsidR="00DB5B67" w:rsidRPr="00222817" w:rsidRDefault="00DB5B67" w:rsidP="00B2098B">
      <w:pPr>
        <w:pStyle w:val="NoSpacing"/>
        <w:rPr>
          <w:rFonts w:cstheme="minorHAnsi"/>
          <w:b/>
          <w:bCs/>
        </w:rPr>
      </w:pPr>
    </w:p>
    <w:p w14:paraId="4D4D5007" w14:textId="6327D877" w:rsidR="007473A1" w:rsidRPr="00222817" w:rsidRDefault="007473A1" w:rsidP="00B2098B">
      <w:pPr>
        <w:pStyle w:val="NoSpacing"/>
        <w:rPr>
          <w:rFonts w:cstheme="minorHAnsi"/>
        </w:rPr>
      </w:pPr>
      <w:r w:rsidRPr="00222817">
        <w:rPr>
          <w:rFonts w:cstheme="minorHAnsi"/>
          <w:b/>
          <w:bCs/>
        </w:rPr>
        <w:t>Colleagues within the Trust benefit from:</w:t>
      </w:r>
      <w:r w:rsidRPr="00222817">
        <w:rPr>
          <w:rFonts w:cstheme="minorHAnsi"/>
        </w:rPr>
        <w:t xml:space="preserve"> 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2A03EED1"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t xml:space="preserve">Experienced leadership and subject-specific support. </w:t>
      </w:r>
    </w:p>
    <w:p w14:paraId="73ED8C55"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t>Guidance from former HMIs and serving Ofsted Inspectors within the Trust.</w:t>
      </w:r>
    </w:p>
    <w:p w14:paraId="75EA7D79" w14:textId="77777777" w:rsidR="00D26AED" w:rsidRPr="00222817" w:rsidRDefault="00D26AED" w:rsidP="00D26AED">
      <w:pPr>
        <w:pStyle w:val="ListParagraph"/>
        <w:numPr>
          <w:ilvl w:val="0"/>
          <w:numId w:val="4"/>
        </w:numPr>
        <w:spacing w:after="0" w:line="252" w:lineRule="auto"/>
        <w:jc w:val="both"/>
        <w:rPr>
          <w:rFonts w:eastAsia="Times New Roman" w:cstheme="minorHAnsi"/>
        </w:rPr>
      </w:pPr>
      <w:r w:rsidRPr="00222817">
        <w:rPr>
          <w:rFonts w:eastAsia="Times New Roman" w:cstheme="minorHAnsi"/>
        </w:rPr>
        <w:t xml:space="preserve">Access to the Trust’s Institute of Education and SCITT. </w:t>
      </w:r>
    </w:p>
    <w:p w14:paraId="1E67F70A"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t xml:space="preserve">Opportunities to work with different schools within the Trust as a Professional Advocate. </w:t>
      </w:r>
    </w:p>
    <w:p w14:paraId="157CEA84"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t xml:space="preserve">Participating in peer reviews. </w:t>
      </w:r>
    </w:p>
    <w:p w14:paraId="743D800C"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t xml:space="preserve">Access to a suite of online courses. </w:t>
      </w:r>
    </w:p>
    <w:p w14:paraId="7666521A" w14:textId="77777777" w:rsidR="007473A1" w:rsidRPr="00222817" w:rsidRDefault="007473A1" w:rsidP="007473A1">
      <w:pPr>
        <w:pStyle w:val="ListParagraph"/>
        <w:numPr>
          <w:ilvl w:val="0"/>
          <w:numId w:val="4"/>
        </w:numPr>
        <w:spacing w:after="0" w:line="252" w:lineRule="auto"/>
        <w:jc w:val="both"/>
        <w:rPr>
          <w:rFonts w:eastAsia="Times New Roman" w:cstheme="minorHAnsi"/>
        </w:rPr>
      </w:pPr>
      <w:r w:rsidRPr="00222817">
        <w:rPr>
          <w:rFonts w:eastAsia="Times New Roman" w:cstheme="minorHAnsi"/>
        </w:rPr>
        <w:lastRenderedPageBreak/>
        <w:t>Placement projects within our family of schools.</w:t>
      </w:r>
    </w:p>
    <w:p w14:paraId="227A75CB" w14:textId="77777777" w:rsidR="007473A1" w:rsidRPr="00222817" w:rsidRDefault="007473A1" w:rsidP="007473A1">
      <w:pPr>
        <w:pStyle w:val="xmsonormal"/>
        <w:jc w:val="both"/>
        <w:rPr>
          <w:rFonts w:asciiTheme="minorHAnsi" w:hAnsiTheme="minorHAnsi" w:cstheme="minorHAnsi"/>
          <w:b/>
          <w:bCs/>
          <w:color w:val="FF0000"/>
        </w:rPr>
      </w:pPr>
    </w:p>
    <w:p w14:paraId="4F05B32E" w14:textId="4AB3FDD1" w:rsidR="007473A1" w:rsidRPr="00222817" w:rsidRDefault="00EA04F3" w:rsidP="007473A1">
      <w:pPr>
        <w:pStyle w:val="xmsonormal"/>
        <w:jc w:val="both"/>
        <w:rPr>
          <w:rFonts w:asciiTheme="minorHAnsi" w:hAnsiTheme="minorHAnsi" w:cstheme="minorHAnsi"/>
        </w:rPr>
      </w:pPr>
      <w:r w:rsidRPr="00222817">
        <w:rPr>
          <w:rFonts w:asciiTheme="minorHAnsi" w:hAnsiTheme="minorHAnsi" w:cstheme="minorHAnsi"/>
          <w:b/>
          <w:bCs/>
        </w:rPr>
        <w:t>Unsworth Academy</w:t>
      </w:r>
      <w:r w:rsidR="007473A1" w:rsidRPr="00222817">
        <w:rPr>
          <w:rFonts w:asciiTheme="minorHAnsi" w:hAnsiTheme="minorHAnsi" w:cstheme="minorHAnsi"/>
          <w:b/>
          <w:bCs/>
        </w:rPr>
        <w:t xml:space="preserve"> </w:t>
      </w:r>
      <w:r w:rsidR="007473A1" w:rsidRPr="00222817">
        <w:rPr>
          <w:rFonts w:asciiTheme="minorHAnsi" w:hAnsiTheme="minorHAnsi" w:cstheme="minorHAnsi"/>
        </w:rPr>
        <w:t xml:space="preserve">is committed to safeguarding and promoting the welfare of children and young people and expects all staff and volunteers to share this commitment, click here to review Safeguarding and Pupil Protection Policy </w:t>
      </w:r>
      <w:hyperlink r:id="rId9" w:history="1">
        <w:r w:rsidR="007473A1" w:rsidRPr="00222817">
          <w:rPr>
            <w:rStyle w:val="Hyperlink"/>
            <w:rFonts w:asciiTheme="minorHAnsi" w:hAnsiTheme="minorHAnsi" w:cstheme="minorHAnsi"/>
          </w:rPr>
          <w:t>https://www.shaw-education.org.uk/our-trust/key-information</w:t>
        </w:r>
      </w:hyperlink>
    </w:p>
    <w:p w14:paraId="0CD80ACA" w14:textId="77777777" w:rsidR="00B35F85" w:rsidRPr="00222817" w:rsidRDefault="00B35F85" w:rsidP="007473A1">
      <w:pPr>
        <w:pStyle w:val="xmsonormal"/>
        <w:jc w:val="both"/>
        <w:rPr>
          <w:rFonts w:asciiTheme="minorHAnsi" w:hAnsiTheme="minorHAnsi" w:cstheme="minorHAnsi"/>
        </w:rPr>
      </w:pPr>
    </w:p>
    <w:p w14:paraId="2BA714F8" w14:textId="7DD91A6F" w:rsidR="007473A1" w:rsidRPr="00222817" w:rsidRDefault="007473A1" w:rsidP="007473A1">
      <w:pPr>
        <w:pStyle w:val="xmsonormal"/>
        <w:jc w:val="both"/>
        <w:rPr>
          <w:rFonts w:asciiTheme="minorHAnsi" w:hAnsiTheme="minorHAnsi" w:cstheme="minorHAnsi"/>
        </w:rPr>
      </w:pPr>
      <w:r w:rsidRPr="00222817">
        <w:rPr>
          <w:rFonts w:asciiTheme="minorHAnsi" w:hAnsiTheme="minorHAnsi" w:cstheme="minorHAnsi"/>
        </w:rPr>
        <w:t xml:space="preserve">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 </w:t>
      </w:r>
    </w:p>
    <w:p w14:paraId="48ED3866" w14:textId="77777777" w:rsidR="00697B4E" w:rsidRPr="00222817" w:rsidRDefault="00697B4E" w:rsidP="007473A1">
      <w:pPr>
        <w:pStyle w:val="xmsonormal"/>
        <w:jc w:val="both"/>
        <w:rPr>
          <w:rFonts w:asciiTheme="minorHAnsi" w:hAnsiTheme="minorHAnsi" w:cstheme="minorHAnsi"/>
        </w:rPr>
      </w:pPr>
    </w:p>
    <w:p w14:paraId="6FF7E496" w14:textId="0638C316" w:rsidR="007473A1" w:rsidRPr="00222817" w:rsidRDefault="007473A1" w:rsidP="007473A1">
      <w:pPr>
        <w:pStyle w:val="xmsonormal"/>
        <w:jc w:val="both"/>
        <w:rPr>
          <w:rFonts w:asciiTheme="minorHAnsi" w:hAnsiTheme="minorHAnsi" w:cstheme="minorHAnsi"/>
        </w:rPr>
      </w:pPr>
      <w:r w:rsidRPr="00222817">
        <w:rPr>
          <w:rFonts w:asciiTheme="minorHAnsi" w:hAnsiTheme="minorHAnsi" w:cstheme="minorHAnsi"/>
        </w:rPr>
        <w:t>All shortlisted candidates will undergo an online search as part of Trust safer recruitment checks.</w:t>
      </w:r>
    </w:p>
    <w:p w14:paraId="42ACE4F7" w14:textId="599593AC" w:rsidR="007473A1" w:rsidRPr="00222817" w:rsidRDefault="007473A1" w:rsidP="00B2098B">
      <w:pPr>
        <w:pStyle w:val="xmsonospacing"/>
        <w:jc w:val="both"/>
        <w:rPr>
          <w:rFonts w:asciiTheme="minorHAnsi" w:hAnsiTheme="minorHAnsi" w:cstheme="minorHAnsi"/>
          <w:sz w:val="22"/>
          <w:szCs w:val="22"/>
        </w:rPr>
      </w:pPr>
      <w:r w:rsidRPr="00222817">
        <w:rPr>
          <w:rFonts w:asciiTheme="minorHAnsi" w:hAnsiTheme="minorHAnsi" w:cstheme="minorHAnsi"/>
          <w:sz w:val="22"/>
          <w:szCs w:val="22"/>
          <w:lang w:val="en-US"/>
        </w:rPr>
        <w:t xml:space="preserve">We are an Equal Opportunities employer and will ensure that all our recruitment and selection practices reflect this commitment. </w:t>
      </w:r>
    </w:p>
    <w:p w14:paraId="7DD8AE7E" w14:textId="77777777" w:rsidR="007473A1" w:rsidRPr="00222817" w:rsidRDefault="007473A1" w:rsidP="007473A1">
      <w:pPr>
        <w:pStyle w:val="xmsonormal"/>
        <w:jc w:val="both"/>
        <w:rPr>
          <w:rFonts w:asciiTheme="minorHAnsi" w:hAnsiTheme="minorHAnsi" w:cstheme="minorHAnsi"/>
        </w:rPr>
      </w:pPr>
      <w:r w:rsidRPr="00222817">
        <w:rPr>
          <w:rFonts w:asciiTheme="minorHAnsi" w:hAnsiTheme="minorHAnsi" w:cstheme="minorHAnsi"/>
          <w:b/>
          <w:bCs/>
        </w:rPr>
        <w:t>In accordance with our safer recruitment policy CVs alone will not be accepted.</w:t>
      </w:r>
    </w:p>
    <w:p w14:paraId="39F5959E" w14:textId="77777777" w:rsidR="006141BA" w:rsidRPr="00222817" w:rsidRDefault="006141BA" w:rsidP="001D78D1">
      <w:pPr>
        <w:pStyle w:val="xmsonormal"/>
        <w:jc w:val="both"/>
        <w:rPr>
          <w:rFonts w:asciiTheme="minorHAnsi" w:hAnsiTheme="minorHAnsi" w:cstheme="minorHAnsi"/>
        </w:rPr>
      </w:pPr>
      <w:r w:rsidRPr="00222817">
        <w:rPr>
          <w:rFonts w:asciiTheme="minorHAnsi" w:hAnsiTheme="minorHAnsi" w:cstheme="minorHAnsi"/>
        </w:rPr>
        <w:t> </w:t>
      </w:r>
    </w:p>
    <w:bookmarkEnd w:id="0"/>
    <w:p w14:paraId="181D784B" w14:textId="77777777" w:rsidR="00222817" w:rsidRPr="00222817" w:rsidRDefault="00222817" w:rsidP="00222817">
      <w:pPr>
        <w:pStyle w:val="xmsonormal"/>
        <w:jc w:val="both"/>
        <w:rPr>
          <w:rFonts w:asciiTheme="minorHAnsi" w:hAnsiTheme="minorHAnsi" w:cstheme="minorHAnsi"/>
          <w:b/>
          <w:bCs/>
        </w:rPr>
      </w:pPr>
      <w:r w:rsidRPr="00222817">
        <w:rPr>
          <w:rFonts w:asciiTheme="minorHAnsi" w:hAnsiTheme="minorHAnsi" w:cstheme="minorHAnsi"/>
          <w:b/>
          <w:bCs/>
        </w:rPr>
        <w:t>The advert is to close on 03</w:t>
      </w:r>
      <w:r w:rsidRPr="00222817">
        <w:rPr>
          <w:rFonts w:asciiTheme="minorHAnsi" w:hAnsiTheme="minorHAnsi" w:cstheme="minorHAnsi"/>
          <w:b/>
          <w:bCs/>
          <w:vertAlign w:val="superscript"/>
        </w:rPr>
        <w:t>rd</w:t>
      </w:r>
      <w:r w:rsidRPr="00222817">
        <w:rPr>
          <w:rFonts w:asciiTheme="minorHAnsi" w:hAnsiTheme="minorHAnsi" w:cstheme="minorHAnsi"/>
          <w:b/>
          <w:bCs/>
        </w:rPr>
        <w:t xml:space="preserve"> March – 9am</w:t>
      </w:r>
    </w:p>
    <w:p w14:paraId="7850FF3B" w14:textId="634BED95" w:rsidR="006141BA" w:rsidRPr="00222817" w:rsidRDefault="00222817" w:rsidP="001D78D1">
      <w:pPr>
        <w:pStyle w:val="xmsonormal"/>
        <w:jc w:val="both"/>
        <w:rPr>
          <w:rFonts w:asciiTheme="minorHAnsi" w:hAnsiTheme="minorHAnsi" w:cstheme="minorHAnsi"/>
          <w:b/>
          <w:bCs/>
        </w:rPr>
      </w:pPr>
      <w:r w:rsidRPr="00222817">
        <w:rPr>
          <w:rFonts w:asciiTheme="minorHAnsi" w:hAnsiTheme="minorHAnsi" w:cstheme="minorHAnsi"/>
          <w:b/>
          <w:bCs/>
        </w:rPr>
        <w:t>Interview will be Friday 07</w:t>
      </w:r>
      <w:r w:rsidRPr="00222817">
        <w:rPr>
          <w:rFonts w:asciiTheme="minorHAnsi" w:hAnsiTheme="minorHAnsi" w:cstheme="minorHAnsi"/>
          <w:b/>
          <w:bCs/>
          <w:vertAlign w:val="superscript"/>
        </w:rPr>
        <w:t>th</w:t>
      </w:r>
      <w:r w:rsidRPr="00222817">
        <w:rPr>
          <w:rFonts w:asciiTheme="minorHAnsi" w:hAnsiTheme="minorHAnsi" w:cstheme="minorHAnsi"/>
          <w:b/>
          <w:bCs/>
        </w:rPr>
        <w:t xml:space="preserve"> March </w:t>
      </w:r>
      <w:r w:rsidR="00DA5100" w:rsidRPr="00222817">
        <w:rPr>
          <w:rFonts w:asciiTheme="minorHAnsi" w:hAnsiTheme="minorHAnsi" w:cstheme="minorHAnsi"/>
          <w:b/>
          <w:bCs/>
        </w:rPr>
        <w:t xml:space="preserve"> </w:t>
      </w:r>
    </w:p>
    <w:p w14:paraId="565C82A7" w14:textId="77777777" w:rsidR="006141BA" w:rsidRPr="00222817" w:rsidRDefault="006141BA" w:rsidP="001D78D1">
      <w:pPr>
        <w:pStyle w:val="xmsonormal"/>
        <w:jc w:val="both"/>
        <w:rPr>
          <w:rFonts w:asciiTheme="minorHAnsi" w:hAnsiTheme="minorHAnsi" w:cstheme="minorHAnsi"/>
        </w:rPr>
      </w:pPr>
      <w:r w:rsidRPr="00222817">
        <w:rPr>
          <w:rFonts w:asciiTheme="minorHAnsi" w:hAnsiTheme="minorHAnsi" w:cstheme="minorHAnsi"/>
          <w:b/>
          <w:bCs/>
        </w:rPr>
        <w:t> </w:t>
      </w:r>
    </w:p>
    <w:p w14:paraId="360D2333" w14:textId="76AC9BDF" w:rsidR="006141BA" w:rsidRPr="00222817" w:rsidRDefault="00051826" w:rsidP="00A73FAA">
      <w:pPr>
        <w:pStyle w:val="NoSpacing"/>
        <w:rPr>
          <w:rFonts w:cstheme="minorHAnsi"/>
          <w:b/>
          <w:bCs/>
        </w:rPr>
      </w:pPr>
      <w:r w:rsidRPr="00222817">
        <w:rPr>
          <w:rFonts w:cstheme="minorHAnsi"/>
          <w:b/>
          <w:bCs/>
        </w:rPr>
        <w:t>We reserve the right to appoint before the closing date as we review applications on an on-going basis and interviews may be arranged as suitable candidates are identified, therefore, we encourage early applications.</w:t>
      </w:r>
    </w:p>
    <w:p w14:paraId="5857EB03" w14:textId="77777777" w:rsidR="007473A1" w:rsidRPr="00222817" w:rsidRDefault="007473A1" w:rsidP="007473A1">
      <w:pPr>
        <w:pStyle w:val="xmsonospacing"/>
        <w:jc w:val="both"/>
        <w:rPr>
          <w:rFonts w:asciiTheme="minorHAnsi" w:hAnsiTheme="minorHAnsi" w:cstheme="minorHAnsi"/>
          <w:sz w:val="22"/>
          <w:szCs w:val="22"/>
          <w:lang w:val="en-US"/>
        </w:rPr>
      </w:pPr>
    </w:p>
    <w:p w14:paraId="310C2FE6" w14:textId="784DB64F" w:rsidR="006141BA" w:rsidRPr="00222817" w:rsidRDefault="006141BA" w:rsidP="007473A1">
      <w:pPr>
        <w:pStyle w:val="xmsonospacing"/>
        <w:jc w:val="both"/>
        <w:rPr>
          <w:rFonts w:asciiTheme="minorHAnsi" w:hAnsiTheme="minorHAnsi" w:cstheme="minorHAnsi"/>
          <w:sz w:val="22"/>
          <w:szCs w:val="22"/>
        </w:rPr>
      </w:pPr>
      <w:r w:rsidRPr="00222817">
        <w:rPr>
          <w:rFonts w:asciiTheme="minorHAnsi" w:hAnsiTheme="minorHAnsi" w:cstheme="minorHAnsi"/>
          <w:sz w:val="22"/>
          <w:szCs w:val="22"/>
          <w:lang w:val="en-US"/>
        </w:rPr>
        <w:t xml:space="preserve">Successful candidates will be subject to a fully Enhanced DBS check along with other relevant employment checks. </w:t>
      </w:r>
    </w:p>
    <w:p w14:paraId="684F3D3B" w14:textId="482F433C" w:rsidR="006141BA" w:rsidRPr="00222817" w:rsidRDefault="006141BA" w:rsidP="00A73FAA">
      <w:pPr>
        <w:pStyle w:val="xmsonormal"/>
        <w:jc w:val="both"/>
        <w:rPr>
          <w:rFonts w:asciiTheme="minorHAnsi" w:hAnsiTheme="minorHAnsi" w:cstheme="minorHAnsi"/>
        </w:rPr>
      </w:pPr>
      <w:r w:rsidRPr="00222817">
        <w:rPr>
          <w:rFonts w:asciiTheme="minorHAnsi" w:hAnsiTheme="minorHAnsi" w:cstheme="minorHAnsi"/>
          <w:b/>
          <w:bCs/>
          <w:lang w:val="en-US"/>
        </w:rPr>
        <w:t> </w:t>
      </w:r>
    </w:p>
    <w:sectPr w:rsidR="006141BA" w:rsidRPr="00222817" w:rsidSect="002C5CA7">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1A2E4" w14:textId="77777777" w:rsidR="001A7DF9" w:rsidRDefault="001A7DF9" w:rsidP="006141BA">
      <w:pPr>
        <w:spacing w:after="0" w:line="240" w:lineRule="auto"/>
      </w:pPr>
      <w:r>
        <w:separator/>
      </w:r>
    </w:p>
  </w:endnote>
  <w:endnote w:type="continuationSeparator" w:id="0">
    <w:p w14:paraId="7F5EAA15" w14:textId="77777777" w:rsidR="001A7DF9" w:rsidRDefault="001A7DF9"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16E" w14:textId="77777777" w:rsidR="001A7DF9" w:rsidRDefault="001A7DF9" w:rsidP="006141BA">
      <w:pPr>
        <w:spacing w:after="0" w:line="240" w:lineRule="auto"/>
      </w:pPr>
      <w:r>
        <w:separator/>
      </w:r>
    </w:p>
  </w:footnote>
  <w:footnote w:type="continuationSeparator" w:id="0">
    <w:p w14:paraId="48A35BFA" w14:textId="77777777" w:rsidR="001A7DF9" w:rsidRDefault="001A7DF9"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0BA5B529" w:rsidR="006141BA" w:rsidRDefault="00531C1A" w:rsidP="006141BA">
    <w:pPr>
      <w:pStyle w:val="Header"/>
      <w:jc w:val="center"/>
    </w:pPr>
    <w:r>
      <w:rPr>
        <w:noProof/>
      </w:rPr>
      <w:drawing>
        <wp:anchor distT="0" distB="0" distL="114300" distR="114300" simplePos="0" relativeHeight="251659264" behindDoc="1" locked="0" layoutInCell="1" allowOverlap="1" wp14:anchorId="6F23A894" wp14:editId="15791332">
          <wp:simplePos x="0" y="0"/>
          <wp:positionH relativeFrom="page">
            <wp:align>left</wp:align>
          </wp:positionH>
          <wp:positionV relativeFrom="paragraph">
            <wp:posOffset>-168275</wp:posOffset>
          </wp:positionV>
          <wp:extent cx="1341120" cy="709295"/>
          <wp:effectExtent l="0" t="0" r="0" b="0"/>
          <wp:wrapTight wrapText="bothSides">
            <wp:wrapPolygon edited="0">
              <wp:start x="0" y="0"/>
              <wp:lineTo x="0" y="20885"/>
              <wp:lineTo x="21170" y="20885"/>
              <wp:lineTo x="21170" y="0"/>
              <wp:lineTo x="0" y="0"/>
            </wp:wrapPolygon>
          </wp:wrapTight>
          <wp:docPr id="109027254" name="Picture 1" descr="A purple shield with yellow letters and a letter 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7254" name="Picture 1" descr="A purple shield with yellow letters and a letter u&#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41120" cy="70929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67614A7"/>
    <w:multiLevelType w:val="hybridMultilevel"/>
    <w:tmpl w:val="E070A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5"/>
  </w:num>
  <w:num w:numId="5" w16cid:durableId="1410927975">
    <w:abstractNumId w:val="2"/>
  </w:num>
  <w:num w:numId="6" w16cid:durableId="88822358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5004863">
    <w:abstractNumId w:val="3"/>
  </w:num>
  <w:num w:numId="8"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EE4"/>
    <w:rsid w:val="00025A74"/>
    <w:rsid w:val="00051826"/>
    <w:rsid w:val="00051ADD"/>
    <w:rsid w:val="00052649"/>
    <w:rsid w:val="00094E15"/>
    <w:rsid w:val="000A363E"/>
    <w:rsid w:val="000A42C0"/>
    <w:rsid w:val="000C7D22"/>
    <w:rsid w:val="000F4B8D"/>
    <w:rsid w:val="00112BA4"/>
    <w:rsid w:val="00113070"/>
    <w:rsid w:val="001421D9"/>
    <w:rsid w:val="00143CDD"/>
    <w:rsid w:val="0019761B"/>
    <w:rsid w:val="001A7DF9"/>
    <w:rsid w:val="001B54CE"/>
    <w:rsid w:val="001C665F"/>
    <w:rsid w:val="001C7126"/>
    <w:rsid w:val="001D78D1"/>
    <w:rsid w:val="001F0194"/>
    <w:rsid w:val="001F7359"/>
    <w:rsid w:val="00222817"/>
    <w:rsid w:val="002237B5"/>
    <w:rsid w:val="002547A1"/>
    <w:rsid w:val="00256D9D"/>
    <w:rsid w:val="002A4C74"/>
    <w:rsid w:val="002C5CA7"/>
    <w:rsid w:val="002D38A0"/>
    <w:rsid w:val="002D6DC3"/>
    <w:rsid w:val="002E372F"/>
    <w:rsid w:val="002E4EDE"/>
    <w:rsid w:val="00301FEB"/>
    <w:rsid w:val="0030534E"/>
    <w:rsid w:val="0030591C"/>
    <w:rsid w:val="0031531A"/>
    <w:rsid w:val="00345D1C"/>
    <w:rsid w:val="00354290"/>
    <w:rsid w:val="00365F6B"/>
    <w:rsid w:val="003873E2"/>
    <w:rsid w:val="00397C56"/>
    <w:rsid w:val="003C4060"/>
    <w:rsid w:val="003D7E35"/>
    <w:rsid w:val="003E6BEF"/>
    <w:rsid w:val="003F60E4"/>
    <w:rsid w:val="004404B2"/>
    <w:rsid w:val="004A76E4"/>
    <w:rsid w:val="004D3D6A"/>
    <w:rsid w:val="004F67E4"/>
    <w:rsid w:val="004F6F3C"/>
    <w:rsid w:val="00531C1A"/>
    <w:rsid w:val="00556B2D"/>
    <w:rsid w:val="005674B7"/>
    <w:rsid w:val="00573115"/>
    <w:rsid w:val="00575135"/>
    <w:rsid w:val="00583EA1"/>
    <w:rsid w:val="005A4391"/>
    <w:rsid w:val="005B67FD"/>
    <w:rsid w:val="005C3895"/>
    <w:rsid w:val="005D61F2"/>
    <w:rsid w:val="005F51E7"/>
    <w:rsid w:val="006141BA"/>
    <w:rsid w:val="0061506D"/>
    <w:rsid w:val="00616306"/>
    <w:rsid w:val="00635F5B"/>
    <w:rsid w:val="00697B4E"/>
    <w:rsid w:val="006C26DE"/>
    <w:rsid w:val="006C7D69"/>
    <w:rsid w:val="00714184"/>
    <w:rsid w:val="0072063D"/>
    <w:rsid w:val="007273E1"/>
    <w:rsid w:val="0074658F"/>
    <w:rsid w:val="007473A1"/>
    <w:rsid w:val="007609B1"/>
    <w:rsid w:val="00773B86"/>
    <w:rsid w:val="007856B0"/>
    <w:rsid w:val="00795CD5"/>
    <w:rsid w:val="007B2448"/>
    <w:rsid w:val="007C1022"/>
    <w:rsid w:val="007D4146"/>
    <w:rsid w:val="007F1D01"/>
    <w:rsid w:val="00820CFA"/>
    <w:rsid w:val="00837C0C"/>
    <w:rsid w:val="00893B49"/>
    <w:rsid w:val="008B4843"/>
    <w:rsid w:val="008C203A"/>
    <w:rsid w:val="008D291F"/>
    <w:rsid w:val="008D5DC2"/>
    <w:rsid w:val="008E4C35"/>
    <w:rsid w:val="00930DA6"/>
    <w:rsid w:val="00942553"/>
    <w:rsid w:val="00983295"/>
    <w:rsid w:val="009C79AA"/>
    <w:rsid w:val="00A23528"/>
    <w:rsid w:val="00A240B9"/>
    <w:rsid w:val="00A44998"/>
    <w:rsid w:val="00A5426E"/>
    <w:rsid w:val="00A73FAA"/>
    <w:rsid w:val="00AA2D2D"/>
    <w:rsid w:val="00AA3C34"/>
    <w:rsid w:val="00AC4406"/>
    <w:rsid w:val="00AE2662"/>
    <w:rsid w:val="00AF2C5A"/>
    <w:rsid w:val="00B2098B"/>
    <w:rsid w:val="00B35F85"/>
    <w:rsid w:val="00B54BCE"/>
    <w:rsid w:val="00B558C7"/>
    <w:rsid w:val="00B75718"/>
    <w:rsid w:val="00B76816"/>
    <w:rsid w:val="00B81C2C"/>
    <w:rsid w:val="00B82C86"/>
    <w:rsid w:val="00B86804"/>
    <w:rsid w:val="00B93538"/>
    <w:rsid w:val="00BA05BD"/>
    <w:rsid w:val="00BD3814"/>
    <w:rsid w:val="00BE7C91"/>
    <w:rsid w:val="00C0502C"/>
    <w:rsid w:val="00C16151"/>
    <w:rsid w:val="00C1624D"/>
    <w:rsid w:val="00C17C24"/>
    <w:rsid w:val="00C742C3"/>
    <w:rsid w:val="00C919C9"/>
    <w:rsid w:val="00C9239B"/>
    <w:rsid w:val="00CA7D5A"/>
    <w:rsid w:val="00CC0E3C"/>
    <w:rsid w:val="00D00155"/>
    <w:rsid w:val="00D26AED"/>
    <w:rsid w:val="00D3072A"/>
    <w:rsid w:val="00D3764B"/>
    <w:rsid w:val="00D42961"/>
    <w:rsid w:val="00DA5100"/>
    <w:rsid w:val="00DA6BE4"/>
    <w:rsid w:val="00DB5B67"/>
    <w:rsid w:val="00DB78A1"/>
    <w:rsid w:val="00DE4492"/>
    <w:rsid w:val="00DE470C"/>
    <w:rsid w:val="00E01EB7"/>
    <w:rsid w:val="00E30932"/>
    <w:rsid w:val="00E864E7"/>
    <w:rsid w:val="00E919DC"/>
    <w:rsid w:val="00EA04F3"/>
    <w:rsid w:val="00EA7E4D"/>
    <w:rsid w:val="00EF4394"/>
    <w:rsid w:val="00F3242F"/>
    <w:rsid w:val="00F571FC"/>
    <w:rsid w:val="00F67223"/>
    <w:rsid w:val="00F73394"/>
    <w:rsid w:val="00F8645B"/>
    <w:rsid w:val="00FA5A61"/>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styleId="NormalWeb">
    <w:name w:val="Normal (Web)"/>
    <w:basedOn w:val="Normal"/>
    <w:uiPriority w:val="99"/>
    <w:semiHidden/>
    <w:unhideWhenUsed/>
    <w:rsid w:val="007856B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06699062">
      <w:bodyDiv w:val="1"/>
      <w:marLeft w:val="0"/>
      <w:marRight w:val="0"/>
      <w:marTop w:val="0"/>
      <w:marBottom w:val="0"/>
      <w:divBdr>
        <w:top w:val="none" w:sz="0" w:space="0" w:color="auto"/>
        <w:left w:val="none" w:sz="0" w:space="0" w:color="auto"/>
        <w:bottom w:val="none" w:sz="0" w:space="0" w:color="auto"/>
        <w:right w:val="none" w:sz="0" w:space="0" w:color="auto"/>
      </w:divBdr>
    </w:div>
    <w:div w:id="302007060">
      <w:bodyDiv w:val="1"/>
      <w:marLeft w:val="0"/>
      <w:marRight w:val="0"/>
      <w:marTop w:val="0"/>
      <w:marBottom w:val="0"/>
      <w:divBdr>
        <w:top w:val="none" w:sz="0" w:space="0" w:color="auto"/>
        <w:left w:val="none" w:sz="0" w:space="0" w:color="auto"/>
        <w:bottom w:val="none" w:sz="0" w:space="0" w:color="auto"/>
        <w:right w:val="none" w:sz="0" w:space="0" w:color="auto"/>
      </w:divBdr>
    </w:div>
    <w:div w:id="317391963">
      <w:bodyDiv w:val="1"/>
      <w:marLeft w:val="0"/>
      <w:marRight w:val="0"/>
      <w:marTop w:val="0"/>
      <w:marBottom w:val="0"/>
      <w:divBdr>
        <w:top w:val="none" w:sz="0" w:space="0" w:color="auto"/>
        <w:left w:val="none" w:sz="0" w:space="0" w:color="auto"/>
        <w:bottom w:val="none" w:sz="0" w:space="0" w:color="auto"/>
        <w:right w:val="none" w:sz="0" w:space="0" w:color="auto"/>
      </w:divBdr>
    </w:div>
    <w:div w:id="357700651">
      <w:bodyDiv w:val="1"/>
      <w:marLeft w:val="0"/>
      <w:marRight w:val="0"/>
      <w:marTop w:val="0"/>
      <w:marBottom w:val="0"/>
      <w:divBdr>
        <w:top w:val="none" w:sz="0" w:space="0" w:color="auto"/>
        <w:left w:val="none" w:sz="0" w:space="0" w:color="auto"/>
        <w:bottom w:val="none" w:sz="0" w:space="0" w:color="auto"/>
        <w:right w:val="none" w:sz="0" w:space="0" w:color="auto"/>
      </w:divBdr>
    </w:div>
    <w:div w:id="370299617">
      <w:bodyDiv w:val="1"/>
      <w:marLeft w:val="0"/>
      <w:marRight w:val="0"/>
      <w:marTop w:val="0"/>
      <w:marBottom w:val="0"/>
      <w:divBdr>
        <w:top w:val="none" w:sz="0" w:space="0" w:color="auto"/>
        <w:left w:val="none" w:sz="0" w:space="0" w:color="auto"/>
        <w:bottom w:val="none" w:sz="0" w:space="0" w:color="auto"/>
        <w:right w:val="none" w:sz="0" w:space="0" w:color="auto"/>
      </w:divBdr>
    </w:div>
    <w:div w:id="414940409">
      <w:bodyDiv w:val="1"/>
      <w:marLeft w:val="0"/>
      <w:marRight w:val="0"/>
      <w:marTop w:val="0"/>
      <w:marBottom w:val="0"/>
      <w:divBdr>
        <w:top w:val="none" w:sz="0" w:space="0" w:color="auto"/>
        <w:left w:val="none" w:sz="0" w:space="0" w:color="auto"/>
        <w:bottom w:val="none" w:sz="0" w:space="0" w:color="auto"/>
        <w:right w:val="none" w:sz="0" w:space="0" w:color="auto"/>
      </w:divBdr>
    </w:div>
    <w:div w:id="477848185">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07293330">
      <w:bodyDiv w:val="1"/>
      <w:marLeft w:val="0"/>
      <w:marRight w:val="0"/>
      <w:marTop w:val="0"/>
      <w:marBottom w:val="0"/>
      <w:divBdr>
        <w:top w:val="none" w:sz="0" w:space="0" w:color="auto"/>
        <w:left w:val="none" w:sz="0" w:space="0" w:color="auto"/>
        <w:bottom w:val="none" w:sz="0" w:space="0" w:color="auto"/>
        <w:right w:val="none" w:sz="0" w:space="0" w:color="auto"/>
      </w:divBdr>
    </w:div>
    <w:div w:id="956105509">
      <w:bodyDiv w:val="1"/>
      <w:marLeft w:val="0"/>
      <w:marRight w:val="0"/>
      <w:marTop w:val="0"/>
      <w:marBottom w:val="0"/>
      <w:divBdr>
        <w:top w:val="none" w:sz="0" w:space="0" w:color="auto"/>
        <w:left w:val="none" w:sz="0" w:space="0" w:color="auto"/>
        <w:bottom w:val="none" w:sz="0" w:space="0" w:color="auto"/>
        <w:right w:val="none" w:sz="0" w:space="0" w:color="auto"/>
      </w:divBdr>
    </w:div>
    <w:div w:id="1003162516">
      <w:bodyDiv w:val="1"/>
      <w:marLeft w:val="0"/>
      <w:marRight w:val="0"/>
      <w:marTop w:val="0"/>
      <w:marBottom w:val="0"/>
      <w:divBdr>
        <w:top w:val="none" w:sz="0" w:space="0" w:color="auto"/>
        <w:left w:val="none" w:sz="0" w:space="0" w:color="auto"/>
        <w:bottom w:val="none" w:sz="0" w:space="0" w:color="auto"/>
        <w:right w:val="none" w:sz="0" w:space="0" w:color="auto"/>
      </w:divBdr>
    </w:div>
    <w:div w:id="1057780041">
      <w:bodyDiv w:val="1"/>
      <w:marLeft w:val="0"/>
      <w:marRight w:val="0"/>
      <w:marTop w:val="0"/>
      <w:marBottom w:val="0"/>
      <w:divBdr>
        <w:top w:val="none" w:sz="0" w:space="0" w:color="auto"/>
        <w:left w:val="none" w:sz="0" w:space="0" w:color="auto"/>
        <w:bottom w:val="none" w:sz="0" w:space="0" w:color="auto"/>
        <w:right w:val="none" w:sz="0" w:space="0" w:color="auto"/>
      </w:divBdr>
    </w:div>
    <w:div w:id="1209685980">
      <w:bodyDiv w:val="1"/>
      <w:marLeft w:val="0"/>
      <w:marRight w:val="0"/>
      <w:marTop w:val="0"/>
      <w:marBottom w:val="0"/>
      <w:divBdr>
        <w:top w:val="none" w:sz="0" w:space="0" w:color="auto"/>
        <w:left w:val="none" w:sz="0" w:space="0" w:color="auto"/>
        <w:bottom w:val="none" w:sz="0" w:space="0" w:color="auto"/>
        <w:right w:val="none" w:sz="0" w:space="0" w:color="auto"/>
      </w:divBdr>
    </w:div>
    <w:div w:id="1485656405">
      <w:bodyDiv w:val="1"/>
      <w:marLeft w:val="0"/>
      <w:marRight w:val="0"/>
      <w:marTop w:val="0"/>
      <w:marBottom w:val="0"/>
      <w:divBdr>
        <w:top w:val="none" w:sz="0" w:space="0" w:color="auto"/>
        <w:left w:val="none" w:sz="0" w:space="0" w:color="auto"/>
        <w:bottom w:val="none" w:sz="0" w:space="0" w:color="auto"/>
        <w:right w:val="none" w:sz="0" w:space="0" w:color="auto"/>
      </w:divBdr>
    </w:div>
    <w:div w:id="1556813993">
      <w:bodyDiv w:val="1"/>
      <w:marLeft w:val="0"/>
      <w:marRight w:val="0"/>
      <w:marTop w:val="0"/>
      <w:marBottom w:val="0"/>
      <w:divBdr>
        <w:top w:val="none" w:sz="0" w:space="0" w:color="auto"/>
        <w:left w:val="none" w:sz="0" w:space="0" w:color="auto"/>
        <w:bottom w:val="none" w:sz="0" w:space="0" w:color="auto"/>
        <w:right w:val="none" w:sz="0" w:space="0" w:color="auto"/>
      </w:divBdr>
    </w:div>
    <w:div w:id="187145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unsworthacademy.schoolrecruite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haw-education.org.uk/our-trust/key-informatio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1302</Words>
  <Characters>7424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Rosie Harrison (SET Head Office)</cp:lastModifiedBy>
  <cp:revision>4</cp:revision>
  <dcterms:created xsi:type="dcterms:W3CDTF">2025-02-04T13:02:00Z</dcterms:created>
  <dcterms:modified xsi:type="dcterms:W3CDTF">2025-02-04T13:54:00Z</dcterms:modified>
</cp:coreProperties>
</file>