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88" w:rsidRDefault="00206B0F">
      <w:r>
        <w:rPr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828800" cy="879475"/>
            <wp:effectExtent l="19050" t="0" r="0" b="0"/>
            <wp:wrapNone/>
            <wp:docPr id="2" name="Picture 2" descr="clip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00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988" w:rsidRDefault="00133988"/>
    <w:p w:rsidR="00133988" w:rsidRDefault="00133988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BO</w:t>
          </w:r>
          <w:smartTag w:uri="urn:schemas-microsoft-com:office:smarttags" w:element="PersonName">
            <w:r>
              <w:t>DM</w:t>
            </w:r>
          </w:smartTag>
          <w:r>
            <w:t>IN</w:t>
          </w:r>
        </w:smartTag>
        <w:r>
          <w:t xml:space="preserve"> </w:t>
        </w:r>
        <w:smartTag w:uri="urn:schemas-microsoft-com:office:smarttags" w:element="PlaceType">
          <w:r>
            <w:t>COLLE</w:t>
          </w:r>
          <w:smartTag w:uri="urn:schemas-microsoft-com:office:smarttags" w:element="PersonName">
            <w:r>
              <w:t>GE</w:t>
            </w:r>
          </w:smartTag>
        </w:smartTag>
      </w:smartTag>
    </w:p>
    <w:p w:rsidR="00133988" w:rsidRDefault="00133988">
      <w:pPr>
        <w:jc w:val="center"/>
        <w:rPr>
          <w:b/>
          <w:bCs/>
        </w:rPr>
      </w:pPr>
      <w:r>
        <w:rPr>
          <w:b/>
          <w:bCs/>
        </w:rPr>
        <w:t>SCIENCE DEPAR</w:t>
      </w:r>
      <w:smartTag w:uri="urn:schemas-microsoft-com:office:smarttags" w:element="PersonName">
        <w:r>
          <w:rPr>
            <w:b/>
            <w:bCs/>
          </w:rPr>
          <w:t>T</w:t>
        </w:r>
        <w:smartTag w:uri="urn:schemas-microsoft-com:office:smarttags" w:element="PersonName">
          <w:r>
            <w:rPr>
              <w:b/>
              <w:bCs/>
            </w:rPr>
            <w:t>M</w:t>
          </w:r>
        </w:smartTag>
      </w:smartTag>
      <w:r>
        <w:rPr>
          <w:b/>
          <w:bCs/>
        </w:rPr>
        <w:t>ENT</w:t>
      </w:r>
    </w:p>
    <w:p w:rsidR="00133988" w:rsidRDefault="00EF0A6E">
      <w:pPr>
        <w:jc w:val="center"/>
        <w:rPr>
          <w:b/>
        </w:rPr>
      </w:pPr>
      <w:r>
        <w:rPr>
          <w:b/>
        </w:rPr>
        <w:t>TEACHE</w:t>
      </w:r>
      <w:r w:rsidR="006C5857">
        <w:rPr>
          <w:b/>
        </w:rPr>
        <w:t>R</w:t>
      </w:r>
      <w:r>
        <w:rPr>
          <w:b/>
        </w:rPr>
        <w:t xml:space="preserve"> OF </w:t>
      </w:r>
      <w:r w:rsidR="00E343F2">
        <w:rPr>
          <w:b/>
        </w:rPr>
        <w:t>SCIENCE</w:t>
      </w:r>
      <w:r>
        <w:rPr>
          <w:b/>
        </w:rPr>
        <w:t xml:space="preserve"> </w:t>
      </w:r>
    </w:p>
    <w:p w:rsidR="00133988" w:rsidRDefault="00133988"/>
    <w:p w:rsidR="00133988" w:rsidRPr="00EF0A6E" w:rsidRDefault="00912A92">
      <w:r w:rsidRPr="00EF0A6E">
        <w:t xml:space="preserve">Thank you for your recent request for </w:t>
      </w:r>
      <w:r w:rsidR="00E343F2">
        <w:t xml:space="preserve">further details for this post. </w:t>
      </w:r>
      <w:r w:rsidRPr="00EF0A6E">
        <w:t>We anticipate t</w:t>
      </w:r>
      <w:r w:rsidR="00FC2EB3">
        <w:t>hat the successful candidate</w:t>
      </w:r>
      <w:r w:rsidR="00593B4A">
        <w:t xml:space="preserve"> </w:t>
      </w:r>
      <w:r w:rsidRPr="00EF0A6E">
        <w:t xml:space="preserve">will have </w:t>
      </w:r>
      <w:r w:rsidR="00FC2EB3">
        <w:t>a strong academic background</w:t>
      </w:r>
      <w:r w:rsidRPr="00EF0A6E">
        <w:t>, a passion for the subject and be keen to teach a</w:t>
      </w:r>
      <w:r w:rsidR="00FC2EB3">
        <w:t>l</w:t>
      </w:r>
      <w:r w:rsidRPr="00EF0A6E">
        <w:t>l age groups and abilities.</w:t>
      </w:r>
      <w:r w:rsidR="00206B0F">
        <w:t xml:space="preserve"> </w:t>
      </w:r>
      <w:r w:rsidR="00E343F2">
        <w:t>The post is for</w:t>
      </w:r>
      <w:r w:rsidR="00C15E07">
        <w:t xml:space="preserve"> </w:t>
      </w:r>
      <w:r w:rsidR="00206B0F">
        <w:t xml:space="preserve">general science teaching </w:t>
      </w:r>
      <w:r w:rsidR="0047471D">
        <w:t>but it would be an advantage if applicants could teach Applied Science</w:t>
      </w:r>
      <w:r w:rsidR="00E343F2">
        <w:t>.</w:t>
      </w:r>
      <w:r w:rsidR="00593B4A">
        <w:t xml:space="preserve"> </w:t>
      </w:r>
      <w:r w:rsidRPr="00EF0A6E">
        <w:rPr>
          <w:b/>
          <w:bCs/>
        </w:rPr>
        <w:t>Please outline your strengths and interests in your application</w:t>
      </w:r>
      <w:r w:rsidRPr="00EF0A6E">
        <w:t>.</w:t>
      </w:r>
    </w:p>
    <w:p w:rsidR="00133988" w:rsidRDefault="00133988"/>
    <w:p w:rsidR="00133988" w:rsidRDefault="00E343F2">
      <w:r>
        <w:t>The d</w:t>
      </w:r>
      <w:r w:rsidR="00133988">
        <w:t>epartment is actively involved in a r</w:t>
      </w:r>
      <w:r w:rsidR="00480EF4">
        <w:t xml:space="preserve">ange of exciting developments. </w:t>
      </w:r>
      <w:r w:rsidR="004C7452">
        <w:t xml:space="preserve">We work closely with </w:t>
      </w:r>
      <w:r w:rsidR="00480EF4">
        <w:t xml:space="preserve">external partners such as the Eden project as well as local primary schools. </w:t>
      </w:r>
      <w:r>
        <w:t>At Key Stage 3 the d</w:t>
      </w:r>
      <w:r w:rsidR="00133988">
        <w:t xml:space="preserve">epartment has developed its own innovative two-year curriculum based on </w:t>
      </w:r>
      <w:r>
        <w:t>the Edexcel syllabus in</w:t>
      </w:r>
      <w:r w:rsidR="00C15E07">
        <w:t xml:space="preserve"> preparation for a 3 year GCSE curriculum</w:t>
      </w:r>
      <w:r w:rsidR="00133988">
        <w:t xml:space="preserve">.  </w:t>
      </w:r>
      <w:r w:rsidR="00133988">
        <w:rPr>
          <w:b/>
          <w:bCs/>
        </w:rPr>
        <w:t>In terms of Key Stage 3, your views on</w:t>
      </w:r>
      <w:r>
        <w:rPr>
          <w:b/>
          <w:bCs/>
        </w:rPr>
        <w:t xml:space="preserve"> the </w:t>
      </w:r>
      <w:r w:rsidR="00133988">
        <w:rPr>
          <w:b/>
          <w:bCs/>
        </w:rPr>
        <w:t>curriculum</w:t>
      </w:r>
      <w:r w:rsidR="004D1676">
        <w:rPr>
          <w:b/>
          <w:bCs/>
        </w:rPr>
        <w:t xml:space="preserve"> and the assessment of pupil progress</w:t>
      </w:r>
      <w:r w:rsidR="00133988">
        <w:rPr>
          <w:b/>
          <w:bCs/>
        </w:rPr>
        <w:t xml:space="preserve"> are of particular interest</w:t>
      </w:r>
      <w:r w:rsidR="00133988">
        <w:t>.</w:t>
      </w:r>
    </w:p>
    <w:p w:rsidR="00133988" w:rsidRDefault="00133988"/>
    <w:p w:rsidR="00C15E07" w:rsidRDefault="00133988">
      <w:r>
        <w:t>The department has run separate sciences as a GC</w:t>
      </w:r>
      <w:r w:rsidR="00E343F2">
        <w:t>SE option for many years and results have histo</w:t>
      </w:r>
      <w:r w:rsidR="00480EF4">
        <w:t>rically been in the region of 85</w:t>
      </w:r>
      <w:r>
        <w:t xml:space="preserve">% </w:t>
      </w:r>
      <w:r w:rsidR="00480EF4">
        <w:t>4-9</w:t>
      </w:r>
      <w:r w:rsidR="004C7452">
        <w:t>. The course is always fully subscribed and its popularity is clearl</w:t>
      </w:r>
      <w:r w:rsidR="00C15E07">
        <w:t>y linked to the enthusiasm for S</w:t>
      </w:r>
      <w:r w:rsidR="004C7452">
        <w:t>cience engendered at KS3.</w:t>
      </w:r>
      <w:r>
        <w:t xml:space="preserve"> </w:t>
      </w:r>
      <w:r w:rsidR="004C7452">
        <w:t>W</w:t>
      </w:r>
      <w:r>
        <w:t xml:space="preserve">e </w:t>
      </w:r>
      <w:r w:rsidR="004C7452">
        <w:t xml:space="preserve">use </w:t>
      </w:r>
      <w:r w:rsidR="00C15E07">
        <w:t>Edexcel GCSE Science qualifications for both the combined science and separate science routes.</w:t>
      </w:r>
    </w:p>
    <w:p w:rsidR="00C15E07" w:rsidRDefault="00C15E07"/>
    <w:p w:rsidR="00133988" w:rsidRPr="00D5100A" w:rsidRDefault="006E2460">
      <w:pPr>
        <w:rPr>
          <w:b/>
        </w:rPr>
      </w:pPr>
      <w:r>
        <w:t>As we enter the next</w:t>
      </w:r>
      <w:r w:rsidR="004D1676">
        <w:t xml:space="preserve"> phase of development we are looking for staff </w:t>
      </w:r>
      <w:r w:rsidR="00133988">
        <w:t>to show enthusiasm, imagination and a dynamic attitude to build upon this solid foundation</w:t>
      </w:r>
      <w:r>
        <w:t>. We</w:t>
      </w:r>
      <w:r w:rsidR="00F34FD9">
        <w:t xml:space="preserve"> have </w:t>
      </w:r>
      <w:r>
        <w:t xml:space="preserve">a history of excellent Key Stage 5 provision, with classes in Biology, Chemistry and Physics A levels and in BTEC level 3 Applied Science </w:t>
      </w:r>
      <w:r w:rsidR="00F34FD9">
        <w:t xml:space="preserve">and are looking for candidates who are keen to </w:t>
      </w:r>
      <w:r>
        <w:t>become part of this team</w:t>
      </w:r>
      <w:r w:rsidR="004D03DD">
        <w:rPr>
          <w:b/>
        </w:rPr>
        <w:t xml:space="preserve">. Part of the job will be to raise enthusiasm for </w:t>
      </w:r>
      <w:r>
        <w:rPr>
          <w:b/>
        </w:rPr>
        <w:t>science</w:t>
      </w:r>
      <w:r w:rsidR="004D03DD">
        <w:rPr>
          <w:b/>
        </w:rPr>
        <w:t xml:space="preserve"> and encourage uptake at GCSE and at post 16.</w:t>
      </w:r>
      <w:r w:rsidR="00D5100A" w:rsidRPr="00D5100A">
        <w:rPr>
          <w:b/>
        </w:rPr>
        <w:t xml:space="preserve"> Creative approaches to teaching and learning </w:t>
      </w:r>
      <w:r w:rsidR="00B90AC4">
        <w:rPr>
          <w:b/>
        </w:rPr>
        <w:t>are</w:t>
      </w:r>
      <w:r w:rsidR="00D5100A" w:rsidRPr="00D5100A">
        <w:rPr>
          <w:b/>
        </w:rPr>
        <w:t xml:space="preserve"> central to our success and your ideas on how you can contribute to this and enhance it will be of interest.</w:t>
      </w:r>
    </w:p>
    <w:p w:rsidR="00E74048" w:rsidRDefault="00E74048"/>
    <w:p w:rsidR="00E74048" w:rsidRDefault="00E74048">
      <w:pPr>
        <w:rPr>
          <w:b/>
        </w:rPr>
      </w:pPr>
      <w:r>
        <w:t xml:space="preserve">We are always trying to release the potential in our staff, identifying their strengths and encouraging them to share great practise throughout the school. This could be in areas such as: growth mindset, effective questioning, </w:t>
      </w:r>
      <w:r w:rsidR="00480EF4">
        <w:t xml:space="preserve">metacognition, </w:t>
      </w:r>
      <w:r w:rsidR="006E2460">
        <w:t>independent and online learning</w:t>
      </w:r>
      <w:r w:rsidR="00566978">
        <w:t>, e</w:t>
      </w:r>
      <w:r>
        <w:t xml:space="preserve">ffective feedback and assessing progress.  </w:t>
      </w:r>
      <w:r w:rsidR="004E2156" w:rsidRPr="004E2156">
        <w:rPr>
          <w:b/>
        </w:rPr>
        <w:t>Your views on teacher –student communication and how</w:t>
      </w:r>
      <w:r w:rsidR="00095E9A">
        <w:rPr>
          <w:b/>
        </w:rPr>
        <w:t xml:space="preserve"> this leads to better learning </w:t>
      </w:r>
      <w:r w:rsidR="004E2156" w:rsidRPr="004E2156">
        <w:rPr>
          <w:b/>
        </w:rPr>
        <w:t>will be of interest.</w:t>
      </w:r>
    </w:p>
    <w:p w:rsidR="004E2156" w:rsidRDefault="004E2156">
      <w:pPr>
        <w:rPr>
          <w:b/>
        </w:rPr>
      </w:pPr>
    </w:p>
    <w:p w:rsidR="00133988" w:rsidRDefault="004E2156">
      <w:r>
        <w:t>Bodmin College has run a STEM club for a number of years</w:t>
      </w:r>
      <w:r w:rsidR="00480EF4">
        <w:t xml:space="preserve"> and</w:t>
      </w:r>
      <w:r>
        <w:t xml:space="preserve"> </w:t>
      </w:r>
      <w:r w:rsidR="00480EF4">
        <w:t>following the interruption caused by the Covid pandemic have recently started running regular sessions again.</w:t>
      </w:r>
      <w:r>
        <w:t xml:space="preserve">These projects are particularly </w:t>
      </w:r>
      <w:r w:rsidR="00566978">
        <w:t>useful</w:t>
      </w:r>
      <w:r>
        <w:t xml:space="preserve"> at giving a forum for student leadership and cross key stage collaboration.</w:t>
      </w:r>
      <w:r w:rsidR="00095E9A">
        <w:t xml:space="preserve"> </w:t>
      </w:r>
      <w:r w:rsidR="00133988" w:rsidRPr="004D1676">
        <w:rPr>
          <w:b/>
          <w:bCs/>
        </w:rPr>
        <w:t>Your views on</w:t>
      </w:r>
      <w:r>
        <w:rPr>
          <w:b/>
          <w:bCs/>
        </w:rPr>
        <w:t xml:space="preserve"> how STEAM </w:t>
      </w:r>
      <w:r w:rsidR="00095E9A">
        <w:rPr>
          <w:b/>
          <w:bCs/>
        </w:rPr>
        <w:t xml:space="preserve">(previously STEM) </w:t>
      </w:r>
      <w:r>
        <w:rPr>
          <w:b/>
          <w:bCs/>
        </w:rPr>
        <w:t xml:space="preserve">initiatives </w:t>
      </w:r>
      <w:r w:rsidR="00095E9A">
        <w:rPr>
          <w:b/>
          <w:bCs/>
        </w:rPr>
        <w:t xml:space="preserve">and </w:t>
      </w:r>
      <w:r>
        <w:rPr>
          <w:b/>
          <w:bCs/>
        </w:rPr>
        <w:t>student l</w:t>
      </w:r>
      <w:r w:rsidR="00133988" w:rsidRPr="004D1676">
        <w:rPr>
          <w:b/>
          <w:bCs/>
        </w:rPr>
        <w:t xml:space="preserve">eadership </w:t>
      </w:r>
      <w:r w:rsidR="00095E9A">
        <w:rPr>
          <w:b/>
          <w:bCs/>
        </w:rPr>
        <w:t xml:space="preserve">can foster a more creative environment for students in </w:t>
      </w:r>
      <w:r w:rsidR="00002DA0" w:rsidRPr="004D1676">
        <w:rPr>
          <w:b/>
          <w:bCs/>
        </w:rPr>
        <w:t xml:space="preserve">Science will be of </w:t>
      </w:r>
      <w:r w:rsidR="00133988" w:rsidRPr="004D1676">
        <w:rPr>
          <w:b/>
          <w:bCs/>
        </w:rPr>
        <w:t>interest.</w:t>
      </w:r>
    </w:p>
    <w:p w:rsidR="00133988" w:rsidRDefault="00133988"/>
    <w:p w:rsidR="00133988" w:rsidRDefault="00133988">
      <w:bookmarkStart w:id="0" w:name="_GoBack"/>
      <w:bookmarkEnd w:id="0"/>
      <w:r>
        <w:lastRenderedPageBreak/>
        <w:t>We are p</w:t>
      </w:r>
      <w:r w:rsidR="006E2460">
        <w:t>articularly keen in developing extracurricular links</w:t>
      </w:r>
      <w:r w:rsidR="00480EF4">
        <w:t xml:space="preserve"> and raising career aspirations.</w:t>
      </w:r>
      <w:r w:rsidR="004E2156">
        <w:t xml:space="preserve"> </w:t>
      </w:r>
      <w:r w:rsidR="00480EF4">
        <w:t>O</w:t>
      </w:r>
      <w:r w:rsidR="004E2156">
        <w:t>ur Physics department runs a bi-annual trip to visit the LHC at CERN in Geneva</w:t>
      </w:r>
      <w:r w:rsidR="006E2460">
        <w:t xml:space="preserve">, we run trips to the </w:t>
      </w:r>
      <w:r w:rsidR="00480EF4">
        <w:t>Eden project and to Bristol science museum</w:t>
      </w:r>
      <w:r w:rsidR="006E2460">
        <w:t xml:space="preserve"> amongst others and we have well established links with Exeter University</w:t>
      </w:r>
      <w:r>
        <w:t xml:space="preserve">. </w:t>
      </w:r>
      <w:r w:rsidR="00566978">
        <w:t>We have a successful track recor</w:t>
      </w:r>
      <w:r w:rsidR="006E2460">
        <w:t xml:space="preserve">d of students going on to study </w:t>
      </w:r>
      <w:r w:rsidR="00566978">
        <w:t xml:space="preserve">at Russell Group universities and more recently at institutions in the USA. </w:t>
      </w:r>
      <w:r w:rsidR="00C43C2B" w:rsidRPr="00C43C2B">
        <w:rPr>
          <w:b/>
        </w:rPr>
        <w:t>We would like to hear of anything that you can do to bring your own interests into the classroom, or beyond.</w:t>
      </w:r>
    </w:p>
    <w:p w:rsidR="00133988" w:rsidRDefault="00133988"/>
    <w:p w:rsidR="00133988" w:rsidRDefault="00133988"/>
    <w:p w:rsidR="00133988" w:rsidRDefault="006E2460">
      <w:r>
        <w:t>Mr B Douglass</w:t>
      </w:r>
    </w:p>
    <w:p w:rsidR="00EF0A6E" w:rsidRDefault="006E2460">
      <w:r>
        <w:t>Head of Science Faculty</w:t>
      </w:r>
    </w:p>
    <w:p w:rsidR="00EF0A6E" w:rsidRDefault="00EF0A6E"/>
    <w:p w:rsidR="00133988" w:rsidRDefault="00480EF4">
      <w:r>
        <w:t>January 2022</w:t>
      </w:r>
    </w:p>
    <w:p w:rsidR="00133988" w:rsidRDefault="00133988"/>
    <w:p w:rsidR="00133988" w:rsidRDefault="00133988"/>
    <w:sectPr w:rsidR="00133988" w:rsidSect="0054294C">
      <w:footerReference w:type="default" r:id="rId7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60" w:rsidRDefault="009E1D60">
      <w:r>
        <w:separator/>
      </w:r>
    </w:p>
  </w:endnote>
  <w:endnote w:type="continuationSeparator" w:id="0">
    <w:p w:rsidR="009E1D60" w:rsidRDefault="009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97" w:rsidRDefault="00D17321">
    <w:pPr>
      <w:pStyle w:val="Footer"/>
      <w:jc w:val="right"/>
    </w:pPr>
    <w:r>
      <w:rPr>
        <w:rStyle w:val="PageNumber"/>
      </w:rPr>
      <w:fldChar w:fldCharType="begin"/>
    </w:r>
    <w:r w:rsidR="0041179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6CA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60" w:rsidRDefault="009E1D60">
      <w:r>
        <w:separator/>
      </w:r>
    </w:p>
  </w:footnote>
  <w:footnote w:type="continuationSeparator" w:id="0">
    <w:p w:rsidR="009E1D60" w:rsidRDefault="009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77"/>
    <w:rsid w:val="00002DA0"/>
    <w:rsid w:val="00082248"/>
    <w:rsid w:val="00095E9A"/>
    <w:rsid w:val="000B0D83"/>
    <w:rsid w:val="000E1A99"/>
    <w:rsid w:val="00133988"/>
    <w:rsid w:val="00174FEF"/>
    <w:rsid w:val="001B13AF"/>
    <w:rsid w:val="001D680D"/>
    <w:rsid w:val="00206B0F"/>
    <w:rsid w:val="002405E6"/>
    <w:rsid w:val="002B0B30"/>
    <w:rsid w:val="00361677"/>
    <w:rsid w:val="00396F1C"/>
    <w:rsid w:val="003A194C"/>
    <w:rsid w:val="003B5722"/>
    <w:rsid w:val="00411797"/>
    <w:rsid w:val="0047072B"/>
    <w:rsid w:val="0047471D"/>
    <w:rsid w:val="00480EF4"/>
    <w:rsid w:val="004C7452"/>
    <w:rsid w:val="004D03DD"/>
    <w:rsid w:val="004D1676"/>
    <w:rsid w:val="004E2156"/>
    <w:rsid w:val="0054294C"/>
    <w:rsid w:val="00544521"/>
    <w:rsid w:val="00566978"/>
    <w:rsid w:val="00571A3D"/>
    <w:rsid w:val="005720DD"/>
    <w:rsid w:val="00593B4A"/>
    <w:rsid w:val="005F6277"/>
    <w:rsid w:val="00673956"/>
    <w:rsid w:val="006963E0"/>
    <w:rsid w:val="006C5857"/>
    <w:rsid w:val="006E2460"/>
    <w:rsid w:val="00786A08"/>
    <w:rsid w:val="007F24D9"/>
    <w:rsid w:val="008B1CC0"/>
    <w:rsid w:val="00912A92"/>
    <w:rsid w:val="00925AED"/>
    <w:rsid w:val="009E1D60"/>
    <w:rsid w:val="00A91EED"/>
    <w:rsid w:val="00A970EA"/>
    <w:rsid w:val="00AF0CAD"/>
    <w:rsid w:val="00B90AC4"/>
    <w:rsid w:val="00BD41EE"/>
    <w:rsid w:val="00BE7AA6"/>
    <w:rsid w:val="00C15E07"/>
    <w:rsid w:val="00C43C2B"/>
    <w:rsid w:val="00C813D3"/>
    <w:rsid w:val="00C852B4"/>
    <w:rsid w:val="00C96766"/>
    <w:rsid w:val="00D17321"/>
    <w:rsid w:val="00D30002"/>
    <w:rsid w:val="00D5100A"/>
    <w:rsid w:val="00E12754"/>
    <w:rsid w:val="00E3098B"/>
    <w:rsid w:val="00E343F2"/>
    <w:rsid w:val="00E53C2F"/>
    <w:rsid w:val="00E74048"/>
    <w:rsid w:val="00EB3028"/>
    <w:rsid w:val="00EF0A6E"/>
    <w:rsid w:val="00F34FD9"/>
    <w:rsid w:val="00F67DD1"/>
    <w:rsid w:val="00F907BE"/>
    <w:rsid w:val="00FC2EB3"/>
    <w:rsid w:val="00F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3A0EAC3-D37F-4374-BB19-5A18EE99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4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4294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29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29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94C"/>
  </w:style>
  <w:style w:type="paragraph" w:styleId="BalloonText">
    <w:name w:val="Balloon Text"/>
    <w:basedOn w:val="Normal"/>
    <w:link w:val="BalloonTextChar"/>
    <w:semiHidden/>
    <w:unhideWhenUsed/>
    <w:rsid w:val="00082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22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Machines plc.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Sarah.Ford</dc:creator>
  <cp:lastModifiedBy>Sarah.Ford</cp:lastModifiedBy>
  <cp:revision>2</cp:revision>
  <cp:lastPrinted>2022-01-10T12:57:00Z</cp:lastPrinted>
  <dcterms:created xsi:type="dcterms:W3CDTF">2022-01-10T12:58:00Z</dcterms:created>
  <dcterms:modified xsi:type="dcterms:W3CDTF">2022-01-10T12:58:00Z</dcterms:modified>
</cp:coreProperties>
</file>