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608A953D" w:rsidR="00F424C5" w:rsidRPr="00435643" w:rsidRDefault="000C59B8">
                            <w:pPr>
                              <w:rPr>
                                <w:rFonts w:ascii="Century Gothic" w:hAnsi="Century Gothic"/>
                                <w:b/>
                                <w:bCs/>
                                <w:sz w:val="36"/>
                                <w:szCs w:val="36"/>
                                <w:lang w:val="en-GB"/>
                              </w:rPr>
                            </w:pPr>
                            <w:r>
                              <w:rPr>
                                <w:rFonts w:ascii="Century Gothic" w:hAnsi="Century Gothic"/>
                                <w:b/>
                                <w:bCs/>
                                <w:sz w:val="36"/>
                                <w:szCs w:val="36"/>
                                <w:lang w:val="en-GB"/>
                              </w:rPr>
                              <w:t>SCIENCE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608A953D" w:rsidR="00F424C5" w:rsidRPr="00435643" w:rsidRDefault="000C59B8">
                      <w:pPr>
                        <w:rPr>
                          <w:rFonts w:ascii="Century Gothic" w:hAnsi="Century Gothic"/>
                          <w:b/>
                          <w:bCs/>
                          <w:sz w:val="36"/>
                          <w:szCs w:val="36"/>
                          <w:lang w:val="en-GB"/>
                        </w:rPr>
                      </w:pPr>
                      <w:r>
                        <w:rPr>
                          <w:rFonts w:ascii="Century Gothic" w:hAnsi="Century Gothic"/>
                          <w:b/>
                          <w:bCs/>
                          <w:sz w:val="36"/>
                          <w:szCs w:val="36"/>
                          <w:lang w:val="en-GB"/>
                        </w:rPr>
                        <w:t>SCIENCE 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3" w:name="_Toc172106868"/>
                            <w:bookmarkStart w:id="4" w:name="_Toc172106952"/>
                            <w:bookmarkStart w:id="5"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3"/>
                            <w:bookmarkEnd w:id="4"/>
                            <w:bookmarkEnd w:id="5"/>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134E341E"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proofErr w:type="gramStart"/>
      <w:r w:rsidR="000C59B8">
        <w:t xml:space="preserve">Science </w:t>
      </w:r>
      <w:r w:rsidR="00435643">
        <w:t xml:space="preserve"> Teacher</w:t>
      </w:r>
      <w:proofErr w:type="gramEnd"/>
      <w:r>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5E14B80C"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0C59B8">
        <w:rPr>
          <w:b/>
          <w:spacing w:val="-2"/>
          <w:sz w:val="24"/>
        </w:rPr>
        <w:t>Friday 4 October 2024</w:t>
      </w:r>
    </w:p>
    <w:p w14:paraId="7E743FC2" w14:textId="03B30001" w:rsidR="00F3165B" w:rsidRDefault="00F3165B" w:rsidP="00F3165B">
      <w:pPr>
        <w:tabs>
          <w:tab w:val="left" w:pos="4474"/>
        </w:tabs>
        <w:spacing w:before="267" w:line="523" w:lineRule="auto"/>
        <w:ind w:left="155" w:right="4024"/>
        <w:rPr>
          <w:spacing w:val="-2"/>
          <w:sz w:val="24"/>
        </w:rPr>
      </w:pPr>
      <w:r>
        <w:rPr>
          <w:b/>
          <w:sz w:val="24"/>
        </w:rPr>
        <w:t>Interviews commencing</w:t>
      </w:r>
      <w:r w:rsidR="00435643">
        <w:rPr>
          <w:b/>
          <w:sz w:val="24"/>
        </w:rPr>
        <w:t xml:space="preserve">         </w:t>
      </w:r>
      <w:r w:rsidR="00661C7F">
        <w:rPr>
          <w:b/>
          <w:sz w:val="24"/>
        </w:rPr>
        <w:t xml:space="preserve">     </w:t>
      </w:r>
      <w:r w:rsidR="000C59B8">
        <w:rPr>
          <w:b/>
          <w:sz w:val="24"/>
        </w:rPr>
        <w:t>Friday 11 October 2024</w:t>
      </w:r>
      <w:r w:rsidR="00435643">
        <w:rPr>
          <w:b/>
          <w:sz w:val="24"/>
        </w:rPr>
        <w:t xml:space="preserve">  </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57CCD0FE" w:rsidR="00435643" w:rsidRPr="00435643" w:rsidRDefault="000C59B8" w:rsidP="00435643">
      <w:pPr>
        <w:pStyle w:val="BodyText"/>
        <w:jc w:val="center"/>
        <w:rPr>
          <w:b/>
          <w:bCs/>
          <w:sz w:val="28"/>
          <w:szCs w:val="28"/>
        </w:rPr>
      </w:pPr>
      <w:r>
        <w:rPr>
          <w:b/>
          <w:bCs/>
          <w:sz w:val="28"/>
          <w:szCs w:val="28"/>
        </w:rPr>
        <w:t>SCIENCE</w:t>
      </w:r>
      <w:r w:rsidR="00435643" w:rsidRPr="00435643">
        <w:rPr>
          <w:b/>
          <w:bCs/>
          <w:sz w:val="28"/>
          <w:szCs w:val="28"/>
        </w:rPr>
        <w:t xml:space="preserve"> TEACHER</w:t>
      </w:r>
    </w:p>
    <w:p w14:paraId="18FC4B55" w14:textId="21E2CB4E" w:rsidR="00435643" w:rsidRDefault="00435643">
      <w:pPr>
        <w:pStyle w:val="BodyText"/>
        <w:rPr>
          <w:sz w:val="22"/>
          <w:szCs w:val="22"/>
        </w:rPr>
      </w:pPr>
    </w:p>
    <w:p w14:paraId="2F3DAACA" w14:textId="08A4BBF0" w:rsidR="000C59B8" w:rsidRPr="000F4999" w:rsidRDefault="000F4999">
      <w:pPr>
        <w:pStyle w:val="BodyText"/>
        <w:rPr>
          <w:b/>
          <w:bCs/>
          <w:sz w:val="28"/>
          <w:szCs w:val="28"/>
        </w:rPr>
      </w:pPr>
      <w:r w:rsidRPr="000F4999">
        <w:rPr>
          <w:b/>
          <w:bCs/>
          <w:sz w:val="28"/>
          <w:szCs w:val="28"/>
        </w:rPr>
        <w:t>Permanent Contract</w:t>
      </w:r>
    </w:p>
    <w:p w14:paraId="5EFD9D2E" w14:textId="77777777" w:rsidR="000F4999" w:rsidRPr="00435643" w:rsidRDefault="000F4999">
      <w:pPr>
        <w:pStyle w:val="BodyText"/>
        <w:rPr>
          <w:b/>
          <w:bCs/>
          <w:sz w:val="22"/>
          <w:szCs w:val="22"/>
        </w:rPr>
      </w:pPr>
    </w:p>
    <w:p w14:paraId="58E06156" w14:textId="5AA52176" w:rsidR="00435643" w:rsidRPr="00435643" w:rsidRDefault="00435643">
      <w:pPr>
        <w:pStyle w:val="BodyText"/>
        <w:rPr>
          <w:b/>
          <w:bCs/>
          <w:sz w:val="22"/>
          <w:szCs w:val="22"/>
        </w:rPr>
      </w:pPr>
      <w:r w:rsidRPr="00435643">
        <w:rPr>
          <w:b/>
          <w:bCs/>
          <w:sz w:val="22"/>
          <w:szCs w:val="22"/>
        </w:rPr>
        <w:t>COMMENCING</w:t>
      </w:r>
      <w:r w:rsidRPr="00435643">
        <w:rPr>
          <w:b/>
          <w:bCs/>
          <w:sz w:val="22"/>
          <w:szCs w:val="22"/>
        </w:rPr>
        <w:tab/>
        <w:t>JANUARY 2025</w:t>
      </w:r>
    </w:p>
    <w:p w14:paraId="74CD9E87" w14:textId="555B6D09" w:rsidR="00435643" w:rsidRPr="00435643" w:rsidRDefault="00435643">
      <w:pPr>
        <w:pStyle w:val="BodyText"/>
        <w:rPr>
          <w:b/>
          <w:bCs/>
          <w:sz w:val="22"/>
          <w:szCs w:val="22"/>
        </w:rPr>
      </w:pPr>
      <w:proofErr w:type="gramStart"/>
      <w:r w:rsidRPr="00435643">
        <w:rPr>
          <w:b/>
          <w:bCs/>
          <w:sz w:val="22"/>
          <w:szCs w:val="22"/>
        </w:rPr>
        <w:t>SALARY  UPS</w:t>
      </w:r>
      <w:proofErr w:type="gramEnd"/>
      <w:r w:rsidRPr="00435643">
        <w:rPr>
          <w:b/>
          <w:bCs/>
          <w:sz w:val="22"/>
          <w:szCs w:val="22"/>
        </w:rPr>
        <w:t>/MPS Including Inner London Weighting  £36,745 - £56,959 (pay rise pending)</w:t>
      </w:r>
    </w:p>
    <w:p w14:paraId="773CE631" w14:textId="77777777" w:rsidR="00435643" w:rsidRDefault="00435643">
      <w:pPr>
        <w:pStyle w:val="BodyText"/>
        <w:rPr>
          <w:sz w:val="22"/>
          <w:szCs w:val="22"/>
        </w:rPr>
      </w:pPr>
    </w:p>
    <w:p w14:paraId="2A024368" w14:textId="77777777" w:rsidR="00435643" w:rsidRPr="00216DB9" w:rsidRDefault="00435643" w:rsidP="00435643">
      <w:pPr>
        <w:jc w:val="both"/>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2C97B9F0" w14:textId="77777777" w:rsidR="00435643" w:rsidRPr="00716BEA" w:rsidRDefault="00435643"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121AB78B" w:rsidR="00435643" w:rsidRPr="00716BEA"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25FFFD6E" w14:textId="77777777" w:rsidR="0022229F" w:rsidRPr="00716BEA" w:rsidRDefault="0022229F" w:rsidP="00435643">
      <w:pPr>
        <w:jc w:val="both"/>
        <w:rPr>
          <w:sz w:val="24"/>
          <w:szCs w:val="24"/>
        </w:rPr>
      </w:pPr>
    </w:p>
    <w:p w14:paraId="5F1C7AA9"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lastRenderedPageBreak/>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0F4999"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68ABC717"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xml:space="preserve">.  The closing date for applications is </w:t>
      </w:r>
      <w:r w:rsidR="000C59B8">
        <w:rPr>
          <w:sz w:val="24"/>
          <w:szCs w:val="24"/>
        </w:rPr>
        <w:t>Friday 4 October 2024</w:t>
      </w:r>
      <w:r w:rsidRPr="00716BEA">
        <w:rPr>
          <w:sz w:val="24"/>
          <w:szCs w:val="24"/>
        </w:rPr>
        <w:t xml:space="preserve"> and interviews will be held</w:t>
      </w:r>
      <w:r w:rsidR="000C59B8">
        <w:rPr>
          <w:sz w:val="24"/>
          <w:szCs w:val="24"/>
        </w:rPr>
        <w:t xml:space="preserve"> 11 </w:t>
      </w:r>
      <w:r w:rsidR="00661C7F">
        <w:rPr>
          <w:sz w:val="24"/>
          <w:szCs w:val="24"/>
        </w:rPr>
        <w:t xml:space="preserve">October </w:t>
      </w:r>
      <w:r w:rsidRPr="00716BEA">
        <w:rPr>
          <w:sz w:val="24"/>
          <w:szCs w:val="24"/>
        </w:rPr>
        <w:t>2024.</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4FF1CF98" w14:textId="77777777" w:rsidR="00CB3CC2" w:rsidRDefault="00CB3CC2">
      <w:pPr>
        <w:rPr>
          <w:sz w:val="20"/>
        </w:rPr>
      </w:pPr>
    </w:p>
    <w:p w14:paraId="7C391942" w14:textId="32BCCF2A" w:rsidR="00CB3CC2" w:rsidRDefault="00CB3CC2">
      <w:pPr>
        <w:rPr>
          <w:sz w:val="20"/>
        </w:rPr>
      </w:pPr>
    </w:p>
    <w:p w14:paraId="10643AF4" w14:textId="70365B0F" w:rsidR="000C59B8" w:rsidRDefault="000C59B8">
      <w:pPr>
        <w:rPr>
          <w:sz w:val="20"/>
        </w:rPr>
      </w:pPr>
    </w:p>
    <w:p w14:paraId="70504608" w14:textId="5754E6F0" w:rsidR="000C59B8" w:rsidRPr="000C59B8" w:rsidRDefault="000C59B8">
      <w:pPr>
        <w:rPr>
          <w:sz w:val="28"/>
          <w:szCs w:val="28"/>
        </w:rPr>
      </w:pPr>
      <w:r w:rsidRPr="000C59B8">
        <w:rPr>
          <w:sz w:val="28"/>
          <w:szCs w:val="28"/>
        </w:rPr>
        <w:t>SCIENCE DEPARTMENT</w:t>
      </w:r>
    </w:p>
    <w:p w14:paraId="6F2C750E" w14:textId="17937B32" w:rsidR="000C59B8" w:rsidRPr="000C59B8" w:rsidRDefault="000C59B8">
      <w:pPr>
        <w:rPr>
          <w:sz w:val="28"/>
          <w:szCs w:val="28"/>
        </w:rPr>
      </w:pPr>
    </w:p>
    <w:p w14:paraId="0FE9F03A" w14:textId="77777777" w:rsidR="000C59B8" w:rsidRPr="000C59B8" w:rsidRDefault="000C59B8">
      <w:pPr>
        <w:rPr>
          <w:sz w:val="28"/>
          <w:szCs w:val="28"/>
        </w:rPr>
      </w:pPr>
    </w:p>
    <w:p w14:paraId="65694256" w14:textId="1CB1AA5A" w:rsidR="000C59B8" w:rsidRPr="000C59B8" w:rsidRDefault="000C59B8" w:rsidP="000C59B8">
      <w:pPr>
        <w:pStyle w:val="xxmsonormal"/>
        <w:shd w:val="clear" w:color="auto" w:fill="FFFFFF"/>
        <w:jc w:val="both"/>
        <w:rPr>
          <w:sz w:val="28"/>
          <w:szCs w:val="28"/>
        </w:rPr>
      </w:pPr>
      <w:r w:rsidRPr="000C59B8">
        <w:rPr>
          <w:rStyle w:val="xcontentpasted0"/>
          <w:color w:val="000000"/>
          <w:sz w:val="28"/>
          <w:szCs w:val="28"/>
          <w:shd w:val="clear" w:color="auto" w:fill="FFFFFF"/>
          <w:lang w:val="en"/>
        </w:rPr>
        <w:t xml:space="preserve">The Science curriculum at Eastbury Community School is designed to develop the skills needed for our students to become successful learners, curious individuals and confident scientists. At Eastbury, our teaching ethos stems from the idea that all our learners have the potential to be scientists of the future. Through practical work, scientific inquiry and the continuous exploration of vital links between the science curriculum and everyday life, we </w:t>
      </w:r>
      <w:proofErr w:type="spellStart"/>
      <w:r w:rsidRPr="000C59B8">
        <w:rPr>
          <w:rStyle w:val="xcontentpasted0"/>
          <w:color w:val="000000"/>
          <w:sz w:val="28"/>
          <w:szCs w:val="28"/>
          <w:shd w:val="clear" w:color="auto" w:fill="FFFFFF"/>
          <w:lang w:val="en"/>
        </w:rPr>
        <w:t>endeavoUr</w:t>
      </w:r>
      <w:proofErr w:type="spellEnd"/>
      <w:r w:rsidRPr="000C59B8">
        <w:rPr>
          <w:rStyle w:val="xcontentpasted0"/>
          <w:color w:val="000000"/>
          <w:sz w:val="28"/>
          <w:szCs w:val="28"/>
          <w:shd w:val="clear" w:color="auto" w:fill="FFFFFF"/>
          <w:lang w:val="en"/>
        </w:rPr>
        <w:t xml:space="preserve"> to ignite a passion for discovery in our students that will last a lifetime. We educate our students about the importance of future advancements and discoveries to enable them to engage with an increasingly technical world and encourage them to explore the possibility of pursuing a career in science. </w:t>
      </w:r>
      <w:r w:rsidRPr="000C59B8">
        <w:rPr>
          <w:rStyle w:val="xcontentpasted0"/>
          <w:b/>
          <w:bCs/>
          <w:color w:val="000000"/>
          <w:sz w:val="28"/>
          <w:szCs w:val="28"/>
          <w:shd w:val="clear" w:color="auto" w:fill="FFFFFF"/>
        </w:rPr>
        <w:t> </w:t>
      </w:r>
    </w:p>
    <w:p w14:paraId="1222D548" w14:textId="77777777" w:rsidR="000C59B8" w:rsidRPr="000C59B8" w:rsidRDefault="000C59B8" w:rsidP="000C59B8">
      <w:pPr>
        <w:pStyle w:val="xxmsonormal"/>
        <w:shd w:val="clear" w:color="auto" w:fill="FFFFFF"/>
        <w:jc w:val="both"/>
        <w:rPr>
          <w:sz w:val="28"/>
          <w:szCs w:val="28"/>
        </w:rPr>
      </w:pPr>
      <w:r w:rsidRPr="000C59B8">
        <w:rPr>
          <w:rStyle w:val="xcontentpasted0"/>
          <w:color w:val="242424"/>
          <w:sz w:val="28"/>
          <w:szCs w:val="28"/>
        </w:rPr>
        <w:t> </w:t>
      </w:r>
    </w:p>
    <w:p w14:paraId="5D5CDE2E" w14:textId="77777777" w:rsidR="000C59B8" w:rsidRPr="000C59B8" w:rsidRDefault="000C59B8" w:rsidP="000C59B8">
      <w:pPr>
        <w:pStyle w:val="xxmsonormal"/>
        <w:numPr>
          <w:ilvl w:val="0"/>
          <w:numId w:val="15"/>
        </w:numPr>
        <w:shd w:val="clear" w:color="auto" w:fill="FFFFFF"/>
        <w:jc w:val="both"/>
        <w:rPr>
          <w:rFonts w:eastAsia="Times New Roman"/>
          <w:color w:val="242424"/>
          <w:sz w:val="28"/>
          <w:szCs w:val="28"/>
        </w:rPr>
      </w:pPr>
      <w:r w:rsidRPr="000C59B8">
        <w:rPr>
          <w:rStyle w:val="xcontentpasted0"/>
          <w:rFonts w:eastAsia="Times New Roman"/>
          <w:b/>
          <w:bCs/>
          <w:i/>
          <w:iCs/>
          <w:color w:val="242424"/>
          <w:sz w:val="28"/>
          <w:szCs w:val="28"/>
        </w:rPr>
        <w:t>At Key Stage 3,</w:t>
      </w:r>
      <w:r w:rsidRPr="000C59B8">
        <w:rPr>
          <w:rStyle w:val="xcontentpasted0"/>
          <w:rFonts w:eastAsia="Times New Roman"/>
          <w:i/>
          <w:iCs/>
          <w:color w:val="242424"/>
          <w:sz w:val="28"/>
          <w:szCs w:val="28"/>
        </w:rPr>
        <w:t> all students study science – learning about the fundamentals of biology, chemistry and physics.</w:t>
      </w:r>
    </w:p>
    <w:p w14:paraId="4EC47F4C" w14:textId="77777777" w:rsidR="000C59B8" w:rsidRPr="000C59B8" w:rsidRDefault="000C59B8" w:rsidP="000C59B8">
      <w:pPr>
        <w:pStyle w:val="xxmsonormal"/>
        <w:numPr>
          <w:ilvl w:val="0"/>
          <w:numId w:val="15"/>
        </w:numPr>
        <w:shd w:val="clear" w:color="auto" w:fill="FFFFFF"/>
        <w:jc w:val="both"/>
        <w:rPr>
          <w:rFonts w:eastAsia="Times New Roman"/>
          <w:color w:val="242424"/>
          <w:sz w:val="28"/>
          <w:szCs w:val="28"/>
        </w:rPr>
      </w:pPr>
      <w:r w:rsidRPr="000C59B8">
        <w:rPr>
          <w:rStyle w:val="xcontentpasted0"/>
          <w:rFonts w:eastAsia="Times New Roman"/>
          <w:b/>
          <w:bCs/>
          <w:i/>
          <w:iCs/>
          <w:color w:val="242424"/>
          <w:sz w:val="28"/>
          <w:szCs w:val="28"/>
        </w:rPr>
        <w:t>At Key Stage 4,</w:t>
      </w:r>
      <w:r w:rsidRPr="000C59B8">
        <w:rPr>
          <w:rStyle w:val="xcontentpasted0"/>
          <w:rFonts w:eastAsia="Times New Roman"/>
          <w:i/>
          <w:iCs/>
          <w:color w:val="242424"/>
          <w:sz w:val="28"/>
          <w:szCs w:val="28"/>
        </w:rPr>
        <w:t> students follow the AQA GCSE trilogy specification. Students are given the opportunity to choose separate or combined science </w:t>
      </w:r>
    </w:p>
    <w:p w14:paraId="635478B9" w14:textId="77777777" w:rsidR="000C59B8" w:rsidRPr="000C59B8" w:rsidRDefault="000C59B8" w:rsidP="000C59B8">
      <w:pPr>
        <w:pStyle w:val="xxmsonormal"/>
        <w:numPr>
          <w:ilvl w:val="0"/>
          <w:numId w:val="15"/>
        </w:numPr>
        <w:shd w:val="clear" w:color="auto" w:fill="FFFFFF"/>
        <w:jc w:val="both"/>
        <w:rPr>
          <w:rFonts w:eastAsia="Times New Roman"/>
          <w:color w:val="242424"/>
          <w:sz w:val="28"/>
          <w:szCs w:val="28"/>
        </w:rPr>
      </w:pPr>
      <w:r w:rsidRPr="000C59B8">
        <w:rPr>
          <w:rStyle w:val="xcontentpasted0"/>
          <w:rFonts w:eastAsia="Times New Roman"/>
          <w:b/>
          <w:bCs/>
          <w:i/>
          <w:iCs/>
          <w:color w:val="242424"/>
          <w:sz w:val="28"/>
          <w:szCs w:val="28"/>
        </w:rPr>
        <w:t>At Key Stage 5,</w:t>
      </w:r>
      <w:r w:rsidRPr="000C59B8">
        <w:rPr>
          <w:rStyle w:val="xcontentpasted0"/>
          <w:rFonts w:eastAsia="Times New Roman"/>
          <w:i/>
          <w:iCs/>
          <w:color w:val="242424"/>
          <w:sz w:val="28"/>
          <w:szCs w:val="28"/>
        </w:rPr>
        <w:t> the faculty offers A-levels in all three subjects, following the AQA syllabus for Biology and the OCR syllabus for Chemistry and Physics.</w:t>
      </w:r>
    </w:p>
    <w:p w14:paraId="588AFCB4" w14:textId="63767E83" w:rsidR="006B6B4A" w:rsidRPr="000C59B8" w:rsidRDefault="006B6B4A">
      <w:pPr>
        <w:rPr>
          <w:sz w:val="28"/>
          <w:szCs w:val="28"/>
        </w:rPr>
      </w:pPr>
      <w:r w:rsidRPr="000C59B8">
        <w:rPr>
          <w:sz w:val="28"/>
          <w:szCs w:val="28"/>
        </w:rPr>
        <w:br w:type="page"/>
      </w:r>
    </w:p>
    <w:p w14:paraId="2D05F7AC" w14:textId="77777777" w:rsidR="00435643" w:rsidRPr="00435643" w:rsidRDefault="00435643">
      <w:pPr>
        <w:rPr>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655613A3" w14:textId="77777777" w:rsidR="00350976" w:rsidRDefault="00350976">
      <w:pPr>
        <w:pStyle w:val="BodyText"/>
        <w:spacing w:before="111"/>
      </w:pPr>
    </w:p>
    <w:p w14:paraId="56EC4AC1" w14:textId="77777777" w:rsidR="00350976" w:rsidRDefault="00350976">
      <w:pPr>
        <w:rPr>
          <w:rFonts w:ascii="Times New Roman"/>
          <w:sz w:val="24"/>
        </w:rPr>
      </w:pPr>
    </w:p>
    <w:p w14:paraId="10893F1B" w14:textId="77777777" w:rsidR="004359F2" w:rsidRDefault="004359F2">
      <w:pPr>
        <w:rPr>
          <w:rFonts w:ascii="Times New Roman"/>
          <w:sz w:val="24"/>
        </w:rPr>
      </w:pPr>
    </w:p>
    <w:p w14:paraId="3D1758D4" w14:textId="77777777" w:rsidR="004359F2" w:rsidRDefault="004359F2">
      <w:pPr>
        <w:rPr>
          <w:rFonts w:ascii="Times New Roman"/>
          <w:sz w:val="24"/>
        </w:rPr>
      </w:pPr>
    </w:p>
    <w:p w14:paraId="7642944B" w14:textId="77777777" w:rsidR="004359F2" w:rsidRDefault="004359F2">
      <w:pPr>
        <w:rPr>
          <w:rFonts w:ascii="Times New Roman"/>
          <w:sz w:val="24"/>
        </w:rPr>
      </w:pP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the department in developing systems for </w:t>
            </w:r>
            <w:proofErr w:type="spellStart"/>
            <w:r w:rsidRPr="00E845E9">
              <w:rPr>
                <w:sz w:val="18"/>
                <w:szCs w:val="18"/>
                <w:lang w:eastAsia="en-GB"/>
              </w:rPr>
              <w:t>behaviour</w:t>
            </w:r>
            <w:proofErr w:type="spellEnd"/>
            <w:r w:rsidRPr="00E845E9">
              <w:rPr>
                <w:sz w:val="18"/>
                <w:szCs w:val="18"/>
                <w:lang w:eastAsia="en-GB"/>
              </w:rPr>
              <w:t xml:space="preserve">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lastRenderedPageBreak/>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77777777" w:rsidR="0022229F" w:rsidRPr="00E845E9" w:rsidRDefault="0022229F" w:rsidP="00E463AB">
            <w:pPr>
              <w:rPr>
                <w:lang w:eastAsia="en-GB"/>
              </w:rPr>
            </w:pPr>
            <w:r w:rsidRPr="00E845E9">
              <w:rPr>
                <w:lang w:eastAsia="en-GB"/>
              </w:rPr>
              <w:t>Main Professional Grade</w:t>
            </w:r>
            <w:r>
              <w:rPr>
                <w:lang w:eastAsia="en-GB"/>
              </w:rPr>
              <w:t xml:space="preserve"> </w:t>
            </w:r>
            <w:r>
              <w:t xml:space="preserve">with </w:t>
            </w:r>
            <w:r w:rsidRPr="00DC7F5E">
              <w:rPr>
                <w:b/>
                <w:bCs/>
              </w:rPr>
              <w:t>enhanced pay scale enhancement for the right candidate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lastRenderedPageBreak/>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 xml:space="preserve">To apply the </w:t>
            </w:r>
            <w:proofErr w:type="spellStart"/>
            <w:r w:rsidRPr="00E845E9">
              <w:rPr>
                <w:lang w:eastAsia="en-GB"/>
              </w:rPr>
              <w:t>Behaviour</w:t>
            </w:r>
            <w:proofErr w:type="spellEnd"/>
            <w:r w:rsidRPr="00E845E9">
              <w:rPr>
                <w:lang w:eastAsia="en-GB"/>
              </w:rPr>
              <w:t xml:space="preserve">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maintain discipline in accordance with the school’s procedures, and to encourage good practice with regard to punctuality, </w:t>
            </w:r>
            <w:proofErr w:type="spellStart"/>
            <w:r w:rsidRPr="00E845E9">
              <w:rPr>
                <w:lang w:eastAsia="en-GB"/>
              </w:rPr>
              <w:t>behaviour</w:t>
            </w:r>
            <w:proofErr w:type="spellEnd"/>
            <w:r w:rsidRPr="00E845E9">
              <w:rPr>
                <w:lang w:eastAsia="en-GB"/>
              </w:rPr>
              <w:t>,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6"/>
  </w:num>
  <w:num w:numId="5">
    <w:abstractNumId w:val="0"/>
  </w:num>
  <w:num w:numId="6">
    <w:abstractNumId w:val="1"/>
  </w:num>
  <w:num w:numId="7">
    <w:abstractNumId w:val="3"/>
  </w:num>
  <w:num w:numId="8">
    <w:abstractNumId w:val="11"/>
  </w:num>
  <w:num w:numId="9">
    <w:abstractNumId w:val="2"/>
  </w:num>
  <w:num w:numId="10">
    <w:abstractNumId w:val="12"/>
  </w:num>
  <w:num w:numId="11">
    <w:abstractNumId w:val="5"/>
  </w:num>
  <w:num w:numId="12">
    <w:abstractNumId w:val="10"/>
  </w:num>
  <w:num w:numId="13">
    <w:abstractNumId w:val="14"/>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D2AF9"/>
    <w:rsid w:val="001E797C"/>
    <w:rsid w:val="0022229F"/>
    <w:rsid w:val="002545F1"/>
    <w:rsid w:val="002E2711"/>
    <w:rsid w:val="002F25DB"/>
    <w:rsid w:val="00336AFF"/>
    <w:rsid w:val="00350976"/>
    <w:rsid w:val="003815DB"/>
    <w:rsid w:val="003B6AA2"/>
    <w:rsid w:val="00401B51"/>
    <w:rsid w:val="00402CB9"/>
    <w:rsid w:val="00435643"/>
    <w:rsid w:val="004359F2"/>
    <w:rsid w:val="00547DAF"/>
    <w:rsid w:val="00553C6E"/>
    <w:rsid w:val="005A1F32"/>
    <w:rsid w:val="006331DD"/>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9C07D2"/>
    <w:rsid w:val="00A41AB9"/>
    <w:rsid w:val="00B158A0"/>
    <w:rsid w:val="00B67C28"/>
    <w:rsid w:val="00B96220"/>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3218</Words>
  <Characters>18184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2</cp:revision>
  <dcterms:created xsi:type="dcterms:W3CDTF">2024-09-23T10:16:00Z</dcterms:created>
  <dcterms:modified xsi:type="dcterms:W3CDTF">2024-09-23T10:16:00Z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