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435557D9" w:rsidR="00023BE5" w:rsidRDefault="00023BE5">
      <w:pPr>
        <w:pStyle w:val="NoSpacing"/>
        <w:rPr>
          <w:rFonts w:eastAsiaTheme="minorHAnsi"/>
          <w:lang w:val="en-GB"/>
        </w:rPr>
      </w:pPr>
    </w:p>
    <w:sdt>
      <w:sdtPr>
        <w:rPr>
          <w:rFonts w:eastAsiaTheme="minorHAnsi"/>
          <w:lang w:val="en-GB"/>
        </w:rPr>
        <w:id w:val="-1801216095"/>
        <w:docPartObj>
          <w:docPartGallery w:val="Cover Pages"/>
          <w:docPartUnique/>
        </w:docPartObj>
      </w:sdtPr>
      <w:sdtEndPr>
        <w:rPr>
          <w:sz w:val="2"/>
        </w:rPr>
      </w:sdtEndPr>
      <w:sdtContent>
        <w:p w14:paraId="0A2DA8B3" w14:textId="2AD6BD9D" w:rsidR="00F57531" w:rsidRDefault="00D81C9B">
          <w:pPr>
            <w:pStyle w:val="NoSpacing"/>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-47561</wp:posOffset>
                </wp:positionV>
                <wp:extent cx="7584141" cy="10727363"/>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4141" cy="10727363"/>
                        </a:xfrm>
                        <a:prstGeom prst="rect">
                          <a:avLst/>
                        </a:prstGeom>
                      </pic:spPr>
                    </pic:pic>
                  </a:graphicData>
                </a:graphic>
                <wp14:sizeRelH relativeFrom="margin">
                  <wp14:pctWidth>0</wp14:pctWidth>
                </wp14:sizeRelH>
                <wp14:sizeRelV relativeFrom="margin">
                  <wp14:pctHeight>0</wp14:pctHeight>
                </wp14:sizeRelV>
              </wp:anchor>
            </w:drawing>
          </w:r>
        </w:p>
        <w:p w14:paraId="14AD9BEB" w14:textId="53F3C2A5" w:rsidR="00F57531" w:rsidRDefault="00DD3B02">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3820951B">
                    <wp:simplePos x="0" y="0"/>
                    <wp:positionH relativeFrom="column">
                      <wp:posOffset>-57785</wp:posOffset>
                    </wp:positionH>
                    <wp:positionV relativeFrom="paragraph">
                      <wp:posOffset>8442960</wp:posOffset>
                    </wp:positionV>
                    <wp:extent cx="6248400" cy="268605"/>
                    <wp:effectExtent l="0" t="0" r="0"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68605"/>
                            </a:xfrm>
                            <a:prstGeom prst="rect">
                              <a:avLst/>
                            </a:prstGeom>
                            <a:noFill/>
                            <a:ln w="9525">
                              <a:noFill/>
                              <a:miter lim="800000"/>
                              <a:headEnd/>
                              <a:tailEnd/>
                            </a:ln>
                          </wps:spPr>
                          <wps:txbx>
                            <w:txbxContent>
                              <w:p w14:paraId="1BD155BC" w14:textId="1D26A9BF"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023BE5">
                                  <w:rPr>
                                    <w:color w:val="FFFFFF" w:themeColor="background1"/>
                                    <w:sz w:val="28"/>
                                    <w:szCs w:val="28"/>
                                  </w:rPr>
                                  <w:t>Full-Time</w:t>
                                </w:r>
                                <w:r w:rsidR="00DD3B02">
                                  <w:rPr>
                                    <w:color w:val="FFFFFF" w:themeColor="background1"/>
                                    <w:sz w:val="28"/>
                                    <w:szCs w:val="28"/>
                                  </w:rPr>
                                  <w:t>/Fixed term 12 months (in the first instance)</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B0C5" id="_x0000_t202" coordsize="21600,21600" o:spt="202" path="m,l,21600r21600,l21600,xe">
                    <v:stroke joinstyle="miter"/>
                    <v:path gradientshapeok="t" o:connecttype="rect"/>
                  </v:shapetype>
                  <v:shape id="Text Box 2" o:spid="_x0000_s1026" type="#_x0000_t202" style="position:absolute;margin-left:-4.55pt;margin-top:664.8pt;width:492pt;height:21.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" filled="f" stroked="f">
                    <v:textbox inset="0,0,0,0">
                      <w:txbxContent>
                        <w:p w14:paraId="1BD155BC" w14:textId="1D26A9BF" w:rsidR="00023BE5" w:rsidRPr="00023BE5" w:rsidRDefault="00023BE5" w:rsidP="00023BE5">
                          <w:pPr>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Pr="00023BE5">
                            <w:rPr>
                              <w:color w:val="FFFFFF" w:themeColor="background1"/>
                              <w:sz w:val="28"/>
                              <w:szCs w:val="28"/>
                            </w:rPr>
                            <w:t>Full-Time</w:t>
                          </w:r>
                          <w:r w:rsidR="00DD3B02">
                            <w:rPr>
                              <w:color w:val="FFFFFF" w:themeColor="background1"/>
                              <w:sz w:val="28"/>
                              <w:szCs w:val="28"/>
                            </w:rPr>
                            <w:t>/Fixed term 12 months (in the first instance)</w:t>
                          </w:r>
                          <w:r w:rsidRPr="00023BE5">
                            <w:rPr>
                              <w:color w:val="FFFFFF" w:themeColor="background1"/>
                              <w:sz w:val="28"/>
                              <w:szCs w:val="28"/>
                            </w:rPr>
                            <w:br/>
                          </w:r>
                        </w:p>
                        <w:p w14:paraId="48D2CB6A" w14:textId="77777777" w:rsidR="00023BE5" w:rsidRPr="00D81C9B" w:rsidRDefault="00023BE5" w:rsidP="00023BE5">
                          <w:pPr>
                            <w:rPr>
                              <w:color w:val="FFFFFF" w:themeColor="background1"/>
                              <w:sz w:val="28"/>
                              <w:szCs w:val="28"/>
                            </w:rPr>
                          </w:pPr>
                        </w:p>
                        <w:p w14:paraId="59D26B3C" w14:textId="77777777" w:rsidR="00023BE5" w:rsidRPr="00D81C9B" w:rsidRDefault="00023BE5" w:rsidP="00023BE5">
                          <w:pPr>
                            <w:rPr>
                              <w:b/>
                              <w:bCs/>
                              <w:color w:val="FFFFFF" w:themeColor="background1"/>
                              <w:sz w:val="28"/>
                              <w:szCs w:val="28"/>
                            </w:rPr>
                          </w:pPr>
                        </w:p>
                        <w:p w14:paraId="7868D2C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2901D7BA">
                    <wp:simplePos x="0" y="0"/>
                    <wp:positionH relativeFrom="page">
                      <wp:posOffset>645459</wp:posOffset>
                    </wp:positionH>
                    <wp:positionV relativeFrom="page">
                      <wp:posOffset>7776883</wp:posOffset>
                    </wp:positionV>
                    <wp:extent cx="6492240" cy="1671918"/>
                    <wp:effectExtent l="0" t="0" r="22860" b="24130"/>
                    <wp:wrapNone/>
                    <wp:docPr id="1550085394" name="Rectangle 39"/>
                    <wp:cNvGraphicFramePr/>
                    <a:graphic xmlns:a="http://schemas.openxmlformats.org/drawingml/2006/main">
                      <a:graphicData uri="http://schemas.microsoft.com/office/word/2010/wordprocessingShape">
                        <wps:wsp>
                          <wps:cNvSpPr/>
                          <wps:spPr>
                            <a:xfrm>
                              <a:off x="0" y="0"/>
                              <a:ext cx="6492240" cy="1671918"/>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6A236" id="Rectangle 39" o:spid="_x0000_s1026" style="position:absolute;margin-left:50.8pt;margin-top:612.35pt;width:511.2pt;height:131.6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2769F5EA" w14:textId="4E8CFDE4"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 / UPR as applicable</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7"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4E8CFDE4"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 / UPR as applicable</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040767F" w14:textId="6FB1E82B"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8"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14:paraId="5040767F" w14:textId="6FB1E82B"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14:paraId="540EB51C" w14:textId="77777777" w:rsidR="00023BE5" w:rsidRPr="00D81C9B" w:rsidRDefault="00023BE5" w:rsidP="00023BE5">
                          <w:pPr>
                            <w:rPr>
                              <w:b/>
                              <w:bCs/>
                              <w:color w:val="FFFFFF" w:themeColor="background1"/>
                              <w:sz w:val="28"/>
                              <w:szCs w:val="28"/>
                            </w:rPr>
                          </w:pPr>
                        </w:p>
                        <w:p w14:paraId="5346DE3E"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6D858AA5" w14:textId="68871149"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29"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68871149"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3B555A75" w14:textId="63261B4B"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6C524F">
                                  <w:rPr>
                                    <w:color w:val="FFFFFF" w:themeColor="background1"/>
                                    <w:sz w:val="28"/>
                                    <w:szCs w:val="28"/>
                                  </w:rPr>
                                  <w:t>24</w:t>
                                </w:r>
                                <w:r w:rsidRPr="00D81C9B">
                                  <w:rPr>
                                    <w:color w:val="FFFFFF" w:themeColor="background1"/>
                                    <w:sz w:val="28"/>
                                    <w:szCs w:val="28"/>
                                  </w:rPr>
                                  <w:t xml:space="preserve">th </w:t>
                                </w:r>
                                <w:r>
                                  <w:rPr>
                                    <w:color w:val="FFFFFF" w:themeColor="background1"/>
                                    <w:sz w:val="28"/>
                                    <w:szCs w:val="28"/>
                                  </w:rPr>
                                  <w:t>February</w:t>
                                </w:r>
                                <w:r w:rsidRPr="00D81C9B">
                                  <w:rPr>
                                    <w:color w:val="FFFFFF" w:themeColor="background1"/>
                                    <w:sz w:val="28"/>
                                    <w:szCs w:val="28"/>
                                  </w:rPr>
                                  <w:t xml:space="preserve"> 202</w:t>
                                </w:r>
                                <w:r>
                                  <w:rPr>
                                    <w:color w:val="FFFFFF" w:themeColor="background1"/>
                                    <w:sz w:val="28"/>
                                    <w:szCs w:val="28"/>
                                  </w:rPr>
                                  <w:t>5</w:t>
                                </w:r>
                                <w:r w:rsidRPr="00D81C9B">
                                  <w:rPr>
                                    <w:color w:val="FFFFFF" w:themeColor="background1"/>
                                    <w:sz w:val="28"/>
                                    <w:szCs w:val="28"/>
                                  </w:rPr>
                                  <w:t xml:space="preserve"> at 12 Noon</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0"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14:paraId="3B555A75" w14:textId="63261B4B"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6C524F">
                            <w:rPr>
                              <w:color w:val="FFFFFF" w:themeColor="background1"/>
                              <w:sz w:val="28"/>
                              <w:szCs w:val="28"/>
                            </w:rPr>
                            <w:t>24</w:t>
                          </w:r>
                          <w:r w:rsidRPr="00D81C9B">
                            <w:rPr>
                              <w:color w:val="FFFFFF" w:themeColor="background1"/>
                              <w:sz w:val="28"/>
                              <w:szCs w:val="28"/>
                            </w:rPr>
                            <w:t xml:space="preserve">th </w:t>
                          </w:r>
                          <w:r>
                            <w:rPr>
                              <w:color w:val="FFFFFF" w:themeColor="background1"/>
                              <w:sz w:val="28"/>
                              <w:szCs w:val="28"/>
                            </w:rPr>
                            <w:t>February</w:t>
                          </w:r>
                          <w:r w:rsidRPr="00D81C9B">
                            <w:rPr>
                              <w:color w:val="FFFFFF" w:themeColor="background1"/>
                              <w:sz w:val="28"/>
                              <w:szCs w:val="28"/>
                            </w:rPr>
                            <w:t xml:space="preserve"> 202</w:t>
                          </w:r>
                          <w:r>
                            <w:rPr>
                              <w:color w:val="FFFFFF" w:themeColor="background1"/>
                              <w:sz w:val="28"/>
                              <w:szCs w:val="28"/>
                            </w:rPr>
                            <w:t>5</w:t>
                          </w:r>
                          <w:r w:rsidRPr="00D81C9B">
                            <w:rPr>
                              <w:color w:val="FFFFFF" w:themeColor="background1"/>
                              <w:sz w:val="28"/>
                              <w:szCs w:val="28"/>
                            </w:rPr>
                            <w:t xml:space="preserve"> at 12 Noon</w:t>
                          </w:r>
                        </w:p>
                        <w:p w14:paraId="0EB7B2AF" w14:textId="547BFD1D" w:rsidR="00D81C9B" w:rsidRPr="00D81C9B" w:rsidRDefault="00D81C9B" w:rsidP="00D81C9B">
                          <w:pPr>
                            <w:rPr>
                              <w:b/>
                              <w:bCs/>
                              <w:color w:val="FFFFFF" w:themeColor="background1"/>
                              <w:sz w:val="28"/>
                              <w:szCs w:val="28"/>
                            </w:rPr>
                          </w:pPr>
                        </w:p>
                        <w:p w14:paraId="384EA2F7"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14:paraId="5122B102" w14:textId="4FAF8BE8" w:rsidR="00D81C9B" w:rsidRPr="00D81C9B" w:rsidRDefault="00D81C9B" w:rsidP="00D81C9B">
                                <w:pPr>
                                  <w:rPr>
                                    <w:b/>
                                    <w:bCs/>
                                    <w:color w:val="FFFFFF" w:themeColor="background1"/>
                                    <w:sz w:val="28"/>
                                    <w:szCs w:val="28"/>
                                  </w:rPr>
                                </w:pPr>
                                <w:r w:rsidRPr="00D81C9B">
                                  <w:rPr>
                                    <w:b/>
                                    <w:bCs/>
                                    <w:color w:val="FFFFFF" w:themeColor="background1"/>
                                    <w:sz w:val="28"/>
                                    <w:szCs w:val="28"/>
                                  </w:rPr>
                                  <w:t>Preferred Start Date:</w:t>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September 2025 OR 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1"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14:paraId="5122B102" w14:textId="4FAF8BE8" w:rsidR="00D81C9B" w:rsidRPr="00D81C9B" w:rsidRDefault="00D81C9B" w:rsidP="00D81C9B">
                          <w:pPr>
                            <w:rPr>
                              <w:b/>
                              <w:bCs/>
                              <w:color w:val="FFFFFF" w:themeColor="background1"/>
                              <w:sz w:val="28"/>
                              <w:szCs w:val="28"/>
                            </w:rPr>
                          </w:pPr>
                          <w:r w:rsidRPr="00D81C9B">
                            <w:rPr>
                              <w:b/>
                              <w:bCs/>
                              <w:color w:val="FFFFFF" w:themeColor="background1"/>
                              <w:sz w:val="28"/>
                              <w:szCs w:val="28"/>
                            </w:rPr>
                            <w:t>Preferred Start Date:</w:t>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September 2025 OR as soon as possible</w:t>
                          </w:r>
                        </w:p>
                        <w:p w14:paraId="4B1EAD8F" w14:textId="1DF0C905"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column">
                      <wp:posOffset>-57150</wp:posOffset>
                    </wp:positionH>
                    <wp:positionV relativeFrom="paragraph">
                      <wp:posOffset>7101269</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14:paraId="3923F75E" w14:textId="1854F6BB"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C61F" id="_x0000_s1032" type="#_x0000_t202" style="position:absolute;margin-left:-4.5pt;margin-top:559.15pt;width:483.3pt;height: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" filled="f" stroked="f">
                    <v:textbox inset="0,0,0,0">
                      <w:txbxContent>
                        <w:p w14:paraId="3923F75E" w14:textId="1854F6BB"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p>
                      </w:txbxContent>
                    </v:textbox>
                  </v:shape>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3C624"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3ECE037E" w14:textId="6B47E02A" w:rsidR="00F612D5" w:rsidRDefault="00F612D5" w:rsidP="00F612D5">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DD3B02">
        <w:rPr>
          <w:sz w:val="24"/>
          <w:szCs w:val="24"/>
        </w:rPr>
        <w:t>Teacher of Science</w:t>
      </w:r>
    </w:p>
    <w:p w14:paraId="0068D23F" w14:textId="77777777" w:rsidR="00F612D5" w:rsidRPr="00161D3A" w:rsidRDefault="00F612D5" w:rsidP="00F612D5">
      <w:pPr>
        <w:spacing w:after="0" w:line="240" w:lineRule="auto"/>
        <w:ind w:left="-567"/>
        <w:rPr>
          <w:sz w:val="24"/>
          <w:szCs w:val="24"/>
        </w:rPr>
      </w:pPr>
    </w:p>
    <w:p w14:paraId="50565A5B" w14:textId="75F312CE" w:rsidR="00F612D5" w:rsidRPr="00161D3A" w:rsidRDefault="00DD3B02" w:rsidP="00F612D5">
      <w:pPr>
        <w:spacing w:after="0" w:line="240" w:lineRule="auto"/>
        <w:ind w:left="-567"/>
        <w:rPr>
          <w:sz w:val="24"/>
          <w:szCs w:val="24"/>
        </w:rPr>
      </w:pPr>
      <w:r>
        <w:rPr>
          <w:sz w:val="24"/>
          <w:szCs w:val="24"/>
        </w:rPr>
        <w:t xml:space="preserve">The Science </w:t>
      </w:r>
      <w:r w:rsidR="00F612D5" w:rsidRPr="00161D3A">
        <w:rPr>
          <w:sz w:val="24"/>
          <w:szCs w:val="24"/>
        </w:rPr>
        <w:t>Department is a successful, supportive one and offers qualifications at both Key Stages 4 and 5. The Science Department is equipped with 8 new laboratories and is well-resourced.</w:t>
      </w:r>
    </w:p>
    <w:p w14:paraId="1BD539FE" w14:textId="77777777" w:rsidR="00F612D5" w:rsidRPr="00161D3A" w:rsidRDefault="00F612D5" w:rsidP="00F612D5">
      <w:pPr>
        <w:spacing w:after="0" w:line="240" w:lineRule="auto"/>
        <w:ind w:left="-567"/>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77777777"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0DC44253" w14:textId="77777777" w:rsidR="00F612D5" w:rsidRDefault="00F612D5" w:rsidP="00F612D5">
      <w:pPr>
        <w:spacing w:after="0" w:line="240" w:lineRule="auto"/>
        <w:ind w:left="-567"/>
        <w:rPr>
          <w:sz w:val="24"/>
          <w:szCs w:val="24"/>
        </w:rPr>
      </w:pPr>
    </w:p>
    <w:p w14:paraId="3D3123EC" w14:textId="77777777" w:rsidR="00F612D5" w:rsidRDefault="00F612D5" w:rsidP="00F612D5">
      <w:pPr>
        <w:spacing w:after="0" w:line="240" w:lineRule="auto"/>
        <w:ind w:left="-567"/>
        <w:rPr>
          <w:sz w:val="24"/>
          <w:szCs w:val="24"/>
        </w:rPr>
      </w:pPr>
    </w:p>
    <w:p w14:paraId="213BF04D" w14:textId="77777777" w:rsidR="00F612D5" w:rsidRDefault="00F612D5" w:rsidP="00F612D5">
      <w:pPr>
        <w:spacing w:after="0" w:line="240" w:lineRule="auto"/>
        <w:ind w:left="-567"/>
        <w:rPr>
          <w:sz w:val="24"/>
          <w:szCs w:val="24"/>
        </w:rPr>
      </w:pPr>
    </w:p>
    <w:p w14:paraId="137E6C1A" w14:textId="77777777" w:rsidR="00F612D5" w:rsidRPr="00DD3B02" w:rsidRDefault="00F612D5" w:rsidP="00F612D5">
      <w:pPr>
        <w:spacing w:after="0" w:line="240" w:lineRule="auto"/>
        <w:ind w:left="-567"/>
        <w:rPr>
          <w:b/>
          <w:sz w:val="24"/>
          <w:szCs w:val="24"/>
        </w:rPr>
      </w:pPr>
      <w:r w:rsidRPr="00DD3B02">
        <w:rPr>
          <w:b/>
          <w:sz w:val="24"/>
          <w:szCs w:val="24"/>
        </w:rPr>
        <w:t>Sarah O’Rourke</w:t>
      </w:r>
    </w:p>
    <w:p w14:paraId="7405E8C6" w14:textId="77777777" w:rsidR="00F612D5" w:rsidRPr="00DD3B02" w:rsidRDefault="00F612D5" w:rsidP="00F612D5">
      <w:pPr>
        <w:spacing w:after="0" w:line="240" w:lineRule="auto"/>
        <w:ind w:left="-567"/>
        <w:rPr>
          <w:b/>
          <w:sz w:val="24"/>
          <w:szCs w:val="24"/>
        </w:rPr>
      </w:pPr>
      <w:r w:rsidRPr="00DD3B02">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14:paraId="1E356AFF" w14:textId="7A8D1E93" w:rsidR="00177911" w:rsidRDefault="00571CCB" w:rsidP="00F841F8">
      <w:pPr>
        <w:pStyle w:val="ListParagraph"/>
        <w:numPr>
          <w:ilvl w:val="0"/>
          <w:numId w:val="2"/>
        </w:numPr>
        <w:spacing w:after="0" w:line="240" w:lineRule="auto"/>
        <w:rPr>
          <w:sz w:val="24"/>
          <w:szCs w:val="24"/>
        </w:rPr>
      </w:pPr>
      <w:r>
        <w:rPr>
          <w:sz w:val="24"/>
          <w:szCs w:val="24"/>
        </w:rPr>
        <w:t xml:space="preserve">An enhanced </w:t>
      </w:r>
      <w:r w:rsidR="00177911">
        <w:rPr>
          <w:sz w:val="24"/>
          <w:szCs w:val="24"/>
        </w:rPr>
        <w:t xml:space="preserve">Occupational Health &amp; </w:t>
      </w:r>
      <w:r>
        <w:rPr>
          <w:sz w:val="24"/>
          <w:szCs w:val="24"/>
        </w:rPr>
        <w:t xml:space="preserve">Well-Being App </w:t>
      </w:r>
      <w:r w:rsidR="00177911">
        <w:rPr>
          <w:sz w:val="24"/>
          <w:szCs w:val="24"/>
        </w:rPr>
        <w:t xml:space="preserve">(Smart Clinic) </w:t>
      </w:r>
      <w:r>
        <w:rPr>
          <w:sz w:val="24"/>
          <w:szCs w:val="24"/>
        </w:rPr>
        <w:t xml:space="preserve">with access to </w:t>
      </w:r>
      <w:r w:rsidR="00177911">
        <w:rPr>
          <w:sz w:val="24"/>
          <w:szCs w:val="24"/>
        </w:rPr>
        <w:t>a wide variety of services e.g.</w:t>
      </w:r>
    </w:p>
    <w:p w14:paraId="4B52C156" w14:textId="77777777" w:rsidR="00177911" w:rsidRDefault="00177911" w:rsidP="00177911">
      <w:pPr>
        <w:pStyle w:val="ListParagraph"/>
        <w:numPr>
          <w:ilvl w:val="0"/>
          <w:numId w:val="36"/>
        </w:numPr>
        <w:spacing w:after="0" w:line="240" w:lineRule="auto"/>
        <w:rPr>
          <w:sz w:val="24"/>
          <w:szCs w:val="24"/>
        </w:rPr>
      </w:pPr>
      <w:r>
        <w:rPr>
          <w:sz w:val="24"/>
          <w:szCs w:val="24"/>
        </w:rPr>
        <w:t>Virtual GP</w:t>
      </w:r>
    </w:p>
    <w:p w14:paraId="4895C79C" w14:textId="6D20127F" w:rsidR="00177911" w:rsidRDefault="00177911" w:rsidP="00177911">
      <w:pPr>
        <w:pStyle w:val="ListParagraph"/>
        <w:numPr>
          <w:ilvl w:val="0"/>
          <w:numId w:val="36"/>
        </w:numPr>
        <w:spacing w:after="0" w:line="240" w:lineRule="auto"/>
        <w:rPr>
          <w:sz w:val="24"/>
          <w:szCs w:val="24"/>
        </w:rPr>
      </w:pPr>
      <w:r>
        <w:rPr>
          <w:sz w:val="24"/>
          <w:szCs w:val="24"/>
        </w:rPr>
        <w:t>24 hour employee assistance line</w:t>
      </w:r>
    </w:p>
    <w:p w14:paraId="5BB94F18" w14:textId="09F46C9C" w:rsidR="00177911" w:rsidRDefault="00177911" w:rsidP="00177911">
      <w:pPr>
        <w:pStyle w:val="ListParagraph"/>
        <w:numPr>
          <w:ilvl w:val="0"/>
          <w:numId w:val="36"/>
        </w:numPr>
        <w:spacing w:after="0" w:line="240" w:lineRule="auto"/>
        <w:rPr>
          <w:sz w:val="24"/>
          <w:szCs w:val="24"/>
        </w:rPr>
      </w:pPr>
      <w:r>
        <w:rPr>
          <w:sz w:val="24"/>
          <w:szCs w:val="24"/>
        </w:rPr>
        <w:t xml:space="preserve">Physiotherapy </w:t>
      </w:r>
    </w:p>
    <w:p w14:paraId="3ABF1FEC" w14:textId="4742C0AE" w:rsidR="00177911" w:rsidRDefault="00177911" w:rsidP="00177911">
      <w:pPr>
        <w:pStyle w:val="ListParagraph"/>
        <w:numPr>
          <w:ilvl w:val="0"/>
          <w:numId w:val="36"/>
        </w:numPr>
        <w:spacing w:after="0" w:line="240" w:lineRule="auto"/>
        <w:rPr>
          <w:sz w:val="24"/>
          <w:szCs w:val="24"/>
        </w:rPr>
      </w:pPr>
      <w:r>
        <w:rPr>
          <w:sz w:val="24"/>
          <w:szCs w:val="24"/>
        </w:rPr>
        <w:t>Mental Health Services</w:t>
      </w:r>
    </w:p>
    <w:p w14:paraId="783D401F" w14:textId="31D29B69" w:rsidR="00571CCB" w:rsidRDefault="00177911" w:rsidP="00177911">
      <w:pPr>
        <w:pStyle w:val="ListParagraph"/>
        <w:numPr>
          <w:ilvl w:val="0"/>
          <w:numId w:val="36"/>
        </w:numPr>
        <w:spacing w:after="0" w:line="240" w:lineRule="auto"/>
        <w:rPr>
          <w:sz w:val="24"/>
          <w:szCs w:val="24"/>
        </w:rPr>
      </w:pPr>
      <w:r>
        <w:rPr>
          <w:sz w:val="24"/>
          <w:szCs w:val="24"/>
        </w:rPr>
        <w:t>Self-support and guidance tools</w:t>
      </w:r>
    </w:p>
    <w:p w14:paraId="3319147B" w14:textId="77777777"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14:paraId="254A28E5" w14:textId="77777777"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p>
    <w:p w14:paraId="165AB05D" w14:textId="387EB5A3" w:rsidR="00F612D5" w:rsidRDefault="00F612D5" w:rsidP="003E4FB3">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6"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7"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3E4FB3">
      <w:pPr>
        <w:spacing w:after="0" w:line="240" w:lineRule="auto"/>
        <w:ind w:left="-567"/>
        <w:rPr>
          <w:sz w:val="24"/>
          <w:szCs w:val="24"/>
        </w:rPr>
      </w:pPr>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8"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58CD6B23" w:rsidR="00F612D5" w:rsidRDefault="00F612D5">
      <w:pPr>
        <w:rPr>
          <w:sz w:val="24"/>
          <w:szCs w:val="24"/>
        </w:rPr>
      </w:pPr>
      <w:r>
        <w:rPr>
          <w:sz w:val="24"/>
          <w:szCs w:val="24"/>
        </w:rPr>
        <w:br w:type="page"/>
      </w:r>
    </w:p>
    <w:p w14:paraId="5CE43A28" w14:textId="0F2AE4D5" w:rsidR="00765C94" w:rsidRDefault="00F612D5" w:rsidP="003E4FB3">
      <w:pPr>
        <w:spacing w:after="0" w:line="240" w:lineRule="auto"/>
        <w:ind w:left="-567"/>
        <w:rPr>
          <w:sz w:val="24"/>
          <w:szCs w:val="24"/>
        </w:rPr>
      </w:pPr>
      <w:r w:rsidRPr="003D57AC">
        <w:rPr>
          <w:noProof/>
          <w:lang w:eastAsia="en-GB"/>
        </w:rPr>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left:0;text-align:left;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7150AA57" w14:textId="2389EC07" w:rsidR="00213401" w:rsidRPr="00AB783B" w:rsidRDefault="00213401" w:rsidP="00AB783B">
      <w:pPr>
        <w:pStyle w:val="Heading1"/>
        <w:pBdr>
          <w:top w:val="single" w:sz="12" w:space="1" w:color="auto"/>
          <w:left w:val="single" w:sz="12" w:space="4" w:color="auto"/>
          <w:bottom w:val="single" w:sz="12" w:space="1" w:color="auto"/>
          <w:right w:val="single" w:sz="12" w:space="4" w:color="auto"/>
        </w:pBdr>
        <w:jc w:val="center"/>
        <w:rPr>
          <w:b/>
          <w:color w:val="auto"/>
        </w:rPr>
      </w:pPr>
      <w:r w:rsidRPr="00AB783B">
        <w:rPr>
          <w:b/>
          <w:color w:val="auto"/>
        </w:rPr>
        <w:t>FULL TIME GENERAL TEACHER OF SCIENCE</w:t>
      </w:r>
    </w:p>
    <w:p w14:paraId="3EA3CCB5" w14:textId="77777777" w:rsidR="00213401" w:rsidRPr="00AB783B" w:rsidRDefault="00213401" w:rsidP="00AB783B">
      <w:pPr>
        <w:pStyle w:val="Heading1"/>
        <w:pBdr>
          <w:top w:val="single" w:sz="12" w:space="1" w:color="auto"/>
          <w:left w:val="single" w:sz="12" w:space="4" w:color="auto"/>
          <w:bottom w:val="single" w:sz="12" w:space="1" w:color="auto"/>
          <w:right w:val="single" w:sz="12" w:space="4" w:color="auto"/>
        </w:pBdr>
        <w:jc w:val="center"/>
        <w:rPr>
          <w:b/>
          <w:color w:val="auto"/>
          <w:sz w:val="28"/>
        </w:rPr>
      </w:pPr>
      <w:r w:rsidRPr="00AB783B">
        <w:rPr>
          <w:b/>
          <w:color w:val="auto"/>
          <w:sz w:val="28"/>
        </w:rPr>
        <w:t>FIXED TERM/12 MONTHS ROLE (In the first instance)</w:t>
      </w:r>
    </w:p>
    <w:p w14:paraId="37A83BF6" w14:textId="11548EB8" w:rsidR="00213401" w:rsidRPr="004D542E" w:rsidRDefault="00213401" w:rsidP="00AB783B">
      <w:pPr>
        <w:pStyle w:val="Heading1"/>
        <w:rPr>
          <w:sz w:val="4"/>
          <w:u w:val="single"/>
        </w:rPr>
      </w:pPr>
    </w:p>
    <w:p w14:paraId="4C111AF7" w14:textId="7B0B61F4" w:rsidR="00213401" w:rsidRPr="00AB783B" w:rsidRDefault="00213401" w:rsidP="00AB783B">
      <w:pPr>
        <w:pStyle w:val="Heading1"/>
        <w:tabs>
          <w:tab w:val="left" w:pos="3119"/>
        </w:tabs>
        <w:spacing w:before="0"/>
        <w:rPr>
          <w:b/>
          <w:color w:val="auto"/>
          <w:sz w:val="24"/>
        </w:rPr>
      </w:pPr>
      <w:r w:rsidRPr="00AB783B">
        <w:rPr>
          <w:b/>
          <w:color w:val="auto"/>
          <w:sz w:val="24"/>
        </w:rPr>
        <w:t xml:space="preserve">Closing Date for Applications:   </w:t>
      </w:r>
      <w:r w:rsidR="00AB783B">
        <w:rPr>
          <w:b/>
          <w:color w:val="auto"/>
          <w:sz w:val="24"/>
        </w:rPr>
        <w:tab/>
      </w:r>
      <w:r w:rsidR="0023765E">
        <w:rPr>
          <w:color w:val="auto"/>
          <w:sz w:val="24"/>
        </w:rPr>
        <w:t>Monday 24</w:t>
      </w:r>
      <w:r w:rsidR="0023765E" w:rsidRPr="0023765E">
        <w:rPr>
          <w:color w:val="auto"/>
          <w:sz w:val="24"/>
          <w:vertAlign w:val="superscript"/>
        </w:rPr>
        <w:t>th</w:t>
      </w:r>
      <w:r w:rsidR="0023765E">
        <w:rPr>
          <w:color w:val="auto"/>
          <w:sz w:val="24"/>
        </w:rPr>
        <w:t xml:space="preserve"> February </w:t>
      </w:r>
      <w:r w:rsidR="00A26DB1" w:rsidRPr="003843A8">
        <w:rPr>
          <w:color w:val="auto"/>
          <w:sz w:val="24"/>
        </w:rPr>
        <w:t>at 12.00 noon</w:t>
      </w:r>
    </w:p>
    <w:p w14:paraId="47446453" w14:textId="39F37BB7" w:rsidR="00213401" w:rsidRPr="00AB783B" w:rsidRDefault="00213401" w:rsidP="00AB783B">
      <w:pPr>
        <w:tabs>
          <w:tab w:val="left" w:pos="3119"/>
        </w:tabs>
        <w:spacing w:after="0"/>
        <w:rPr>
          <w:b/>
        </w:rPr>
      </w:pPr>
      <w:r w:rsidRPr="00AB783B">
        <w:rPr>
          <w:b/>
        </w:rPr>
        <w:t xml:space="preserve">Interview Date:   </w:t>
      </w:r>
      <w:r w:rsidR="00AB783B">
        <w:rPr>
          <w:b/>
        </w:rPr>
        <w:tab/>
      </w:r>
      <w:r w:rsidRPr="003843A8">
        <w:t>To be held as soon after the closing date as possible</w:t>
      </w:r>
    </w:p>
    <w:p w14:paraId="25C9A1E4" w14:textId="2609EAC6" w:rsidR="00213401" w:rsidRPr="00AB783B" w:rsidRDefault="00213401" w:rsidP="00AB783B">
      <w:pPr>
        <w:pStyle w:val="Heading1"/>
        <w:tabs>
          <w:tab w:val="left" w:pos="3119"/>
          <w:tab w:val="center" w:pos="4204"/>
        </w:tabs>
        <w:spacing w:before="0"/>
        <w:rPr>
          <w:b/>
          <w:color w:val="auto"/>
          <w:sz w:val="24"/>
        </w:rPr>
      </w:pPr>
      <w:r w:rsidRPr="00AB783B">
        <w:rPr>
          <w:b/>
          <w:color w:val="auto"/>
          <w:sz w:val="24"/>
        </w:rPr>
        <w:t xml:space="preserve">Start Date:  </w:t>
      </w:r>
      <w:r w:rsidR="00AB783B">
        <w:rPr>
          <w:b/>
          <w:color w:val="auto"/>
          <w:sz w:val="24"/>
        </w:rPr>
        <w:tab/>
      </w:r>
      <w:r w:rsidRPr="003843A8">
        <w:rPr>
          <w:color w:val="auto"/>
          <w:sz w:val="24"/>
        </w:rPr>
        <w:t>1</w:t>
      </w:r>
      <w:r w:rsidRPr="003843A8">
        <w:rPr>
          <w:color w:val="auto"/>
          <w:sz w:val="24"/>
          <w:vertAlign w:val="superscript"/>
        </w:rPr>
        <w:t>st</w:t>
      </w:r>
      <w:r w:rsidRPr="003843A8">
        <w:rPr>
          <w:color w:val="auto"/>
          <w:sz w:val="24"/>
        </w:rPr>
        <w:t xml:space="preserve"> September 2025 OR as soon as possible</w:t>
      </w:r>
      <w:r w:rsidRPr="00AB783B">
        <w:rPr>
          <w:b/>
          <w:color w:val="auto"/>
          <w:sz w:val="24"/>
        </w:rPr>
        <w:tab/>
      </w:r>
    </w:p>
    <w:p w14:paraId="43546438" w14:textId="77777777" w:rsidR="00213401" w:rsidRPr="00EA1374" w:rsidRDefault="00213401" w:rsidP="00AB783B">
      <w:pPr>
        <w:pBdr>
          <w:bottom w:val="single" w:sz="4" w:space="1" w:color="auto"/>
        </w:pBdr>
        <w:spacing w:after="0"/>
      </w:pPr>
    </w:p>
    <w:p w14:paraId="1795A19F" w14:textId="77777777" w:rsidR="00213401" w:rsidRPr="00F126AD" w:rsidRDefault="00213401" w:rsidP="00AB783B">
      <w:pPr>
        <w:spacing w:after="0"/>
        <w:rPr>
          <w:u w:val="single"/>
        </w:rPr>
      </w:pPr>
    </w:p>
    <w:p w14:paraId="62660C1A" w14:textId="77777777" w:rsidR="00213401" w:rsidRPr="0045475C" w:rsidRDefault="00213401" w:rsidP="00AB783B">
      <w:pPr>
        <w:spacing w:after="0"/>
        <w:ind w:left="-567" w:right="-477"/>
        <w:rPr>
          <w:rFonts w:ascii="Calibri" w:hAnsi="Calibri" w:cs="Calibri"/>
        </w:rPr>
      </w:pPr>
      <w:r w:rsidRPr="0045475C">
        <w:rPr>
          <w:rFonts w:ascii="Calibri" w:hAnsi="Calibri" w:cs="Calibri"/>
        </w:rPr>
        <w:t xml:space="preserve">The Governors wish to appoint a first rate, enthusiastic Teacher of General Science across the full age and ability range.   If you are highly motivated, have a passion for Science and have the ability to inspire our pupils then we would love to hear from you.  </w:t>
      </w:r>
    </w:p>
    <w:p w14:paraId="7FEB3C40" w14:textId="77777777" w:rsidR="00213401" w:rsidRPr="0045475C" w:rsidRDefault="00213401" w:rsidP="00AB783B">
      <w:pPr>
        <w:spacing w:after="0"/>
        <w:ind w:left="-567" w:right="-477"/>
        <w:rPr>
          <w:rFonts w:ascii="Calibri" w:hAnsi="Calibri" w:cs="Calibri"/>
        </w:rPr>
      </w:pPr>
    </w:p>
    <w:p w14:paraId="7E735849" w14:textId="77777777" w:rsidR="00213401" w:rsidRPr="0045475C" w:rsidRDefault="00213401" w:rsidP="00AB783B">
      <w:pPr>
        <w:spacing w:after="0"/>
        <w:ind w:left="-567" w:right="-477"/>
        <w:rPr>
          <w:rFonts w:ascii="Calibri" w:hAnsi="Calibri" w:cs="Calibri"/>
        </w:rPr>
      </w:pPr>
      <w:r w:rsidRPr="0045475C">
        <w:rPr>
          <w:rFonts w:ascii="Calibri" w:hAnsi="Calibri" w:cs="Calibri"/>
        </w:rPr>
        <w:t>The Science Department is a successful, supportive one and offers qualifications at both Key Stages 4 and 5. The Science Department is equipped with 8 new laboratories and is well-resourced.</w:t>
      </w:r>
    </w:p>
    <w:p w14:paraId="2A0EDE3C" w14:textId="77777777" w:rsidR="00213401" w:rsidRPr="0045475C" w:rsidRDefault="00213401" w:rsidP="00AB783B">
      <w:pPr>
        <w:spacing w:after="0"/>
        <w:ind w:left="-567" w:right="-483"/>
        <w:rPr>
          <w:rFonts w:ascii="Calibri" w:hAnsi="Calibri" w:cs="Calibri"/>
        </w:rPr>
      </w:pPr>
    </w:p>
    <w:p w14:paraId="17706510" w14:textId="77777777" w:rsidR="00213401" w:rsidRPr="0045475C" w:rsidRDefault="00213401" w:rsidP="00AB783B">
      <w:pPr>
        <w:spacing w:after="0"/>
        <w:ind w:left="-567" w:right="-483"/>
        <w:jc w:val="both"/>
        <w:rPr>
          <w:rFonts w:ascii="Calibri" w:hAnsi="Calibri" w:cs="Calibri"/>
        </w:rPr>
      </w:pPr>
      <w:r w:rsidRPr="0045475C">
        <w:rPr>
          <w:rFonts w:ascii="Calibri" w:hAnsi="Calibri" w:cs="Calibri"/>
        </w:rPr>
        <w:t xml:space="preserve">The successful candidate will be: </w:t>
      </w:r>
    </w:p>
    <w:p w14:paraId="4DE1D24E" w14:textId="77777777"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An outstanding classroom practitioner with a dedication and desire for teaching and learning </w:t>
      </w:r>
    </w:p>
    <w:p w14:paraId="6B4DDCB7" w14:textId="77777777"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Someone who is passionate about science and has the ability to inspire and foster a love of </w:t>
      </w:r>
    </w:p>
    <w:p w14:paraId="25194547" w14:textId="77777777" w:rsidR="00213401" w:rsidRPr="0045475C" w:rsidRDefault="00213401" w:rsidP="00AB783B">
      <w:pPr>
        <w:spacing w:after="0"/>
        <w:ind w:left="360" w:right="-483"/>
        <w:jc w:val="both"/>
        <w:rPr>
          <w:rFonts w:ascii="Calibri" w:hAnsi="Calibri" w:cs="Calibri"/>
        </w:rPr>
      </w:pPr>
      <w:proofErr w:type="gramStart"/>
      <w:r w:rsidRPr="0045475C">
        <w:rPr>
          <w:rFonts w:ascii="Calibri" w:hAnsi="Calibri" w:cs="Calibri"/>
        </w:rPr>
        <w:t>learning</w:t>
      </w:r>
      <w:proofErr w:type="gramEnd"/>
      <w:r w:rsidRPr="0045475C">
        <w:rPr>
          <w:rFonts w:ascii="Calibri" w:hAnsi="Calibri" w:cs="Calibri"/>
        </w:rPr>
        <w:t xml:space="preserve"> </w:t>
      </w:r>
    </w:p>
    <w:p w14:paraId="558384BE" w14:textId="77777777"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Committed to the school’s vision and demonstrating compassion through the mission statement</w:t>
      </w:r>
    </w:p>
    <w:p w14:paraId="31883F98" w14:textId="77777777"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Dedicated in ensuring students achieve the best outcomes </w:t>
      </w:r>
    </w:p>
    <w:p w14:paraId="52FC8A80" w14:textId="77777777" w:rsidR="00213401" w:rsidRPr="0045475C" w:rsidRDefault="00213401" w:rsidP="00AB783B">
      <w:pPr>
        <w:spacing w:after="0"/>
        <w:ind w:left="-567" w:right="-483"/>
        <w:jc w:val="both"/>
        <w:rPr>
          <w:rFonts w:ascii="Calibri" w:hAnsi="Calibri" w:cs="Calibri"/>
        </w:rPr>
      </w:pPr>
    </w:p>
    <w:p w14:paraId="3D5A3A00" w14:textId="77777777" w:rsidR="00213401" w:rsidRPr="0045475C" w:rsidRDefault="00213401" w:rsidP="00AB783B">
      <w:pPr>
        <w:spacing w:after="0"/>
        <w:ind w:left="-567" w:right="-483"/>
        <w:jc w:val="both"/>
        <w:rPr>
          <w:rFonts w:ascii="Calibri" w:hAnsi="Calibri" w:cs="Calibri"/>
        </w:rPr>
      </w:pPr>
      <w:r w:rsidRPr="0045475C">
        <w:rPr>
          <w:rFonts w:ascii="Calibri" w:hAnsi="Calibri" w:cs="Calibri"/>
        </w:rPr>
        <w:t>Applications from newly qualified teachers or more experienced colleagues most welcome.</w:t>
      </w:r>
    </w:p>
    <w:p w14:paraId="496FE23F" w14:textId="77777777" w:rsidR="00213401" w:rsidRPr="0045475C" w:rsidRDefault="00213401" w:rsidP="00AB783B">
      <w:pPr>
        <w:spacing w:after="0"/>
        <w:ind w:left="-567" w:right="-483"/>
        <w:jc w:val="both"/>
        <w:rPr>
          <w:rFonts w:ascii="Calibri" w:hAnsi="Calibri" w:cs="Calibri"/>
        </w:rPr>
      </w:pPr>
    </w:p>
    <w:p w14:paraId="64477954" w14:textId="77777777" w:rsidR="00213401" w:rsidRPr="0045475C" w:rsidRDefault="00213401" w:rsidP="00AB783B">
      <w:pPr>
        <w:spacing w:after="0"/>
        <w:ind w:left="-567" w:right="-483"/>
        <w:rPr>
          <w:rFonts w:ascii="Calibri" w:hAnsi="Calibri" w:cs="Calibri"/>
          <w:b/>
          <w:u w:val="single"/>
        </w:rPr>
      </w:pPr>
      <w:r w:rsidRPr="0045475C">
        <w:rPr>
          <w:rFonts w:ascii="Calibri" w:hAnsi="Calibri" w:cs="Calibri"/>
          <w:b/>
          <w:u w:val="single"/>
        </w:rPr>
        <w:t>About Broughton Hall Catholic High School</w:t>
      </w:r>
    </w:p>
    <w:p w14:paraId="250681AE" w14:textId="77777777" w:rsidR="00213401" w:rsidRPr="0045475C" w:rsidRDefault="00213401" w:rsidP="00AB783B">
      <w:pPr>
        <w:spacing w:after="0"/>
        <w:ind w:left="-567" w:right="-483"/>
        <w:rPr>
          <w:rFonts w:ascii="Calibri" w:hAnsi="Calibri" w:cs="Calibri"/>
        </w:rPr>
      </w:pPr>
      <w:r w:rsidRPr="0045475C">
        <w:rPr>
          <w:rFonts w:ascii="Calibri" w:hAnsi="Calibri" w:cs="Calibri"/>
        </w:rPr>
        <w:t xml:space="preserve">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 NPQML and NPQSL programmes.  </w:t>
      </w:r>
    </w:p>
    <w:p w14:paraId="5A8BAAFE" w14:textId="669DD6D8" w:rsidR="00213401" w:rsidRPr="00F12521" w:rsidRDefault="00213401" w:rsidP="00AB783B">
      <w:pPr>
        <w:spacing w:after="0"/>
        <w:ind w:right="-483"/>
        <w:rPr>
          <w:b/>
          <w:sz w:val="18"/>
        </w:rPr>
      </w:pPr>
    </w:p>
    <w:p w14:paraId="3B2BBB06" w14:textId="77777777" w:rsidR="00213401" w:rsidRPr="00F96116" w:rsidRDefault="00213401" w:rsidP="00AB783B">
      <w:pPr>
        <w:spacing w:after="0"/>
        <w:ind w:left="-567" w:right="-483"/>
        <w:jc w:val="center"/>
        <w:rPr>
          <w:b/>
        </w:rPr>
      </w:pPr>
      <w:r w:rsidRPr="00F96116">
        <w:rPr>
          <w:b/>
        </w:rPr>
        <w:t>The Trustees are the Sisters of Mercy</w:t>
      </w:r>
    </w:p>
    <w:p w14:paraId="17B2AC79" w14:textId="77777777" w:rsidR="00213401" w:rsidRPr="00F12521" w:rsidRDefault="00213401" w:rsidP="00AB783B">
      <w:pPr>
        <w:spacing w:after="0"/>
        <w:ind w:left="-567" w:right="-483"/>
        <w:jc w:val="center"/>
        <w:rPr>
          <w:sz w:val="18"/>
        </w:rPr>
      </w:pPr>
    </w:p>
    <w:p w14:paraId="3C8F68E3" w14:textId="77777777" w:rsidR="00213401" w:rsidRPr="00F96116" w:rsidRDefault="00213401" w:rsidP="00AB783B">
      <w:pPr>
        <w:spacing w:after="0"/>
        <w:ind w:left="-567" w:right="-483"/>
      </w:pPr>
      <w:r w:rsidRPr="00F96116">
        <w:t>For further information and an a</w:t>
      </w:r>
      <w:r>
        <w:t>pplication pack please visit the school’s website</w:t>
      </w:r>
    </w:p>
    <w:p w14:paraId="64B79884" w14:textId="77777777" w:rsidR="00213401" w:rsidRPr="00F96116" w:rsidRDefault="00213401" w:rsidP="00AB783B">
      <w:pPr>
        <w:spacing w:after="0"/>
        <w:ind w:left="-567" w:right="-483"/>
      </w:pPr>
      <w:hyperlink r:id="rId19" w:history="1">
        <w:r w:rsidRPr="00F96116">
          <w:rPr>
            <w:rStyle w:val="Hyperlink"/>
          </w:rPr>
          <w:t>www.broughtonhall.com</w:t>
        </w:r>
      </w:hyperlink>
      <w:r w:rsidRPr="00F96116">
        <w:t xml:space="preserve"> </w:t>
      </w:r>
    </w:p>
    <w:p w14:paraId="57639A3C" w14:textId="7B3368B3" w:rsidR="00213401" w:rsidRPr="00AB783B" w:rsidRDefault="00213401" w:rsidP="00AB783B">
      <w:pPr>
        <w:spacing w:after="0"/>
        <w:ind w:right="-483"/>
        <w:jc w:val="center"/>
      </w:pPr>
      <w:r w:rsidRPr="00353AC6">
        <w:rPr>
          <w:b/>
        </w:rPr>
        <w:t>The post will be subject to an enhanced DBS clearance</w:t>
      </w:r>
    </w:p>
    <w:p w14:paraId="2320C5E4" w14:textId="77777777" w:rsidR="00213401" w:rsidRPr="00431302" w:rsidRDefault="00213401" w:rsidP="00AB783B">
      <w:pPr>
        <w:spacing w:after="0"/>
        <w:ind w:left="-426" w:right="-483"/>
        <w:rPr>
          <w:sz w:val="8"/>
        </w:rPr>
      </w:pPr>
    </w:p>
    <w:p w14:paraId="3B548A5B" w14:textId="77777777" w:rsidR="00213401" w:rsidRPr="006B198D" w:rsidRDefault="00213401" w:rsidP="00AB783B">
      <w:pPr>
        <w:pBdr>
          <w:bottom w:val="single" w:sz="4" w:space="1" w:color="auto"/>
        </w:pBdr>
        <w:spacing w:after="0"/>
        <w:ind w:left="-426" w:right="-483"/>
        <w:rPr>
          <w:sz w:val="14"/>
        </w:rPr>
      </w:pPr>
    </w:p>
    <w:p w14:paraId="354C8652" w14:textId="77777777" w:rsidR="00213401" w:rsidRDefault="00213401" w:rsidP="00AB783B">
      <w:pPr>
        <w:spacing w:after="0"/>
        <w:ind w:left="-426" w:right="-483"/>
        <w:jc w:val="center"/>
        <w:rPr>
          <w:color w:val="0000FF"/>
          <w:szCs w:val="20"/>
        </w:rPr>
      </w:pPr>
    </w:p>
    <w:p w14:paraId="53C9D9A5" w14:textId="77777777" w:rsidR="00213401" w:rsidRPr="00431302" w:rsidRDefault="00213401" w:rsidP="00AB783B">
      <w:pPr>
        <w:spacing w:after="0"/>
        <w:ind w:left="-426"/>
        <w:rPr>
          <w:rFonts w:ascii="Calibri" w:hAnsi="Calibri" w:cs="Calibri"/>
          <w:color w:val="2E74B5"/>
        </w:rPr>
      </w:pPr>
      <w:r w:rsidRPr="00C76E3F">
        <w:rPr>
          <w:rFonts w:ascii="Calibri" w:hAnsi="Calibri" w:cs="Calibri"/>
          <w:i/>
          <w:iCs/>
          <w:color w:val="2E74B5"/>
        </w:rPr>
        <w:t>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1974</w:t>
      </w:r>
      <w:r w:rsidRPr="00D031B5">
        <w:t xml:space="preserve"> </w:t>
      </w:r>
      <w:r>
        <w:t xml:space="preserve">- </w:t>
      </w:r>
      <w:r w:rsidRPr="0045475C">
        <w:rPr>
          <w:i/>
          <w:color w:val="2E74B5"/>
        </w:rPr>
        <w:t xml:space="preserve">accessed </w:t>
      </w:r>
      <w:hyperlink r:id="rId20" w:history="1">
        <w:r w:rsidRPr="0045475C">
          <w:rPr>
            <w:rStyle w:val="Hyperlink"/>
            <w:i/>
            <w:color w:val="2E74B5"/>
          </w:rPr>
          <w:t>h</w:t>
        </w:r>
        <w:r w:rsidRPr="0045475C">
          <w:rPr>
            <w:rStyle w:val="Hyperlink"/>
            <w:i/>
            <w:color w:val="2E74B5"/>
          </w:rPr>
          <w:t>e</w:t>
        </w:r>
        <w:r w:rsidRPr="0045475C">
          <w:rPr>
            <w:rStyle w:val="Hyperlink"/>
            <w:i/>
            <w:color w:val="2E74B5"/>
          </w:rPr>
          <w:t>re</w:t>
        </w:r>
      </w:hyperlink>
      <w:r w:rsidRPr="0045475C">
        <w:rPr>
          <w:i/>
          <w:color w:val="2E74B5"/>
        </w:rPr>
        <w:t xml:space="preserve"> -</w:t>
      </w:r>
      <w:r>
        <w:rPr>
          <w:rFonts w:ascii="Calibri" w:hAnsi="Calibri" w:cs="Calibri"/>
          <w:i/>
          <w:iCs/>
          <w:color w:val="2E74B5"/>
        </w:rPr>
        <w:t xml:space="preserve"> </w:t>
      </w:r>
      <w:r w:rsidRPr="00C76E3F">
        <w:rPr>
          <w:rFonts w:ascii="Calibri" w:hAnsi="Calibri" w:cs="Calibri"/>
          <w:i/>
          <w:iCs/>
          <w:color w:val="2E74B5"/>
        </w:rPr>
        <w:t>(as amended in 2013 &amp; 2020) and shortlisted candidates will be required to disclose any relevant criminal history prior to interview.</w:t>
      </w:r>
    </w:p>
    <w:p w14:paraId="3A97F3E3" w14:textId="0DAFF26D" w:rsidR="00765C94" w:rsidRDefault="00765C94" w:rsidP="003E4FB3">
      <w:pPr>
        <w:spacing w:after="0" w:line="240" w:lineRule="auto"/>
        <w:ind w:left="-567"/>
        <w:rPr>
          <w:sz w:val="24"/>
          <w:szCs w:val="24"/>
        </w:rPr>
      </w:pPr>
    </w:p>
    <w:p w14:paraId="33AED8BE" w14:textId="010B8613" w:rsidR="003E3607" w:rsidRPr="003E3607" w:rsidRDefault="003E3607" w:rsidP="003E3607">
      <w:pPr>
        <w:spacing w:after="0" w:line="240" w:lineRule="auto"/>
        <w:ind w:left="-567"/>
        <w:rPr>
          <w:sz w:val="24"/>
          <w:szCs w:val="24"/>
        </w:rPr>
      </w:pPr>
    </w:p>
    <w:p w14:paraId="0AEA6946" w14:textId="2E4D9D33" w:rsidR="008D275F" w:rsidRPr="00AB783B" w:rsidRDefault="003E3607" w:rsidP="00AB783B">
      <w:pPr>
        <w:shd w:val="clear" w:color="auto" w:fill="FFFFFF"/>
        <w:ind w:left="-284" w:right="-330"/>
        <w:textAlignment w:val="baseline"/>
        <w:rPr>
          <w:rFonts w:ascii="Calibri" w:hAnsi="Calibri" w:cs="Calibri"/>
        </w:rPr>
      </w:pPr>
      <w:r w:rsidRPr="00C13310">
        <w:rPr>
          <w:rFonts w:ascii="Calibri" w:hAnsi="Calibri" w:cs="Calibri"/>
        </w:rPr>
        <w:t xml:space="preserve"> </w:t>
      </w:r>
    </w:p>
    <w:p w14:paraId="33F8C51A" w14:textId="3AD8FD75" w:rsidR="00AB783B" w:rsidRDefault="00AB783B" w:rsidP="006D16FB">
      <w:pPr>
        <w:rPr>
          <w:b/>
          <w:sz w:val="24"/>
          <w:szCs w:val="24"/>
        </w:rPr>
      </w:pPr>
      <w:r w:rsidRPr="003D57AC">
        <w:rPr>
          <w:noProof/>
          <w:lang w:eastAsia="en-GB"/>
        </w:rPr>
        <mc:AlternateContent>
          <mc:Choice Requires="wps">
            <w:drawing>
              <wp:anchor distT="45720" distB="45720" distL="114300" distR="114300" simplePos="0" relativeHeight="251676672" behindDoc="0" locked="0" layoutInCell="1" allowOverlap="1" wp14:anchorId="49E75C61" wp14:editId="77449C1B">
                <wp:simplePos x="0" y="0"/>
                <wp:positionH relativeFrom="page">
                  <wp:align>center</wp:align>
                </wp:positionH>
                <wp:positionV relativeFrom="paragraph">
                  <wp:posOffset>253365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0;margin-top:19.95pt;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14:paraId="550612AE" w14:textId="77777777" w:rsidR="00AB783B" w:rsidRDefault="00AB783B" w:rsidP="00AB783B">
      <w:pPr>
        <w:spacing w:after="0"/>
        <w:jc w:val="center"/>
        <w:rPr>
          <w:b/>
          <w:sz w:val="28"/>
          <w:szCs w:val="24"/>
        </w:rPr>
      </w:pPr>
    </w:p>
    <w:p w14:paraId="492D404F" w14:textId="6B8B2B39" w:rsidR="00AB783B" w:rsidRPr="0089375C" w:rsidRDefault="00AB783B" w:rsidP="00AB783B">
      <w:pPr>
        <w:spacing w:after="0"/>
        <w:jc w:val="center"/>
        <w:rPr>
          <w:b/>
          <w:sz w:val="28"/>
          <w:szCs w:val="24"/>
        </w:rPr>
      </w:pPr>
      <w:r w:rsidRPr="0089375C">
        <w:rPr>
          <w:b/>
          <w:sz w:val="28"/>
          <w:szCs w:val="24"/>
        </w:rPr>
        <w:t xml:space="preserve">MAIN SCALE TEACHER:  </w:t>
      </w:r>
      <w:r>
        <w:rPr>
          <w:b/>
          <w:sz w:val="28"/>
          <w:szCs w:val="24"/>
        </w:rPr>
        <w:t>GENERAL SCIENCE</w:t>
      </w:r>
    </w:p>
    <w:p w14:paraId="6808E6B8" w14:textId="77777777" w:rsidR="00AB783B" w:rsidRDefault="00AB783B" w:rsidP="00AB783B">
      <w:pPr>
        <w:spacing w:after="0"/>
        <w:jc w:val="center"/>
        <w:rPr>
          <w:b/>
          <w:sz w:val="24"/>
          <w:szCs w:val="24"/>
        </w:rPr>
      </w:pPr>
    </w:p>
    <w:p w14:paraId="388820BF" w14:textId="77777777" w:rsidR="00AB783B" w:rsidRPr="0089375C" w:rsidRDefault="00AB783B" w:rsidP="00AB783B">
      <w:pPr>
        <w:spacing w:after="0"/>
        <w:jc w:val="center"/>
        <w:rPr>
          <w:sz w:val="24"/>
          <w:u w:val="single"/>
        </w:rPr>
      </w:pPr>
      <w:r w:rsidRPr="0089375C">
        <w:rPr>
          <w:b/>
          <w:sz w:val="28"/>
          <w:szCs w:val="24"/>
          <w:u w:val="single"/>
        </w:rPr>
        <w:t xml:space="preserve">JOB DESCRIPTION </w:t>
      </w:r>
    </w:p>
    <w:p w14:paraId="59FD5198" w14:textId="1ACF4D00" w:rsidR="003D57AC" w:rsidRDefault="003D57AC" w:rsidP="00AB783B">
      <w:pPr>
        <w:spacing w:after="0" w:line="240" w:lineRule="auto"/>
        <w:ind w:right="-142"/>
        <w:rPr>
          <w:b/>
          <w:sz w:val="36"/>
          <w:szCs w:val="36"/>
        </w:rPr>
      </w:pPr>
    </w:p>
    <w:tbl>
      <w:tblPr>
        <w:tblStyle w:val="TableGrid"/>
        <w:tblW w:w="9923" w:type="dxa"/>
        <w:tblInd w:w="-289" w:type="dxa"/>
        <w:tblLook w:val="04A0" w:firstRow="1" w:lastRow="0" w:firstColumn="1" w:lastColumn="0" w:noHBand="0" w:noVBand="1"/>
      </w:tblPr>
      <w:tblGrid>
        <w:gridCol w:w="1702"/>
        <w:gridCol w:w="8221"/>
      </w:tblGrid>
      <w:tr w:rsidR="00AB783B" w:rsidRPr="006D16FB" w14:paraId="2ED0977B" w14:textId="77777777" w:rsidTr="00A26DB1">
        <w:tc>
          <w:tcPr>
            <w:tcW w:w="1702" w:type="dxa"/>
          </w:tcPr>
          <w:p w14:paraId="098B0D4A" w14:textId="77777777" w:rsidR="00AB783B" w:rsidRPr="0013082B" w:rsidRDefault="00AB783B" w:rsidP="00A153CF">
            <w:pPr>
              <w:ind w:left="142" w:right="-142"/>
              <w:rPr>
                <w:rFonts w:cstheme="minorHAnsi"/>
                <w:sz w:val="24"/>
                <w:szCs w:val="24"/>
              </w:rPr>
            </w:pPr>
            <w:r w:rsidRPr="0013082B">
              <w:rPr>
                <w:rFonts w:cstheme="minorHAnsi"/>
                <w:sz w:val="24"/>
                <w:szCs w:val="24"/>
              </w:rPr>
              <w:t>Purpose</w:t>
            </w:r>
          </w:p>
        </w:tc>
        <w:tc>
          <w:tcPr>
            <w:tcW w:w="8221" w:type="dxa"/>
          </w:tcPr>
          <w:p w14:paraId="36897B91" w14:textId="77777777" w:rsidR="00AB783B" w:rsidRPr="006D16FB" w:rsidRDefault="00AB783B" w:rsidP="00A153CF">
            <w:pPr>
              <w:ind w:right="273"/>
              <w:rPr>
                <w:sz w:val="24"/>
              </w:rPr>
            </w:pPr>
            <w:r w:rsidRPr="006D16FB">
              <w:rPr>
                <w:sz w:val="24"/>
              </w:rPr>
              <w:t>To teach within the school at key stages 3, 4 and 5 as applicable and contribute towards the development of the department team; ensuring the highest possible standards of pupil achievement, personal development and well-being both within the curriculum and beyond.</w:t>
            </w:r>
          </w:p>
          <w:p w14:paraId="53563F8B" w14:textId="77777777" w:rsidR="00AB783B" w:rsidRPr="006D16FB" w:rsidRDefault="00AB783B" w:rsidP="00A153CF">
            <w:pPr>
              <w:ind w:right="273"/>
              <w:rPr>
                <w:rFonts w:cstheme="minorHAnsi"/>
                <w:sz w:val="24"/>
                <w:szCs w:val="24"/>
              </w:rPr>
            </w:pPr>
          </w:p>
        </w:tc>
      </w:tr>
      <w:tr w:rsidR="00AB783B" w:rsidRPr="0013082B" w14:paraId="48598C2B" w14:textId="77777777" w:rsidTr="00A26DB1">
        <w:tc>
          <w:tcPr>
            <w:tcW w:w="1702" w:type="dxa"/>
          </w:tcPr>
          <w:p w14:paraId="13501750" w14:textId="77777777" w:rsidR="00AB783B" w:rsidRPr="0013082B" w:rsidRDefault="00AB783B" w:rsidP="00A153CF">
            <w:pPr>
              <w:ind w:left="142" w:right="-142"/>
              <w:rPr>
                <w:rFonts w:cstheme="minorHAnsi"/>
                <w:sz w:val="24"/>
                <w:szCs w:val="24"/>
              </w:rPr>
            </w:pPr>
            <w:r w:rsidRPr="0013082B">
              <w:rPr>
                <w:rFonts w:cstheme="minorHAnsi"/>
                <w:sz w:val="24"/>
                <w:szCs w:val="24"/>
              </w:rPr>
              <w:t xml:space="preserve">Location </w:t>
            </w:r>
          </w:p>
        </w:tc>
        <w:tc>
          <w:tcPr>
            <w:tcW w:w="8221" w:type="dxa"/>
          </w:tcPr>
          <w:p w14:paraId="029B1270" w14:textId="77777777" w:rsidR="00AB783B" w:rsidRPr="0013082B" w:rsidRDefault="00AB783B" w:rsidP="00A153CF">
            <w:pPr>
              <w:ind w:left="31" w:right="-142"/>
              <w:rPr>
                <w:rFonts w:cstheme="minorHAnsi"/>
                <w:sz w:val="24"/>
                <w:szCs w:val="24"/>
              </w:rPr>
            </w:pPr>
            <w:r w:rsidRPr="0013082B">
              <w:rPr>
                <w:rFonts w:cstheme="minorHAnsi"/>
                <w:sz w:val="24"/>
                <w:szCs w:val="24"/>
              </w:rPr>
              <w:t>Broughton Hall Catholic High School, West Derby, Liverpool</w:t>
            </w:r>
          </w:p>
          <w:p w14:paraId="121EF2E9" w14:textId="77777777" w:rsidR="00AB783B" w:rsidRPr="0013082B" w:rsidRDefault="00AB783B" w:rsidP="00A153CF">
            <w:pPr>
              <w:ind w:left="31" w:right="-142"/>
              <w:rPr>
                <w:rFonts w:cstheme="minorHAnsi"/>
                <w:sz w:val="24"/>
                <w:szCs w:val="24"/>
              </w:rPr>
            </w:pPr>
          </w:p>
        </w:tc>
      </w:tr>
      <w:tr w:rsidR="00AB783B" w:rsidRPr="0013082B" w14:paraId="0D02852F" w14:textId="77777777" w:rsidTr="00A26DB1">
        <w:tc>
          <w:tcPr>
            <w:tcW w:w="1702" w:type="dxa"/>
          </w:tcPr>
          <w:p w14:paraId="2E632EF4" w14:textId="77777777" w:rsidR="00AB783B" w:rsidRPr="0013082B" w:rsidRDefault="00AB783B" w:rsidP="00A153CF">
            <w:pPr>
              <w:ind w:left="142" w:right="-142"/>
              <w:rPr>
                <w:rFonts w:cstheme="minorHAnsi"/>
                <w:sz w:val="24"/>
                <w:szCs w:val="24"/>
              </w:rPr>
            </w:pPr>
            <w:r w:rsidRPr="0013082B">
              <w:rPr>
                <w:rFonts w:cstheme="minorHAnsi"/>
                <w:sz w:val="24"/>
                <w:szCs w:val="24"/>
              </w:rPr>
              <w:t>Reporting to</w:t>
            </w:r>
          </w:p>
        </w:tc>
        <w:tc>
          <w:tcPr>
            <w:tcW w:w="8221" w:type="dxa"/>
          </w:tcPr>
          <w:p w14:paraId="2E0D1E9C" w14:textId="77777777" w:rsidR="00AB783B" w:rsidRPr="0013082B" w:rsidRDefault="00AB783B" w:rsidP="00A153CF">
            <w:pPr>
              <w:ind w:left="31" w:right="-142"/>
              <w:rPr>
                <w:rFonts w:cstheme="minorHAnsi"/>
                <w:sz w:val="24"/>
                <w:szCs w:val="24"/>
              </w:rPr>
            </w:pPr>
            <w:r w:rsidRPr="0013082B">
              <w:rPr>
                <w:rFonts w:cstheme="minorHAnsi"/>
                <w:sz w:val="24"/>
                <w:szCs w:val="24"/>
              </w:rPr>
              <w:t>Head of Department</w:t>
            </w:r>
          </w:p>
          <w:p w14:paraId="485C0397" w14:textId="77777777" w:rsidR="00AB783B" w:rsidRPr="0013082B" w:rsidRDefault="00AB783B" w:rsidP="00A153CF">
            <w:pPr>
              <w:ind w:left="31" w:right="-142"/>
              <w:rPr>
                <w:rFonts w:cstheme="minorHAnsi"/>
                <w:sz w:val="24"/>
                <w:szCs w:val="24"/>
              </w:rPr>
            </w:pPr>
          </w:p>
        </w:tc>
      </w:tr>
      <w:tr w:rsidR="00AB783B" w:rsidRPr="0013082B" w14:paraId="4A01E96B" w14:textId="77777777" w:rsidTr="00A26DB1">
        <w:tc>
          <w:tcPr>
            <w:tcW w:w="1702" w:type="dxa"/>
          </w:tcPr>
          <w:p w14:paraId="34BC20EF" w14:textId="77777777" w:rsidR="00AB783B" w:rsidRPr="0013082B" w:rsidRDefault="00AB783B" w:rsidP="00A153CF">
            <w:pPr>
              <w:ind w:left="142" w:right="-142"/>
              <w:rPr>
                <w:rFonts w:cstheme="minorHAnsi"/>
                <w:sz w:val="24"/>
                <w:szCs w:val="24"/>
              </w:rPr>
            </w:pPr>
            <w:r w:rsidRPr="0013082B">
              <w:rPr>
                <w:rFonts w:cstheme="minorHAnsi"/>
                <w:sz w:val="24"/>
                <w:szCs w:val="24"/>
              </w:rPr>
              <w:t>Responsible for</w:t>
            </w:r>
          </w:p>
          <w:p w14:paraId="304847E4" w14:textId="77777777" w:rsidR="00AB783B" w:rsidRPr="0013082B" w:rsidRDefault="00AB783B" w:rsidP="00A153CF">
            <w:pPr>
              <w:ind w:left="142" w:right="-142"/>
              <w:rPr>
                <w:rFonts w:cstheme="minorHAnsi"/>
                <w:sz w:val="24"/>
                <w:szCs w:val="24"/>
              </w:rPr>
            </w:pPr>
          </w:p>
        </w:tc>
        <w:tc>
          <w:tcPr>
            <w:tcW w:w="8221" w:type="dxa"/>
          </w:tcPr>
          <w:p w14:paraId="5FFAD237" w14:textId="77777777" w:rsidR="00AB783B" w:rsidRPr="0013082B" w:rsidRDefault="00AB783B" w:rsidP="00A153CF">
            <w:pPr>
              <w:ind w:left="31" w:right="273"/>
              <w:rPr>
                <w:rFonts w:cstheme="minorHAnsi"/>
                <w:sz w:val="24"/>
                <w:szCs w:val="24"/>
              </w:rPr>
            </w:pPr>
            <w:r w:rsidRPr="0013082B">
              <w:rPr>
                <w:rFonts w:cstheme="minorHAnsi"/>
                <w:sz w:val="24"/>
                <w:szCs w:val="24"/>
              </w:rPr>
              <w:t>The post holder will be responsible for departmental teaching including GCSE Science and the delivery of agreed extra-curricular provision.</w:t>
            </w:r>
          </w:p>
          <w:p w14:paraId="345F6066" w14:textId="77777777" w:rsidR="00AB783B" w:rsidRPr="0013082B" w:rsidRDefault="00AB783B" w:rsidP="00A153CF">
            <w:pPr>
              <w:ind w:left="31" w:right="-142"/>
              <w:rPr>
                <w:rFonts w:cstheme="minorHAnsi"/>
                <w:sz w:val="24"/>
                <w:szCs w:val="24"/>
              </w:rPr>
            </w:pPr>
          </w:p>
        </w:tc>
      </w:tr>
      <w:tr w:rsidR="00AB783B" w:rsidRPr="0013082B" w14:paraId="502DF2D1" w14:textId="77777777" w:rsidTr="00A26DB1">
        <w:tc>
          <w:tcPr>
            <w:tcW w:w="1702" w:type="dxa"/>
          </w:tcPr>
          <w:p w14:paraId="466488D5" w14:textId="77777777" w:rsidR="00AB783B" w:rsidRPr="0013082B" w:rsidRDefault="00AB783B" w:rsidP="00A153CF">
            <w:pPr>
              <w:ind w:left="142" w:right="-142"/>
              <w:rPr>
                <w:rFonts w:cstheme="minorHAnsi"/>
                <w:sz w:val="24"/>
                <w:szCs w:val="24"/>
              </w:rPr>
            </w:pPr>
            <w:r w:rsidRPr="0013082B">
              <w:rPr>
                <w:rFonts w:cstheme="minorHAnsi"/>
                <w:sz w:val="24"/>
                <w:szCs w:val="24"/>
              </w:rPr>
              <w:t xml:space="preserve">Working Time &amp; Conditions </w:t>
            </w:r>
          </w:p>
          <w:p w14:paraId="19E240DA" w14:textId="77777777" w:rsidR="00AB783B" w:rsidRPr="0013082B" w:rsidRDefault="00AB783B" w:rsidP="00A153CF">
            <w:pPr>
              <w:ind w:left="142" w:right="-142"/>
              <w:rPr>
                <w:rFonts w:cstheme="minorHAnsi"/>
                <w:sz w:val="24"/>
                <w:szCs w:val="24"/>
              </w:rPr>
            </w:pPr>
          </w:p>
        </w:tc>
        <w:tc>
          <w:tcPr>
            <w:tcW w:w="8221" w:type="dxa"/>
          </w:tcPr>
          <w:p w14:paraId="17DEAD23" w14:textId="77777777" w:rsidR="00AB783B" w:rsidRPr="0013082B" w:rsidRDefault="00AB783B" w:rsidP="00A153CF">
            <w:pPr>
              <w:ind w:left="31" w:right="-142"/>
              <w:rPr>
                <w:rFonts w:cstheme="minorHAnsi"/>
                <w:sz w:val="24"/>
                <w:szCs w:val="24"/>
              </w:rPr>
            </w:pPr>
            <w:r w:rsidRPr="0013082B">
              <w:rPr>
                <w:rFonts w:cstheme="minorHAnsi"/>
                <w:sz w:val="24"/>
                <w:szCs w:val="24"/>
              </w:rPr>
              <w:t xml:space="preserve">These will be as specified in the latest School Teachers Pay and Conditions Document.  Attendance at school functions beyond the working day including Parents/Awards Evenings will be required. </w:t>
            </w:r>
          </w:p>
          <w:p w14:paraId="54A4C532" w14:textId="77777777" w:rsidR="00AB783B" w:rsidRPr="0013082B" w:rsidRDefault="00AB783B" w:rsidP="00A153CF">
            <w:pPr>
              <w:ind w:left="31" w:right="-142"/>
              <w:rPr>
                <w:rFonts w:cstheme="minorHAnsi"/>
                <w:sz w:val="24"/>
                <w:szCs w:val="24"/>
              </w:rPr>
            </w:pPr>
          </w:p>
        </w:tc>
      </w:tr>
      <w:tr w:rsidR="00AB783B" w:rsidRPr="0013082B" w14:paraId="2B7D24EE" w14:textId="77777777" w:rsidTr="00A26DB1">
        <w:tc>
          <w:tcPr>
            <w:tcW w:w="1702" w:type="dxa"/>
          </w:tcPr>
          <w:p w14:paraId="0DC92C19" w14:textId="77777777" w:rsidR="00AB783B" w:rsidRPr="0013082B" w:rsidRDefault="00AB783B" w:rsidP="00A153CF">
            <w:pPr>
              <w:ind w:left="142" w:right="-142"/>
              <w:rPr>
                <w:rFonts w:cstheme="minorHAnsi"/>
                <w:sz w:val="24"/>
                <w:szCs w:val="24"/>
              </w:rPr>
            </w:pPr>
            <w:r w:rsidRPr="0013082B">
              <w:rPr>
                <w:rFonts w:cstheme="minorHAnsi"/>
                <w:sz w:val="24"/>
                <w:szCs w:val="24"/>
              </w:rPr>
              <w:t xml:space="preserve">Safeguarding children </w:t>
            </w:r>
          </w:p>
          <w:p w14:paraId="79AD6B55" w14:textId="77777777" w:rsidR="00AB783B" w:rsidRPr="0013082B" w:rsidRDefault="00AB783B" w:rsidP="00A153CF">
            <w:pPr>
              <w:ind w:left="142" w:right="-142"/>
              <w:rPr>
                <w:rFonts w:cstheme="minorHAnsi"/>
                <w:sz w:val="24"/>
                <w:szCs w:val="24"/>
              </w:rPr>
            </w:pPr>
          </w:p>
        </w:tc>
        <w:tc>
          <w:tcPr>
            <w:tcW w:w="8221" w:type="dxa"/>
          </w:tcPr>
          <w:p w14:paraId="0CFB9B2F" w14:textId="77777777" w:rsidR="00AB783B" w:rsidRPr="0013082B" w:rsidRDefault="00AB783B" w:rsidP="00A153CF">
            <w:pPr>
              <w:ind w:left="31" w:right="-142"/>
              <w:rPr>
                <w:rFonts w:cstheme="minorHAnsi"/>
                <w:sz w:val="24"/>
                <w:szCs w:val="24"/>
              </w:rPr>
            </w:pPr>
            <w:r w:rsidRPr="0013082B">
              <w:rPr>
                <w:rFonts w:cstheme="minorHAnsi"/>
                <w:sz w:val="24"/>
                <w:szCs w:val="24"/>
              </w:rPr>
              <w:t xml:space="preserve">The post holder must safeguard and promote the welfare of the children and young people at Broughton Hall Catholic High School </w:t>
            </w:r>
          </w:p>
        </w:tc>
      </w:tr>
      <w:tr w:rsidR="00AB783B" w:rsidRPr="0013082B" w14:paraId="360974CF" w14:textId="77777777" w:rsidTr="00A26DB1">
        <w:tc>
          <w:tcPr>
            <w:tcW w:w="1702" w:type="dxa"/>
          </w:tcPr>
          <w:p w14:paraId="7AFE838B" w14:textId="77777777" w:rsidR="00AB783B" w:rsidRPr="0013082B" w:rsidRDefault="00AB783B" w:rsidP="00A153CF">
            <w:pPr>
              <w:ind w:left="142" w:right="-142"/>
              <w:rPr>
                <w:rFonts w:cstheme="minorHAnsi"/>
                <w:sz w:val="24"/>
                <w:szCs w:val="24"/>
              </w:rPr>
            </w:pPr>
            <w:r w:rsidRPr="0013082B">
              <w:rPr>
                <w:rFonts w:cstheme="minorHAnsi"/>
                <w:sz w:val="24"/>
                <w:szCs w:val="24"/>
              </w:rPr>
              <w:t>Salary</w:t>
            </w:r>
          </w:p>
        </w:tc>
        <w:tc>
          <w:tcPr>
            <w:tcW w:w="8221" w:type="dxa"/>
          </w:tcPr>
          <w:p w14:paraId="11095779" w14:textId="77777777" w:rsidR="00AB783B" w:rsidRPr="0013082B" w:rsidRDefault="00AB783B" w:rsidP="00A153CF">
            <w:pPr>
              <w:ind w:left="31" w:right="-142"/>
              <w:rPr>
                <w:rFonts w:cstheme="minorHAnsi"/>
                <w:sz w:val="24"/>
                <w:szCs w:val="24"/>
              </w:rPr>
            </w:pPr>
            <w:r w:rsidRPr="0013082B">
              <w:rPr>
                <w:rFonts w:cstheme="minorHAnsi"/>
                <w:sz w:val="24"/>
                <w:szCs w:val="24"/>
              </w:rPr>
              <w:t xml:space="preserve">MPS/ UPS </w:t>
            </w:r>
          </w:p>
          <w:p w14:paraId="2E6D66B2" w14:textId="77777777" w:rsidR="00AB783B" w:rsidRPr="0013082B" w:rsidRDefault="00AB783B" w:rsidP="00A153CF">
            <w:pPr>
              <w:ind w:left="31" w:right="-142"/>
              <w:rPr>
                <w:rFonts w:cstheme="minorHAnsi"/>
                <w:sz w:val="24"/>
                <w:szCs w:val="24"/>
              </w:rPr>
            </w:pPr>
          </w:p>
        </w:tc>
      </w:tr>
    </w:tbl>
    <w:p w14:paraId="49583D20" w14:textId="0A8DD9E9" w:rsidR="00AB783B" w:rsidRDefault="00AB783B" w:rsidP="00AB783B">
      <w:pPr>
        <w:spacing w:after="0"/>
      </w:pPr>
    </w:p>
    <w:p w14:paraId="27846533" w14:textId="77777777" w:rsidR="00AB783B" w:rsidRDefault="00AB783B" w:rsidP="00AB783B">
      <w:pPr>
        <w:spacing w:after="0"/>
      </w:pPr>
    </w:p>
    <w:p w14:paraId="1D2B0F60" w14:textId="77777777" w:rsidR="00AB783B" w:rsidRDefault="00AB783B" w:rsidP="00D60A68">
      <w:pPr>
        <w:spacing w:after="0" w:line="239" w:lineRule="auto"/>
        <w:ind w:left="-142"/>
        <w:jc w:val="both"/>
      </w:pPr>
      <w: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14:paraId="7B3D0C53" w14:textId="27DAFDF5" w:rsidR="00B547C1" w:rsidRDefault="00AB783B" w:rsidP="00A26DB1">
      <w:pPr>
        <w:spacing w:after="0"/>
        <w:ind w:left="-142"/>
      </w:pPr>
      <w:r>
        <w:t xml:space="preserve"> </w:t>
      </w:r>
    </w:p>
    <w:p w14:paraId="174D6145" w14:textId="77777777" w:rsidR="00A26DB1" w:rsidRDefault="00A26DB1" w:rsidP="00A26DB1">
      <w:pPr>
        <w:spacing w:after="0"/>
        <w:ind w:left="-142"/>
      </w:pPr>
    </w:p>
    <w:p w14:paraId="1E2BB6BD" w14:textId="230C8CF7" w:rsidR="00AB783B" w:rsidRPr="00B547C1" w:rsidRDefault="00D60A68" w:rsidP="00D60A68">
      <w:pPr>
        <w:spacing w:after="0"/>
        <w:ind w:hanging="284"/>
        <w:rPr>
          <w:b/>
        </w:rPr>
      </w:pPr>
      <w:r>
        <w:rPr>
          <w:b/>
        </w:rPr>
        <w:t xml:space="preserve">   </w:t>
      </w:r>
      <w:r w:rsidR="00AB783B" w:rsidRPr="00B547C1">
        <w:rPr>
          <w:b/>
        </w:rPr>
        <w:t xml:space="preserve">DIMENSIONS </w:t>
      </w:r>
    </w:p>
    <w:p w14:paraId="0E0E3513" w14:textId="77777777" w:rsidR="00AB783B" w:rsidRDefault="00AB783B" w:rsidP="00D60A68">
      <w:pPr>
        <w:spacing w:after="0"/>
        <w:ind w:hanging="284"/>
      </w:pPr>
      <w:r>
        <w:t xml:space="preserve"> </w:t>
      </w:r>
    </w:p>
    <w:p w14:paraId="4EE33EA5" w14:textId="166F94B7" w:rsidR="00AB783B" w:rsidRDefault="00AB783B" w:rsidP="00D60A68">
      <w:pPr>
        <w:ind w:left="-142" w:right="273"/>
      </w:pPr>
      <w:r>
        <w:t xml:space="preserve">The post holder will be responsible for the following, with reference to the national framework of teachers: </w:t>
      </w:r>
    </w:p>
    <w:p w14:paraId="7EE7161B" w14:textId="77777777" w:rsidR="00AB783B" w:rsidRDefault="00AB783B" w:rsidP="00D60A68">
      <w:pPr>
        <w:numPr>
          <w:ilvl w:val="0"/>
          <w:numId w:val="17"/>
        </w:numPr>
        <w:spacing w:after="48" w:line="237" w:lineRule="auto"/>
        <w:ind w:left="0" w:right="273" w:hanging="360"/>
      </w:pPr>
      <w:r>
        <w:t xml:space="preserve">Classroom teaching and learning </w:t>
      </w:r>
    </w:p>
    <w:p w14:paraId="024805AB" w14:textId="77777777" w:rsidR="00AB783B" w:rsidRDefault="00AB783B" w:rsidP="00D60A68">
      <w:pPr>
        <w:numPr>
          <w:ilvl w:val="0"/>
          <w:numId w:val="17"/>
        </w:numPr>
        <w:spacing w:after="48" w:line="237" w:lineRule="auto"/>
        <w:ind w:left="0" w:right="273" w:hanging="360"/>
      </w:pPr>
      <w:r>
        <w:t xml:space="preserve">Pupil progress and standards of achievement </w:t>
      </w:r>
    </w:p>
    <w:p w14:paraId="200E2E57" w14:textId="4C5CA4EB" w:rsidR="00AB783B" w:rsidRDefault="00AB783B" w:rsidP="00D60A68">
      <w:pPr>
        <w:spacing w:after="0"/>
        <w:ind w:hanging="284"/>
      </w:pPr>
    </w:p>
    <w:p w14:paraId="192FB480" w14:textId="43C6A5EE" w:rsidR="00A26DB1" w:rsidRDefault="00A26DB1" w:rsidP="00D60A68">
      <w:pPr>
        <w:spacing w:after="0"/>
        <w:ind w:hanging="284"/>
      </w:pPr>
    </w:p>
    <w:p w14:paraId="36D88111" w14:textId="6CD71805" w:rsidR="00A26DB1" w:rsidRDefault="00A26DB1" w:rsidP="00D60A68">
      <w:pPr>
        <w:spacing w:after="0"/>
        <w:ind w:hanging="284"/>
      </w:pPr>
    </w:p>
    <w:p w14:paraId="12C166DD" w14:textId="4AF33BAD" w:rsidR="00A26DB1" w:rsidRDefault="00A26DB1" w:rsidP="00D60A68">
      <w:pPr>
        <w:spacing w:after="0"/>
        <w:ind w:hanging="284"/>
      </w:pPr>
    </w:p>
    <w:p w14:paraId="7045281F" w14:textId="77777777" w:rsidR="00A26DB1" w:rsidRDefault="00A26DB1" w:rsidP="00D60A68">
      <w:pPr>
        <w:spacing w:after="0"/>
        <w:ind w:hanging="284"/>
      </w:pPr>
    </w:p>
    <w:p w14:paraId="0959AD40" w14:textId="0C2488CB" w:rsidR="00AB783B" w:rsidRPr="00B547C1" w:rsidRDefault="00AB783B" w:rsidP="00D60A68">
      <w:pPr>
        <w:spacing w:after="0"/>
        <w:ind w:hanging="284"/>
        <w:rPr>
          <w:b/>
          <w:sz w:val="20"/>
        </w:rPr>
      </w:pPr>
      <w:r>
        <w:rPr>
          <w:b/>
        </w:rPr>
        <w:t xml:space="preserve"> </w:t>
      </w:r>
      <w:r>
        <w:rPr>
          <w:b/>
          <w:sz w:val="20"/>
        </w:rPr>
        <w:t xml:space="preserve">   </w:t>
      </w:r>
    </w:p>
    <w:p w14:paraId="5EC45ABC" w14:textId="5F01AEDB" w:rsidR="00AB783B" w:rsidRDefault="00AB783B" w:rsidP="00D60A68">
      <w:pPr>
        <w:spacing w:after="0"/>
        <w:ind w:hanging="284"/>
      </w:pPr>
      <w:r>
        <w:rPr>
          <w:b/>
        </w:rPr>
        <w:t xml:space="preserve">ACCOUNTABILITIES </w:t>
      </w:r>
    </w:p>
    <w:p w14:paraId="2DD9C58D" w14:textId="77777777" w:rsidR="00AB783B" w:rsidRPr="00B547C1" w:rsidRDefault="00AB783B" w:rsidP="00D60A68">
      <w:pPr>
        <w:spacing w:after="0"/>
        <w:ind w:hanging="284"/>
        <w:rPr>
          <w:b/>
        </w:rPr>
      </w:pPr>
      <w:r w:rsidRPr="00B547C1">
        <w:rPr>
          <w:b/>
        </w:rPr>
        <w:t xml:space="preserve">The strategic direction and development of the subject </w:t>
      </w:r>
    </w:p>
    <w:p w14:paraId="167C713D" w14:textId="77777777" w:rsidR="00AB783B" w:rsidRDefault="00AB783B" w:rsidP="00D60A68">
      <w:pPr>
        <w:spacing w:after="24"/>
        <w:ind w:hanging="284"/>
      </w:pPr>
      <w:r>
        <w:rPr>
          <w:b/>
        </w:rPr>
        <w:t xml:space="preserve"> </w:t>
      </w:r>
    </w:p>
    <w:p w14:paraId="3F1101C9" w14:textId="77777777" w:rsidR="00AB783B" w:rsidRDefault="00AB783B" w:rsidP="00D60A68">
      <w:pPr>
        <w:numPr>
          <w:ilvl w:val="0"/>
          <w:numId w:val="17"/>
        </w:numPr>
        <w:spacing w:after="48" w:line="237" w:lineRule="auto"/>
        <w:ind w:left="0" w:right="273" w:hanging="284"/>
      </w:pPr>
      <w:r>
        <w:t xml:space="preserve">To support the production of an annual subject development plan, which contributes to the achievement of the School Improvement Plan, and which involves all the subject staff in its design and evaluation.  </w:t>
      </w:r>
    </w:p>
    <w:p w14:paraId="0A7E4095" w14:textId="77777777" w:rsidR="00AB783B" w:rsidRDefault="00AB783B" w:rsidP="00D60A68">
      <w:pPr>
        <w:numPr>
          <w:ilvl w:val="0"/>
          <w:numId w:val="17"/>
        </w:numPr>
        <w:spacing w:after="38" w:line="248" w:lineRule="auto"/>
        <w:ind w:left="0" w:right="273" w:hanging="284"/>
      </w:pPr>
      <w:r>
        <w:t xml:space="preserve">To contribute to the setting expectations and goals for colleagues and pupils in relation to standards of achievement and behaviour.   </w:t>
      </w:r>
    </w:p>
    <w:p w14:paraId="28804F53" w14:textId="77777777" w:rsidR="00AB783B" w:rsidRDefault="00AB783B" w:rsidP="00D60A68">
      <w:pPr>
        <w:numPr>
          <w:ilvl w:val="0"/>
          <w:numId w:val="17"/>
        </w:numPr>
        <w:spacing w:after="36" w:line="248" w:lineRule="auto"/>
        <w:ind w:left="0" w:right="273" w:hanging="284"/>
      </w:pPr>
      <w:r>
        <w:t xml:space="preserve">To as appropriate, represent the department in the wider school community and liaise with the rest of the school, governors, partner schools, the Local Authority, further and higher education, industry, outside agencies, examination boards etc. </w:t>
      </w:r>
    </w:p>
    <w:p w14:paraId="5D6FE9A9" w14:textId="77777777" w:rsidR="00AB783B" w:rsidRDefault="00AB783B" w:rsidP="00D60A68">
      <w:pPr>
        <w:numPr>
          <w:ilvl w:val="0"/>
          <w:numId w:val="17"/>
        </w:numPr>
        <w:spacing w:after="38" w:line="248" w:lineRule="auto"/>
        <w:ind w:left="0" w:right="273" w:hanging="284"/>
      </w:pPr>
      <w:r>
        <w:t xml:space="preserve">To keep up to date with national developments in the subject area and teaching practice and methodology. </w:t>
      </w:r>
    </w:p>
    <w:p w14:paraId="2963CF50" w14:textId="77777777" w:rsidR="00AB783B" w:rsidRDefault="00AB783B" w:rsidP="00D60A68">
      <w:pPr>
        <w:numPr>
          <w:ilvl w:val="0"/>
          <w:numId w:val="17"/>
        </w:numPr>
        <w:spacing w:after="11" w:line="248" w:lineRule="auto"/>
        <w:ind w:left="0" w:right="273" w:hanging="284"/>
      </w:pPr>
      <w:r>
        <w:t xml:space="preserve">To help develop current systems with regard to health and safety, risk assessments, collection and storage of valuables and other key procedural requirements. </w:t>
      </w:r>
    </w:p>
    <w:p w14:paraId="7514FE82" w14:textId="77777777" w:rsidR="00AB783B" w:rsidRDefault="00AB783B" w:rsidP="00D60A68">
      <w:pPr>
        <w:numPr>
          <w:ilvl w:val="0"/>
          <w:numId w:val="17"/>
        </w:numPr>
        <w:spacing w:after="11" w:line="248" w:lineRule="auto"/>
        <w:ind w:left="0" w:right="273" w:hanging="284"/>
      </w:pPr>
      <w:r>
        <w:t xml:space="preserve">To contribute to the development of the school’s extra-curricular Science education </w:t>
      </w:r>
      <w:r w:rsidRPr="000F744A">
        <w:t>programme</w:t>
      </w:r>
      <w:r>
        <w:rPr>
          <w:color w:val="FF0000"/>
        </w:rPr>
        <w:t>.</w:t>
      </w:r>
    </w:p>
    <w:p w14:paraId="4174C83F" w14:textId="77777777" w:rsidR="00AB783B" w:rsidRDefault="00AB783B" w:rsidP="00D60A68">
      <w:pPr>
        <w:spacing w:after="0"/>
        <w:ind w:hanging="284"/>
      </w:pPr>
      <w:r>
        <w:rPr>
          <w:b/>
        </w:rPr>
        <w:t xml:space="preserve"> </w:t>
      </w:r>
    </w:p>
    <w:p w14:paraId="3832FF04" w14:textId="77777777"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Teaching and learning </w:t>
      </w:r>
    </w:p>
    <w:p w14:paraId="176E0609" w14:textId="77777777" w:rsidR="00AB783B" w:rsidRDefault="00AB783B" w:rsidP="00D60A68">
      <w:pPr>
        <w:spacing w:after="24"/>
        <w:ind w:hanging="284"/>
      </w:pPr>
      <w:r>
        <w:rPr>
          <w:b/>
        </w:rPr>
        <w:t xml:space="preserve"> </w:t>
      </w:r>
    </w:p>
    <w:p w14:paraId="72EA48FB" w14:textId="77777777" w:rsidR="00AB783B" w:rsidRDefault="00AB783B" w:rsidP="00D60A68">
      <w:pPr>
        <w:numPr>
          <w:ilvl w:val="0"/>
          <w:numId w:val="18"/>
        </w:numPr>
        <w:spacing w:after="38" w:line="248" w:lineRule="auto"/>
        <w:ind w:left="0" w:right="273" w:hanging="284"/>
      </w:pPr>
      <w:r>
        <w:t xml:space="preserve">To contribute to the development and implementation of effective teaching and learning strategies, including ICT-based developments and new technologies. </w:t>
      </w:r>
    </w:p>
    <w:p w14:paraId="20FEAA7D" w14:textId="77777777" w:rsidR="00AB783B" w:rsidRDefault="00AB783B" w:rsidP="00D60A68">
      <w:pPr>
        <w:numPr>
          <w:ilvl w:val="0"/>
          <w:numId w:val="18"/>
        </w:numPr>
        <w:spacing w:after="38" w:line="248" w:lineRule="auto"/>
        <w:ind w:left="0" w:right="273" w:hanging="284"/>
      </w:pPr>
      <w:r>
        <w:t xml:space="preserve">To contribute to the development and implementation of effective department assessment policies, within the framework of those for the whole school.  </w:t>
      </w:r>
    </w:p>
    <w:p w14:paraId="64DF4710" w14:textId="77777777" w:rsidR="00AB783B" w:rsidRDefault="00AB783B" w:rsidP="00D60A68">
      <w:pPr>
        <w:numPr>
          <w:ilvl w:val="0"/>
          <w:numId w:val="18"/>
        </w:numPr>
        <w:spacing w:after="38" w:line="248" w:lineRule="auto"/>
        <w:ind w:left="0" w:right="273" w:hanging="284"/>
      </w:pPr>
      <w:r>
        <w:t xml:space="preserve">To promote and support extra-curricular activities, which enrich and support the learning and experience of all pupils, and increases their participation in school life. </w:t>
      </w:r>
    </w:p>
    <w:p w14:paraId="64B61FDB" w14:textId="77777777" w:rsidR="00AB783B" w:rsidRDefault="00AB783B" w:rsidP="00D60A68">
      <w:pPr>
        <w:numPr>
          <w:ilvl w:val="0"/>
          <w:numId w:val="18"/>
        </w:numPr>
        <w:spacing w:after="11" w:line="248" w:lineRule="auto"/>
        <w:ind w:left="0" w:right="273" w:hanging="284"/>
      </w:pPr>
      <w:r>
        <w:t xml:space="preserve">To ensure homework where applicable, is set in line with school policy, and recorded departmentally.  </w:t>
      </w:r>
    </w:p>
    <w:p w14:paraId="39F0F5BE" w14:textId="77777777" w:rsidR="00AB783B" w:rsidRDefault="00AB783B" w:rsidP="00D60A68">
      <w:pPr>
        <w:spacing w:after="0"/>
        <w:ind w:hanging="284"/>
      </w:pPr>
      <w:r>
        <w:rPr>
          <w:b/>
        </w:rPr>
        <w:t xml:space="preserve"> </w:t>
      </w:r>
    </w:p>
    <w:p w14:paraId="6C10440D" w14:textId="77777777"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Leading and managing staff </w:t>
      </w:r>
    </w:p>
    <w:p w14:paraId="470F923F" w14:textId="77777777" w:rsidR="00AB783B" w:rsidRDefault="00AB783B" w:rsidP="00D60A68">
      <w:pPr>
        <w:spacing w:after="24"/>
        <w:ind w:hanging="284"/>
      </w:pPr>
      <w:r>
        <w:rPr>
          <w:b/>
        </w:rPr>
        <w:t xml:space="preserve"> </w:t>
      </w:r>
    </w:p>
    <w:p w14:paraId="3B6A478A" w14:textId="77777777" w:rsidR="00AB783B" w:rsidRDefault="00AB783B" w:rsidP="00D60A68">
      <w:pPr>
        <w:numPr>
          <w:ilvl w:val="0"/>
          <w:numId w:val="19"/>
        </w:numPr>
        <w:spacing w:after="38" w:line="248" w:lineRule="auto"/>
        <w:ind w:left="0" w:right="273" w:hanging="284"/>
      </w:pPr>
      <w:r>
        <w:t xml:space="preserve">To support the professional development of staff, for example through the sharing of good practice; participating in the school’s programmes of staff training and development. </w:t>
      </w:r>
    </w:p>
    <w:p w14:paraId="77474C00" w14:textId="77777777" w:rsidR="00AB783B" w:rsidRDefault="00AB783B" w:rsidP="00D60A68">
      <w:pPr>
        <w:numPr>
          <w:ilvl w:val="0"/>
          <w:numId w:val="19"/>
        </w:numPr>
        <w:spacing w:after="11" w:line="248" w:lineRule="auto"/>
        <w:ind w:left="0" w:right="273" w:hanging="284"/>
      </w:pPr>
      <w:r>
        <w:t xml:space="preserve">To participate in Performance Management process according to school and national regulations, including lesson observations. </w:t>
      </w:r>
    </w:p>
    <w:p w14:paraId="053B9829" w14:textId="77777777" w:rsidR="00AB783B" w:rsidRDefault="00AB783B" w:rsidP="00D60A68">
      <w:pPr>
        <w:numPr>
          <w:ilvl w:val="0"/>
          <w:numId w:val="19"/>
        </w:numPr>
        <w:spacing w:after="11" w:line="248" w:lineRule="auto"/>
        <w:ind w:left="0" w:right="273" w:hanging="284"/>
      </w:pPr>
      <w:r>
        <w:t xml:space="preserve">To fulfil the Teaching Standards according to school and national expectations. </w:t>
      </w:r>
    </w:p>
    <w:p w14:paraId="14225E05" w14:textId="7A26F3B5" w:rsidR="00D60A68" w:rsidRPr="00A26DB1" w:rsidRDefault="00AB783B" w:rsidP="00A26DB1">
      <w:pPr>
        <w:spacing w:after="0"/>
        <w:ind w:hanging="284"/>
      </w:pPr>
      <w:r>
        <w:t xml:space="preserve"> </w:t>
      </w:r>
    </w:p>
    <w:p w14:paraId="3FE91F7A" w14:textId="2D4D938D"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Pupil progress and standards of achievement </w:t>
      </w:r>
    </w:p>
    <w:p w14:paraId="6D69678E" w14:textId="77777777" w:rsidR="00AB783B" w:rsidRDefault="00AB783B" w:rsidP="00D60A68">
      <w:pPr>
        <w:spacing w:after="24"/>
        <w:ind w:hanging="284"/>
      </w:pPr>
      <w:r>
        <w:rPr>
          <w:b/>
        </w:rPr>
        <w:t xml:space="preserve"> </w:t>
      </w:r>
    </w:p>
    <w:p w14:paraId="7FB6A36D" w14:textId="77777777" w:rsidR="00AB783B" w:rsidRDefault="00AB783B" w:rsidP="00D60A68">
      <w:pPr>
        <w:numPr>
          <w:ilvl w:val="0"/>
          <w:numId w:val="20"/>
        </w:numPr>
        <w:spacing w:after="38" w:line="248" w:lineRule="auto"/>
        <w:ind w:left="0" w:right="273" w:hanging="284"/>
      </w:pPr>
      <w: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14:paraId="1CA87BB8" w14:textId="77777777" w:rsidR="00AB783B" w:rsidRDefault="00AB783B" w:rsidP="00D60A68">
      <w:pPr>
        <w:numPr>
          <w:ilvl w:val="0"/>
          <w:numId w:val="20"/>
        </w:numPr>
        <w:spacing w:after="38" w:line="248" w:lineRule="auto"/>
        <w:ind w:left="0" w:right="273" w:hanging="284"/>
      </w:pPr>
      <w:r>
        <w:t xml:space="preserve">To maximise achievement by ensuring that any examination entries are maximised and non-entries are minimised; to assist with the management and conduct of examinations. </w:t>
      </w:r>
    </w:p>
    <w:p w14:paraId="069F03B6" w14:textId="77777777" w:rsidR="00AB783B" w:rsidRDefault="00AB783B" w:rsidP="00D60A68">
      <w:pPr>
        <w:numPr>
          <w:ilvl w:val="0"/>
          <w:numId w:val="20"/>
        </w:numPr>
        <w:spacing w:after="38" w:line="248" w:lineRule="auto"/>
        <w:ind w:left="0" w:right="273" w:hanging="284"/>
      </w:pPr>
      <w:r>
        <w:t xml:space="preserve">To ensure effective communication with parents/carers, so they are kept up-to-date with curriculum developments and their children’s progress. </w:t>
      </w:r>
    </w:p>
    <w:p w14:paraId="1D5E03A2" w14:textId="77777777" w:rsidR="00AB783B" w:rsidRDefault="00AB783B" w:rsidP="00D60A68">
      <w:pPr>
        <w:numPr>
          <w:ilvl w:val="0"/>
          <w:numId w:val="20"/>
        </w:numPr>
        <w:spacing w:after="11" w:line="248" w:lineRule="auto"/>
        <w:ind w:left="0" w:right="273" w:hanging="284"/>
      </w:pPr>
      <w:r>
        <w:t xml:space="preserve">Writing reports on students and attending meetings with parents. </w:t>
      </w:r>
    </w:p>
    <w:p w14:paraId="3ABE1F44" w14:textId="77777777" w:rsidR="00AB783B" w:rsidRDefault="00AB783B" w:rsidP="00D60A68">
      <w:pPr>
        <w:numPr>
          <w:ilvl w:val="0"/>
          <w:numId w:val="20"/>
        </w:numPr>
        <w:spacing w:after="11" w:line="248" w:lineRule="auto"/>
        <w:ind w:left="0" w:right="273" w:hanging="284"/>
      </w:pPr>
      <w:r>
        <w:t xml:space="preserve">To track different groups of students’ progress and put in a clear intervention plan where gaps exist. </w:t>
      </w:r>
    </w:p>
    <w:p w14:paraId="2AC23D22" w14:textId="77777777" w:rsidR="00AB783B" w:rsidRPr="00703926" w:rsidRDefault="00AB783B" w:rsidP="00D60A68">
      <w:pPr>
        <w:spacing w:after="0"/>
        <w:ind w:hanging="284"/>
        <w:rPr>
          <w:b/>
        </w:rPr>
      </w:pPr>
      <w:r>
        <w:rPr>
          <w:b/>
        </w:rPr>
        <w:t xml:space="preserve"> </w:t>
      </w:r>
    </w:p>
    <w:p w14:paraId="78B01B7D" w14:textId="77777777"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The efficient and effective deployment of staff and resources </w:t>
      </w:r>
    </w:p>
    <w:p w14:paraId="171B77F5" w14:textId="77777777" w:rsidR="00AB783B" w:rsidRDefault="00AB783B" w:rsidP="00D60A68">
      <w:pPr>
        <w:spacing w:after="24"/>
        <w:ind w:hanging="284"/>
      </w:pPr>
      <w:r>
        <w:rPr>
          <w:b/>
        </w:rPr>
        <w:t xml:space="preserve"> </w:t>
      </w:r>
    </w:p>
    <w:p w14:paraId="09760C1D" w14:textId="56122921" w:rsidR="00AB783B" w:rsidRDefault="00AB783B" w:rsidP="00D60A68">
      <w:pPr>
        <w:numPr>
          <w:ilvl w:val="0"/>
          <w:numId w:val="34"/>
        </w:numPr>
        <w:spacing w:after="38" w:line="248" w:lineRule="auto"/>
        <w:ind w:left="0" w:right="273" w:hanging="284"/>
      </w:pPr>
      <w:r>
        <w:t xml:space="preserve">To manage assigned resources in order to create a safe, stimulating and positive learning environment, including maintaining the content of displays that promote interest, learning and achievement. </w:t>
      </w:r>
    </w:p>
    <w:p w14:paraId="10BB69F6" w14:textId="77777777"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Other Specific Duties </w:t>
      </w:r>
    </w:p>
    <w:p w14:paraId="00DCC967" w14:textId="77777777" w:rsidR="00AB783B" w:rsidRDefault="00AB783B" w:rsidP="00D60A68">
      <w:pPr>
        <w:spacing w:after="24"/>
        <w:ind w:hanging="284"/>
      </w:pPr>
      <w:r>
        <w:rPr>
          <w:b/>
        </w:rPr>
        <w:t xml:space="preserve"> </w:t>
      </w:r>
    </w:p>
    <w:p w14:paraId="31272F63" w14:textId="77777777" w:rsidR="00AB783B" w:rsidRDefault="00AB783B" w:rsidP="00D60A68">
      <w:pPr>
        <w:numPr>
          <w:ilvl w:val="0"/>
          <w:numId w:val="21"/>
        </w:numPr>
        <w:spacing w:after="38" w:line="248" w:lineRule="auto"/>
        <w:ind w:left="0" w:right="273" w:hanging="284"/>
      </w:pPr>
      <w:r>
        <w:t xml:space="preserve">To undertake any other duty as specified by the School Teachers Pay and Conditions Document not mentioned in the above. </w:t>
      </w:r>
    </w:p>
    <w:p w14:paraId="4751C0EF" w14:textId="77777777" w:rsidR="00AB783B" w:rsidRDefault="00AB783B" w:rsidP="00D60A68">
      <w:pPr>
        <w:numPr>
          <w:ilvl w:val="0"/>
          <w:numId w:val="21"/>
        </w:numPr>
        <w:spacing w:after="38" w:line="248" w:lineRule="auto"/>
        <w:ind w:left="0" w:right="273" w:hanging="284"/>
      </w:pPr>
      <w:r>
        <w:t>Employees are expected to be courteous to colleagues, to be professional and punctual in the execution of their duties and responsibilities, model Gospel values and provide a welcoming, professional environment to visitors and external colleagues.</w:t>
      </w:r>
    </w:p>
    <w:p w14:paraId="2663593F" w14:textId="77777777" w:rsidR="00AB783B" w:rsidRDefault="00AB783B" w:rsidP="00D60A68">
      <w:pPr>
        <w:numPr>
          <w:ilvl w:val="0"/>
          <w:numId w:val="21"/>
        </w:numPr>
        <w:spacing w:after="11" w:line="248" w:lineRule="auto"/>
        <w:ind w:left="0" w:right="273" w:hanging="284"/>
      </w:pPr>
      <w: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14:paraId="4C637B89" w14:textId="77777777" w:rsidR="00AB783B" w:rsidRDefault="00AB783B" w:rsidP="00D60A68">
      <w:pPr>
        <w:spacing w:after="0"/>
        <w:ind w:hanging="284"/>
      </w:pPr>
      <w:r>
        <w:t xml:space="preserve"> </w:t>
      </w:r>
    </w:p>
    <w:p w14:paraId="1F8712B5" w14:textId="77777777" w:rsidR="00AB783B" w:rsidRDefault="00AB783B" w:rsidP="00D60A68">
      <w:pPr>
        <w:spacing w:after="0"/>
        <w:ind w:hanging="284"/>
      </w:pPr>
      <w:r>
        <w:t xml:space="preserve"> </w:t>
      </w:r>
    </w:p>
    <w:p w14:paraId="1BE57EBA" w14:textId="77777777" w:rsidR="00AB783B" w:rsidRDefault="00AB783B" w:rsidP="00D60A68">
      <w:pPr>
        <w:ind w:right="273" w:hanging="284"/>
      </w:pPr>
      <w:r>
        <w:t xml:space="preserve">The job description is current at the date shown, but, in consultation with you, may be changed by the Head Teacher to reflect or anticipate changes in the job commensurate with the grade and job title. </w:t>
      </w:r>
    </w:p>
    <w:p w14:paraId="2CA27B18" w14:textId="77777777" w:rsidR="00861F77" w:rsidRDefault="00861F77" w:rsidP="00D60A68">
      <w:pPr>
        <w:spacing w:after="0"/>
        <w:ind w:hanging="284"/>
      </w:pPr>
    </w:p>
    <w:p w14:paraId="7059060E" w14:textId="77777777" w:rsidR="00861F77" w:rsidRDefault="00861F77" w:rsidP="00861F77">
      <w:pPr>
        <w:spacing w:after="0"/>
      </w:pPr>
      <w:r>
        <w:t xml:space="preserve"> </w:t>
      </w:r>
    </w:p>
    <w:p w14:paraId="224A4C16" w14:textId="77777777" w:rsidR="00015BBE" w:rsidRDefault="00015BBE" w:rsidP="00015BBE">
      <w:pPr>
        <w:spacing w:after="0"/>
        <w:ind w:left="-284"/>
        <w:rPr>
          <w:sz w:val="24"/>
          <w:szCs w:val="24"/>
        </w:rPr>
      </w:pPr>
    </w:p>
    <w:p w14:paraId="1755AB5B" w14:textId="4E03BE98" w:rsidR="00FA6CB2" w:rsidRDefault="00FA6CB2">
      <w:pPr>
        <w:rPr>
          <w:sz w:val="24"/>
          <w:szCs w:val="24"/>
        </w:rPr>
      </w:pPr>
      <w:r>
        <w:rPr>
          <w:sz w:val="24"/>
          <w:szCs w:val="24"/>
        </w:rPr>
        <w:br w:type="page"/>
      </w:r>
    </w:p>
    <w:p w14:paraId="48EE0D16" w14:textId="6B9F63D8" w:rsidR="00B547C1" w:rsidRDefault="00B547C1" w:rsidP="00B547C1">
      <w:pPr>
        <w:spacing w:after="0"/>
        <w:ind w:left="2160"/>
        <w:rPr>
          <w:rFonts w:cs="Calibri"/>
          <w:b/>
          <w:color w:val="000000"/>
          <w:lang w:eastAsia="en-GB"/>
        </w:rPr>
      </w:pPr>
      <w:r w:rsidRPr="003D57AC">
        <w:rPr>
          <w:noProof/>
          <w:lang w:eastAsia="en-GB"/>
        </w:rPr>
        <mc:AlternateContent>
          <mc:Choice Requires="wps">
            <w:drawing>
              <wp:anchor distT="45720" distB="45720" distL="114300" distR="114300" simplePos="0" relativeHeight="251678720" behindDoc="0" locked="0" layoutInCell="1" allowOverlap="1" wp14:anchorId="7C98D755" wp14:editId="0833780C">
                <wp:simplePos x="0" y="0"/>
                <wp:positionH relativeFrom="margin">
                  <wp:align>center</wp:align>
                </wp:positionH>
                <wp:positionV relativeFrom="paragraph">
                  <wp:posOffset>146050</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0A96F3E1" w14:textId="77777777"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8D755" id="_x0000_s1040" type="#_x0000_t202" style="position:absolute;left:0;text-align:left;margin-left:0;margin-top:11.5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" fillcolor="#25408f" stroked="f">
                <v:textbox style="mso-fit-shape-to-text:t">
                  <w:txbxContent>
                    <w:p w14:paraId="0A96F3E1" w14:textId="77777777"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margin"/>
              </v:shape>
            </w:pict>
          </mc:Fallback>
        </mc:AlternateContent>
      </w:r>
      <w:r w:rsidRPr="003C4DA0">
        <w:rPr>
          <w:rFonts w:cs="Calibri"/>
          <w:b/>
          <w:color w:val="000000"/>
          <w:lang w:eastAsia="en-GB"/>
        </w:rPr>
        <w:t xml:space="preserve">Post                          Teacher </w:t>
      </w:r>
      <w:r>
        <w:rPr>
          <w:rFonts w:cs="Calibri"/>
          <w:b/>
          <w:color w:val="000000"/>
          <w:lang w:eastAsia="en-GB"/>
        </w:rPr>
        <w:t xml:space="preserve">of General Science </w:t>
      </w:r>
    </w:p>
    <w:p w14:paraId="6F78DE01" w14:textId="77777777" w:rsidR="00B547C1" w:rsidRPr="003C4DA0" w:rsidRDefault="00B547C1" w:rsidP="00B547C1">
      <w:pPr>
        <w:spacing w:after="0"/>
        <w:ind w:left="2160"/>
        <w:rPr>
          <w:rFonts w:cs="Calibri"/>
          <w:b/>
          <w:color w:val="000000"/>
          <w:lang w:eastAsia="en-GB"/>
        </w:rPr>
      </w:pPr>
      <w:r w:rsidRPr="003C4DA0">
        <w:rPr>
          <w:rFonts w:cs="Calibri"/>
          <w:b/>
          <w:color w:val="000000"/>
          <w:lang w:eastAsia="en-GB"/>
        </w:rPr>
        <w:t xml:space="preserve">Pay Spine                Main Scale/UPS (as applicable) </w:t>
      </w:r>
    </w:p>
    <w:p w14:paraId="0AE9C47A" w14:textId="49E6018F" w:rsidR="00B547C1" w:rsidRPr="003C4DA0" w:rsidRDefault="00B547C1" w:rsidP="00B547C1">
      <w:pPr>
        <w:spacing w:after="0"/>
        <w:ind w:left="2160"/>
        <w:rPr>
          <w:rFonts w:cs="Calibri"/>
          <w:b/>
          <w:color w:val="000000"/>
          <w:lang w:eastAsia="en-GB"/>
        </w:rPr>
      </w:pPr>
      <w:r w:rsidRPr="003C4DA0">
        <w:rPr>
          <w:rFonts w:cs="Calibri"/>
          <w:b/>
          <w:color w:val="000000"/>
          <w:lang w:eastAsia="en-GB"/>
        </w:rPr>
        <w:t xml:space="preserve">Responsible to       </w:t>
      </w:r>
      <w:r>
        <w:rPr>
          <w:rFonts w:cs="Calibri"/>
          <w:b/>
          <w:color w:val="000000"/>
          <w:lang w:eastAsia="en-GB"/>
        </w:rPr>
        <w:t>Head of Department</w:t>
      </w:r>
      <w:r w:rsidRPr="003C4DA0">
        <w:rPr>
          <w:rFonts w:cs="Calibri"/>
          <w:b/>
          <w:color w:val="000000"/>
          <w:lang w:eastAsia="en-GB"/>
        </w:rPr>
        <w:t xml:space="preserve"> </w:t>
      </w:r>
    </w:p>
    <w:p w14:paraId="45233664" w14:textId="416C40EF" w:rsidR="00B547C1" w:rsidRPr="003C4DA0" w:rsidRDefault="00B547C1" w:rsidP="00B547C1">
      <w:pPr>
        <w:spacing w:after="0"/>
        <w:rPr>
          <w:rFonts w:cs="Calibri"/>
          <w:b/>
          <w:color w:val="000000"/>
          <w:lang w:eastAsia="en-GB"/>
        </w:rPr>
      </w:pPr>
      <w:r w:rsidRPr="003C4DA0">
        <w:rPr>
          <w:rFonts w:cs="Calibri"/>
          <w:b/>
          <w:color w:val="000000"/>
          <w:lang w:eastAsia="en-GB"/>
        </w:rPr>
        <w:t>_______________________________________________________________</w:t>
      </w:r>
      <w:r>
        <w:rPr>
          <w:rFonts w:cs="Calibri"/>
          <w:b/>
          <w:color w:val="000000"/>
          <w:lang w:eastAsia="en-GB"/>
        </w:rPr>
        <w:t>_______________________</w:t>
      </w:r>
    </w:p>
    <w:p w14:paraId="72EA6B66" w14:textId="3E1DE6DF" w:rsidR="00B547C1" w:rsidRPr="003C4DA0" w:rsidRDefault="00B547C1" w:rsidP="00B547C1">
      <w:pPr>
        <w:spacing w:after="0"/>
        <w:rPr>
          <w:rFonts w:cs="Calibri"/>
          <w:color w:val="000000"/>
          <w:lang w:eastAsia="en-GB"/>
        </w:rPr>
      </w:pPr>
    </w:p>
    <w:p w14:paraId="2627166D" w14:textId="68514AD9" w:rsidR="00B547C1" w:rsidRPr="00395F5C" w:rsidRDefault="00B547C1" w:rsidP="00F51E85">
      <w:pPr>
        <w:keepNext/>
        <w:keepLines/>
        <w:tabs>
          <w:tab w:val="center" w:pos="2212"/>
        </w:tabs>
        <w:spacing w:after="0"/>
        <w:ind w:left="284" w:hanging="284"/>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14:paraId="44941C81" w14:textId="52B42076"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University graduate</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r>
    </w:p>
    <w:p w14:paraId="01165097" w14:textId="77777777"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Postgraduate teaching qualification/QTS </w:t>
      </w:r>
    </w:p>
    <w:p w14:paraId="501E6E85" w14:textId="17D6DC13"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Relevant </w:t>
      </w:r>
      <w:r>
        <w:rPr>
          <w:rFonts w:cs="Calibri"/>
          <w:color w:val="000000"/>
          <w:lang w:eastAsia="en-GB"/>
        </w:rPr>
        <w:t>Science</w:t>
      </w:r>
      <w:r w:rsidRPr="003C4DA0">
        <w:rPr>
          <w:rFonts w:cs="Calibri"/>
          <w:color w:val="000000"/>
          <w:lang w:eastAsia="en-GB"/>
        </w:rPr>
        <w:t xml:space="preserve"> qualifications</w:t>
      </w:r>
      <w:r w:rsidRPr="003C4DA0">
        <w:rPr>
          <w:rFonts w:cs="Calibri"/>
          <w:color w:val="000000"/>
          <w:lang w:eastAsia="en-GB"/>
        </w:rPr>
        <w:tab/>
        <w:t xml:space="preserve"> </w:t>
      </w:r>
    </w:p>
    <w:p w14:paraId="3A82D0F7" w14:textId="77777777" w:rsidR="00B547C1" w:rsidRPr="00395F5C"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Evidence of continuing professional development </w:t>
      </w:r>
      <w:r w:rsidRPr="003C4DA0">
        <w:rPr>
          <w:rFonts w:cs="Calibri"/>
          <w:color w:val="000000"/>
          <w:lang w:eastAsia="en-GB"/>
        </w:rPr>
        <w:tab/>
      </w:r>
    </w:p>
    <w:p w14:paraId="47976135" w14:textId="5B5D8AC8" w:rsidR="00B547C1" w:rsidRPr="003C4DA0" w:rsidRDefault="00B547C1" w:rsidP="00F51E85">
      <w:pPr>
        <w:spacing w:after="0"/>
        <w:ind w:left="284" w:hanging="284"/>
        <w:rPr>
          <w:rFonts w:cs="Calibri"/>
          <w:color w:val="000000"/>
          <w:lang w:eastAsia="en-GB"/>
        </w:rPr>
      </w:pPr>
      <w:r w:rsidRPr="003C4DA0">
        <w:rPr>
          <w:rFonts w:cs="Calibri"/>
          <w:color w:val="000000"/>
          <w:lang w:eastAsia="en-GB"/>
        </w:rPr>
        <w:t xml:space="preserve"> </w:t>
      </w:r>
    </w:p>
    <w:p w14:paraId="1579010D" w14:textId="5DF719A3" w:rsidR="00B547C1" w:rsidRPr="00395F5C" w:rsidRDefault="00B547C1" w:rsidP="00F51E85">
      <w:pPr>
        <w:keepNext/>
        <w:keepLines/>
        <w:tabs>
          <w:tab w:val="center" w:pos="2479"/>
        </w:tabs>
        <w:spacing w:after="0"/>
        <w:ind w:left="284" w:hanging="284"/>
        <w:outlineLvl w:val="2"/>
        <w:rPr>
          <w:rFonts w:cs="Calibri"/>
          <w:b/>
          <w:color w:val="000000"/>
          <w:lang w:eastAsia="en-GB"/>
        </w:rPr>
      </w:pPr>
      <w:r w:rsidRPr="003C4DA0">
        <w:rPr>
          <w:rFonts w:cs="Calibri"/>
          <w:b/>
          <w:color w:val="000000"/>
          <w:lang w:eastAsia="en-GB"/>
        </w:rPr>
        <w:t xml:space="preserve">2. </w:t>
      </w:r>
      <w:r w:rsidRPr="003C4DA0">
        <w:rPr>
          <w:rFonts w:cs="Calibri"/>
          <w:b/>
          <w:color w:val="000000"/>
          <w:lang w:eastAsia="en-GB"/>
        </w:rPr>
        <w:tab/>
        <w:t xml:space="preserve">TEACHING and PASTORAL EXPERIENCE  </w:t>
      </w:r>
    </w:p>
    <w:p w14:paraId="5E2A1E8C" w14:textId="52B1516E"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The role is open to both NQTs and colleagues with one or more years teaching experience </w:t>
      </w:r>
    </w:p>
    <w:p w14:paraId="10E2BE00" w14:textId="708395AD"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Teaching experience in at least KS3, 4 and, preferably, 5</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14:paraId="659FB102" w14:textId="40CA0467"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consistently good and outstanding teaching and learning </w:t>
      </w:r>
    </w:p>
    <w:p w14:paraId="3A567D9B" w14:textId="69049799"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cascading outstanding teaching and learning practices in school or a range of schools </w:t>
      </w:r>
    </w:p>
    <w:p w14:paraId="231D8205" w14:textId="20E7AE81"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excellent classroom management skills </w:t>
      </w:r>
    </w:p>
    <w:p w14:paraId="3E11C412" w14:textId="77777777"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Outstanding knowledge of Assessment Practice in the context of the National Agenda and where appropriate best worldwide practice</w:t>
      </w:r>
      <w:r w:rsidRPr="003C4DA0">
        <w:rPr>
          <w:rFonts w:cs="Calibri"/>
          <w:color w:val="000000"/>
          <w:sz w:val="24"/>
          <w:lang w:eastAsia="en-GB"/>
        </w:rPr>
        <w:t xml:space="preserve"> </w:t>
      </w:r>
      <w:r w:rsidRPr="003C4DA0">
        <w:rPr>
          <w:rFonts w:cs="Calibri"/>
          <w:color w:val="000000"/>
          <w:lang w:eastAsia="en-GB"/>
        </w:rPr>
        <w:t xml:space="preserve">    </w:t>
      </w:r>
    </w:p>
    <w:p w14:paraId="4A9BC09A" w14:textId="44BD61BD"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Excellent subject knowledge</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14:paraId="5438BA85" w14:textId="11104A89"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Excellent knowledge of current curriculum and extra-curricular developments in your subject area.</w:t>
      </w:r>
    </w:p>
    <w:p w14:paraId="1F5873B5" w14:textId="77777777"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An understanding of how to use assessment to inform planning for good teaching and learning.</w:t>
      </w:r>
    </w:p>
    <w:p w14:paraId="1F5BB61B" w14:textId="5A01FB19"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A good understanding of progress data. </w:t>
      </w:r>
    </w:p>
    <w:p w14:paraId="1C65EB00" w14:textId="344B3A5E"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The ability to differentiate to provide appropriate challenges for all learners.</w:t>
      </w:r>
    </w:p>
    <w:p w14:paraId="0CF51387" w14:textId="41C74196"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14:paraId="30FAE22F" w14:textId="634AB0DC"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Evidence of pastoral experience, including taking responsibility for a form group.</w:t>
      </w:r>
    </w:p>
    <w:p w14:paraId="23C3EB22" w14:textId="71436A91"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An interest in the wider curriculum.</w:t>
      </w:r>
    </w:p>
    <w:p w14:paraId="2E204AD3" w14:textId="77777777" w:rsidR="00B547C1" w:rsidRPr="003C4DA0" w:rsidRDefault="00B547C1" w:rsidP="00F51E85">
      <w:pPr>
        <w:spacing w:after="11" w:line="248" w:lineRule="auto"/>
        <w:ind w:left="284" w:right="273" w:hanging="284"/>
        <w:rPr>
          <w:rFonts w:cs="Calibri"/>
          <w:color w:val="000000"/>
          <w:lang w:eastAsia="en-GB"/>
        </w:rPr>
      </w:pPr>
      <w:r>
        <w:rPr>
          <w:rFonts w:cs="Calibri"/>
          <w:color w:val="000000"/>
          <w:lang w:eastAsia="en-GB"/>
        </w:rPr>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14:paraId="27E34178" w14:textId="77777777" w:rsidR="00B547C1" w:rsidRPr="003C4DA0" w:rsidRDefault="00B547C1" w:rsidP="00F51E85">
      <w:pPr>
        <w:spacing w:after="0"/>
        <w:ind w:left="284" w:hanging="284"/>
        <w:rPr>
          <w:rFonts w:cs="Calibri"/>
          <w:color w:val="000000"/>
          <w:lang w:eastAsia="en-GB"/>
        </w:rPr>
      </w:pPr>
      <w:r w:rsidRPr="003C4DA0">
        <w:rPr>
          <w:rFonts w:cs="Calibri"/>
          <w:color w:val="000000"/>
          <w:lang w:eastAsia="en-GB"/>
        </w:rPr>
        <w:t xml:space="preserve"> </w:t>
      </w:r>
      <w:r w:rsidRPr="00B547C1">
        <w:rPr>
          <w:rFonts w:cs="Calibri"/>
          <w:b/>
          <w:color w:val="000000"/>
          <w:lang w:eastAsia="en-GB"/>
        </w:rPr>
        <w:t>3.</w:t>
      </w:r>
      <w:r w:rsidRPr="003C4DA0">
        <w:rPr>
          <w:rFonts w:cs="Calibri"/>
          <w:color w:val="000000"/>
          <w:lang w:eastAsia="en-GB"/>
        </w:rPr>
        <w:t xml:space="preserve"> </w:t>
      </w:r>
      <w:r w:rsidRPr="003C4DA0">
        <w:rPr>
          <w:rFonts w:cs="Calibri"/>
          <w:color w:val="000000"/>
          <w:lang w:eastAsia="en-GB"/>
        </w:rPr>
        <w:tab/>
      </w:r>
      <w:r w:rsidRPr="003C4DA0">
        <w:rPr>
          <w:rFonts w:cs="Calibri"/>
          <w:b/>
          <w:color w:val="000000"/>
          <w:lang w:eastAsia="en-GB"/>
        </w:rPr>
        <w:t>LEADERSHIP AND MANAGEMENT</w:t>
      </w:r>
      <w:r>
        <w:rPr>
          <w:rFonts w:cs="Calibri"/>
          <w:color w:val="000000"/>
          <w:lang w:eastAsia="en-GB"/>
        </w:rPr>
        <w:t xml:space="preserve"> </w:t>
      </w:r>
    </w:p>
    <w:p w14:paraId="545350A4" w14:textId="77777777" w:rsidR="00B547C1" w:rsidRPr="003C4DA0" w:rsidRDefault="00B547C1" w:rsidP="00F51E85">
      <w:pPr>
        <w:numPr>
          <w:ilvl w:val="0"/>
          <w:numId w:val="27"/>
        </w:numPr>
        <w:spacing w:after="11" w:line="248" w:lineRule="auto"/>
        <w:ind w:left="284" w:right="291" w:hanging="284"/>
        <w:contextualSpacing/>
        <w:rPr>
          <w:rFonts w:cs="Calibri"/>
          <w:color w:val="000000"/>
          <w:lang w:eastAsia="en-GB"/>
        </w:rPr>
      </w:pPr>
      <w:r w:rsidRPr="003C4DA0">
        <w:rPr>
          <w:rFonts w:cs="Calibri"/>
          <w:color w:val="000000"/>
          <w:lang w:eastAsia="en-GB"/>
        </w:rPr>
        <w:t>The ability to inspire, enthuse, develop and support both students and colleagues.</w:t>
      </w:r>
    </w:p>
    <w:p w14:paraId="1B497853" w14:textId="77777777" w:rsidR="00B547C1" w:rsidRPr="003C4DA0" w:rsidRDefault="00B547C1" w:rsidP="00F51E85">
      <w:pPr>
        <w:spacing w:after="11" w:line="248" w:lineRule="auto"/>
        <w:ind w:left="284" w:right="960" w:hanging="284"/>
        <w:rPr>
          <w:rFonts w:cs="Calibri"/>
          <w:color w:val="000000"/>
          <w:lang w:eastAsia="en-GB"/>
        </w:rPr>
      </w:pPr>
      <w:r>
        <w:rPr>
          <w:rFonts w:cs="Calibri"/>
          <w:color w:val="000000"/>
          <w:lang w:eastAsia="en-GB"/>
        </w:rPr>
        <w:tab/>
      </w:r>
    </w:p>
    <w:p w14:paraId="6C99CC56" w14:textId="77777777" w:rsidR="00B547C1" w:rsidRPr="00395F5C" w:rsidRDefault="00B547C1" w:rsidP="00F51E85">
      <w:pPr>
        <w:keepNext/>
        <w:keepLines/>
        <w:tabs>
          <w:tab w:val="center" w:pos="1700"/>
        </w:tabs>
        <w:spacing w:after="0"/>
        <w:ind w:left="284" w:hanging="284"/>
        <w:outlineLvl w:val="2"/>
        <w:rPr>
          <w:rFonts w:cs="Calibri"/>
          <w:b/>
          <w:color w:val="000000"/>
          <w:lang w:eastAsia="en-GB"/>
        </w:rPr>
      </w:pPr>
      <w:r w:rsidRPr="003C4DA0">
        <w:rPr>
          <w:rFonts w:cs="Calibri"/>
          <w:b/>
          <w:color w:val="000000"/>
          <w:lang w:eastAsia="en-GB"/>
        </w:rPr>
        <w:t xml:space="preserve">4. </w:t>
      </w:r>
      <w:r w:rsidRPr="003C4DA0">
        <w:rPr>
          <w:rFonts w:cs="Calibri"/>
          <w:b/>
          <w:color w:val="000000"/>
          <w:lang w:eastAsia="en-GB"/>
        </w:rPr>
        <w:tab/>
        <w:t xml:space="preserve">PERSONAL QUALITIES </w:t>
      </w:r>
    </w:p>
    <w:p w14:paraId="6340E452" w14:textId="7B44497B"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14:paraId="4B83F8FA" w14:textId="77777777"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willingness and flexibility to work outside normal school hours </w:t>
      </w:r>
    </w:p>
    <w:p w14:paraId="20F36AD6" w14:textId="67FE8341"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The ambition to continue to progress in your career</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14:paraId="35564951" w14:textId="77777777" w:rsidR="00B547C1"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14:paraId="4A477D65" w14:textId="589CEAD8"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An excellent attendance record</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14:paraId="33A264C8" w14:textId="77777777"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Resilience and a sense of humour. </w:t>
      </w:r>
      <w:r w:rsidRPr="00701256">
        <w:rPr>
          <w:rFonts w:cs="Calibri"/>
          <w:color w:val="000000"/>
          <w:lang w:eastAsia="en-GB"/>
        </w:rPr>
        <w:tab/>
        <w:t xml:space="preserve"> </w:t>
      </w:r>
      <w:r w:rsidRPr="00701256">
        <w:rPr>
          <w:rFonts w:cs="Calibri"/>
          <w:color w:val="000000"/>
          <w:lang w:eastAsia="en-GB"/>
        </w:rPr>
        <w:tab/>
        <w:t xml:space="preserve"> </w:t>
      </w:r>
    </w:p>
    <w:p w14:paraId="7801255E" w14:textId="77777777" w:rsidR="00B547C1" w:rsidRPr="003C4DA0" w:rsidRDefault="00B547C1" w:rsidP="00F51E85">
      <w:pPr>
        <w:spacing w:after="0"/>
        <w:ind w:left="284" w:hanging="284"/>
        <w:rPr>
          <w:rFonts w:cs="Calibri"/>
          <w:color w:val="000000"/>
          <w:lang w:eastAsia="en-GB"/>
        </w:rPr>
      </w:pPr>
      <w:r>
        <w:rPr>
          <w:rFonts w:cs="Calibri"/>
          <w:color w:val="000000"/>
          <w:lang w:eastAsia="en-GB"/>
        </w:rPr>
        <w:t xml:space="preserve"> </w:t>
      </w:r>
    </w:p>
    <w:p w14:paraId="5F0389BF" w14:textId="77777777" w:rsidR="00B547C1" w:rsidRPr="00395F5C" w:rsidRDefault="00B547C1" w:rsidP="00F51E85">
      <w:pPr>
        <w:keepNext/>
        <w:keepLines/>
        <w:tabs>
          <w:tab w:val="center" w:pos="3437"/>
        </w:tabs>
        <w:spacing w:after="0"/>
        <w:ind w:left="284" w:hanging="284"/>
        <w:outlineLvl w:val="2"/>
        <w:rPr>
          <w:rFonts w:cs="Calibri"/>
          <w:b/>
          <w:color w:val="000000"/>
          <w:lang w:eastAsia="en-GB"/>
        </w:rPr>
      </w:pPr>
      <w:r w:rsidRPr="003C4DA0">
        <w:rPr>
          <w:rFonts w:cs="Calibri"/>
          <w:b/>
          <w:color w:val="000000"/>
          <w:lang w:eastAsia="en-GB"/>
        </w:rPr>
        <w:t xml:space="preserve">5. </w:t>
      </w:r>
      <w:r w:rsidRPr="003C4DA0">
        <w:rPr>
          <w:rFonts w:cs="Calibri"/>
          <w:b/>
          <w:color w:val="000000"/>
          <w:lang w:eastAsia="en-GB"/>
        </w:rPr>
        <w:tab/>
        <w:t xml:space="preserve">EQUAL OPPORTUNITIES AND EDUCATIONAL COMMITMENT </w:t>
      </w:r>
    </w:p>
    <w:p w14:paraId="25C8554E" w14:textId="77777777"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inclusion </w:t>
      </w:r>
    </w:p>
    <w:p w14:paraId="117D60EA" w14:textId="77777777"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curriculum access and opportunity </w:t>
      </w:r>
    </w:p>
    <w:p w14:paraId="11FBA0BE" w14:textId="77777777"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comprehensive education </w:t>
      </w:r>
    </w:p>
    <w:p w14:paraId="7D52412E" w14:textId="77777777"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professional development </w:t>
      </w:r>
    </w:p>
    <w:p w14:paraId="579B8FB3" w14:textId="77777777" w:rsidR="00B547C1" w:rsidRPr="00395F5C"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young people and vulnerable adults. </w:t>
      </w:r>
    </w:p>
    <w:p w14:paraId="4C9B80D9" w14:textId="77404A0C" w:rsidR="008D275F" w:rsidRDefault="008D275F" w:rsidP="00F51E85">
      <w:pPr>
        <w:ind w:left="284" w:hanging="284"/>
        <w:rPr>
          <w:sz w:val="24"/>
          <w:szCs w:val="24"/>
        </w:rPr>
      </w:pPr>
      <w:r>
        <w:rPr>
          <w:sz w:val="24"/>
          <w:szCs w:val="24"/>
        </w:rPr>
        <w:br w:type="page"/>
      </w:r>
    </w:p>
    <w:p w14:paraId="04AAE6EB" w14:textId="17ACF1DC" w:rsidR="00543E10" w:rsidRPr="00015BBE" w:rsidRDefault="00FD2298" w:rsidP="00015BBE">
      <w:pPr>
        <w:spacing w:after="0"/>
        <w:ind w:left="-284"/>
        <w:rPr>
          <w:sz w:val="24"/>
          <w:szCs w:val="24"/>
        </w:rPr>
      </w:pPr>
      <w:r w:rsidRPr="003D57AC">
        <w:rPr>
          <w:noProof/>
          <w:lang w:eastAsia="en-GB"/>
        </w:rPr>
        <mc:AlternateContent>
          <mc:Choice Requires="wps">
            <w:drawing>
              <wp:anchor distT="45720" distB="45720" distL="114300" distR="114300" simplePos="0" relativeHeight="251727872" behindDoc="0" locked="0" layoutInCell="1" allowOverlap="1" wp14:anchorId="4DB3F230" wp14:editId="49C13929">
                <wp:simplePos x="0" y="0"/>
                <wp:positionH relativeFrom="page">
                  <wp:posOffset>218440</wp:posOffset>
                </wp:positionH>
                <wp:positionV relativeFrom="paragraph">
                  <wp:posOffset>27305</wp:posOffset>
                </wp:positionV>
                <wp:extent cx="705612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79016F46" w14:textId="238C33B3"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3F230" id="_x0000_s1041" type="#_x0000_t202" style="position:absolute;left:0;text-align:left;margin-left:17.2pt;margin-top:2.15pt;width:555.6pt;height:110.6pt;z-index:251727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" fillcolor="#25408f" stroked="f">
                <v:textbox style="mso-fit-shape-to-text:t">
                  <w:txbxContent>
                    <w:p w14:paraId="79016F46" w14:textId="238C33B3"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v:textbox>
                <w10:wrap type="square" anchorx="page"/>
              </v:shape>
            </w:pict>
          </mc:Fallback>
        </mc:AlternateContent>
      </w:r>
    </w:p>
    <w:p w14:paraId="08D95894" w14:textId="77777777" w:rsidR="00F51E85" w:rsidRPr="006D2E5A" w:rsidRDefault="00F51E85" w:rsidP="00F51E85">
      <w:pPr>
        <w:jc w:val="center"/>
        <w:rPr>
          <w:rFonts w:ascii="Times New Roman" w:hAnsi="Times New Roman"/>
          <w:b/>
          <w:caps/>
          <w:color w:val="2E74B5"/>
          <w:sz w:val="28"/>
          <w:szCs w:val="28"/>
          <w:u w:val="single"/>
        </w:rPr>
      </w:pPr>
      <w:r w:rsidRPr="006D2E5A">
        <w:rPr>
          <w:rFonts w:ascii="Times New Roman" w:hAnsi="Times New Roman"/>
          <w:b/>
          <w:caps/>
          <w:color w:val="2E74B5"/>
          <w:sz w:val="28"/>
          <w:szCs w:val="28"/>
          <w:u w:val="single"/>
        </w:rPr>
        <w:t>Science Department</w:t>
      </w:r>
    </w:p>
    <w:p w14:paraId="1527E203"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Departmental Descriptions</w:t>
      </w:r>
    </w:p>
    <w:p w14:paraId="36165071" w14:textId="77777777" w:rsidR="00F51E85" w:rsidRDefault="00F51E85" w:rsidP="00F51E85">
      <w:pPr>
        <w:spacing w:after="0"/>
        <w:rPr>
          <w:rFonts w:ascii="Times New Roman" w:hAnsi="Times New Roman"/>
          <w:sz w:val="23"/>
          <w:szCs w:val="23"/>
        </w:rPr>
      </w:pPr>
      <w:r w:rsidRPr="009C0CB1">
        <w:rPr>
          <w:rFonts w:ascii="Times New Roman" w:hAnsi="Times New Roman"/>
          <w:sz w:val="23"/>
          <w:szCs w:val="23"/>
        </w:rPr>
        <w:t xml:space="preserve">The Science Department is led by Mr Roberts and is presently comprised of </w:t>
      </w:r>
      <w:r>
        <w:rPr>
          <w:rFonts w:ascii="Times New Roman" w:hAnsi="Times New Roman"/>
          <w:sz w:val="23"/>
          <w:szCs w:val="23"/>
        </w:rPr>
        <w:t>10</w:t>
      </w:r>
      <w:r w:rsidRPr="009C0CB1">
        <w:rPr>
          <w:rFonts w:ascii="Times New Roman" w:hAnsi="Times New Roman"/>
          <w:sz w:val="23"/>
          <w:szCs w:val="23"/>
        </w:rPr>
        <w:t xml:space="preserve"> full time teachers </w:t>
      </w:r>
      <w:r>
        <w:rPr>
          <w:rFonts w:ascii="Times New Roman" w:hAnsi="Times New Roman"/>
          <w:sz w:val="23"/>
          <w:szCs w:val="23"/>
        </w:rPr>
        <w:t>and 2</w:t>
      </w:r>
      <w:r w:rsidRPr="009C0CB1">
        <w:rPr>
          <w:rFonts w:ascii="Times New Roman" w:hAnsi="Times New Roman"/>
          <w:sz w:val="23"/>
          <w:szCs w:val="23"/>
        </w:rPr>
        <w:t xml:space="preserve"> technicians. Miss </w:t>
      </w:r>
      <w:proofErr w:type="spellStart"/>
      <w:r w:rsidRPr="009C0CB1">
        <w:rPr>
          <w:rFonts w:ascii="Times New Roman" w:hAnsi="Times New Roman"/>
          <w:sz w:val="23"/>
          <w:szCs w:val="23"/>
        </w:rPr>
        <w:t>Skiming</w:t>
      </w:r>
      <w:proofErr w:type="spellEnd"/>
      <w:r w:rsidRPr="009C0CB1">
        <w:rPr>
          <w:rFonts w:ascii="Times New Roman" w:hAnsi="Times New Roman"/>
          <w:sz w:val="23"/>
          <w:szCs w:val="23"/>
        </w:rPr>
        <w:t xml:space="preserve"> has responsibility for KS4 and Chemistry, Mrs Williams has responsibility for Biology and KS3 </w:t>
      </w:r>
      <w:r>
        <w:rPr>
          <w:rFonts w:ascii="Times New Roman" w:hAnsi="Times New Roman"/>
          <w:sz w:val="23"/>
          <w:szCs w:val="23"/>
        </w:rPr>
        <w:t xml:space="preserve">and KS5 Vocational </w:t>
      </w:r>
      <w:r w:rsidRPr="009C0CB1">
        <w:rPr>
          <w:rFonts w:ascii="Times New Roman" w:hAnsi="Times New Roman"/>
          <w:sz w:val="23"/>
          <w:szCs w:val="23"/>
        </w:rPr>
        <w:t xml:space="preserve">matters are coordinated </w:t>
      </w:r>
      <w:r>
        <w:rPr>
          <w:rFonts w:ascii="Times New Roman" w:hAnsi="Times New Roman"/>
          <w:sz w:val="23"/>
          <w:szCs w:val="23"/>
        </w:rPr>
        <w:t>by Miss Marlow</w:t>
      </w:r>
      <w:r w:rsidRPr="009C0CB1">
        <w:rPr>
          <w:rFonts w:ascii="Times New Roman" w:hAnsi="Times New Roman"/>
          <w:sz w:val="23"/>
          <w:szCs w:val="23"/>
        </w:rPr>
        <w:t>. Broughton Hall Science is an improving and forward thinking department to work in, recently celebrating the best set of Science results in recent years. The department offers help and support to new staff whether they are trainees or experienced teachers.</w:t>
      </w:r>
    </w:p>
    <w:p w14:paraId="1118D4F6" w14:textId="77777777" w:rsidR="00F51E85" w:rsidRPr="009C0CB1" w:rsidRDefault="00F51E85" w:rsidP="00F51E85">
      <w:pPr>
        <w:spacing w:after="0"/>
        <w:rPr>
          <w:rFonts w:ascii="Times New Roman" w:hAnsi="Times New Roman"/>
          <w:sz w:val="23"/>
          <w:szCs w:val="23"/>
        </w:rPr>
      </w:pPr>
    </w:p>
    <w:p w14:paraId="00AE8B55" w14:textId="77777777" w:rsidR="00F51E85" w:rsidRPr="009C0CB1" w:rsidRDefault="00F51E85" w:rsidP="00F51E85">
      <w:pPr>
        <w:spacing w:after="0"/>
        <w:rPr>
          <w:rFonts w:ascii="Times New Roman" w:hAnsi="Times New Roman"/>
          <w:sz w:val="23"/>
          <w:szCs w:val="23"/>
        </w:rPr>
      </w:pPr>
      <w:r w:rsidRPr="009C0CB1">
        <w:rPr>
          <w:rFonts w:ascii="Times New Roman" w:hAnsi="Times New Roman"/>
          <w:sz w:val="23"/>
          <w:szCs w:val="23"/>
        </w:rPr>
        <w:t xml:space="preserve">The Science Department offers courses at KS3 which deliver a national programme of study in preparation for studies at KS4 where both GCSE Separate Sciences and Trilogy combined Science qualifications are studied. At KS5 A-level courses in </w:t>
      </w:r>
      <w:r>
        <w:rPr>
          <w:rFonts w:ascii="Times New Roman" w:hAnsi="Times New Roman"/>
          <w:sz w:val="23"/>
          <w:szCs w:val="23"/>
        </w:rPr>
        <w:t>Biology, Chemistry, Physics and</w:t>
      </w:r>
      <w:r w:rsidRPr="009C0CB1">
        <w:rPr>
          <w:rFonts w:ascii="Times New Roman" w:hAnsi="Times New Roman"/>
          <w:sz w:val="23"/>
          <w:szCs w:val="23"/>
        </w:rPr>
        <w:t xml:space="preserve"> BTEC Vocational Qualification</w:t>
      </w:r>
      <w:r>
        <w:rPr>
          <w:rFonts w:ascii="Times New Roman" w:hAnsi="Times New Roman"/>
          <w:sz w:val="23"/>
          <w:szCs w:val="23"/>
        </w:rPr>
        <w:t>s</w:t>
      </w:r>
      <w:r w:rsidRPr="009C0CB1">
        <w:rPr>
          <w:rFonts w:ascii="Times New Roman" w:hAnsi="Times New Roman"/>
          <w:sz w:val="23"/>
          <w:szCs w:val="23"/>
        </w:rPr>
        <w:t xml:space="preserve"> in Applied Science </w:t>
      </w:r>
      <w:r>
        <w:rPr>
          <w:rFonts w:ascii="Times New Roman" w:hAnsi="Times New Roman"/>
          <w:sz w:val="23"/>
          <w:szCs w:val="23"/>
        </w:rPr>
        <w:t xml:space="preserve">and Applied Human Biology </w:t>
      </w:r>
      <w:r w:rsidRPr="009C0CB1">
        <w:rPr>
          <w:rFonts w:ascii="Times New Roman" w:hAnsi="Times New Roman"/>
          <w:sz w:val="23"/>
          <w:szCs w:val="23"/>
        </w:rPr>
        <w:t>have proved both popular and successful.</w:t>
      </w:r>
    </w:p>
    <w:p w14:paraId="4323E491" w14:textId="77777777" w:rsidR="00F51E85" w:rsidRPr="009C0CB1" w:rsidRDefault="00F51E85" w:rsidP="00F51E85">
      <w:pPr>
        <w:spacing w:after="0"/>
        <w:rPr>
          <w:rFonts w:ascii="Times New Roman" w:hAnsi="Times New Roman"/>
          <w:sz w:val="23"/>
          <w:szCs w:val="23"/>
        </w:rPr>
      </w:pPr>
    </w:p>
    <w:p w14:paraId="53045A5B"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Our aims are to:</w:t>
      </w:r>
    </w:p>
    <w:p w14:paraId="690B2588" w14:textId="77777777" w:rsidR="00F51E85" w:rsidRPr="009C0CB1" w:rsidRDefault="00F51E85" w:rsidP="00F51E85">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and maintain students’ interest in Science and related disciplines.</w:t>
      </w:r>
    </w:p>
    <w:p w14:paraId="6BABAF64" w14:textId="77777777" w:rsidR="00F51E85" w:rsidRPr="009C0CB1" w:rsidRDefault="00F51E85" w:rsidP="00F51E85">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in our students a wide and relevant body of scientific knowledge and understanding.</w:t>
      </w:r>
    </w:p>
    <w:p w14:paraId="34747921" w14:textId="77777777" w:rsidR="00F51E85" w:rsidRPr="009C0CB1" w:rsidRDefault="00F51E85" w:rsidP="00F51E85">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Help students to develop investigative skills across Biology, Chemistry and Physics.</w:t>
      </w:r>
    </w:p>
    <w:p w14:paraId="7357ACBE" w14:textId="77777777" w:rsidR="00F51E85" w:rsidRPr="009C0CB1" w:rsidRDefault="00F51E85" w:rsidP="00F51E85">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Continue to develop both literacy and numeracy within a scientific context.</w:t>
      </w:r>
    </w:p>
    <w:p w14:paraId="058AF95A" w14:textId="77777777" w:rsidR="00F51E85" w:rsidRPr="009C0CB1" w:rsidRDefault="00F51E85" w:rsidP="00F51E85">
      <w:pPr>
        <w:pStyle w:val="ListParagraph"/>
        <w:numPr>
          <w:ilvl w:val="0"/>
          <w:numId w:val="30"/>
        </w:numPr>
        <w:spacing w:after="0" w:line="276" w:lineRule="auto"/>
        <w:rPr>
          <w:rFonts w:ascii="Times New Roman" w:hAnsi="Times New Roman"/>
          <w:sz w:val="23"/>
          <w:szCs w:val="23"/>
        </w:rPr>
      </w:pPr>
      <w:r w:rsidRPr="009C0CB1">
        <w:rPr>
          <w:rFonts w:ascii="Times New Roman" w:hAnsi="Times New Roman"/>
          <w:sz w:val="23"/>
          <w:szCs w:val="23"/>
        </w:rPr>
        <w:t>Develop transferable skills such as problem solving within our students.</w:t>
      </w:r>
    </w:p>
    <w:p w14:paraId="3F8C9CC8" w14:textId="77777777" w:rsidR="00F51E85" w:rsidRPr="009C0CB1" w:rsidRDefault="00F51E85" w:rsidP="00F51E85">
      <w:pPr>
        <w:pStyle w:val="ListParagraph"/>
        <w:spacing w:after="0"/>
        <w:rPr>
          <w:rFonts w:ascii="Times New Roman" w:hAnsi="Times New Roman"/>
          <w:sz w:val="23"/>
          <w:szCs w:val="23"/>
        </w:rPr>
      </w:pPr>
    </w:p>
    <w:p w14:paraId="10676925" w14:textId="77777777" w:rsidR="00F51E85" w:rsidRPr="009C0CB1" w:rsidRDefault="00F51E85" w:rsidP="00F51E85">
      <w:pPr>
        <w:pStyle w:val="ListParagraph"/>
        <w:spacing w:after="0"/>
        <w:ind w:left="0" w:hanging="11"/>
        <w:rPr>
          <w:rFonts w:ascii="Times New Roman" w:hAnsi="Times New Roman"/>
          <w:sz w:val="23"/>
          <w:szCs w:val="23"/>
        </w:rPr>
      </w:pPr>
      <w:r w:rsidRPr="009C0CB1">
        <w:rPr>
          <w:rFonts w:ascii="Times New Roman" w:hAnsi="Times New Roman"/>
          <w:sz w:val="23"/>
          <w:szCs w:val="23"/>
        </w:rPr>
        <w:t>The department has always believed that education is continually evolving and as teachers we need to keep developing our skills and practice. The department works closely with the Local Authority and Diocese networks to ensure that staff receive the most up to date training in new developments and approaches. The department is also benefitting from the Stimulating Physics Partnership with bespoke training being available for staff. As part of the Triple Science Support Programme Broughton Hall Science has access to resources and funding designed to increase uptake of the 3 separate s</w:t>
      </w:r>
      <w:r>
        <w:rPr>
          <w:rFonts w:ascii="Times New Roman" w:hAnsi="Times New Roman"/>
          <w:sz w:val="23"/>
          <w:szCs w:val="23"/>
        </w:rPr>
        <w:t>cience GCSE’s a national target</w:t>
      </w:r>
      <w:r w:rsidRPr="009C0CB1">
        <w:rPr>
          <w:rFonts w:ascii="Times New Roman" w:hAnsi="Times New Roman"/>
          <w:sz w:val="23"/>
          <w:szCs w:val="23"/>
        </w:rPr>
        <w:t>.</w:t>
      </w:r>
    </w:p>
    <w:p w14:paraId="6A3964AA" w14:textId="5B508DD2" w:rsidR="00F51E85" w:rsidRPr="009C0CB1" w:rsidRDefault="00F51E85" w:rsidP="00F51E85">
      <w:pPr>
        <w:pStyle w:val="ListParagraph"/>
        <w:spacing w:after="0"/>
        <w:ind w:left="0" w:hanging="11"/>
        <w:rPr>
          <w:rFonts w:ascii="Times New Roman" w:hAnsi="Times New Roman"/>
          <w:sz w:val="23"/>
          <w:szCs w:val="23"/>
        </w:rPr>
      </w:pPr>
      <w:r w:rsidRPr="009C0CB1">
        <w:rPr>
          <w:rFonts w:ascii="Times New Roman" w:hAnsi="Times New Roman"/>
          <w:noProof/>
          <w:sz w:val="23"/>
          <w:szCs w:val="23"/>
          <w:u w:val="single"/>
          <w:lang w:eastAsia="en-GB"/>
        </w:rPr>
        <mc:AlternateContent>
          <mc:Choice Requires="wps">
            <w:drawing>
              <wp:anchor distT="0" distB="0" distL="114300" distR="114300" simplePos="0" relativeHeight="251729920" behindDoc="0" locked="0" layoutInCell="1" allowOverlap="1" wp14:anchorId="2C971B5A" wp14:editId="7B17CE41">
                <wp:simplePos x="0" y="0"/>
                <wp:positionH relativeFrom="column">
                  <wp:posOffset>4049395</wp:posOffset>
                </wp:positionH>
                <wp:positionV relativeFrom="paragraph">
                  <wp:posOffset>72390</wp:posOffset>
                </wp:positionV>
                <wp:extent cx="2378075" cy="1616075"/>
                <wp:effectExtent l="0" t="381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DE325" w14:textId="4929D785"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C971B5A" id="Text Box 6" o:spid="_x0000_s1042" type="#_x0000_t202" style="position:absolute;margin-left:318.85pt;margin-top:5.7pt;width:187.25pt;height:127.2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" stroked="f">
                <v:textbox style="mso-fit-shape-to-text:t">
                  <w:txbxContent>
                    <w:p w14:paraId="130DE325" w14:textId="4929D785"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v:textbox>
                <w10:wrap type="square"/>
              </v:shape>
            </w:pict>
          </mc:Fallback>
        </mc:AlternateContent>
      </w:r>
    </w:p>
    <w:p w14:paraId="36D7BEC0" w14:textId="77777777" w:rsidR="00F51E85" w:rsidRPr="009C0CB1" w:rsidRDefault="00F51E85" w:rsidP="00F51E85">
      <w:pPr>
        <w:pStyle w:val="ListParagraph"/>
        <w:spacing w:after="0"/>
        <w:ind w:left="0" w:hanging="11"/>
        <w:rPr>
          <w:rFonts w:ascii="Times New Roman" w:hAnsi="Times New Roman"/>
          <w:sz w:val="23"/>
          <w:szCs w:val="23"/>
        </w:rPr>
      </w:pPr>
      <w:r w:rsidRPr="009C0CB1">
        <w:rPr>
          <w:rFonts w:ascii="Times New Roman" w:hAnsi="Times New Roman"/>
          <w:sz w:val="23"/>
          <w:szCs w:val="23"/>
        </w:rPr>
        <w:t xml:space="preserve">As with all departments science is also looking within itself for developments and improvements by sharing good practice via Triad teaching and learning groups and an openness to share ideas at department meetings which are regular within Broughton Hall. </w:t>
      </w:r>
    </w:p>
    <w:p w14:paraId="4DC4DD32" w14:textId="2A512F81" w:rsidR="00F51E85" w:rsidRDefault="00F51E85" w:rsidP="00F51E85">
      <w:pPr>
        <w:spacing w:after="0"/>
        <w:rPr>
          <w:rFonts w:ascii="Times New Roman" w:hAnsi="Times New Roman"/>
          <w:sz w:val="23"/>
          <w:szCs w:val="23"/>
          <w:u w:val="single"/>
        </w:rPr>
      </w:pPr>
    </w:p>
    <w:p w14:paraId="1466A32E"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Accommodation and Resources</w:t>
      </w:r>
    </w:p>
    <w:p w14:paraId="408ED149"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rPr>
        <w:t>The Science department is mainly based in 8 new purpose-built Labs with NAWIS gas and electric facilities. There are 3 science preparation rooms and a shared preparation area for use by teachers and technicians.</w:t>
      </w:r>
    </w:p>
    <w:p w14:paraId="41FFB27D" w14:textId="77777777" w:rsidR="00F51E85" w:rsidRPr="00EB5004" w:rsidRDefault="00F51E85" w:rsidP="00F51E85">
      <w:pPr>
        <w:spacing w:after="0"/>
        <w:rPr>
          <w:rFonts w:ascii="Times New Roman" w:hAnsi="Times New Roman"/>
          <w:sz w:val="20"/>
          <w:szCs w:val="23"/>
        </w:rPr>
      </w:pPr>
    </w:p>
    <w:p w14:paraId="096F3E81" w14:textId="77777777" w:rsidR="00F51E85" w:rsidRPr="009C0CB1" w:rsidRDefault="00F51E85" w:rsidP="00F51E85">
      <w:pPr>
        <w:spacing w:after="0"/>
        <w:rPr>
          <w:rFonts w:ascii="Times New Roman" w:hAnsi="Times New Roman"/>
          <w:sz w:val="23"/>
          <w:szCs w:val="23"/>
        </w:rPr>
      </w:pPr>
      <w:r w:rsidRPr="009C0CB1">
        <w:rPr>
          <w:rFonts w:ascii="Times New Roman" w:hAnsi="Times New Roman"/>
          <w:sz w:val="23"/>
          <w:szCs w:val="23"/>
        </w:rPr>
        <w:t xml:space="preserve">All laboratories benefit from Promethean interactive boards and 2 of these are apple enabled. The Science department also has access to 45 laptops for use solely within Science lessons, and two sets of interactive handsets. Practical equipment is well maintained by our experienced technicians and covers most standard </w:t>
      </w:r>
      <w:proofErr w:type="spellStart"/>
      <w:r w:rsidRPr="009C0CB1">
        <w:rPr>
          <w:rFonts w:ascii="Times New Roman" w:hAnsi="Times New Roman"/>
          <w:sz w:val="23"/>
          <w:szCs w:val="23"/>
        </w:rPr>
        <w:t>practicals</w:t>
      </w:r>
      <w:proofErr w:type="spellEnd"/>
      <w:r w:rsidRPr="009C0CB1">
        <w:rPr>
          <w:rFonts w:ascii="Times New Roman" w:hAnsi="Times New Roman"/>
          <w:sz w:val="23"/>
          <w:szCs w:val="23"/>
        </w:rPr>
        <w:t xml:space="preserve"> and topics. Excellent technical support from our technicians has allowed Broughton Hall to respond quickly to the emphasis on required </w:t>
      </w:r>
      <w:proofErr w:type="spellStart"/>
      <w:r w:rsidRPr="009C0CB1">
        <w:rPr>
          <w:rFonts w:ascii="Times New Roman" w:hAnsi="Times New Roman"/>
          <w:sz w:val="23"/>
          <w:szCs w:val="23"/>
        </w:rPr>
        <w:t>practicals</w:t>
      </w:r>
      <w:proofErr w:type="spellEnd"/>
      <w:r w:rsidRPr="009C0CB1">
        <w:rPr>
          <w:rFonts w:ascii="Times New Roman" w:hAnsi="Times New Roman"/>
          <w:sz w:val="23"/>
          <w:szCs w:val="23"/>
        </w:rPr>
        <w:t xml:space="preserve"> and a practical endorsement at both KS4 and KS5.</w:t>
      </w:r>
    </w:p>
    <w:p w14:paraId="0BBD8D38" w14:textId="062064C2" w:rsidR="00F51E85" w:rsidRDefault="00F51E85" w:rsidP="00F51E85">
      <w:pPr>
        <w:spacing w:after="0"/>
        <w:rPr>
          <w:rFonts w:ascii="Times New Roman" w:hAnsi="Times New Roman"/>
          <w:sz w:val="20"/>
          <w:szCs w:val="23"/>
          <w:u w:val="single"/>
        </w:rPr>
      </w:pPr>
    </w:p>
    <w:p w14:paraId="23C62558" w14:textId="77777777" w:rsidR="00F51E85" w:rsidRPr="00EB5004" w:rsidRDefault="00F51E85" w:rsidP="00F51E85">
      <w:pPr>
        <w:spacing w:after="0"/>
        <w:rPr>
          <w:rFonts w:ascii="Times New Roman" w:hAnsi="Times New Roman"/>
          <w:sz w:val="20"/>
          <w:szCs w:val="23"/>
          <w:u w:val="single"/>
        </w:rPr>
      </w:pPr>
    </w:p>
    <w:p w14:paraId="4A4D522D" w14:textId="77777777" w:rsidR="00F51E85" w:rsidRDefault="00F51E85" w:rsidP="00F51E85">
      <w:pPr>
        <w:spacing w:after="0"/>
        <w:rPr>
          <w:rFonts w:ascii="Times New Roman" w:hAnsi="Times New Roman"/>
          <w:sz w:val="23"/>
          <w:szCs w:val="23"/>
          <w:u w:val="single"/>
        </w:rPr>
      </w:pPr>
    </w:p>
    <w:p w14:paraId="72347E20" w14:textId="77777777" w:rsidR="00AE6696" w:rsidRDefault="00AE6696" w:rsidP="00F51E85">
      <w:pPr>
        <w:spacing w:after="0"/>
        <w:rPr>
          <w:rFonts w:ascii="Times New Roman" w:hAnsi="Times New Roman"/>
          <w:sz w:val="23"/>
          <w:szCs w:val="23"/>
          <w:u w:val="single"/>
        </w:rPr>
      </w:pPr>
    </w:p>
    <w:p w14:paraId="01DF5339" w14:textId="798158B1"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Key Stage 3</w:t>
      </w:r>
    </w:p>
    <w:p w14:paraId="6F8855D2" w14:textId="57BA8751" w:rsidR="00F51E85" w:rsidRDefault="00F51E85" w:rsidP="00F51E85">
      <w:pPr>
        <w:spacing w:after="0"/>
        <w:rPr>
          <w:rFonts w:ascii="Times New Roman" w:hAnsi="Times New Roman"/>
          <w:sz w:val="23"/>
          <w:szCs w:val="23"/>
        </w:rPr>
      </w:pPr>
      <w:r>
        <w:rPr>
          <w:rFonts w:ascii="Times New Roman" w:hAnsi="Times New Roman"/>
          <w:sz w:val="23"/>
          <w:szCs w:val="23"/>
        </w:rPr>
        <w:t xml:space="preserve">Year 7 &amp; </w:t>
      </w:r>
      <w:r w:rsidRPr="009C0CB1">
        <w:rPr>
          <w:rFonts w:ascii="Times New Roman" w:hAnsi="Times New Roman"/>
          <w:sz w:val="23"/>
          <w:szCs w:val="23"/>
        </w:rPr>
        <w:t>8</w:t>
      </w:r>
      <w:r>
        <w:rPr>
          <w:rFonts w:ascii="Times New Roman" w:hAnsi="Times New Roman"/>
          <w:sz w:val="23"/>
          <w:szCs w:val="23"/>
        </w:rPr>
        <w:t>,</w:t>
      </w:r>
      <w:r w:rsidRPr="009C0CB1">
        <w:rPr>
          <w:rFonts w:ascii="Times New Roman" w:hAnsi="Times New Roman"/>
          <w:sz w:val="23"/>
          <w:szCs w:val="23"/>
        </w:rPr>
        <w:t xml:space="preserve"> follow an in house National Curriculum based scheme focusing on Core Scientific skills, which is fully resourced. Assessment is via tests at the end of each topic and an end of year exam. These assessments and the data they provide are used to give guidance on courses at KS4. </w:t>
      </w:r>
    </w:p>
    <w:p w14:paraId="29E620D8" w14:textId="77777777" w:rsidR="00F51E85" w:rsidRPr="00EB5004" w:rsidRDefault="00F51E85" w:rsidP="00F51E85">
      <w:pPr>
        <w:spacing w:after="0"/>
        <w:rPr>
          <w:rFonts w:ascii="Times New Roman" w:hAnsi="Times New Roman"/>
          <w:sz w:val="20"/>
          <w:szCs w:val="23"/>
        </w:rPr>
      </w:pPr>
    </w:p>
    <w:p w14:paraId="5C514842"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Key Stage 4</w:t>
      </w:r>
    </w:p>
    <w:p w14:paraId="354DFD32" w14:textId="77777777" w:rsidR="00F51E85" w:rsidRPr="009C0CB1" w:rsidRDefault="00F51E85" w:rsidP="00F51E85">
      <w:pPr>
        <w:spacing w:after="0"/>
        <w:rPr>
          <w:rFonts w:ascii="Times New Roman" w:hAnsi="Times New Roman"/>
          <w:sz w:val="23"/>
          <w:szCs w:val="23"/>
        </w:rPr>
      </w:pPr>
      <w:r w:rsidRPr="009C0CB1">
        <w:rPr>
          <w:rFonts w:ascii="Times New Roman" w:hAnsi="Times New Roman"/>
          <w:sz w:val="23"/>
          <w:szCs w:val="23"/>
        </w:rPr>
        <w:t>Year 10 students all study for a GCSE qualification in AQA Trilogy Combined S</w:t>
      </w:r>
      <w:r>
        <w:rPr>
          <w:rFonts w:ascii="Times New Roman" w:hAnsi="Times New Roman"/>
          <w:sz w:val="23"/>
          <w:szCs w:val="23"/>
        </w:rPr>
        <w:t xml:space="preserve">cience or AQA Separate Sciences, </w:t>
      </w:r>
      <w:r w:rsidRPr="009C0CB1">
        <w:rPr>
          <w:rFonts w:ascii="Times New Roman" w:hAnsi="Times New Roman"/>
          <w:sz w:val="23"/>
          <w:szCs w:val="23"/>
        </w:rPr>
        <w:t>this is offer</w:t>
      </w:r>
      <w:r>
        <w:rPr>
          <w:rFonts w:ascii="Times New Roman" w:hAnsi="Times New Roman"/>
          <w:sz w:val="23"/>
          <w:szCs w:val="23"/>
        </w:rPr>
        <w:t>ed as an elective over the two</w:t>
      </w:r>
      <w:r w:rsidRPr="009C0CB1">
        <w:rPr>
          <w:rFonts w:ascii="Times New Roman" w:hAnsi="Times New Roman"/>
          <w:sz w:val="23"/>
          <w:szCs w:val="23"/>
        </w:rPr>
        <w:t xml:space="preserve"> years.</w:t>
      </w:r>
    </w:p>
    <w:p w14:paraId="0BF72C40" w14:textId="77777777" w:rsidR="00F51E85" w:rsidRPr="009C0CB1" w:rsidRDefault="00F51E85" w:rsidP="00F51E85">
      <w:pPr>
        <w:spacing w:after="0"/>
        <w:rPr>
          <w:rFonts w:ascii="Times New Roman" w:hAnsi="Times New Roman"/>
          <w:sz w:val="23"/>
          <w:szCs w:val="23"/>
        </w:rPr>
      </w:pPr>
      <w:r w:rsidRPr="009C0CB1">
        <w:rPr>
          <w:rFonts w:ascii="Times New Roman" w:hAnsi="Times New Roman"/>
          <w:sz w:val="23"/>
          <w:szCs w:val="23"/>
        </w:rPr>
        <w:t>The successful completion of these courses leads to students pursuing level 3 courses in Biology, Chemistry, Physics and Applied Science</w:t>
      </w:r>
      <w:r>
        <w:rPr>
          <w:rFonts w:ascii="Times New Roman" w:hAnsi="Times New Roman"/>
          <w:sz w:val="23"/>
          <w:szCs w:val="23"/>
        </w:rPr>
        <w:t xml:space="preserve"> or Applied Human Biology</w:t>
      </w:r>
      <w:r w:rsidRPr="009C0CB1">
        <w:rPr>
          <w:rFonts w:ascii="Times New Roman" w:hAnsi="Times New Roman"/>
          <w:sz w:val="23"/>
          <w:szCs w:val="23"/>
        </w:rPr>
        <w:t>.</w:t>
      </w:r>
    </w:p>
    <w:p w14:paraId="246958DC" w14:textId="77777777" w:rsidR="00F51E85" w:rsidRPr="00EB5004" w:rsidRDefault="00F51E85" w:rsidP="00F51E85">
      <w:pPr>
        <w:spacing w:after="0"/>
        <w:rPr>
          <w:rFonts w:ascii="Times New Roman" w:hAnsi="Times New Roman"/>
          <w:sz w:val="20"/>
          <w:szCs w:val="23"/>
        </w:rPr>
      </w:pPr>
    </w:p>
    <w:p w14:paraId="7882BFF1" w14:textId="77777777" w:rsidR="00F51E85" w:rsidRPr="009C0CB1" w:rsidRDefault="00F51E85" w:rsidP="00F51E85">
      <w:pPr>
        <w:spacing w:after="0"/>
        <w:rPr>
          <w:rFonts w:ascii="Times New Roman" w:hAnsi="Times New Roman"/>
          <w:sz w:val="23"/>
          <w:szCs w:val="23"/>
          <w:u w:val="single"/>
        </w:rPr>
      </w:pPr>
      <w:r w:rsidRPr="009C0CB1">
        <w:rPr>
          <w:rFonts w:ascii="Times New Roman" w:hAnsi="Times New Roman"/>
          <w:sz w:val="23"/>
          <w:szCs w:val="23"/>
          <w:u w:val="single"/>
        </w:rPr>
        <w:t>Key Stage 5</w:t>
      </w:r>
    </w:p>
    <w:p w14:paraId="4B0A8074" w14:textId="6F189336" w:rsidR="00F51E85" w:rsidRPr="009C0CB1" w:rsidRDefault="00F51E85" w:rsidP="00F51E85">
      <w:pPr>
        <w:spacing w:after="0"/>
        <w:rPr>
          <w:rFonts w:ascii="Times New Roman" w:hAnsi="Times New Roman"/>
          <w:sz w:val="23"/>
          <w:szCs w:val="23"/>
          <w:u w:val="single"/>
        </w:rPr>
      </w:pPr>
      <w:r w:rsidRPr="009C0CB1">
        <w:rPr>
          <w:rFonts w:ascii="Times New Roman" w:hAnsi="Times New Roman"/>
          <w:noProof/>
          <w:sz w:val="23"/>
          <w:szCs w:val="23"/>
          <w:lang w:eastAsia="en-GB"/>
        </w:rPr>
        <mc:AlternateContent>
          <mc:Choice Requires="wps">
            <w:drawing>
              <wp:anchor distT="0" distB="0" distL="114300" distR="114300" simplePos="0" relativeHeight="251730944" behindDoc="0" locked="0" layoutInCell="1" allowOverlap="1" wp14:anchorId="3C0123D0" wp14:editId="241FB2BC">
                <wp:simplePos x="0" y="0"/>
                <wp:positionH relativeFrom="column">
                  <wp:posOffset>4232910</wp:posOffset>
                </wp:positionH>
                <wp:positionV relativeFrom="paragraph">
                  <wp:posOffset>1673860</wp:posOffset>
                </wp:positionV>
                <wp:extent cx="2216785" cy="2905125"/>
                <wp:effectExtent l="0" t="444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1993B" w14:textId="18CA315A"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0123D0" id="Text Box 4" o:spid="_x0000_s1043" type="#_x0000_t202" style="position:absolute;margin-left:333.3pt;margin-top:131.8pt;width:174.55pt;height:22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ohgIAABg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" stroked="f">
                <v:textbox>
                  <w:txbxContent>
                    <w:p w14:paraId="4801993B" w14:textId="18CA315A"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v:textbox>
              </v:shape>
            </w:pict>
          </mc:Fallback>
        </mc:AlternateContent>
      </w:r>
      <w:r w:rsidRPr="009C0CB1">
        <w:rPr>
          <w:rFonts w:ascii="Times New Roman" w:hAnsi="Times New Roman"/>
          <w:sz w:val="23"/>
          <w:szCs w:val="23"/>
        </w:rPr>
        <w:t xml:space="preserve">In years 12 and 13 students enjoy quality teaching and learning towards AQA A-levels in Biology, Chemistry and </w:t>
      </w:r>
      <w:r>
        <w:rPr>
          <w:rFonts w:ascii="Times New Roman" w:hAnsi="Times New Roman"/>
          <w:sz w:val="23"/>
          <w:szCs w:val="23"/>
        </w:rPr>
        <w:t>Physics and</w:t>
      </w:r>
      <w:r w:rsidRPr="009C0CB1">
        <w:rPr>
          <w:rFonts w:ascii="Times New Roman" w:hAnsi="Times New Roman"/>
          <w:sz w:val="23"/>
          <w:szCs w:val="23"/>
        </w:rPr>
        <w:t xml:space="preserve"> BTEC Qualification</w:t>
      </w:r>
      <w:r>
        <w:rPr>
          <w:rFonts w:ascii="Times New Roman" w:hAnsi="Times New Roman"/>
          <w:sz w:val="23"/>
          <w:szCs w:val="23"/>
        </w:rPr>
        <w:t>s</w:t>
      </w:r>
      <w:r w:rsidRPr="009C0CB1">
        <w:rPr>
          <w:rFonts w:ascii="Times New Roman" w:hAnsi="Times New Roman"/>
          <w:sz w:val="23"/>
          <w:szCs w:val="23"/>
        </w:rPr>
        <w:t xml:space="preserve"> in Applied Science</w:t>
      </w:r>
      <w:r>
        <w:rPr>
          <w:rFonts w:ascii="Times New Roman" w:hAnsi="Times New Roman"/>
          <w:sz w:val="23"/>
          <w:szCs w:val="23"/>
        </w:rPr>
        <w:t xml:space="preserve"> and Applied Human Biology</w:t>
      </w:r>
      <w:r w:rsidRPr="009C0CB1">
        <w:rPr>
          <w:rFonts w:ascii="Times New Roman" w:hAnsi="Times New Roman"/>
          <w:sz w:val="23"/>
          <w:szCs w:val="23"/>
        </w:rPr>
        <w:t xml:space="preserve">. Students studying </w:t>
      </w:r>
      <w:proofErr w:type="gramStart"/>
      <w:r w:rsidRPr="009C0CB1">
        <w:rPr>
          <w:rFonts w:ascii="Times New Roman" w:hAnsi="Times New Roman"/>
          <w:sz w:val="23"/>
          <w:szCs w:val="23"/>
        </w:rPr>
        <w:t>A</w:t>
      </w:r>
      <w:proofErr w:type="gramEnd"/>
      <w:r w:rsidRPr="009C0CB1">
        <w:rPr>
          <w:rFonts w:ascii="Times New Roman" w:hAnsi="Times New Roman"/>
          <w:sz w:val="23"/>
          <w:szCs w:val="23"/>
        </w:rPr>
        <w:t xml:space="preserve"> levels in Biology, Chemistry and Physics typically have grades 6 or better in GCSE qualifications in Science and</w:t>
      </w:r>
      <w:r>
        <w:rPr>
          <w:rFonts w:ascii="Times New Roman" w:hAnsi="Times New Roman"/>
          <w:sz w:val="23"/>
          <w:szCs w:val="23"/>
        </w:rPr>
        <w:t xml:space="preserve"> Maths. Students with </w:t>
      </w:r>
      <w:r w:rsidRPr="009C0CB1">
        <w:rPr>
          <w:rFonts w:ascii="Times New Roman" w:hAnsi="Times New Roman"/>
          <w:sz w:val="23"/>
          <w:szCs w:val="23"/>
        </w:rPr>
        <w:t>GCSE grade 4 or better qualifications in Science and grade 4 in GCSE Maths will be offered a course leading to a BTEC in</w:t>
      </w:r>
      <w:r>
        <w:rPr>
          <w:rFonts w:ascii="Times New Roman" w:hAnsi="Times New Roman"/>
          <w:sz w:val="23"/>
          <w:szCs w:val="23"/>
        </w:rPr>
        <w:t xml:space="preserve"> </w:t>
      </w:r>
      <w:r w:rsidRPr="009C0CB1">
        <w:rPr>
          <w:rFonts w:ascii="Times New Roman" w:hAnsi="Times New Roman"/>
          <w:sz w:val="23"/>
          <w:szCs w:val="23"/>
        </w:rPr>
        <w:t>Science. Students who study A levels in science continue their studies at Further education level with the majority of students going on to science-based degrees in medicine, dentistry, radiography, chemical, civil and mechanical engineering, pharmacy and oth</w:t>
      </w:r>
      <w:r>
        <w:rPr>
          <w:rFonts w:ascii="Times New Roman" w:hAnsi="Times New Roman"/>
          <w:sz w:val="23"/>
          <w:szCs w:val="23"/>
        </w:rPr>
        <w:t>ers at Universities that in 2020</w:t>
      </w:r>
      <w:r w:rsidRPr="009C0CB1">
        <w:rPr>
          <w:rFonts w:ascii="Times New Roman" w:hAnsi="Times New Roman"/>
          <w:sz w:val="23"/>
          <w:szCs w:val="23"/>
        </w:rPr>
        <w:t xml:space="preserve"> included Oxford, Cambridge, Liverpool, Manchester, and Lancaster.</w:t>
      </w:r>
    </w:p>
    <w:p w14:paraId="6CEEBE60" w14:textId="77777777" w:rsidR="00F51E85" w:rsidRPr="00EB5004" w:rsidRDefault="00F51E85" w:rsidP="00F51E85">
      <w:pPr>
        <w:spacing w:after="0"/>
        <w:rPr>
          <w:rFonts w:ascii="Times New Roman" w:hAnsi="Times New Roman"/>
          <w:sz w:val="20"/>
          <w:szCs w:val="23"/>
          <w:u w:val="single"/>
        </w:rPr>
      </w:pPr>
    </w:p>
    <w:p w14:paraId="1E0A59B8" w14:textId="77777777" w:rsidR="00F51E85" w:rsidRPr="009C0CB1" w:rsidRDefault="00F51E85" w:rsidP="00F51E85">
      <w:pPr>
        <w:spacing w:after="0"/>
        <w:ind w:right="2975"/>
        <w:rPr>
          <w:rFonts w:ascii="Times New Roman" w:hAnsi="Times New Roman"/>
          <w:sz w:val="23"/>
          <w:szCs w:val="23"/>
          <w:u w:val="single"/>
        </w:rPr>
      </w:pPr>
      <w:r w:rsidRPr="009C0CB1">
        <w:rPr>
          <w:rFonts w:ascii="Times New Roman" w:hAnsi="Times New Roman"/>
          <w:sz w:val="23"/>
          <w:szCs w:val="23"/>
          <w:u w:val="single"/>
        </w:rPr>
        <w:t>Extra-Curricular Activities</w:t>
      </w:r>
    </w:p>
    <w:p w14:paraId="0E20B09A" w14:textId="77777777" w:rsidR="00F51E85" w:rsidRPr="009C0CB1" w:rsidRDefault="00F51E85" w:rsidP="00F51E85">
      <w:pPr>
        <w:spacing w:after="0"/>
        <w:ind w:right="2975"/>
        <w:rPr>
          <w:rFonts w:ascii="Times New Roman" w:hAnsi="Times New Roman"/>
          <w:sz w:val="23"/>
          <w:szCs w:val="23"/>
        </w:rPr>
      </w:pPr>
      <w:r w:rsidRPr="009C0CB1">
        <w:rPr>
          <w:rFonts w:ascii="Times New Roman" w:hAnsi="Times New Roman"/>
          <w:sz w:val="23"/>
          <w:szCs w:val="23"/>
        </w:rPr>
        <w:t>Intervention classes in Science are offered both before and after school to KS3/KS4 and KS5 students. There is also ‘Science Wednesday’s available to all year 10 and year 11 students on Wednesdays 3.05 – 4.05.  KS3 students enjoy investigative work done within our STEM Club run after school. There are also intervention and general preparation classes at KS5 in all subjects.  Numerous trips out add interest and enthusiasm to the science curriculum at Broughton Hall and recently there have been visits to Daresbury Laboratories for their ‘Chemistry at work day’, The Blood Transfusion Centre at Speke, the Blue Planet Aquarium, the Big Bang Event at Aintree, a Robotics Challenge Days at Liverpool University and Hugh Baird College, and an alien experience visit to Jodrell Bank. The 6</w:t>
      </w:r>
      <w:r w:rsidRPr="009C0CB1">
        <w:rPr>
          <w:rFonts w:ascii="Times New Roman" w:hAnsi="Times New Roman"/>
          <w:sz w:val="23"/>
          <w:szCs w:val="23"/>
          <w:vertAlign w:val="superscript"/>
        </w:rPr>
        <w:t>th</w:t>
      </w:r>
      <w:r w:rsidRPr="009C0CB1">
        <w:rPr>
          <w:rFonts w:ascii="Times New Roman" w:hAnsi="Times New Roman"/>
          <w:sz w:val="23"/>
          <w:szCs w:val="23"/>
        </w:rPr>
        <w:t xml:space="preserve"> Form trip to</w:t>
      </w:r>
      <w:r>
        <w:rPr>
          <w:rFonts w:ascii="Times New Roman" w:hAnsi="Times New Roman"/>
          <w:sz w:val="23"/>
          <w:szCs w:val="23"/>
        </w:rPr>
        <w:t xml:space="preserve"> </w:t>
      </w:r>
      <w:proofErr w:type="spellStart"/>
      <w:r>
        <w:rPr>
          <w:rFonts w:ascii="Times New Roman" w:hAnsi="Times New Roman"/>
          <w:sz w:val="23"/>
          <w:szCs w:val="23"/>
        </w:rPr>
        <w:t>Cern</w:t>
      </w:r>
      <w:proofErr w:type="spellEnd"/>
      <w:r>
        <w:rPr>
          <w:rFonts w:ascii="Times New Roman" w:hAnsi="Times New Roman"/>
          <w:sz w:val="23"/>
          <w:szCs w:val="23"/>
        </w:rPr>
        <w:t>,</w:t>
      </w:r>
      <w:r w:rsidRPr="009C0CB1">
        <w:rPr>
          <w:rFonts w:ascii="Times New Roman" w:hAnsi="Times New Roman"/>
          <w:sz w:val="23"/>
          <w:szCs w:val="23"/>
        </w:rPr>
        <w:t xml:space="preserve"> Geneva proved exceedingly popular and proved to be an excellent opportunity to see cutting edge Science research</w:t>
      </w:r>
      <w:r>
        <w:rPr>
          <w:rFonts w:ascii="Times New Roman" w:hAnsi="Times New Roman"/>
          <w:sz w:val="23"/>
          <w:szCs w:val="23"/>
        </w:rPr>
        <w:t xml:space="preserve"> up close</w:t>
      </w:r>
      <w:r w:rsidRPr="009C0CB1">
        <w:rPr>
          <w:rFonts w:ascii="Times New Roman" w:hAnsi="Times New Roman"/>
          <w:sz w:val="23"/>
          <w:szCs w:val="23"/>
        </w:rPr>
        <w:t xml:space="preserve">. </w:t>
      </w:r>
    </w:p>
    <w:p w14:paraId="2B696FEF" w14:textId="073F04EF" w:rsidR="003B51A4" w:rsidRDefault="003B51A4" w:rsidP="003B51A4">
      <w:pPr>
        <w:spacing w:after="11" w:line="248" w:lineRule="auto"/>
        <w:ind w:left="705" w:right="273"/>
        <w:rPr>
          <w:rFonts w:cs="Calibri"/>
          <w:color w:val="000000"/>
          <w:lang w:eastAsia="en-GB"/>
        </w:rPr>
      </w:pPr>
    </w:p>
    <w:p w14:paraId="06F7DDE6" w14:textId="326C1E86" w:rsidR="008D275F" w:rsidRDefault="008D275F">
      <w:pPr>
        <w:rPr>
          <w:rFonts w:eastAsia="Times New Roman" w:cstheme="minorHAnsi"/>
          <w:b/>
          <w:bCs/>
          <w:sz w:val="24"/>
          <w:szCs w:val="24"/>
        </w:rPr>
      </w:pPr>
      <w:r>
        <w:rPr>
          <w:rFonts w:eastAsia="Times New Roman" w:cstheme="minorHAnsi"/>
          <w:b/>
          <w:bCs/>
          <w:sz w:val="24"/>
          <w:szCs w:val="24"/>
        </w:rPr>
        <w:br w:type="page"/>
      </w:r>
    </w:p>
    <w:p w14:paraId="6E086B43" w14:textId="77777777" w:rsidR="00111AC9" w:rsidRDefault="00111AC9">
      <w:pPr>
        <w:rPr>
          <w:rFonts w:eastAsia="Times New Roman" w:cstheme="minorHAnsi"/>
          <w:b/>
          <w:bCs/>
          <w:sz w:val="24"/>
          <w:szCs w:val="24"/>
        </w:rPr>
      </w:pPr>
    </w:p>
    <w:p w14:paraId="5407D7B5" w14:textId="77777777" w:rsidR="008D275F" w:rsidRDefault="008D275F">
      <w:pPr>
        <w:rPr>
          <w:rFonts w:eastAsia="Times New Roman" w:cstheme="minorHAnsi"/>
          <w:b/>
          <w:bCs/>
          <w:sz w:val="24"/>
          <w:szCs w:val="24"/>
        </w:rPr>
      </w:pPr>
    </w:p>
    <w:p w14:paraId="4BEB2A06" w14:textId="77777777" w:rsidR="008D275F" w:rsidRDefault="008D275F">
      <w:pPr>
        <w:rPr>
          <w:rFonts w:eastAsia="Times New Roman" w:cstheme="minorHAnsi"/>
          <w:b/>
          <w:bCs/>
          <w:sz w:val="24"/>
          <w:szCs w:val="24"/>
        </w:rPr>
      </w:pPr>
    </w:p>
    <w:p w14:paraId="17B7F7E8" w14:textId="44C64957" w:rsidR="008D275F" w:rsidRDefault="002F6640">
      <w:pPr>
        <w:rPr>
          <w:rFonts w:eastAsia="Times New Roman" w:cstheme="minorHAnsi"/>
          <w:b/>
          <w:bCs/>
          <w:sz w:val="24"/>
          <w:szCs w:val="24"/>
        </w:rPr>
      </w:pPr>
      <w:r>
        <w:rPr>
          <w:noProof/>
          <w:sz w:val="24"/>
          <w:szCs w:val="24"/>
          <w:lang w:eastAsia="en-GB"/>
        </w:rPr>
        <w:drawing>
          <wp:inline distT="0" distB="0" distL="0" distR="0" wp14:anchorId="05F85D95" wp14:editId="242AE1D7">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14:paraId="6AAA3743" w14:textId="4977FA0E" w:rsidR="00C504E3" w:rsidRDefault="00C504E3" w:rsidP="002F6640">
      <w:pPr>
        <w:rPr>
          <w:rFonts w:cstheme="minorHAnsi"/>
          <w:sz w:val="24"/>
          <w:szCs w:val="24"/>
        </w:rPr>
      </w:pPr>
    </w:p>
    <w:p w14:paraId="1F16F5E2" w14:textId="3633416F" w:rsidR="00C504E3" w:rsidRPr="00CE294E" w:rsidRDefault="00C504E3" w:rsidP="00CE294E">
      <w:pPr>
        <w:ind w:left="2880"/>
        <w:rPr>
          <w:rFonts w:cstheme="minorHAnsi"/>
          <w:sz w:val="24"/>
          <w:szCs w:val="24"/>
        </w:rPr>
      </w:pPr>
    </w:p>
    <w:p w14:paraId="4EE3B232" w14:textId="67620A07" w:rsidR="00CE294E" w:rsidRDefault="002F6640" w:rsidP="00CE294E">
      <w:pPr>
        <w:rPr>
          <w:b/>
          <w:bCs/>
          <w:sz w:val="28"/>
        </w:rPr>
      </w:pPr>
      <w:r>
        <w:rPr>
          <w:noProof/>
          <w:sz w:val="24"/>
          <w:szCs w:val="24"/>
          <w:lang w:eastAsia="en-GB"/>
        </w:rPr>
        <w:drawing>
          <wp:anchor distT="0" distB="0" distL="114300" distR="114300" simplePos="0" relativeHeight="251711488" behindDoc="1" locked="0" layoutInCell="1" allowOverlap="1" wp14:anchorId="490DFCCF" wp14:editId="3419A89B">
            <wp:simplePos x="0" y="0"/>
            <wp:positionH relativeFrom="margin">
              <wp:posOffset>1564640</wp:posOffset>
            </wp:positionH>
            <wp:positionV relativeFrom="margin">
              <wp:posOffset>4765040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p w14:paraId="103812DD" w14:textId="2EC3ED08" w:rsidR="00CE294E" w:rsidRDefault="00CE294E" w:rsidP="00CE294E">
      <w:pPr>
        <w:rPr>
          <w:b/>
          <w:bCs/>
          <w:sz w:val="28"/>
        </w:rPr>
      </w:pPr>
    </w:p>
    <w:p w14:paraId="523874F0" w14:textId="42042B01" w:rsidR="00CE294E" w:rsidRDefault="00CE294E" w:rsidP="00CE294E">
      <w:pPr>
        <w:rPr>
          <w:b/>
          <w:bCs/>
          <w:sz w:val="28"/>
        </w:rPr>
      </w:pPr>
    </w:p>
    <w:p w14:paraId="5AEAEE0F" w14:textId="19AE95A2" w:rsidR="003D57AC" w:rsidRDefault="003D57AC" w:rsidP="003E4FB3">
      <w:pPr>
        <w:spacing w:after="0" w:line="240" w:lineRule="auto"/>
        <w:ind w:left="-567"/>
        <w:rPr>
          <w:sz w:val="24"/>
          <w:szCs w:val="24"/>
        </w:rPr>
      </w:pPr>
    </w:p>
    <w:p w14:paraId="01BB8B3F" w14:textId="68FB87F7" w:rsidR="003D57AC" w:rsidRDefault="003D57AC" w:rsidP="003E4FB3">
      <w:pPr>
        <w:spacing w:after="0" w:line="240" w:lineRule="auto"/>
        <w:ind w:left="-567"/>
        <w:rPr>
          <w:sz w:val="24"/>
          <w:szCs w:val="24"/>
        </w:rPr>
      </w:pPr>
    </w:p>
    <w:p w14:paraId="12D9A28B" w14:textId="7405F24F" w:rsidR="003D57AC" w:rsidRDefault="003D57AC" w:rsidP="003E4FB3">
      <w:pPr>
        <w:spacing w:after="0" w:line="240" w:lineRule="auto"/>
        <w:ind w:left="-567"/>
        <w:rPr>
          <w:sz w:val="24"/>
          <w:szCs w:val="24"/>
        </w:rPr>
      </w:pPr>
    </w:p>
    <w:p w14:paraId="423D59E2" w14:textId="2857CFB1" w:rsidR="003D57AC" w:rsidRDefault="003D57AC" w:rsidP="003E4FB3">
      <w:pPr>
        <w:spacing w:after="0" w:line="240" w:lineRule="auto"/>
        <w:ind w:left="-567"/>
        <w:rPr>
          <w:sz w:val="24"/>
          <w:szCs w:val="24"/>
        </w:rPr>
      </w:pPr>
    </w:p>
    <w:p w14:paraId="4BC77DC9" w14:textId="6CC39169" w:rsidR="002F6640" w:rsidRDefault="002F6640" w:rsidP="003E4FB3">
      <w:pPr>
        <w:spacing w:after="0" w:line="240" w:lineRule="auto"/>
        <w:ind w:left="-567"/>
        <w:rPr>
          <w:sz w:val="24"/>
          <w:szCs w:val="24"/>
        </w:rPr>
      </w:pPr>
    </w:p>
    <w:p w14:paraId="25AE6035" w14:textId="1A03764C" w:rsidR="002F6640" w:rsidRDefault="002F6640" w:rsidP="003E4FB3">
      <w:pPr>
        <w:spacing w:after="0" w:line="240" w:lineRule="auto"/>
        <w:ind w:left="-567"/>
        <w:rPr>
          <w:sz w:val="24"/>
          <w:szCs w:val="24"/>
        </w:rPr>
      </w:pPr>
    </w:p>
    <w:p w14:paraId="11DE0A4B" w14:textId="4FB9D33D" w:rsidR="002F6640" w:rsidRDefault="002F6640" w:rsidP="003E4FB3">
      <w:pPr>
        <w:spacing w:after="0" w:line="240" w:lineRule="auto"/>
        <w:ind w:left="-567"/>
        <w:rPr>
          <w:sz w:val="24"/>
          <w:szCs w:val="24"/>
        </w:rPr>
      </w:pPr>
    </w:p>
    <w:p w14:paraId="26E9B9FB" w14:textId="40E28322" w:rsidR="002F6640" w:rsidRDefault="002F6640" w:rsidP="003E4FB3">
      <w:pPr>
        <w:spacing w:after="0" w:line="240" w:lineRule="auto"/>
        <w:ind w:left="-567"/>
        <w:rPr>
          <w:sz w:val="24"/>
          <w:szCs w:val="24"/>
        </w:rPr>
      </w:pPr>
    </w:p>
    <w:p w14:paraId="4CCD9002" w14:textId="64CC427B" w:rsidR="002F6640" w:rsidRDefault="002F6640" w:rsidP="003E4FB3">
      <w:pPr>
        <w:spacing w:after="0" w:line="240" w:lineRule="auto"/>
        <w:ind w:left="-567"/>
        <w:rPr>
          <w:sz w:val="24"/>
          <w:szCs w:val="24"/>
        </w:rPr>
      </w:pPr>
    </w:p>
    <w:p w14:paraId="0B1F6298" w14:textId="5682ADF7" w:rsidR="002F6640" w:rsidRDefault="002F6640" w:rsidP="003E4FB3">
      <w:pPr>
        <w:spacing w:after="0" w:line="240" w:lineRule="auto"/>
        <w:ind w:left="-567"/>
        <w:rPr>
          <w:sz w:val="24"/>
          <w:szCs w:val="24"/>
        </w:rPr>
      </w:pPr>
    </w:p>
    <w:p w14:paraId="6E58B8BD" w14:textId="3DFEEF49" w:rsidR="002F6640" w:rsidRDefault="002F6640" w:rsidP="003E4FB3">
      <w:pPr>
        <w:spacing w:after="0" w:line="240" w:lineRule="auto"/>
        <w:ind w:left="-567"/>
        <w:rPr>
          <w:sz w:val="24"/>
          <w:szCs w:val="24"/>
        </w:rPr>
      </w:pPr>
    </w:p>
    <w:p w14:paraId="782E871A" w14:textId="62D5DAF8" w:rsidR="002F6640" w:rsidRDefault="002F6640" w:rsidP="003E4FB3">
      <w:pPr>
        <w:spacing w:after="0" w:line="240" w:lineRule="auto"/>
        <w:ind w:left="-567"/>
        <w:rPr>
          <w:sz w:val="24"/>
          <w:szCs w:val="24"/>
        </w:rPr>
      </w:pPr>
    </w:p>
    <w:p w14:paraId="413E3A34" w14:textId="4D8FBA55" w:rsidR="002F6640" w:rsidRDefault="002F6640" w:rsidP="003E4FB3">
      <w:pPr>
        <w:spacing w:after="0" w:line="240" w:lineRule="auto"/>
        <w:ind w:left="-567"/>
        <w:rPr>
          <w:sz w:val="24"/>
          <w:szCs w:val="24"/>
        </w:rPr>
      </w:pPr>
    </w:p>
    <w:p w14:paraId="1DEC2E0A" w14:textId="77777777" w:rsidR="002F6640" w:rsidRDefault="002F6640" w:rsidP="003E4FB3">
      <w:pPr>
        <w:spacing w:after="0" w:line="240" w:lineRule="auto"/>
        <w:ind w:left="-567"/>
        <w:rPr>
          <w:sz w:val="24"/>
          <w:szCs w:val="24"/>
        </w:rPr>
      </w:pPr>
      <w:bookmarkStart w:id="0" w:name="_GoBack"/>
      <w:bookmarkEnd w:id="0"/>
    </w:p>
    <w:sectPr w:rsidR="002F6640" w:rsidSect="00FA6CB2">
      <w:footerReference w:type="default" r:id="rId25"/>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FB748" w14:textId="77777777" w:rsidR="00EA1857" w:rsidRDefault="00EA1857" w:rsidP="00715301">
      <w:pPr>
        <w:spacing w:after="0" w:line="240" w:lineRule="auto"/>
      </w:pPr>
      <w:r>
        <w:separator/>
      </w:r>
    </w:p>
  </w:endnote>
  <w:endnote w:type="continuationSeparator" w:id="0">
    <w:p w14:paraId="3A20DBE5" w14:textId="77777777" w:rsidR="00EA1857" w:rsidRDefault="00EA1857"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569292F2"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23765E" w:rsidRPr="0023765E">
                            <w:rPr>
                              <w:b/>
                              <w:bCs/>
                              <w:noProof/>
                              <w:color w:val="FFFFFF" w:themeColor="background1"/>
                            </w:rPr>
                            <w:t>11</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4"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569292F2"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23765E" w:rsidRPr="0023765E">
                      <w:rPr>
                        <w:b/>
                        <w:bCs/>
                        <w:noProof/>
                        <w:color w:val="FFFFFF" w:themeColor="background1"/>
                      </w:rPr>
                      <w:t>11</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5"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EF3EC" w14:textId="77777777" w:rsidR="00EA1857" w:rsidRDefault="00EA1857" w:rsidP="00715301">
      <w:pPr>
        <w:spacing w:after="0" w:line="240" w:lineRule="auto"/>
      </w:pPr>
      <w:r>
        <w:separator/>
      </w:r>
    </w:p>
  </w:footnote>
  <w:footnote w:type="continuationSeparator" w:id="0">
    <w:p w14:paraId="4C42A155" w14:textId="77777777" w:rsidR="00EA1857" w:rsidRDefault="00EA1857"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705C6B"/>
    <w:multiLevelType w:val="hybridMultilevel"/>
    <w:tmpl w:val="16D09C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9"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4"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5"/>
  </w:num>
  <w:num w:numId="3">
    <w:abstractNumId w:val="31"/>
  </w:num>
  <w:num w:numId="4">
    <w:abstractNumId w:val="3"/>
  </w:num>
  <w:num w:numId="5">
    <w:abstractNumId w:val="34"/>
  </w:num>
  <w:num w:numId="6">
    <w:abstractNumId w:val="0"/>
  </w:num>
  <w:num w:numId="7">
    <w:abstractNumId w:val="12"/>
  </w:num>
  <w:num w:numId="8">
    <w:abstractNumId w:val="11"/>
  </w:num>
  <w:num w:numId="9">
    <w:abstractNumId w:val="25"/>
  </w:num>
  <w:num w:numId="10">
    <w:abstractNumId w:val="24"/>
  </w:num>
  <w:num w:numId="11">
    <w:abstractNumId w:val="30"/>
  </w:num>
  <w:num w:numId="12">
    <w:abstractNumId w:val="17"/>
  </w:num>
  <w:num w:numId="13">
    <w:abstractNumId w:val="18"/>
  </w:num>
  <w:num w:numId="14">
    <w:abstractNumId w:val="19"/>
  </w:num>
  <w:num w:numId="15">
    <w:abstractNumId w:val="29"/>
  </w:num>
  <w:num w:numId="16">
    <w:abstractNumId w:val="20"/>
  </w:num>
  <w:num w:numId="17">
    <w:abstractNumId w:val="7"/>
  </w:num>
  <w:num w:numId="18">
    <w:abstractNumId w:val="9"/>
  </w:num>
  <w:num w:numId="19">
    <w:abstractNumId w:val="35"/>
  </w:num>
  <w:num w:numId="20">
    <w:abstractNumId w:val="6"/>
  </w:num>
  <w:num w:numId="21">
    <w:abstractNumId w:val="10"/>
  </w:num>
  <w:num w:numId="22">
    <w:abstractNumId w:val="23"/>
  </w:num>
  <w:num w:numId="23">
    <w:abstractNumId w:val="26"/>
  </w:num>
  <w:num w:numId="24">
    <w:abstractNumId w:val="16"/>
  </w:num>
  <w:num w:numId="25">
    <w:abstractNumId w:val="32"/>
  </w:num>
  <w:num w:numId="26">
    <w:abstractNumId w:val="27"/>
  </w:num>
  <w:num w:numId="27">
    <w:abstractNumId w:val="22"/>
  </w:num>
  <w:num w:numId="28">
    <w:abstractNumId w:val="21"/>
  </w:num>
  <w:num w:numId="29">
    <w:abstractNumId w:val="8"/>
  </w:num>
  <w:num w:numId="30">
    <w:abstractNumId w:val="5"/>
  </w:num>
  <w:num w:numId="31">
    <w:abstractNumId w:val="33"/>
  </w:num>
  <w:num w:numId="32">
    <w:abstractNumId w:val="14"/>
  </w:num>
  <w:num w:numId="33">
    <w:abstractNumId w:val="1"/>
  </w:num>
  <w:num w:numId="34">
    <w:abstractNumId w:val="4"/>
  </w:num>
  <w:num w:numId="35">
    <w:abstractNumId w:val="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8090F"/>
    <w:rsid w:val="00102EBF"/>
    <w:rsid w:val="00111AC9"/>
    <w:rsid w:val="0013082B"/>
    <w:rsid w:val="00132286"/>
    <w:rsid w:val="00161D3A"/>
    <w:rsid w:val="00177911"/>
    <w:rsid w:val="00183FCF"/>
    <w:rsid w:val="0018547F"/>
    <w:rsid w:val="00195C08"/>
    <w:rsid w:val="001B27AB"/>
    <w:rsid w:val="001D2CAD"/>
    <w:rsid w:val="001E3755"/>
    <w:rsid w:val="001F5E86"/>
    <w:rsid w:val="00204656"/>
    <w:rsid w:val="00213401"/>
    <w:rsid w:val="0023454A"/>
    <w:rsid w:val="0023765E"/>
    <w:rsid w:val="00275460"/>
    <w:rsid w:val="00280169"/>
    <w:rsid w:val="002B3891"/>
    <w:rsid w:val="002F6640"/>
    <w:rsid w:val="002F7B42"/>
    <w:rsid w:val="003446D5"/>
    <w:rsid w:val="003843A8"/>
    <w:rsid w:val="003B51A4"/>
    <w:rsid w:val="003D0618"/>
    <w:rsid w:val="003D4623"/>
    <w:rsid w:val="003D57AC"/>
    <w:rsid w:val="003D61AE"/>
    <w:rsid w:val="003E3607"/>
    <w:rsid w:val="003E4FB3"/>
    <w:rsid w:val="00401BE8"/>
    <w:rsid w:val="00420BB0"/>
    <w:rsid w:val="00470735"/>
    <w:rsid w:val="00512493"/>
    <w:rsid w:val="00543E10"/>
    <w:rsid w:val="0057000D"/>
    <w:rsid w:val="00571CCB"/>
    <w:rsid w:val="0058591B"/>
    <w:rsid w:val="005A1DCF"/>
    <w:rsid w:val="00623B2F"/>
    <w:rsid w:val="006703CF"/>
    <w:rsid w:val="006730E3"/>
    <w:rsid w:val="00685471"/>
    <w:rsid w:val="00692A94"/>
    <w:rsid w:val="006B52A8"/>
    <w:rsid w:val="006C524F"/>
    <w:rsid w:val="006D16FB"/>
    <w:rsid w:val="006D43AA"/>
    <w:rsid w:val="006D4403"/>
    <w:rsid w:val="006F6D40"/>
    <w:rsid w:val="00715301"/>
    <w:rsid w:val="00731289"/>
    <w:rsid w:val="00765C94"/>
    <w:rsid w:val="007945AF"/>
    <w:rsid w:val="007B1D17"/>
    <w:rsid w:val="00826217"/>
    <w:rsid w:val="00861F77"/>
    <w:rsid w:val="00876BD8"/>
    <w:rsid w:val="008C7EE9"/>
    <w:rsid w:val="008D275F"/>
    <w:rsid w:val="008F6CD8"/>
    <w:rsid w:val="00907AC3"/>
    <w:rsid w:val="00956C19"/>
    <w:rsid w:val="009D3D53"/>
    <w:rsid w:val="009E317C"/>
    <w:rsid w:val="00A26DB1"/>
    <w:rsid w:val="00A35B53"/>
    <w:rsid w:val="00AB1CC2"/>
    <w:rsid w:val="00AB783B"/>
    <w:rsid w:val="00AD6033"/>
    <w:rsid w:val="00AE6696"/>
    <w:rsid w:val="00B3518F"/>
    <w:rsid w:val="00B547C1"/>
    <w:rsid w:val="00B66DC9"/>
    <w:rsid w:val="00B71C21"/>
    <w:rsid w:val="00C140C4"/>
    <w:rsid w:val="00C217DC"/>
    <w:rsid w:val="00C504E3"/>
    <w:rsid w:val="00CA7E35"/>
    <w:rsid w:val="00CE294E"/>
    <w:rsid w:val="00CE67DB"/>
    <w:rsid w:val="00D05375"/>
    <w:rsid w:val="00D60A68"/>
    <w:rsid w:val="00D81C9B"/>
    <w:rsid w:val="00DC4490"/>
    <w:rsid w:val="00DD3B02"/>
    <w:rsid w:val="00E462D4"/>
    <w:rsid w:val="00E55D3D"/>
    <w:rsid w:val="00E93691"/>
    <w:rsid w:val="00E95624"/>
    <w:rsid w:val="00EA1857"/>
    <w:rsid w:val="00EC69CE"/>
    <w:rsid w:val="00ED20E5"/>
    <w:rsid w:val="00F2497B"/>
    <w:rsid w:val="00F51E85"/>
    <w:rsid w:val="00F57531"/>
    <w:rsid w:val="00F612D5"/>
    <w:rsid w:val="00F841F8"/>
    <w:rsid w:val="00FA6CB2"/>
    <w:rsid w:val="00FD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 w:type="character" w:styleId="FollowedHyperlink">
    <w:name w:val="FollowedHyperlink"/>
    <w:basedOn w:val="DefaultParagraphFont"/>
    <w:uiPriority w:val="99"/>
    <w:semiHidden/>
    <w:unhideWhenUsed/>
    <w:rsid w:val="00213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dbs-filtering-guidan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hyperlink" Target="https://www.gov.uk/government/publications/new-guidance-on-the-rehabilitation-of-offenders-act-197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www.broughtonhal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image" Target="media/image6.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822EA-F6F7-4227-8E9A-10494F9873F5}">
  <ds:schemaRef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9abd5db7-719d-4ed1-9979-80eeec6f3af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3.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468240-6E49-42E4-B274-6F3A4FF8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3505</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G Smith</cp:lastModifiedBy>
  <cp:revision>12</cp:revision>
  <cp:lastPrinted>2025-02-06T15:46:00Z</cp:lastPrinted>
  <dcterms:created xsi:type="dcterms:W3CDTF">2025-02-06T14:22:00Z</dcterms:created>
  <dcterms:modified xsi:type="dcterms:W3CDTF">2025-02-07T12:19:00Z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