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05629" w14:textId="77777777" w:rsidR="00822911" w:rsidRDefault="003A406C">
      <w:pPr>
        <w:pStyle w:val="BodyText"/>
        <w:ind w:left="100"/>
        <w:rPr>
          <w:rFonts w:ascii="Times New Roman"/>
          <w:sz w:val="20"/>
        </w:rPr>
      </w:pPr>
      <w:r>
        <w:rPr>
          <w:rFonts w:ascii="Times New Roman"/>
          <w:noProof/>
          <w:sz w:val="20"/>
          <w:lang w:eastAsia="en-GB"/>
        </w:rPr>
        <w:drawing>
          <wp:inline distT="0" distB="0" distL="0" distR="0" wp14:anchorId="0ADBD02C" wp14:editId="2DCDE85A">
            <wp:extent cx="5425126" cy="112166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5126" cy="1121663"/>
                    </a:xfrm>
                    <a:prstGeom prst="rect">
                      <a:avLst/>
                    </a:prstGeom>
                  </pic:spPr>
                </pic:pic>
              </a:graphicData>
            </a:graphic>
          </wp:inline>
        </w:drawing>
      </w:r>
    </w:p>
    <w:p w14:paraId="31C8B364" w14:textId="7B96D79F" w:rsidR="00E56F78" w:rsidRDefault="00E56F78" w:rsidP="00E56F78">
      <w:pPr>
        <w:pStyle w:val="BodyText"/>
        <w:spacing w:before="1"/>
        <w:ind w:left="100" w:right="116"/>
        <w:jc w:val="center"/>
        <w:rPr>
          <w:b/>
          <w:sz w:val="28"/>
          <w:szCs w:val="24"/>
        </w:rPr>
      </w:pPr>
    </w:p>
    <w:p w14:paraId="64DAD5DC" w14:textId="10D6EBD1" w:rsidR="00E56F78" w:rsidRPr="00786486" w:rsidRDefault="000049F7" w:rsidP="00CB7BE9">
      <w:pPr>
        <w:pStyle w:val="BodyText"/>
        <w:spacing w:before="1"/>
        <w:ind w:left="-284" w:right="77"/>
        <w:jc w:val="center"/>
        <w:rPr>
          <w:b/>
          <w:sz w:val="32"/>
          <w:szCs w:val="24"/>
        </w:rPr>
      </w:pPr>
      <w:proofErr w:type="spellStart"/>
      <w:r w:rsidRPr="00786486">
        <w:rPr>
          <w:b/>
          <w:sz w:val="32"/>
          <w:szCs w:val="24"/>
        </w:rPr>
        <w:t>Walderslade</w:t>
      </w:r>
      <w:proofErr w:type="spellEnd"/>
      <w:r w:rsidRPr="00786486">
        <w:rPr>
          <w:b/>
          <w:sz w:val="32"/>
          <w:szCs w:val="24"/>
        </w:rPr>
        <w:t xml:space="preserve"> Girls’ School</w:t>
      </w:r>
    </w:p>
    <w:p w14:paraId="376672E2" w14:textId="70521AAB" w:rsidR="00E56F78" w:rsidRPr="00E56F78" w:rsidRDefault="00E56F78" w:rsidP="00CB7BE9">
      <w:pPr>
        <w:pStyle w:val="BodyText"/>
        <w:spacing w:before="1"/>
        <w:ind w:left="-284" w:right="77"/>
        <w:jc w:val="center"/>
        <w:rPr>
          <w:b/>
          <w:sz w:val="24"/>
          <w:szCs w:val="24"/>
        </w:rPr>
      </w:pPr>
    </w:p>
    <w:p w14:paraId="27DAACA6" w14:textId="69B38D50" w:rsidR="00B333E9" w:rsidRDefault="00D94CD9" w:rsidP="00CB7BE9">
      <w:pPr>
        <w:pStyle w:val="BodyText"/>
        <w:spacing w:before="1"/>
        <w:ind w:left="-284" w:right="77"/>
        <w:jc w:val="center"/>
        <w:rPr>
          <w:b/>
          <w:color w:val="000000" w:themeColor="text1"/>
          <w:sz w:val="32"/>
          <w:szCs w:val="24"/>
        </w:rPr>
      </w:pPr>
      <w:r>
        <w:rPr>
          <w:b/>
          <w:color w:val="000000" w:themeColor="text1"/>
          <w:sz w:val="32"/>
          <w:szCs w:val="24"/>
        </w:rPr>
        <w:t xml:space="preserve">    </w:t>
      </w:r>
      <w:r w:rsidR="00B333E9">
        <w:rPr>
          <w:b/>
          <w:color w:val="000000" w:themeColor="text1"/>
          <w:sz w:val="32"/>
          <w:szCs w:val="24"/>
        </w:rPr>
        <w:t>Teacher</w:t>
      </w:r>
      <w:r w:rsidR="00786486">
        <w:rPr>
          <w:b/>
          <w:color w:val="000000" w:themeColor="text1"/>
          <w:sz w:val="32"/>
          <w:szCs w:val="24"/>
        </w:rPr>
        <w:t xml:space="preserve"> of Science</w:t>
      </w:r>
    </w:p>
    <w:p w14:paraId="66D1E297" w14:textId="77777777" w:rsidR="00B333E9" w:rsidRDefault="00B333E9" w:rsidP="00CB7BE9">
      <w:pPr>
        <w:pStyle w:val="BodyText"/>
        <w:spacing w:before="1"/>
        <w:ind w:left="-284" w:right="77"/>
        <w:jc w:val="center"/>
        <w:rPr>
          <w:b/>
          <w:color w:val="000000" w:themeColor="text1"/>
          <w:sz w:val="32"/>
          <w:szCs w:val="24"/>
        </w:rPr>
      </w:pPr>
    </w:p>
    <w:p w14:paraId="517D7499" w14:textId="4764403C" w:rsidR="00B333E9" w:rsidRDefault="000049F7" w:rsidP="00CB7BE9">
      <w:pPr>
        <w:pStyle w:val="BodyText"/>
        <w:spacing w:before="1"/>
        <w:ind w:left="-284" w:right="77"/>
        <w:jc w:val="center"/>
        <w:rPr>
          <w:b/>
          <w:color w:val="000000" w:themeColor="text1"/>
          <w:sz w:val="32"/>
          <w:szCs w:val="24"/>
        </w:rPr>
      </w:pPr>
      <w:r>
        <w:rPr>
          <w:b/>
          <w:color w:val="000000" w:themeColor="text1"/>
          <w:sz w:val="32"/>
          <w:szCs w:val="24"/>
        </w:rPr>
        <w:t xml:space="preserve">September </w:t>
      </w:r>
      <w:r w:rsidR="00B333E9">
        <w:rPr>
          <w:b/>
          <w:color w:val="000000" w:themeColor="text1"/>
          <w:sz w:val="32"/>
          <w:szCs w:val="24"/>
        </w:rPr>
        <w:t>2022</w:t>
      </w:r>
    </w:p>
    <w:p w14:paraId="3A31C481" w14:textId="77777777" w:rsidR="00B333E9" w:rsidRPr="00B333E9" w:rsidRDefault="00B333E9" w:rsidP="00CB7BE9">
      <w:pPr>
        <w:pStyle w:val="BodyText"/>
        <w:spacing w:before="1"/>
        <w:ind w:left="-284" w:right="77"/>
        <w:jc w:val="center"/>
        <w:rPr>
          <w:b/>
          <w:color w:val="000000" w:themeColor="text1"/>
          <w:sz w:val="32"/>
          <w:szCs w:val="24"/>
        </w:rPr>
      </w:pPr>
    </w:p>
    <w:p w14:paraId="1F13D9E8" w14:textId="1B9B6057" w:rsidR="00E56F78" w:rsidRPr="00B333E9" w:rsidRDefault="00B333E9" w:rsidP="00CB7BE9">
      <w:pPr>
        <w:pStyle w:val="BodyText"/>
        <w:spacing w:before="1"/>
        <w:ind w:left="-284" w:right="77"/>
        <w:jc w:val="center"/>
        <w:rPr>
          <w:b/>
          <w:color w:val="000000" w:themeColor="text1"/>
          <w:sz w:val="24"/>
          <w:szCs w:val="24"/>
        </w:rPr>
      </w:pPr>
      <w:r>
        <w:rPr>
          <w:b/>
          <w:color w:val="000000" w:themeColor="text1"/>
          <w:sz w:val="24"/>
          <w:szCs w:val="24"/>
        </w:rPr>
        <w:t xml:space="preserve">Salary: </w:t>
      </w:r>
      <w:r w:rsidRPr="00B333E9">
        <w:rPr>
          <w:b/>
          <w:color w:val="000000" w:themeColor="text1"/>
          <w:sz w:val="24"/>
          <w:szCs w:val="24"/>
        </w:rPr>
        <w:t>MPS</w:t>
      </w:r>
      <w:r w:rsidR="008D7084">
        <w:rPr>
          <w:b/>
          <w:color w:val="000000" w:themeColor="text1"/>
          <w:sz w:val="24"/>
          <w:szCs w:val="24"/>
        </w:rPr>
        <w:t>/UPS</w:t>
      </w:r>
      <w:r w:rsidR="005B09E0">
        <w:rPr>
          <w:b/>
          <w:color w:val="000000" w:themeColor="text1"/>
          <w:sz w:val="24"/>
          <w:szCs w:val="24"/>
        </w:rPr>
        <w:t xml:space="preserve"> </w:t>
      </w:r>
    </w:p>
    <w:p w14:paraId="3D1DA063" w14:textId="5BA3CE02" w:rsidR="00E56F78" w:rsidRPr="00B333E9" w:rsidRDefault="00E56F78" w:rsidP="00CB7BE9">
      <w:pPr>
        <w:pStyle w:val="BodyText"/>
        <w:spacing w:before="1"/>
        <w:ind w:left="-284" w:right="77"/>
        <w:jc w:val="center"/>
        <w:rPr>
          <w:b/>
          <w:color w:val="000000" w:themeColor="text1"/>
          <w:sz w:val="24"/>
          <w:szCs w:val="24"/>
        </w:rPr>
      </w:pPr>
      <w:r w:rsidRPr="00B333E9">
        <w:rPr>
          <w:b/>
          <w:color w:val="000000" w:themeColor="text1"/>
          <w:sz w:val="24"/>
          <w:szCs w:val="24"/>
        </w:rPr>
        <w:t xml:space="preserve">Hours: </w:t>
      </w:r>
      <w:r w:rsidR="00B333E9" w:rsidRPr="00B333E9">
        <w:rPr>
          <w:b/>
          <w:color w:val="000000" w:themeColor="text1"/>
          <w:sz w:val="24"/>
          <w:szCs w:val="24"/>
        </w:rPr>
        <w:t>Full time, permanent</w:t>
      </w:r>
    </w:p>
    <w:p w14:paraId="53A15046" w14:textId="21763704" w:rsidR="00E56F78" w:rsidRPr="00B333E9" w:rsidRDefault="00E56F78" w:rsidP="00CB7BE9">
      <w:pPr>
        <w:pStyle w:val="BodyText"/>
        <w:spacing w:before="1"/>
        <w:ind w:left="-284" w:right="77"/>
        <w:jc w:val="center"/>
        <w:rPr>
          <w:b/>
          <w:color w:val="000000" w:themeColor="text1"/>
          <w:sz w:val="24"/>
          <w:szCs w:val="24"/>
        </w:rPr>
      </w:pPr>
      <w:r w:rsidRPr="00B333E9">
        <w:rPr>
          <w:b/>
          <w:color w:val="000000" w:themeColor="text1"/>
          <w:sz w:val="24"/>
          <w:szCs w:val="24"/>
        </w:rPr>
        <w:t xml:space="preserve">Location: </w:t>
      </w:r>
      <w:proofErr w:type="spellStart"/>
      <w:r w:rsidR="000049F7">
        <w:rPr>
          <w:b/>
          <w:color w:val="000000" w:themeColor="text1"/>
          <w:sz w:val="24"/>
          <w:szCs w:val="24"/>
        </w:rPr>
        <w:t>Walderslade</w:t>
      </w:r>
      <w:proofErr w:type="spellEnd"/>
      <w:r w:rsidR="000049F7">
        <w:rPr>
          <w:b/>
          <w:color w:val="000000" w:themeColor="text1"/>
          <w:sz w:val="24"/>
          <w:szCs w:val="24"/>
        </w:rPr>
        <w:t xml:space="preserve"> Girls’ School</w:t>
      </w:r>
      <w:r w:rsidRPr="00B333E9">
        <w:rPr>
          <w:b/>
          <w:color w:val="000000" w:themeColor="text1"/>
          <w:sz w:val="24"/>
          <w:szCs w:val="24"/>
        </w:rPr>
        <w:t>, Chatham</w:t>
      </w:r>
    </w:p>
    <w:p w14:paraId="64862187" w14:textId="2C24BFF2" w:rsidR="0005305A" w:rsidRDefault="0005305A" w:rsidP="00CB7BE9">
      <w:pPr>
        <w:pStyle w:val="BodyText"/>
        <w:spacing w:before="1"/>
        <w:ind w:left="-284" w:right="77"/>
      </w:pPr>
    </w:p>
    <w:p w14:paraId="2E7D8752" w14:textId="77777777" w:rsidR="00CB7BE9" w:rsidRPr="00B333E9" w:rsidRDefault="00CB7BE9" w:rsidP="00CB7BE9">
      <w:pPr>
        <w:pStyle w:val="ListParagraph"/>
        <w:spacing w:before="1"/>
        <w:ind w:left="-284" w:right="77" w:firstLine="0"/>
        <w:jc w:val="both"/>
        <w:rPr>
          <w:sz w:val="24"/>
          <w:szCs w:val="24"/>
        </w:rPr>
      </w:pPr>
      <w:bookmarkStart w:id="0" w:name="_GoBack"/>
      <w:bookmarkEnd w:id="0"/>
    </w:p>
    <w:p w14:paraId="62AE73EB" w14:textId="05FBAA49" w:rsidR="00CB7BE9" w:rsidRPr="00026A81" w:rsidRDefault="00CB7BE9" w:rsidP="00CB7BE9">
      <w:pPr>
        <w:ind w:left="-284" w:right="77"/>
        <w:jc w:val="center"/>
        <w:rPr>
          <w:b/>
          <w:sz w:val="24"/>
          <w:bdr w:val="none" w:sz="0" w:space="0" w:color="auto" w:frame="1"/>
          <w:lang w:eastAsia="en-GB"/>
        </w:rPr>
      </w:pPr>
      <w:r w:rsidRPr="00026A81">
        <w:rPr>
          <w:b/>
          <w:sz w:val="24"/>
          <w:bdr w:val="none" w:sz="0" w:space="0" w:color="auto" w:frame="1"/>
          <w:lang w:eastAsia="en-GB"/>
        </w:rPr>
        <w:t>We welcome applications from both ECTs and established Science</w:t>
      </w:r>
      <w:r w:rsidR="004968DC" w:rsidRPr="00026A81">
        <w:rPr>
          <w:b/>
          <w:sz w:val="24"/>
          <w:bdr w:val="none" w:sz="0" w:space="0" w:color="auto" w:frame="1"/>
          <w:lang w:eastAsia="en-GB"/>
        </w:rPr>
        <w:t xml:space="preserve"> Teacher</w:t>
      </w:r>
      <w:r w:rsidR="00E64B8D">
        <w:rPr>
          <w:b/>
          <w:sz w:val="24"/>
          <w:bdr w:val="none" w:sz="0" w:space="0" w:color="auto" w:frame="1"/>
          <w:lang w:eastAsia="en-GB"/>
        </w:rPr>
        <w:t>s</w:t>
      </w:r>
    </w:p>
    <w:p w14:paraId="10F08B60" w14:textId="77777777" w:rsidR="00CB7BE9" w:rsidRPr="0076004E" w:rsidRDefault="00CB7BE9" w:rsidP="00CB7BE9">
      <w:pPr>
        <w:ind w:left="-284" w:right="77"/>
        <w:jc w:val="both"/>
        <w:rPr>
          <w:color w:val="000000" w:themeColor="text1"/>
          <w:bdr w:val="none" w:sz="0" w:space="0" w:color="auto" w:frame="1"/>
          <w:lang w:eastAsia="en-GB"/>
        </w:rPr>
      </w:pPr>
    </w:p>
    <w:p w14:paraId="547850F6" w14:textId="77777777" w:rsidR="0009305F" w:rsidRDefault="00653F46" w:rsidP="00653F46">
      <w:pPr>
        <w:ind w:right="77" w:hanging="284"/>
        <w:jc w:val="center"/>
        <w:rPr>
          <w:b/>
          <w:color w:val="1F497D" w:themeColor="text2"/>
          <w:sz w:val="24"/>
          <w:bdr w:val="none" w:sz="0" w:space="0" w:color="auto" w:frame="1"/>
          <w:lang w:eastAsia="en-GB"/>
        </w:rPr>
      </w:pPr>
      <w:r w:rsidRPr="00444BF9">
        <w:rPr>
          <w:b/>
          <w:color w:val="1F497D" w:themeColor="text2"/>
          <w:sz w:val="24"/>
          <w:bdr w:val="none" w:sz="0" w:space="0" w:color="auto" w:frame="1"/>
          <w:lang w:eastAsia="en-GB"/>
        </w:rPr>
        <w:t xml:space="preserve">Are you looking for your next step in your career as a Teacher of Science? </w:t>
      </w:r>
    </w:p>
    <w:p w14:paraId="445AA2E9" w14:textId="44C4FF06" w:rsidR="00653F46" w:rsidRPr="00444BF9" w:rsidRDefault="00653F46" w:rsidP="00653F46">
      <w:pPr>
        <w:ind w:right="77" w:hanging="284"/>
        <w:jc w:val="center"/>
        <w:rPr>
          <w:b/>
          <w:color w:val="1F497D" w:themeColor="text2"/>
          <w:bdr w:val="none" w:sz="0" w:space="0" w:color="auto" w:frame="1"/>
          <w:lang w:eastAsia="en-GB"/>
        </w:rPr>
      </w:pPr>
      <w:r w:rsidRPr="00444BF9">
        <w:rPr>
          <w:b/>
          <w:color w:val="1F497D" w:themeColor="text2"/>
          <w:sz w:val="24"/>
          <w:bdr w:val="none" w:sz="0" w:space="0" w:color="auto" w:frame="1"/>
          <w:lang w:eastAsia="en-GB"/>
        </w:rPr>
        <w:t>If so read on!</w:t>
      </w:r>
    </w:p>
    <w:p w14:paraId="6428A407" w14:textId="77777777" w:rsidR="00653F46" w:rsidRDefault="00653F46" w:rsidP="00653F46">
      <w:pPr>
        <w:ind w:left="-284" w:right="77"/>
        <w:jc w:val="both"/>
        <w:rPr>
          <w:color w:val="000000" w:themeColor="text1"/>
          <w:bdr w:val="none" w:sz="0" w:space="0" w:color="auto" w:frame="1"/>
          <w:lang w:eastAsia="en-GB"/>
        </w:rPr>
      </w:pPr>
    </w:p>
    <w:p w14:paraId="6FB16B54" w14:textId="4B2C4820" w:rsidR="00786486" w:rsidRPr="0076004E" w:rsidRDefault="000049F7" w:rsidP="00CB7BE9">
      <w:pPr>
        <w:ind w:left="-284" w:right="77"/>
        <w:jc w:val="both"/>
        <w:rPr>
          <w:color w:val="000000" w:themeColor="text1"/>
          <w:bdr w:val="none" w:sz="0" w:space="0" w:color="auto" w:frame="1"/>
          <w:shd w:val="clear" w:color="auto" w:fill="FFFFFF"/>
          <w:lang w:eastAsia="en-GB"/>
        </w:rPr>
      </w:pPr>
      <w:r w:rsidRPr="0076004E">
        <w:rPr>
          <w:color w:val="000000" w:themeColor="text1"/>
          <w:bdr w:val="none" w:sz="0" w:space="0" w:color="auto" w:frame="1"/>
          <w:lang w:eastAsia="en-GB"/>
        </w:rPr>
        <w:t xml:space="preserve">An exciting opportunity has arisen </w:t>
      </w:r>
      <w:r w:rsidR="00653F46">
        <w:rPr>
          <w:color w:val="000000" w:themeColor="text1"/>
          <w:bdr w:val="none" w:sz="0" w:space="0" w:color="auto" w:frame="1"/>
          <w:lang w:eastAsia="en-GB"/>
        </w:rPr>
        <w:t>within our Science department t</w:t>
      </w:r>
      <w:r w:rsidRPr="0076004E">
        <w:rPr>
          <w:color w:val="000000" w:themeColor="text1"/>
          <w:bdr w:val="none" w:sz="0" w:space="0" w:color="auto" w:frame="1"/>
          <w:lang w:eastAsia="en-GB"/>
        </w:rPr>
        <w:t>o appoint a dynamic suitably qualified teacher of Science</w:t>
      </w:r>
      <w:r w:rsidR="00207B20">
        <w:rPr>
          <w:color w:val="000000" w:themeColor="text1"/>
          <w:bdr w:val="none" w:sz="0" w:space="0" w:color="auto" w:frame="1"/>
          <w:lang w:eastAsia="en-GB"/>
        </w:rPr>
        <w:t xml:space="preserve">. </w:t>
      </w:r>
      <w:r w:rsidR="00653F46">
        <w:rPr>
          <w:color w:val="000000" w:themeColor="text1"/>
          <w:bdr w:val="none" w:sz="0" w:space="0" w:color="auto" w:frame="1"/>
          <w:lang w:eastAsia="en-GB"/>
        </w:rPr>
        <w:t xml:space="preserve">You must have </w:t>
      </w:r>
      <w:r w:rsidRPr="0076004E">
        <w:rPr>
          <w:color w:val="000000" w:themeColor="text1"/>
          <w:bdr w:val="none" w:sz="0" w:space="0" w:color="auto" w:frame="1"/>
          <w:lang w:eastAsia="en-GB"/>
        </w:rPr>
        <w:t>a real passion for the subject, with the capability of inspiring, challenging and stimulating our students.  </w:t>
      </w:r>
      <w:r w:rsidR="00786486" w:rsidRPr="0076004E">
        <w:rPr>
          <w:color w:val="000000" w:themeColor="text1"/>
          <w:bdr w:val="none" w:sz="0" w:space="0" w:color="auto" w:frame="1"/>
          <w:shd w:val="clear" w:color="auto" w:fill="FFFFFF"/>
          <w:lang w:eastAsia="en-GB"/>
        </w:rPr>
        <w:t>You will join a well-established Science department and become part of a supportive and</w:t>
      </w:r>
      <w:r w:rsidR="00786486">
        <w:rPr>
          <w:color w:val="000000" w:themeColor="text1"/>
          <w:bdr w:val="none" w:sz="0" w:space="0" w:color="auto" w:frame="1"/>
          <w:shd w:val="clear" w:color="auto" w:fill="FFFFFF"/>
          <w:lang w:eastAsia="en-GB"/>
        </w:rPr>
        <w:t xml:space="preserve"> </w:t>
      </w:r>
      <w:r w:rsidR="00786486" w:rsidRPr="0076004E">
        <w:rPr>
          <w:color w:val="000000" w:themeColor="text1"/>
          <w:bdr w:val="none" w:sz="0" w:space="0" w:color="auto" w:frame="1"/>
          <w:shd w:val="clear" w:color="auto" w:fill="FFFFFF"/>
          <w:lang w:eastAsia="en-GB"/>
        </w:rPr>
        <w:t>aspirational team at</w:t>
      </w:r>
      <w:r w:rsidR="00786486">
        <w:rPr>
          <w:color w:val="000000" w:themeColor="text1"/>
          <w:bdr w:val="none" w:sz="0" w:space="0" w:color="auto" w:frame="1"/>
          <w:shd w:val="clear" w:color="auto" w:fill="FFFFFF"/>
          <w:lang w:eastAsia="en-GB"/>
        </w:rPr>
        <w:t xml:space="preserve"> </w:t>
      </w:r>
      <w:proofErr w:type="spellStart"/>
      <w:r w:rsidR="00786486">
        <w:rPr>
          <w:color w:val="000000" w:themeColor="text1"/>
          <w:bdr w:val="none" w:sz="0" w:space="0" w:color="auto" w:frame="1"/>
          <w:shd w:val="clear" w:color="auto" w:fill="FFFFFF"/>
          <w:lang w:eastAsia="en-GB"/>
        </w:rPr>
        <w:t>Walderslade</w:t>
      </w:r>
      <w:proofErr w:type="spellEnd"/>
      <w:r w:rsidR="00786486">
        <w:rPr>
          <w:color w:val="000000" w:themeColor="text1"/>
          <w:bdr w:val="none" w:sz="0" w:space="0" w:color="auto" w:frame="1"/>
          <w:shd w:val="clear" w:color="auto" w:fill="FFFFFF"/>
          <w:lang w:eastAsia="en-GB"/>
        </w:rPr>
        <w:t xml:space="preserve"> Girls’ School</w:t>
      </w:r>
      <w:r w:rsidR="00786486" w:rsidRPr="0076004E">
        <w:rPr>
          <w:color w:val="000000" w:themeColor="text1"/>
          <w:bdr w:val="none" w:sz="0" w:space="0" w:color="auto" w:frame="1"/>
          <w:shd w:val="clear" w:color="auto" w:fill="FFFFFF"/>
          <w:lang w:eastAsia="en-GB"/>
        </w:rPr>
        <w:t>. </w:t>
      </w:r>
      <w:r w:rsidR="005B09E0">
        <w:rPr>
          <w:color w:val="000000" w:themeColor="text1"/>
          <w:bdr w:val="none" w:sz="0" w:space="0" w:color="auto" w:frame="1"/>
          <w:shd w:val="clear" w:color="auto" w:fill="FFFFFF"/>
          <w:lang w:eastAsia="en-GB"/>
        </w:rPr>
        <w:t xml:space="preserve"> </w:t>
      </w:r>
    </w:p>
    <w:p w14:paraId="21571758" w14:textId="53926417" w:rsidR="000049F7" w:rsidRDefault="000049F7" w:rsidP="00CB7BE9">
      <w:pPr>
        <w:ind w:left="-284" w:right="77"/>
        <w:jc w:val="both"/>
        <w:rPr>
          <w:color w:val="000000" w:themeColor="text1"/>
          <w:bdr w:val="none" w:sz="0" w:space="0" w:color="auto" w:frame="1"/>
          <w:lang w:eastAsia="en-GB"/>
        </w:rPr>
      </w:pPr>
    </w:p>
    <w:p w14:paraId="2D5F704F" w14:textId="029A6353" w:rsidR="000049F7" w:rsidRDefault="000049F7" w:rsidP="00CB7BE9">
      <w:pPr>
        <w:pStyle w:val="paragraph"/>
        <w:spacing w:before="0" w:beforeAutospacing="0" w:after="0" w:afterAutospacing="0"/>
        <w:ind w:left="-284" w:right="77"/>
        <w:jc w:val="both"/>
        <w:textAlignment w:val="baseline"/>
        <w:rPr>
          <w:rFonts w:ascii="Arial" w:hAnsi="Arial" w:cs="Arial"/>
          <w:sz w:val="22"/>
          <w:szCs w:val="22"/>
        </w:rPr>
      </w:pPr>
      <w:proofErr w:type="spellStart"/>
      <w:r w:rsidRPr="00C75D2B">
        <w:rPr>
          <w:rFonts w:ascii="Arial" w:hAnsi="Arial" w:cs="Arial"/>
          <w:sz w:val="22"/>
          <w:szCs w:val="22"/>
        </w:rPr>
        <w:t>Walderslade</w:t>
      </w:r>
      <w:proofErr w:type="spellEnd"/>
      <w:r w:rsidRPr="00C75D2B">
        <w:rPr>
          <w:rFonts w:ascii="Arial" w:hAnsi="Arial" w:cs="Arial"/>
          <w:sz w:val="22"/>
          <w:szCs w:val="22"/>
        </w:rPr>
        <w:t xml:space="preserve"> Girls’ School, part of the Skills for Life Trust, is a vibrant and high performing all girls High School with a strong community spirit and an ethos of inclusion, supporting learners of all abilities. </w:t>
      </w:r>
      <w:r w:rsidR="00786486">
        <w:rPr>
          <w:rFonts w:ascii="Arial" w:hAnsi="Arial" w:cs="Arial"/>
          <w:sz w:val="22"/>
          <w:szCs w:val="22"/>
        </w:rPr>
        <w:t xml:space="preserve">We are an </w:t>
      </w:r>
      <w:r w:rsidRPr="00C75D2B">
        <w:rPr>
          <w:rFonts w:ascii="Arial" w:hAnsi="Arial" w:cs="Arial"/>
          <w:sz w:val="22"/>
          <w:szCs w:val="22"/>
        </w:rPr>
        <w:t xml:space="preserve">all-girls secondary academy in Medway with a large joint sixth form in partnership with the neighbouring boys’ school. You will work alongside a strong and motivated team, who are committed to ensuring that our pupils make outstanding progress. </w:t>
      </w:r>
    </w:p>
    <w:p w14:paraId="416448C9" w14:textId="77777777" w:rsidR="000049F7" w:rsidRDefault="000049F7" w:rsidP="00CB7BE9">
      <w:pPr>
        <w:pStyle w:val="paragraph"/>
        <w:spacing w:before="0" w:beforeAutospacing="0" w:after="0" w:afterAutospacing="0"/>
        <w:ind w:left="-284" w:right="77"/>
        <w:jc w:val="both"/>
        <w:textAlignment w:val="baseline"/>
        <w:rPr>
          <w:rFonts w:ascii="Arial" w:hAnsi="Arial" w:cs="Arial"/>
          <w:sz w:val="22"/>
          <w:szCs w:val="22"/>
        </w:rPr>
      </w:pPr>
    </w:p>
    <w:p w14:paraId="7B1A1B86" w14:textId="77777777" w:rsidR="00786486" w:rsidRPr="00EF6D55" w:rsidRDefault="000049F7" w:rsidP="00CB7BE9">
      <w:pPr>
        <w:pStyle w:val="paragraph"/>
        <w:spacing w:before="0" w:beforeAutospacing="0" w:after="0" w:afterAutospacing="0"/>
        <w:ind w:left="-284" w:right="77"/>
        <w:jc w:val="both"/>
        <w:textAlignment w:val="baseline"/>
        <w:rPr>
          <w:rFonts w:ascii="Arial" w:hAnsi="Arial" w:cs="Arial"/>
          <w:sz w:val="22"/>
          <w:szCs w:val="22"/>
        </w:rPr>
      </w:pPr>
      <w:proofErr w:type="spellStart"/>
      <w:r w:rsidRPr="00C75D2B">
        <w:rPr>
          <w:rFonts w:ascii="Arial" w:hAnsi="Arial" w:cs="Arial"/>
          <w:sz w:val="22"/>
          <w:szCs w:val="22"/>
        </w:rPr>
        <w:t>Walderslade</w:t>
      </w:r>
      <w:proofErr w:type="spellEnd"/>
      <w:r w:rsidRPr="00C75D2B">
        <w:rPr>
          <w:rFonts w:ascii="Arial" w:hAnsi="Arial" w:cs="Arial"/>
          <w:sz w:val="22"/>
          <w:szCs w:val="22"/>
        </w:rPr>
        <w:t xml:space="preserve"> Girls’ School is part of the Skills for Life Trust. The Trust have developed a set of core values for staff which are promoted, encouraged and led by our CEO, Mr Andy Reese. The values help to ensure staff have a healthy work-life balance, are recognised and praised for their work, and are empowered to make decisions.</w:t>
      </w:r>
      <w:r w:rsidR="00786486">
        <w:rPr>
          <w:rFonts w:ascii="Arial" w:hAnsi="Arial" w:cs="Arial"/>
          <w:sz w:val="22"/>
          <w:szCs w:val="22"/>
        </w:rPr>
        <w:t xml:space="preserve">  </w:t>
      </w:r>
      <w:r w:rsidR="00786486" w:rsidRPr="00EF6D55">
        <w:rPr>
          <w:rFonts w:ascii="Arial" w:hAnsi="Arial" w:cs="Arial"/>
          <w:sz w:val="22"/>
          <w:szCs w:val="22"/>
        </w:rPr>
        <w:t>As part of the Skills for Life Trust you will be involved in collaborative working across the primary and secondary settings</w:t>
      </w:r>
      <w:r w:rsidR="00786486">
        <w:rPr>
          <w:rFonts w:ascii="Arial" w:hAnsi="Arial" w:cs="Arial"/>
          <w:sz w:val="22"/>
          <w:szCs w:val="22"/>
        </w:rPr>
        <w:t>.</w:t>
      </w:r>
    </w:p>
    <w:p w14:paraId="7733F576" w14:textId="77777777" w:rsidR="000049F7" w:rsidRPr="00C75D2B" w:rsidRDefault="000049F7" w:rsidP="00CB7BE9">
      <w:pPr>
        <w:pStyle w:val="paragraph"/>
        <w:spacing w:before="0" w:beforeAutospacing="0" w:after="0" w:afterAutospacing="0"/>
        <w:ind w:left="-284" w:right="77"/>
        <w:jc w:val="both"/>
        <w:textAlignment w:val="baseline"/>
        <w:rPr>
          <w:rFonts w:ascii="Arial" w:hAnsi="Arial" w:cs="Arial"/>
          <w:sz w:val="22"/>
          <w:szCs w:val="22"/>
        </w:rPr>
      </w:pPr>
    </w:p>
    <w:p w14:paraId="1F5CB35E" w14:textId="77777777" w:rsidR="000049F7" w:rsidRPr="00C75D2B" w:rsidRDefault="000049F7" w:rsidP="00CB7BE9">
      <w:pPr>
        <w:ind w:left="-284" w:right="77"/>
        <w:jc w:val="both"/>
      </w:pPr>
      <w:r w:rsidRPr="00C75D2B">
        <w:t>Amongst the many benefits of working within the Trust you will receive;</w:t>
      </w:r>
    </w:p>
    <w:p w14:paraId="4259EE98" w14:textId="77777777" w:rsidR="000049F7" w:rsidRPr="00C75D2B" w:rsidRDefault="000049F7" w:rsidP="00CB7BE9">
      <w:pPr>
        <w:ind w:left="-284" w:right="77"/>
        <w:jc w:val="both"/>
      </w:pPr>
    </w:p>
    <w:p w14:paraId="0F232812" w14:textId="77777777" w:rsidR="000049F7" w:rsidRPr="00C75D2B" w:rsidRDefault="000049F7" w:rsidP="00CB7BE9">
      <w:pPr>
        <w:pStyle w:val="ListParagraph"/>
        <w:numPr>
          <w:ilvl w:val="0"/>
          <w:numId w:val="5"/>
        </w:numPr>
        <w:tabs>
          <w:tab w:val="left" w:pos="567"/>
        </w:tabs>
        <w:spacing w:line="240" w:lineRule="auto"/>
        <w:ind w:left="-284" w:right="77" w:firstLine="0"/>
        <w:jc w:val="both"/>
      </w:pPr>
      <w:r w:rsidRPr="00C75D2B">
        <w:t>Skills for Life Trust values</w:t>
      </w:r>
    </w:p>
    <w:p w14:paraId="52C4EEC3" w14:textId="77777777" w:rsidR="000049F7" w:rsidRPr="00C75D2B" w:rsidRDefault="000049F7" w:rsidP="00CB7BE9">
      <w:pPr>
        <w:pStyle w:val="ListParagraph"/>
        <w:numPr>
          <w:ilvl w:val="0"/>
          <w:numId w:val="5"/>
        </w:numPr>
        <w:tabs>
          <w:tab w:val="left" w:pos="567"/>
        </w:tabs>
        <w:spacing w:line="240" w:lineRule="auto"/>
        <w:ind w:left="-284" w:right="77" w:firstLine="0"/>
        <w:jc w:val="both"/>
      </w:pPr>
      <w:r w:rsidRPr="00C75D2B">
        <w:t xml:space="preserve">Free Private Healthcare Cover </w:t>
      </w:r>
    </w:p>
    <w:p w14:paraId="68089FD4" w14:textId="77777777" w:rsidR="000049F7" w:rsidRPr="00C75D2B" w:rsidRDefault="000049F7" w:rsidP="00CB7BE9">
      <w:pPr>
        <w:pStyle w:val="ListParagraph"/>
        <w:numPr>
          <w:ilvl w:val="0"/>
          <w:numId w:val="5"/>
        </w:numPr>
        <w:tabs>
          <w:tab w:val="left" w:pos="567"/>
        </w:tabs>
        <w:spacing w:line="240" w:lineRule="auto"/>
        <w:ind w:left="-284" w:right="77" w:firstLine="0"/>
        <w:jc w:val="both"/>
      </w:pPr>
      <w:r w:rsidRPr="00C75D2B">
        <w:t>Personal development and promotion opportunities across the Trust</w:t>
      </w:r>
    </w:p>
    <w:p w14:paraId="2DE884EC" w14:textId="77777777" w:rsidR="000049F7" w:rsidRPr="00C75D2B" w:rsidRDefault="000049F7" w:rsidP="00CB7BE9">
      <w:pPr>
        <w:pStyle w:val="ListParagraph"/>
        <w:numPr>
          <w:ilvl w:val="0"/>
          <w:numId w:val="5"/>
        </w:numPr>
        <w:tabs>
          <w:tab w:val="left" w:pos="567"/>
        </w:tabs>
        <w:spacing w:line="240" w:lineRule="auto"/>
        <w:ind w:left="-284" w:right="77" w:firstLine="0"/>
        <w:jc w:val="both"/>
      </w:pPr>
      <w:r w:rsidRPr="00C75D2B">
        <w:t>Trust wide focus on staff wellbeing</w:t>
      </w:r>
    </w:p>
    <w:p w14:paraId="4C4023B5" w14:textId="77777777" w:rsidR="000049F7" w:rsidRPr="00C75D2B" w:rsidRDefault="000049F7" w:rsidP="00CB7BE9">
      <w:pPr>
        <w:pStyle w:val="ListParagraph"/>
        <w:numPr>
          <w:ilvl w:val="0"/>
          <w:numId w:val="5"/>
        </w:numPr>
        <w:tabs>
          <w:tab w:val="left" w:pos="567"/>
        </w:tabs>
        <w:spacing w:line="240" w:lineRule="auto"/>
        <w:ind w:left="-284" w:right="77" w:firstLine="0"/>
        <w:jc w:val="both"/>
      </w:pPr>
      <w:r w:rsidRPr="00C75D2B">
        <w:t>A supportive environment</w:t>
      </w:r>
    </w:p>
    <w:p w14:paraId="53A6A5A7" w14:textId="77777777" w:rsidR="000049F7" w:rsidRPr="00C75D2B" w:rsidRDefault="000049F7" w:rsidP="00CB7BE9">
      <w:pPr>
        <w:pStyle w:val="ListParagraph"/>
        <w:widowControl/>
        <w:numPr>
          <w:ilvl w:val="0"/>
          <w:numId w:val="5"/>
        </w:numPr>
        <w:tabs>
          <w:tab w:val="left" w:pos="567"/>
        </w:tabs>
        <w:autoSpaceDE/>
        <w:autoSpaceDN/>
        <w:spacing w:line="240" w:lineRule="auto"/>
        <w:ind w:left="-284" w:right="77" w:firstLine="0"/>
        <w:contextualSpacing/>
        <w:jc w:val="both"/>
        <w:rPr>
          <w:rFonts w:eastAsia="Times New Roman"/>
          <w:color w:val="000000"/>
          <w:lang w:eastAsia="en-GB"/>
        </w:rPr>
      </w:pPr>
      <w:r w:rsidRPr="00C75D2B">
        <w:rPr>
          <w:rFonts w:eastAsia="Times New Roman"/>
          <w:color w:val="000000"/>
          <w:lang w:eastAsia="en-GB"/>
        </w:rPr>
        <w:t>Free Flu Vaccination</w:t>
      </w:r>
    </w:p>
    <w:p w14:paraId="3B2DDBC6" w14:textId="77777777" w:rsidR="000049F7" w:rsidRPr="00C75D2B" w:rsidRDefault="000049F7" w:rsidP="00CB7BE9">
      <w:pPr>
        <w:pStyle w:val="ListParagraph"/>
        <w:widowControl/>
        <w:numPr>
          <w:ilvl w:val="0"/>
          <w:numId w:val="5"/>
        </w:numPr>
        <w:tabs>
          <w:tab w:val="left" w:pos="567"/>
        </w:tabs>
        <w:autoSpaceDE/>
        <w:autoSpaceDN/>
        <w:spacing w:line="240" w:lineRule="auto"/>
        <w:ind w:left="-284" w:right="77" w:firstLine="0"/>
        <w:contextualSpacing/>
        <w:jc w:val="both"/>
        <w:rPr>
          <w:rFonts w:eastAsia="Times New Roman"/>
          <w:color w:val="000000"/>
          <w:lang w:eastAsia="en-GB"/>
        </w:rPr>
      </w:pPr>
      <w:r w:rsidRPr="00C75D2B">
        <w:rPr>
          <w:rFonts w:eastAsia="Times New Roman"/>
          <w:color w:val="000000"/>
          <w:lang w:eastAsia="en-GB"/>
        </w:rPr>
        <w:t xml:space="preserve">Timetabled and purposeful CPD </w:t>
      </w:r>
    </w:p>
    <w:p w14:paraId="6955082E" w14:textId="77777777" w:rsidR="000049F7" w:rsidRPr="00C75D2B" w:rsidRDefault="000049F7" w:rsidP="00CB7BE9">
      <w:pPr>
        <w:pStyle w:val="ListParagraph"/>
        <w:widowControl/>
        <w:numPr>
          <w:ilvl w:val="0"/>
          <w:numId w:val="5"/>
        </w:numPr>
        <w:tabs>
          <w:tab w:val="left" w:pos="567"/>
        </w:tabs>
        <w:autoSpaceDE/>
        <w:autoSpaceDN/>
        <w:spacing w:line="240" w:lineRule="auto"/>
        <w:ind w:left="-284" w:right="77" w:firstLine="0"/>
        <w:contextualSpacing/>
        <w:jc w:val="both"/>
        <w:rPr>
          <w:rFonts w:eastAsia="Times New Roman"/>
          <w:color w:val="000000"/>
          <w:lang w:eastAsia="en-GB"/>
        </w:rPr>
      </w:pPr>
      <w:r w:rsidRPr="00C75D2B">
        <w:rPr>
          <w:rFonts w:eastAsia="Times New Roman"/>
          <w:color w:val="000000"/>
          <w:lang w:eastAsia="en-GB"/>
        </w:rPr>
        <w:t>Secure car parking</w:t>
      </w:r>
    </w:p>
    <w:p w14:paraId="7E27B0F6" w14:textId="77777777" w:rsidR="000049F7" w:rsidRPr="00C75D2B" w:rsidRDefault="000049F7" w:rsidP="00CB7BE9">
      <w:pPr>
        <w:pStyle w:val="ListParagraph"/>
        <w:numPr>
          <w:ilvl w:val="0"/>
          <w:numId w:val="5"/>
        </w:numPr>
        <w:tabs>
          <w:tab w:val="left" w:pos="567"/>
        </w:tabs>
        <w:spacing w:line="240" w:lineRule="auto"/>
        <w:ind w:left="-284" w:right="77" w:firstLine="0"/>
        <w:jc w:val="both"/>
      </w:pPr>
      <w:r w:rsidRPr="00C75D2B">
        <w:t>Laptop and technical support</w:t>
      </w:r>
    </w:p>
    <w:p w14:paraId="53BCCEEB" w14:textId="77777777" w:rsidR="000049F7" w:rsidRPr="00C75D2B" w:rsidRDefault="000049F7" w:rsidP="00CB7BE9">
      <w:pPr>
        <w:pStyle w:val="ListParagraph"/>
        <w:numPr>
          <w:ilvl w:val="0"/>
          <w:numId w:val="5"/>
        </w:numPr>
        <w:tabs>
          <w:tab w:val="left" w:pos="567"/>
        </w:tabs>
        <w:spacing w:line="240" w:lineRule="auto"/>
        <w:ind w:left="-284" w:right="77" w:firstLine="0"/>
        <w:jc w:val="both"/>
      </w:pPr>
      <w:r w:rsidRPr="00C75D2B">
        <w:t xml:space="preserve">Access to the National College </w:t>
      </w:r>
    </w:p>
    <w:p w14:paraId="0D5AE976" w14:textId="77777777" w:rsidR="000049F7" w:rsidRPr="00C75D2B" w:rsidRDefault="000049F7" w:rsidP="00CB7BE9">
      <w:pPr>
        <w:pStyle w:val="BodyText"/>
        <w:ind w:left="-284" w:right="77"/>
      </w:pPr>
    </w:p>
    <w:p w14:paraId="1AF2AFE0" w14:textId="49D325A1" w:rsidR="00CB7BE9" w:rsidRDefault="000049F7" w:rsidP="00653F46">
      <w:pPr>
        <w:tabs>
          <w:tab w:val="left" w:pos="567"/>
        </w:tabs>
        <w:ind w:left="-284" w:right="77"/>
        <w:jc w:val="both"/>
        <w:rPr>
          <w:b/>
        </w:rPr>
      </w:pPr>
      <w:r w:rsidRPr="00C75D2B">
        <w:rPr>
          <w:color w:val="000000" w:themeColor="text1"/>
          <w:shd w:val="clear" w:color="auto" w:fill="FFFFFF"/>
        </w:rPr>
        <w:t xml:space="preserve">*The National College provides engaging CPD in a </w:t>
      </w:r>
      <w:proofErr w:type="gramStart"/>
      <w:r w:rsidRPr="00C75D2B">
        <w:rPr>
          <w:color w:val="000000" w:themeColor="text1"/>
          <w:shd w:val="clear" w:color="auto" w:fill="FFFFFF"/>
        </w:rPr>
        <w:t>high quality</w:t>
      </w:r>
      <w:proofErr w:type="gramEnd"/>
      <w:r w:rsidRPr="00C75D2B">
        <w:rPr>
          <w:color w:val="000000" w:themeColor="text1"/>
          <w:shd w:val="clear" w:color="auto" w:fill="FFFFFF"/>
        </w:rPr>
        <w:t xml:space="preserve"> video format on the latest practice, </w:t>
      </w:r>
      <w:r w:rsidRPr="00C75D2B">
        <w:rPr>
          <w:bCs/>
          <w:color w:val="000000" w:themeColor="text1"/>
          <w:shd w:val="clear" w:color="auto" w:fill="FFFFFF"/>
        </w:rPr>
        <w:t>policy</w:t>
      </w:r>
      <w:r w:rsidRPr="00C75D2B">
        <w:rPr>
          <w:color w:val="000000" w:themeColor="text1"/>
          <w:shd w:val="clear" w:color="auto" w:fill="FFFFFF"/>
        </w:rPr>
        <w:t> and research, working with some of the leading experts in education.</w:t>
      </w:r>
      <w:r w:rsidR="00CB7BE9">
        <w:rPr>
          <w:b/>
        </w:rPr>
        <w:br w:type="page"/>
      </w:r>
    </w:p>
    <w:p w14:paraId="1A0955D1" w14:textId="4457796A" w:rsidR="000049F7" w:rsidRPr="00C75D2B" w:rsidRDefault="000049F7" w:rsidP="00CB7BE9">
      <w:pPr>
        <w:tabs>
          <w:tab w:val="left" w:pos="567"/>
        </w:tabs>
        <w:ind w:left="-284" w:right="77"/>
        <w:jc w:val="both"/>
        <w:rPr>
          <w:b/>
        </w:rPr>
      </w:pPr>
      <w:r w:rsidRPr="00C75D2B">
        <w:rPr>
          <w:b/>
        </w:rPr>
        <w:lastRenderedPageBreak/>
        <w:t xml:space="preserve">Please check out this video for more information about </w:t>
      </w:r>
      <w:proofErr w:type="spellStart"/>
      <w:r w:rsidRPr="00C75D2B">
        <w:rPr>
          <w:b/>
        </w:rPr>
        <w:t>Walderslade</w:t>
      </w:r>
      <w:proofErr w:type="spellEnd"/>
      <w:r w:rsidRPr="00C75D2B">
        <w:rPr>
          <w:b/>
        </w:rPr>
        <w:t xml:space="preserve"> Girls’ School</w:t>
      </w:r>
      <w:r w:rsidR="00653F46">
        <w:rPr>
          <w:b/>
        </w:rPr>
        <w:t>:</w:t>
      </w:r>
      <w:r w:rsidRPr="00C75D2B">
        <w:rPr>
          <w:b/>
        </w:rPr>
        <w:t xml:space="preserve"> </w:t>
      </w:r>
    </w:p>
    <w:p w14:paraId="042E48FF" w14:textId="77777777" w:rsidR="00CB7BE9" w:rsidRDefault="00E64B8D" w:rsidP="00CB7BE9">
      <w:pPr>
        <w:tabs>
          <w:tab w:val="left" w:pos="567"/>
        </w:tabs>
        <w:ind w:left="-284" w:right="77"/>
        <w:jc w:val="both"/>
        <w:rPr>
          <w:rStyle w:val="Hyperlink"/>
          <w:b/>
        </w:rPr>
      </w:pPr>
      <w:hyperlink r:id="rId9" w:history="1">
        <w:r w:rsidR="000049F7" w:rsidRPr="00C75D2B">
          <w:rPr>
            <w:rStyle w:val="Hyperlink"/>
            <w:b/>
          </w:rPr>
          <w:t>https://youtu.be/uYZWuZ3TvhQ</w:t>
        </w:r>
      </w:hyperlink>
    </w:p>
    <w:p w14:paraId="33D3D65A" w14:textId="77777777" w:rsidR="00CB7BE9" w:rsidRDefault="00CB7BE9" w:rsidP="00CB7BE9">
      <w:pPr>
        <w:tabs>
          <w:tab w:val="left" w:pos="567"/>
        </w:tabs>
        <w:ind w:left="-284" w:right="77"/>
        <w:jc w:val="both"/>
      </w:pPr>
    </w:p>
    <w:p w14:paraId="7C9F957C" w14:textId="7EB2FE54" w:rsidR="000049F7" w:rsidRPr="000049F7" w:rsidRDefault="000049F7" w:rsidP="00CB7BE9">
      <w:pPr>
        <w:tabs>
          <w:tab w:val="left" w:pos="567"/>
        </w:tabs>
        <w:ind w:left="-284" w:right="77"/>
        <w:jc w:val="both"/>
      </w:pPr>
      <w:r w:rsidRPr="000049F7">
        <w:t xml:space="preserve">If you would like an informal discussion about the role, please call the HR Department on 01634 861596 </w:t>
      </w:r>
      <w:proofErr w:type="spellStart"/>
      <w:r w:rsidRPr="000049F7">
        <w:t>ext</w:t>
      </w:r>
      <w:proofErr w:type="spellEnd"/>
      <w:r w:rsidRPr="000049F7">
        <w:t xml:space="preserve">: 337 or email </w:t>
      </w:r>
      <w:hyperlink r:id="rId10" w:history="1">
        <w:r w:rsidRPr="000049F7">
          <w:rPr>
            <w:rStyle w:val="Hyperlink"/>
          </w:rPr>
          <w:t>hr@sflt.org.uk</w:t>
        </w:r>
      </w:hyperlink>
      <w:r w:rsidRPr="000049F7">
        <w:t xml:space="preserve"> who can arrange this for you.</w:t>
      </w:r>
    </w:p>
    <w:p w14:paraId="7AC3E960" w14:textId="77777777" w:rsidR="000049F7" w:rsidRDefault="000049F7" w:rsidP="00CB7BE9">
      <w:pPr>
        <w:tabs>
          <w:tab w:val="left" w:pos="567"/>
        </w:tabs>
        <w:ind w:left="-284" w:right="77"/>
        <w:rPr>
          <w:b/>
        </w:rPr>
      </w:pPr>
    </w:p>
    <w:p w14:paraId="1338C9C5" w14:textId="0CCF32B1" w:rsidR="000049F7" w:rsidRPr="00C75D2B" w:rsidRDefault="000049F7" w:rsidP="00CB7BE9">
      <w:pPr>
        <w:ind w:left="-284" w:right="77"/>
        <w:jc w:val="both"/>
        <w:rPr>
          <w:b/>
        </w:rPr>
      </w:pPr>
      <w:r w:rsidRPr="00C75D2B">
        <w:rPr>
          <w:b/>
        </w:rPr>
        <w:t xml:space="preserve">The Skills for Life Trust is committed to safeguarding and promoting the welfare of children and young people and expects all staff and volunteers to share this commitment. This post is subject to an enhanced disclosure from the Disclosure and Barring Service (DBS Check) and the receipt of two satisfactory references.  </w:t>
      </w:r>
    </w:p>
    <w:p w14:paraId="04A1581F" w14:textId="77777777" w:rsidR="000049F7" w:rsidRPr="00C75D2B" w:rsidRDefault="000049F7" w:rsidP="00CB7BE9">
      <w:pPr>
        <w:ind w:left="-284" w:right="77"/>
        <w:jc w:val="both"/>
        <w:rPr>
          <w:b/>
        </w:rPr>
      </w:pPr>
    </w:p>
    <w:p w14:paraId="3CBE50AA" w14:textId="77777777" w:rsidR="000049F7" w:rsidRPr="00C75D2B" w:rsidRDefault="00E64B8D" w:rsidP="00CB7BE9">
      <w:pPr>
        <w:ind w:left="-284" w:right="77"/>
        <w:rPr>
          <w:rStyle w:val="Hyperlink"/>
          <w:b/>
          <w:color w:val="000000" w:themeColor="text1"/>
        </w:rPr>
      </w:pPr>
      <w:hyperlink r:id="rId11" w:history="1">
        <w:r w:rsidR="000049F7" w:rsidRPr="00C75D2B">
          <w:rPr>
            <w:rStyle w:val="Hyperlink"/>
            <w:b/>
            <w:color w:val="000000" w:themeColor="text1"/>
          </w:rPr>
          <w:t>www.sflt.org.uk</w:t>
        </w:r>
      </w:hyperlink>
    </w:p>
    <w:p w14:paraId="6C295475" w14:textId="77777777" w:rsidR="000049F7" w:rsidRPr="00C75D2B" w:rsidRDefault="000049F7" w:rsidP="00CB7BE9">
      <w:pPr>
        <w:ind w:left="-284" w:right="77"/>
        <w:rPr>
          <w:b/>
          <w:color w:val="000000" w:themeColor="text1"/>
        </w:rPr>
      </w:pPr>
    </w:p>
    <w:p w14:paraId="28DFC761" w14:textId="22FB5071" w:rsidR="003F5DC5" w:rsidRPr="0000431A" w:rsidRDefault="000049F7" w:rsidP="0000431A">
      <w:pPr>
        <w:ind w:left="-284" w:right="77"/>
        <w:jc w:val="both"/>
        <w:rPr>
          <w:b/>
        </w:rPr>
      </w:pPr>
      <w:r w:rsidRPr="00C75D2B">
        <w:rPr>
          <w:b/>
        </w:rPr>
        <w:t>Closing Date:</w:t>
      </w:r>
      <w:r>
        <w:rPr>
          <w:b/>
        </w:rPr>
        <w:t xml:space="preserve"> </w:t>
      </w:r>
      <w:r w:rsidR="00207B20">
        <w:rPr>
          <w:b/>
        </w:rPr>
        <w:t>24</w:t>
      </w:r>
      <w:r w:rsidR="0017589A" w:rsidRPr="0017589A">
        <w:rPr>
          <w:b/>
          <w:vertAlign w:val="superscript"/>
        </w:rPr>
        <w:t>th</w:t>
      </w:r>
      <w:r w:rsidR="0017589A">
        <w:rPr>
          <w:b/>
        </w:rPr>
        <w:t xml:space="preserve"> June</w:t>
      </w:r>
      <w:r w:rsidR="0000431A">
        <w:rPr>
          <w:b/>
        </w:rPr>
        <w:t xml:space="preserve"> </w:t>
      </w:r>
      <w:r>
        <w:rPr>
          <w:b/>
        </w:rPr>
        <w:t>2022</w:t>
      </w:r>
      <w:r w:rsidR="005918DB">
        <w:rPr>
          <w:b/>
        </w:rPr>
        <w:t xml:space="preserve"> - </w:t>
      </w:r>
      <w:r w:rsidR="003F5DC5" w:rsidRPr="005918DB">
        <w:rPr>
          <w:b/>
          <w:color w:val="000000" w:themeColor="text1"/>
          <w:bdr w:val="none" w:sz="0" w:space="0" w:color="auto" w:frame="1"/>
          <w:lang w:eastAsia="en-GB"/>
        </w:rPr>
        <w:t>We do reserve the right to close this advertisement early if we receive a high volume of suitable applications.</w:t>
      </w:r>
    </w:p>
    <w:p w14:paraId="7AA39228" w14:textId="702AFEFE" w:rsidR="000049F7" w:rsidRDefault="000049F7" w:rsidP="00786486">
      <w:pPr>
        <w:ind w:left="-284" w:right="77"/>
        <w:jc w:val="both"/>
        <w:rPr>
          <w:color w:val="000000" w:themeColor="text1"/>
          <w:bdr w:val="none" w:sz="0" w:space="0" w:color="auto" w:frame="1"/>
          <w:lang w:eastAsia="en-GB"/>
        </w:rPr>
      </w:pPr>
    </w:p>
    <w:sectPr w:rsidR="000049F7" w:rsidSect="00786486">
      <w:type w:val="continuous"/>
      <w:pgSz w:w="11910" w:h="16840"/>
      <w:pgMar w:top="400" w:right="995"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A4E25"/>
    <w:multiLevelType w:val="hybridMultilevel"/>
    <w:tmpl w:val="3168E7DA"/>
    <w:lvl w:ilvl="0" w:tplc="3B64F7F6">
      <w:numFmt w:val="bullet"/>
      <w:lvlText w:val=""/>
      <w:lvlJc w:val="left"/>
      <w:pPr>
        <w:ind w:left="820" w:hanging="360"/>
      </w:pPr>
      <w:rPr>
        <w:rFonts w:ascii="Symbol" w:eastAsia="Symbol" w:hAnsi="Symbol" w:cs="Symbol" w:hint="default"/>
        <w:b w:val="0"/>
        <w:bCs w:val="0"/>
        <w:i w:val="0"/>
        <w:iCs w:val="0"/>
        <w:w w:val="100"/>
        <w:sz w:val="22"/>
        <w:szCs w:val="22"/>
        <w:lang w:val="en-GB" w:eastAsia="en-US" w:bidi="ar-SA"/>
      </w:rPr>
    </w:lvl>
    <w:lvl w:ilvl="1" w:tplc="428C6E46">
      <w:numFmt w:val="bullet"/>
      <w:lvlText w:val="•"/>
      <w:lvlJc w:val="left"/>
      <w:pPr>
        <w:ind w:left="1662" w:hanging="360"/>
      </w:pPr>
      <w:rPr>
        <w:rFonts w:hint="default"/>
        <w:lang w:val="en-GB" w:eastAsia="en-US" w:bidi="ar-SA"/>
      </w:rPr>
    </w:lvl>
    <w:lvl w:ilvl="2" w:tplc="ED7A037E">
      <w:numFmt w:val="bullet"/>
      <w:lvlText w:val="•"/>
      <w:lvlJc w:val="left"/>
      <w:pPr>
        <w:ind w:left="2505" w:hanging="360"/>
      </w:pPr>
      <w:rPr>
        <w:rFonts w:hint="default"/>
        <w:lang w:val="en-GB" w:eastAsia="en-US" w:bidi="ar-SA"/>
      </w:rPr>
    </w:lvl>
    <w:lvl w:ilvl="3" w:tplc="47D88E3A">
      <w:numFmt w:val="bullet"/>
      <w:lvlText w:val="•"/>
      <w:lvlJc w:val="left"/>
      <w:pPr>
        <w:ind w:left="3347" w:hanging="360"/>
      </w:pPr>
      <w:rPr>
        <w:rFonts w:hint="default"/>
        <w:lang w:val="en-GB" w:eastAsia="en-US" w:bidi="ar-SA"/>
      </w:rPr>
    </w:lvl>
    <w:lvl w:ilvl="4" w:tplc="CC5A4D90">
      <w:numFmt w:val="bullet"/>
      <w:lvlText w:val="•"/>
      <w:lvlJc w:val="left"/>
      <w:pPr>
        <w:ind w:left="4190" w:hanging="360"/>
      </w:pPr>
      <w:rPr>
        <w:rFonts w:hint="default"/>
        <w:lang w:val="en-GB" w:eastAsia="en-US" w:bidi="ar-SA"/>
      </w:rPr>
    </w:lvl>
    <w:lvl w:ilvl="5" w:tplc="0A466A26">
      <w:numFmt w:val="bullet"/>
      <w:lvlText w:val="•"/>
      <w:lvlJc w:val="left"/>
      <w:pPr>
        <w:ind w:left="5033" w:hanging="360"/>
      </w:pPr>
      <w:rPr>
        <w:rFonts w:hint="default"/>
        <w:lang w:val="en-GB" w:eastAsia="en-US" w:bidi="ar-SA"/>
      </w:rPr>
    </w:lvl>
    <w:lvl w:ilvl="6" w:tplc="C986C778">
      <w:numFmt w:val="bullet"/>
      <w:lvlText w:val="•"/>
      <w:lvlJc w:val="left"/>
      <w:pPr>
        <w:ind w:left="5875" w:hanging="360"/>
      </w:pPr>
      <w:rPr>
        <w:rFonts w:hint="default"/>
        <w:lang w:val="en-GB" w:eastAsia="en-US" w:bidi="ar-SA"/>
      </w:rPr>
    </w:lvl>
    <w:lvl w:ilvl="7" w:tplc="D0363C86">
      <w:numFmt w:val="bullet"/>
      <w:lvlText w:val="•"/>
      <w:lvlJc w:val="left"/>
      <w:pPr>
        <w:ind w:left="6718" w:hanging="360"/>
      </w:pPr>
      <w:rPr>
        <w:rFonts w:hint="default"/>
        <w:lang w:val="en-GB" w:eastAsia="en-US" w:bidi="ar-SA"/>
      </w:rPr>
    </w:lvl>
    <w:lvl w:ilvl="8" w:tplc="60D40102">
      <w:numFmt w:val="bullet"/>
      <w:lvlText w:val="•"/>
      <w:lvlJc w:val="left"/>
      <w:pPr>
        <w:ind w:left="7561" w:hanging="360"/>
      </w:pPr>
      <w:rPr>
        <w:rFonts w:hint="default"/>
        <w:lang w:val="en-GB" w:eastAsia="en-US" w:bidi="ar-SA"/>
      </w:rPr>
    </w:lvl>
  </w:abstractNum>
  <w:abstractNum w:abstractNumId="1" w15:restartNumberingAfterBreak="0">
    <w:nsid w:val="2F000001"/>
    <w:multiLevelType w:val="hybridMultilevel"/>
    <w:tmpl w:val="1F0013E2"/>
    <w:lvl w:ilvl="0" w:tplc="FED01B42">
      <w:start w:val="1"/>
      <w:numFmt w:val="bullet"/>
      <w:lvlText w:val="·"/>
      <w:lvlJc w:val="left"/>
      <w:pPr>
        <w:ind w:left="720" w:hanging="360"/>
      </w:pPr>
      <w:rPr>
        <w:rFonts w:ascii="Symbol" w:hAnsi="Symbol" w:hint="default"/>
      </w:rPr>
    </w:lvl>
    <w:lvl w:ilvl="1" w:tplc="38EE5E2A">
      <w:start w:val="1"/>
      <w:numFmt w:val="bullet"/>
      <w:lvlText w:val="o"/>
      <w:lvlJc w:val="left"/>
      <w:pPr>
        <w:ind w:left="1440" w:hanging="360"/>
      </w:pPr>
      <w:rPr>
        <w:rFonts w:ascii="Courier New" w:hAnsi="Courier New" w:cs="Courier New" w:hint="default"/>
      </w:rPr>
    </w:lvl>
    <w:lvl w:ilvl="2" w:tplc="C3A657BA">
      <w:start w:val="1"/>
      <w:numFmt w:val="bullet"/>
      <w:lvlText w:val="§"/>
      <w:lvlJc w:val="left"/>
      <w:pPr>
        <w:ind w:left="2160" w:hanging="360"/>
      </w:pPr>
      <w:rPr>
        <w:rFonts w:ascii="Wingdings" w:hAnsi="Wingdings" w:hint="default"/>
      </w:rPr>
    </w:lvl>
    <w:lvl w:ilvl="3" w:tplc="084830E2">
      <w:start w:val="1"/>
      <w:numFmt w:val="bullet"/>
      <w:lvlText w:val="·"/>
      <w:lvlJc w:val="left"/>
      <w:pPr>
        <w:ind w:left="2880" w:hanging="360"/>
      </w:pPr>
      <w:rPr>
        <w:rFonts w:ascii="Symbol" w:hAnsi="Symbol" w:hint="default"/>
      </w:rPr>
    </w:lvl>
    <w:lvl w:ilvl="4" w:tplc="DDC66DCE">
      <w:start w:val="1"/>
      <w:numFmt w:val="bullet"/>
      <w:lvlText w:val="o"/>
      <w:lvlJc w:val="left"/>
      <w:pPr>
        <w:ind w:left="3600" w:hanging="360"/>
      </w:pPr>
      <w:rPr>
        <w:rFonts w:ascii="Courier New" w:hAnsi="Courier New" w:cs="Courier New" w:hint="default"/>
      </w:rPr>
    </w:lvl>
    <w:lvl w:ilvl="5" w:tplc="ED2E7F3C">
      <w:start w:val="1"/>
      <w:numFmt w:val="bullet"/>
      <w:lvlText w:val="§"/>
      <w:lvlJc w:val="left"/>
      <w:pPr>
        <w:ind w:left="4320" w:hanging="360"/>
      </w:pPr>
      <w:rPr>
        <w:rFonts w:ascii="Wingdings" w:hAnsi="Wingdings" w:hint="default"/>
      </w:rPr>
    </w:lvl>
    <w:lvl w:ilvl="6" w:tplc="A2644860">
      <w:start w:val="1"/>
      <w:numFmt w:val="bullet"/>
      <w:lvlText w:val="·"/>
      <w:lvlJc w:val="left"/>
      <w:pPr>
        <w:ind w:left="5040" w:hanging="360"/>
      </w:pPr>
      <w:rPr>
        <w:rFonts w:ascii="Symbol" w:hAnsi="Symbol" w:hint="default"/>
      </w:rPr>
    </w:lvl>
    <w:lvl w:ilvl="7" w:tplc="E5268164">
      <w:start w:val="1"/>
      <w:numFmt w:val="bullet"/>
      <w:lvlText w:val="o"/>
      <w:lvlJc w:val="left"/>
      <w:pPr>
        <w:ind w:left="5760" w:hanging="360"/>
      </w:pPr>
      <w:rPr>
        <w:rFonts w:ascii="Courier New" w:hAnsi="Courier New" w:cs="Courier New" w:hint="default"/>
      </w:rPr>
    </w:lvl>
    <w:lvl w:ilvl="8" w:tplc="67F6CDDC">
      <w:start w:val="1"/>
      <w:numFmt w:val="bullet"/>
      <w:lvlText w:val="§"/>
      <w:lvlJc w:val="left"/>
      <w:pPr>
        <w:ind w:left="6480" w:hanging="360"/>
      </w:pPr>
      <w:rPr>
        <w:rFonts w:ascii="Wingdings" w:hAnsi="Wingdings" w:hint="default"/>
      </w:rPr>
    </w:lvl>
  </w:abstractNum>
  <w:abstractNum w:abstractNumId="2" w15:restartNumberingAfterBreak="0">
    <w:nsid w:val="4CE25267"/>
    <w:multiLevelType w:val="hybridMultilevel"/>
    <w:tmpl w:val="A5648076"/>
    <w:lvl w:ilvl="0" w:tplc="B7EC70CE">
      <w:numFmt w:val="bullet"/>
      <w:lvlText w:val="•"/>
      <w:lvlJc w:val="left"/>
      <w:pPr>
        <w:ind w:left="924" w:hanging="564"/>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6A1078"/>
    <w:multiLevelType w:val="hybridMultilevel"/>
    <w:tmpl w:val="1B96C9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6CE97409"/>
    <w:multiLevelType w:val="hybridMultilevel"/>
    <w:tmpl w:val="BCC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11"/>
    <w:rsid w:val="0000431A"/>
    <w:rsid w:val="000049F7"/>
    <w:rsid w:val="00026A81"/>
    <w:rsid w:val="0005305A"/>
    <w:rsid w:val="0008799C"/>
    <w:rsid w:val="0009305F"/>
    <w:rsid w:val="00124F1B"/>
    <w:rsid w:val="0017589A"/>
    <w:rsid w:val="00207B20"/>
    <w:rsid w:val="00250742"/>
    <w:rsid w:val="00261B93"/>
    <w:rsid w:val="00266B7C"/>
    <w:rsid w:val="002B3DFE"/>
    <w:rsid w:val="00313B7A"/>
    <w:rsid w:val="003A406C"/>
    <w:rsid w:val="003F5DC5"/>
    <w:rsid w:val="00466254"/>
    <w:rsid w:val="004968DC"/>
    <w:rsid w:val="00577BF4"/>
    <w:rsid w:val="005918DB"/>
    <w:rsid w:val="005B09E0"/>
    <w:rsid w:val="005C1424"/>
    <w:rsid w:val="005E04E1"/>
    <w:rsid w:val="005E22CE"/>
    <w:rsid w:val="005F108E"/>
    <w:rsid w:val="006250C3"/>
    <w:rsid w:val="00641E53"/>
    <w:rsid w:val="00653F46"/>
    <w:rsid w:val="00677EB8"/>
    <w:rsid w:val="006B5462"/>
    <w:rsid w:val="006C139A"/>
    <w:rsid w:val="006D514F"/>
    <w:rsid w:val="00786486"/>
    <w:rsid w:val="00811EFD"/>
    <w:rsid w:val="00822911"/>
    <w:rsid w:val="00850A0C"/>
    <w:rsid w:val="008D7084"/>
    <w:rsid w:val="008F75B9"/>
    <w:rsid w:val="00967C41"/>
    <w:rsid w:val="00A3188A"/>
    <w:rsid w:val="00B10643"/>
    <w:rsid w:val="00B20893"/>
    <w:rsid w:val="00B333E9"/>
    <w:rsid w:val="00CA001A"/>
    <w:rsid w:val="00CB7BE9"/>
    <w:rsid w:val="00CE0771"/>
    <w:rsid w:val="00D41744"/>
    <w:rsid w:val="00D93EF8"/>
    <w:rsid w:val="00D94603"/>
    <w:rsid w:val="00D94CD9"/>
    <w:rsid w:val="00E56F78"/>
    <w:rsid w:val="00E64B8D"/>
    <w:rsid w:val="00FE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1609"/>
  <w15:docId w15:val="{C53D3E2E-1396-4876-9F96-0FA7A215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26"/>
    <w:qFormat/>
    <w:pPr>
      <w:spacing w:line="268" w:lineRule="exact"/>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61B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B93"/>
    <w:rPr>
      <w:rFonts w:ascii="Segoe UI" w:eastAsia="Arial" w:hAnsi="Segoe UI" w:cs="Segoe UI"/>
      <w:sz w:val="18"/>
      <w:szCs w:val="18"/>
      <w:lang w:val="en-GB"/>
    </w:rPr>
  </w:style>
  <w:style w:type="paragraph" w:styleId="NormalWeb">
    <w:name w:val="Normal (Web)"/>
    <w:basedOn w:val="Normal"/>
    <w:uiPriority w:val="99"/>
    <w:semiHidden/>
    <w:unhideWhenUsed/>
    <w:rsid w:val="006B546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93EF8"/>
    <w:rPr>
      <w:color w:val="0000FF" w:themeColor="hyperlink"/>
      <w:u w:val="single"/>
    </w:rPr>
  </w:style>
  <w:style w:type="character" w:customStyle="1" w:styleId="UnresolvedMention1">
    <w:name w:val="Unresolved Mention1"/>
    <w:basedOn w:val="DefaultParagraphFont"/>
    <w:uiPriority w:val="99"/>
    <w:semiHidden/>
    <w:unhideWhenUsed/>
    <w:rsid w:val="00D93EF8"/>
    <w:rPr>
      <w:color w:val="605E5C"/>
      <w:shd w:val="clear" w:color="auto" w:fill="E1DFDD"/>
    </w:rPr>
  </w:style>
  <w:style w:type="character" w:styleId="FollowedHyperlink">
    <w:name w:val="FollowedHyperlink"/>
    <w:basedOn w:val="DefaultParagraphFont"/>
    <w:uiPriority w:val="99"/>
    <w:semiHidden/>
    <w:unhideWhenUsed/>
    <w:rsid w:val="00D93EF8"/>
    <w:rPr>
      <w:color w:val="800080" w:themeColor="followedHyperlink"/>
      <w:u w:val="single"/>
    </w:rPr>
  </w:style>
  <w:style w:type="paragraph" w:customStyle="1" w:styleId="paragraph">
    <w:name w:val="paragraph"/>
    <w:basedOn w:val="Normal"/>
    <w:rsid w:val="000049F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1"/>
    <w:rsid w:val="000049F7"/>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6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flt.org.uk" TargetMode="External"/><Relationship Id="rId5" Type="http://schemas.openxmlformats.org/officeDocument/2006/relationships/styles" Target="styles.xml"/><Relationship Id="rId10" Type="http://schemas.openxmlformats.org/officeDocument/2006/relationships/hyperlink" Target="mailto:hr@sflt.org.uk" TargetMode="External"/><Relationship Id="rId4" Type="http://schemas.openxmlformats.org/officeDocument/2006/relationships/numbering" Target="numbering.xml"/><Relationship Id="rId9" Type="http://schemas.openxmlformats.org/officeDocument/2006/relationships/hyperlink" Target="https://youtu.be/uYZWuZ3Tv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2e7fcb-fc41-4fb7-a4ef-d667348c2f6e">
      <Terms xmlns="http://schemas.microsoft.com/office/infopath/2007/PartnerControls"/>
    </lcf76f155ced4ddcb4097134ff3c332f>
    <TaxCatchAll xmlns="5eb16480-a088-4942-bc01-41a5151303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5C50C3CBFB3E45AA5C2D753320115C" ma:contentTypeVersion="15" ma:contentTypeDescription="Create a new document." ma:contentTypeScope="" ma:versionID="3a3e071bbd5c71e3f153ba068d1379b0">
  <xsd:schema xmlns:xsd="http://www.w3.org/2001/XMLSchema" xmlns:xs="http://www.w3.org/2001/XMLSchema" xmlns:p="http://schemas.microsoft.com/office/2006/metadata/properties" xmlns:ns2="972e7fcb-fc41-4fb7-a4ef-d667348c2f6e" xmlns:ns3="5eb16480-a088-4942-bc01-41a515130332" targetNamespace="http://schemas.microsoft.com/office/2006/metadata/properties" ma:root="true" ma:fieldsID="8b1af88588b673bd5873a864eaf97708" ns2:_="" ns3:_="">
    <xsd:import namespace="972e7fcb-fc41-4fb7-a4ef-d667348c2f6e"/>
    <xsd:import namespace="5eb16480-a088-4942-bc01-41a5151303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e7fcb-fc41-4fb7-a4ef-d667348c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9f5d73-2803-4001-acb6-bce0861639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b16480-a088-4942-bc01-41a5151303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eca01c-85f1-47a4-9f0a-c4afd750540c}" ma:internalName="TaxCatchAll" ma:showField="CatchAllData" ma:web="5eb16480-a088-4942-bc01-41a5151303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E2280-8750-4C92-8D84-10AFC0892C5C}">
  <ds:schemaRefs>
    <ds:schemaRef ds:uri="http://schemas.microsoft.com/sharepoint/v3/contenttype/forms"/>
  </ds:schemaRefs>
</ds:datastoreItem>
</file>

<file path=customXml/itemProps2.xml><?xml version="1.0" encoding="utf-8"?>
<ds:datastoreItem xmlns:ds="http://schemas.openxmlformats.org/officeDocument/2006/customXml" ds:itemID="{ED5A86E4-A1F4-4354-AD6A-34D0C5BE33A4}">
  <ds:schemaRefs>
    <ds:schemaRef ds:uri="http://schemas.microsoft.com/office/2006/metadata/properties"/>
    <ds:schemaRef ds:uri="http://schemas.microsoft.com/office/infopath/2007/PartnerControls"/>
    <ds:schemaRef ds:uri="972e7fcb-fc41-4fb7-a4ef-d667348c2f6e"/>
    <ds:schemaRef ds:uri="5eb16480-a088-4942-bc01-41a515130332"/>
  </ds:schemaRefs>
</ds:datastoreItem>
</file>

<file path=customXml/itemProps3.xml><?xml version="1.0" encoding="utf-8"?>
<ds:datastoreItem xmlns:ds="http://schemas.openxmlformats.org/officeDocument/2006/customXml" ds:itemID="{547C8093-02EC-43BC-A988-B2ACE37F3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e7fcb-fc41-4fb7-a4ef-d667348c2f6e"/>
    <ds:schemaRef ds:uri="5eb16480-a088-4942-bc01-41a515130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Leanne Somerville</cp:lastModifiedBy>
  <cp:revision>3</cp:revision>
  <cp:lastPrinted>2021-11-30T10:46:00Z</cp:lastPrinted>
  <dcterms:created xsi:type="dcterms:W3CDTF">2022-06-09T13:14:00Z</dcterms:created>
  <dcterms:modified xsi:type="dcterms:W3CDTF">2022-06-10T08:51:00Z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2016</vt:lpwstr>
  </property>
  <property fmtid="{D5CDD505-2E9C-101B-9397-08002B2CF9AE}" pid="4" name="LastSaved">
    <vt:filetime>2021-06-24T00:00:00Z</vt:filetime>
  </property>
  <property fmtid="{D5CDD505-2E9C-101B-9397-08002B2CF9AE}" pid="5" name="ContentTypeId">
    <vt:lpwstr>0x010100CD5C50C3CBFB3E45AA5C2D753320115C</vt:lpwstr>
  </property>
  <property fmtid="{D5CDD505-2E9C-101B-9397-08002B2CF9AE}" pid="6" name="MediaServiceImageTags">
    <vt:lpwstr/>
  </property>
</Properties>
</file>