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9A0A8" w14:textId="77777777" w:rsidR="00AD1870" w:rsidRPr="00A407BD" w:rsidRDefault="00AD1870" w:rsidP="00BC2DDA">
      <w:pPr>
        <w:jc w:val="center"/>
        <w:rPr>
          <w:b/>
          <w:bCs/>
          <w:sz w:val="22"/>
          <w:szCs w:val="22"/>
        </w:rPr>
      </w:pPr>
      <w:r w:rsidRPr="00A407BD">
        <w:rPr>
          <w:b/>
          <w:bCs/>
          <w:sz w:val="22"/>
          <w:szCs w:val="22"/>
        </w:rPr>
        <w:t>St Ralph Sherwin Catholic Multi-Academy Trust</w:t>
      </w:r>
    </w:p>
    <w:p w14:paraId="7AA52D29" w14:textId="11A9649F" w:rsidR="00AD1870" w:rsidRPr="00A407BD" w:rsidRDefault="00C5113E" w:rsidP="00BC2DDA">
      <w:pPr>
        <w:jc w:val="center"/>
        <w:rPr>
          <w:b/>
          <w:bCs/>
          <w:sz w:val="22"/>
          <w:szCs w:val="22"/>
        </w:rPr>
      </w:pPr>
      <w:r w:rsidRPr="00A407BD">
        <w:rPr>
          <w:b/>
          <w:bCs/>
          <w:sz w:val="22"/>
          <w:szCs w:val="22"/>
        </w:rPr>
        <w:t>Teacher of Science – Biology Specialist</w:t>
      </w:r>
    </w:p>
    <w:p w14:paraId="7FEC3FA4" w14:textId="23918929" w:rsidR="00661DC9" w:rsidRPr="00A407BD" w:rsidRDefault="00AD1585" w:rsidP="00E47271">
      <w:pPr>
        <w:rPr>
          <w:sz w:val="22"/>
          <w:szCs w:val="22"/>
        </w:rPr>
      </w:pPr>
      <w:r w:rsidRPr="00A407BD">
        <w:rPr>
          <w:sz w:val="22"/>
          <w:szCs w:val="22"/>
        </w:rPr>
        <w:t>Saint Benedict Catholic Voluntary Academy</w:t>
      </w:r>
      <w:r w:rsidR="00661DC9" w:rsidRPr="00A407BD">
        <w:rPr>
          <w:sz w:val="22"/>
          <w:szCs w:val="22"/>
        </w:rPr>
        <w:t xml:space="preserve"> is committed to creating a diverse workforce. We’ll consider all qualified applicants for employment without regard to sex, race, religion, belief, sexual orientation, gender reassignment, pregnancy, maternity, age, disability, </w:t>
      </w:r>
      <w:proofErr w:type="gramStart"/>
      <w:r w:rsidR="00661DC9" w:rsidRPr="00A407BD">
        <w:rPr>
          <w:sz w:val="22"/>
          <w:szCs w:val="22"/>
        </w:rPr>
        <w:t>marriage</w:t>
      </w:r>
      <w:proofErr w:type="gramEnd"/>
      <w:r w:rsidR="00661DC9" w:rsidRPr="00A407BD">
        <w:rPr>
          <w:sz w:val="22"/>
          <w:szCs w:val="22"/>
        </w:rPr>
        <w:t xml:space="preserve"> or civil partnership.</w:t>
      </w:r>
    </w:p>
    <w:p w14:paraId="0B6EA32D" w14:textId="77777777" w:rsidR="00E47271" w:rsidRPr="00A407BD" w:rsidRDefault="00E47271" w:rsidP="00E47271">
      <w:pPr>
        <w:rPr>
          <w:sz w:val="22"/>
          <w:szCs w:val="22"/>
        </w:rPr>
      </w:pPr>
    </w:p>
    <w:p w14:paraId="0B6761F7" w14:textId="77777777" w:rsidR="00C5113E" w:rsidRPr="00A407BD" w:rsidRDefault="00C5113E" w:rsidP="00C5113E">
      <w:pPr>
        <w:rPr>
          <w:sz w:val="22"/>
          <w:szCs w:val="22"/>
        </w:rPr>
      </w:pPr>
      <w:r w:rsidRPr="00A407BD">
        <w:rPr>
          <w:b/>
          <w:bCs/>
          <w:sz w:val="22"/>
          <w:szCs w:val="22"/>
        </w:rPr>
        <w:t>Reporting to</w:t>
      </w:r>
      <w:r w:rsidRPr="00A407BD">
        <w:rPr>
          <w:b/>
          <w:bCs/>
          <w:sz w:val="22"/>
          <w:szCs w:val="22"/>
        </w:rPr>
        <w:t xml:space="preserve">:                     </w:t>
      </w:r>
      <w:r w:rsidRPr="00A407BD">
        <w:rPr>
          <w:sz w:val="22"/>
          <w:szCs w:val="22"/>
        </w:rPr>
        <w:t>Director of Learning for Science</w:t>
      </w:r>
    </w:p>
    <w:p w14:paraId="21333D50" w14:textId="07DD9BF6" w:rsidR="00AD1870" w:rsidRPr="00A407BD" w:rsidRDefault="00BC2DDA" w:rsidP="00AD1870">
      <w:pPr>
        <w:rPr>
          <w:sz w:val="22"/>
          <w:szCs w:val="22"/>
        </w:rPr>
      </w:pPr>
      <w:r w:rsidRPr="00A407BD">
        <w:rPr>
          <w:b/>
          <w:bCs/>
          <w:sz w:val="22"/>
          <w:szCs w:val="22"/>
        </w:rPr>
        <w:t>Grade</w:t>
      </w:r>
      <w:r w:rsidR="00A35857" w:rsidRPr="00A407BD">
        <w:rPr>
          <w:b/>
          <w:bCs/>
          <w:sz w:val="22"/>
          <w:szCs w:val="22"/>
        </w:rPr>
        <w:t>/Salary</w:t>
      </w:r>
      <w:r w:rsidRPr="00A407BD">
        <w:rPr>
          <w:b/>
          <w:bCs/>
          <w:sz w:val="22"/>
          <w:szCs w:val="22"/>
        </w:rPr>
        <w:t>:</w:t>
      </w:r>
      <w:r w:rsidRPr="00A407BD">
        <w:rPr>
          <w:b/>
          <w:bCs/>
          <w:sz w:val="22"/>
          <w:szCs w:val="22"/>
        </w:rPr>
        <w:tab/>
      </w:r>
      <w:r w:rsidRPr="00A407BD">
        <w:rPr>
          <w:b/>
          <w:bCs/>
          <w:sz w:val="22"/>
          <w:szCs w:val="22"/>
        </w:rPr>
        <w:tab/>
      </w:r>
      <w:r w:rsidR="00147FA1" w:rsidRPr="00A407BD">
        <w:rPr>
          <w:sz w:val="22"/>
          <w:szCs w:val="22"/>
        </w:rPr>
        <w:t>MPS/UPS</w:t>
      </w:r>
    </w:p>
    <w:p w14:paraId="1660437E" w14:textId="64F75B71" w:rsidR="007E7AFC" w:rsidRPr="00A407BD" w:rsidRDefault="007E7AFC" w:rsidP="00AD1870">
      <w:pPr>
        <w:rPr>
          <w:b/>
          <w:bCs/>
          <w:sz w:val="22"/>
          <w:szCs w:val="22"/>
        </w:rPr>
      </w:pPr>
      <w:r w:rsidRPr="00A407BD">
        <w:rPr>
          <w:b/>
          <w:bCs/>
          <w:sz w:val="22"/>
          <w:szCs w:val="22"/>
        </w:rPr>
        <w:t>Contract Type:</w:t>
      </w:r>
      <w:r w:rsidR="00352F6F" w:rsidRPr="00A407BD">
        <w:rPr>
          <w:b/>
          <w:bCs/>
          <w:sz w:val="22"/>
          <w:szCs w:val="22"/>
        </w:rPr>
        <w:tab/>
      </w:r>
      <w:r w:rsidR="00352F6F" w:rsidRPr="00A407BD">
        <w:rPr>
          <w:sz w:val="22"/>
          <w:szCs w:val="22"/>
        </w:rPr>
        <w:t>Full-time</w:t>
      </w:r>
      <w:r w:rsidR="00147FA1" w:rsidRPr="00A407BD">
        <w:rPr>
          <w:sz w:val="22"/>
          <w:szCs w:val="22"/>
        </w:rPr>
        <w:t xml:space="preserve">, </w:t>
      </w:r>
      <w:proofErr w:type="gramStart"/>
      <w:r w:rsidR="00352F6F" w:rsidRPr="00A407BD">
        <w:rPr>
          <w:sz w:val="22"/>
          <w:szCs w:val="22"/>
        </w:rPr>
        <w:t>permanen</w:t>
      </w:r>
      <w:r w:rsidR="00147FA1" w:rsidRPr="00A407BD">
        <w:rPr>
          <w:sz w:val="22"/>
          <w:szCs w:val="22"/>
        </w:rPr>
        <w:t>t</w:t>
      </w:r>
      <w:proofErr w:type="gramEnd"/>
    </w:p>
    <w:p w14:paraId="15F65F1C" w14:textId="7358739A" w:rsidR="00BC2DDA" w:rsidRPr="00A407BD" w:rsidRDefault="00BC2DDA" w:rsidP="00AD1870">
      <w:pPr>
        <w:rPr>
          <w:b/>
          <w:bCs/>
          <w:sz w:val="22"/>
          <w:szCs w:val="22"/>
        </w:rPr>
      </w:pPr>
      <w:r w:rsidRPr="00A407BD">
        <w:rPr>
          <w:b/>
          <w:bCs/>
          <w:sz w:val="22"/>
          <w:szCs w:val="22"/>
        </w:rPr>
        <w:t>Hours:</w:t>
      </w:r>
      <w:r w:rsidRPr="00A407BD">
        <w:rPr>
          <w:b/>
          <w:bCs/>
          <w:sz w:val="22"/>
          <w:szCs w:val="22"/>
        </w:rPr>
        <w:tab/>
      </w:r>
      <w:r w:rsidRPr="00A407BD">
        <w:rPr>
          <w:b/>
          <w:bCs/>
          <w:sz w:val="22"/>
          <w:szCs w:val="22"/>
        </w:rPr>
        <w:tab/>
      </w:r>
      <w:r w:rsidRPr="00A407BD">
        <w:rPr>
          <w:b/>
          <w:bCs/>
          <w:sz w:val="22"/>
          <w:szCs w:val="22"/>
        </w:rPr>
        <w:tab/>
      </w:r>
      <w:r w:rsidR="00147FA1" w:rsidRPr="00A407BD">
        <w:rPr>
          <w:sz w:val="22"/>
          <w:szCs w:val="22"/>
        </w:rPr>
        <w:t>32.</w:t>
      </w:r>
      <w:r w:rsidR="002E1525" w:rsidRPr="00A407BD">
        <w:rPr>
          <w:sz w:val="22"/>
          <w:szCs w:val="22"/>
        </w:rPr>
        <w:t>5</w:t>
      </w:r>
    </w:p>
    <w:p w14:paraId="2D0DE248" w14:textId="529F4AE5" w:rsidR="00BC2DDA" w:rsidRPr="00A407BD" w:rsidRDefault="00BC2DDA" w:rsidP="00AD1870">
      <w:pPr>
        <w:rPr>
          <w:b/>
          <w:bCs/>
          <w:sz w:val="22"/>
          <w:szCs w:val="22"/>
        </w:rPr>
      </w:pPr>
      <w:r w:rsidRPr="00A407BD">
        <w:rPr>
          <w:b/>
          <w:bCs/>
          <w:sz w:val="22"/>
          <w:szCs w:val="22"/>
        </w:rPr>
        <w:t>Location:</w:t>
      </w:r>
      <w:r w:rsidRPr="00A407BD">
        <w:rPr>
          <w:b/>
          <w:bCs/>
          <w:sz w:val="22"/>
          <w:szCs w:val="22"/>
        </w:rPr>
        <w:tab/>
      </w:r>
      <w:r w:rsidRPr="00A407BD">
        <w:rPr>
          <w:b/>
          <w:bCs/>
          <w:sz w:val="22"/>
          <w:szCs w:val="22"/>
        </w:rPr>
        <w:tab/>
      </w:r>
      <w:r w:rsidR="00157D55" w:rsidRPr="00A407BD">
        <w:rPr>
          <w:b/>
          <w:bCs/>
          <w:sz w:val="22"/>
          <w:szCs w:val="22"/>
        </w:rPr>
        <w:t>Saint Benedict Catholic Voluntary Academy, Derby</w:t>
      </w:r>
    </w:p>
    <w:p w14:paraId="65850C78" w14:textId="6FC3B72D" w:rsidR="00BC2DDA" w:rsidRPr="00A407BD" w:rsidRDefault="00BC2DDA" w:rsidP="00AD1870">
      <w:pPr>
        <w:rPr>
          <w:b/>
          <w:bCs/>
          <w:sz w:val="22"/>
          <w:szCs w:val="22"/>
          <w:u w:val="single"/>
        </w:rPr>
      </w:pP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p>
    <w:p w14:paraId="42268157" w14:textId="77777777" w:rsidR="00C5113E" w:rsidRPr="00A407BD" w:rsidRDefault="00C5113E" w:rsidP="00C5113E">
      <w:pPr>
        <w:spacing w:after="0"/>
        <w:ind w:left="10" w:right="362" w:hanging="10"/>
        <w:rPr>
          <w:rFonts w:eastAsia="Lato" w:cs="Lato"/>
          <w:b/>
          <w:bCs/>
          <w:color w:val="000000" w:themeColor="text1"/>
          <w:sz w:val="22"/>
          <w:szCs w:val="22"/>
        </w:rPr>
      </w:pPr>
    </w:p>
    <w:p w14:paraId="0B916ADB" w14:textId="77777777" w:rsidR="00C5113E" w:rsidRPr="00A407BD" w:rsidRDefault="00C5113E" w:rsidP="00C5113E">
      <w:pPr>
        <w:spacing w:after="0"/>
        <w:rPr>
          <w:rFonts w:eastAsia="Lato" w:cs="Lato"/>
          <w:b/>
          <w:bCs/>
          <w:color w:val="000000" w:themeColor="text1"/>
          <w:sz w:val="22"/>
          <w:szCs w:val="22"/>
        </w:rPr>
      </w:pPr>
      <w:r w:rsidRPr="00A407BD">
        <w:rPr>
          <w:rFonts w:eastAsia="Lato" w:cs="Lato"/>
          <w:b/>
          <w:bCs/>
          <w:color w:val="000000" w:themeColor="text1"/>
          <w:sz w:val="22"/>
          <w:szCs w:val="22"/>
        </w:rPr>
        <w:t>Main Duties</w:t>
      </w:r>
    </w:p>
    <w:p w14:paraId="1C715C5C" w14:textId="77777777" w:rsidR="00C5113E" w:rsidRPr="00A407BD" w:rsidRDefault="00C5113E" w:rsidP="00C5113E">
      <w:pPr>
        <w:spacing w:after="0"/>
        <w:rPr>
          <w:rFonts w:eastAsia="Lato" w:cs="Lato"/>
          <w:b/>
          <w:bCs/>
          <w:color w:val="000000" w:themeColor="text1"/>
          <w:sz w:val="22"/>
          <w:szCs w:val="22"/>
        </w:rPr>
      </w:pPr>
    </w:p>
    <w:p w14:paraId="412AF764" w14:textId="77777777"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 xml:space="preserve">Purpose of role </w:t>
      </w:r>
      <w:r w:rsidRPr="00A407BD">
        <w:rPr>
          <w:sz w:val="22"/>
          <w:szCs w:val="22"/>
        </w:rPr>
        <w:tab/>
      </w:r>
    </w:p>
    <w:p w14:paraId="28619FDB"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support the Director of Learning in the positive promotion of the Catholic ethos of Saint Benedict Catholic Voluntary Academy.</w:t>
      </w:r>
    </w:p>
    <w:p w14:paraId="443E56F2"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To implement and deliver a knowledge rich curriculum to all students in </w:t>
      </w:r>
      <w:proofErr w:type="gramStart"/>
      <w:r w:rsidRPr="00A407BD">
        <w:rPr>
          <w:rFonts w:eastAsia="Lato" w:cs="Lato"/>
          <w:color w:val="000000" w:themeColor="text1"/>
          <w:sz w:val="22"/>
          <w:szCs w:val="22"/>
        </w:rPr>
        <w:t>Science</w:t>
      </w:r>
      <w:proofErr w:type="gramEnd"/>
      <w:r w:rsidRPr="00A407BD">
        <w:rPr>
          <w:rFonts w:eastAsia="Lato" w:cs="Lato"/>
          <w:color w:val="000000" w:themeColor="text1"/>
          <w:sz w:val="22"/>
          <w:szCs w:val="22"/>
        </w:rPr>
        <w:t xml:space="preserve"> subjects.</w:t>
      </w:r>
    </w:p>
    <w:p w14:paraId="269A5935"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contribute to raising standards and providing opportunities for all students.</w:t>
      </w:r>
    </w:p>
    <w:p w14:paraId="0A5D1130"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provide a safe working environment for students that promotes learning.</w:t>
      </w:r>
    </w:p>
    <w:p w14:paraId="2F690421"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monitor, assess and plan for the progress of all students.</w:t>
      </w:r>
    </w:p>
    <w:p w14:paraId="44FCDC56" w14:textId="77777777" w:rsidR="00C5113E" w:rsidRPr="00A407BD" w:rsidRDefault="00C5113E" w:rsidP="00C5113E">
      <w:pPr>
        <w:spacing w:after="0"/>
        <w:rPr>
          <w:rFonts w:eastAsia="Lato" w:cs="Lato"/>
          <w:color w:val="000000" w:themeColor="text1"/>
          <w:sz w:val="22"/>
          <w:szCs w:val="22"/>
        </w:rPr>
      </w:pPr>
    </w:p>
    <w:p w14:paraId="38F0FD7E" w14:textId="64BD15DE"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Pastoral</w:t>
      </w:r>
    </w:p>
    <w:p w14:paraId="103996D4"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provide a safe and welcoming environment for all pupils, discharging safeguarding duties effectively and efficiently</w:t>
      </w:r>
    </w:p>
    <w:p w14:paraId="0C5C0482"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Use effective behaviour management strategies to enable all pupils to learn and progress and to build positive relationships.</w:t>
      </w:r>
    </w:p>
    <w:p w14:paraId="41259943"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act as a good role model for pupils through personal and professional presentation and conduct.</w:t>
      </w:r>
    </w:p>
    <w:p w14:paraId="5A75755B"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 xml:space="preserve">Be responsible for a tutor </w:t>
      </w:r>
      <w:proofErr w:type="gramStart"/>
      <w:r w:rsidRPr="00A407BD">
        <w:rPr>
          <w:rFonts w:eastAsia="Lato" w:cs="Lato"/>
          <w:color w:val="000000" w:themeColor="text1"/>
          <w:sz w:val="22"/>
          <w:szCs w:val="22"/>
        </w:rPr>
        <w:t>group</w:t>
      </w:r>
      <w:proofErr w:type="gramEnd"/>
    </w:p>
    <w:p w14:paraId="672411FA"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To implement the academy’s behaviour systems and offer guidance of the system where </w:t>
      </w:r>
      <w:proofErr w:type="gramStart"/>
      <w:r w:rsidRPr="00A407BD">
        <w:rPr>
          <w:rFonts w:eastAsia="Lato" w:cs="Lato"/>
          <w:color w:val="000000" w:themeColor="text1"/>
          <w:sz w:val="22"/>
          <w:szCs w:val="22"/>
        </w:rPr>
        <w:t>needed</w:t>
      </w:r>
      <w:proofErr w:type="gramEnd"/>
    </w:p>
    <w:p w14:paraId="6DD28F91" w14:textId="77777777" w:rsidR="00C5113E" w:rsidRPr="00A407BD" w:rsidRDefault="00C5113E" w:rsidP="00C5113E">
      <w:pPr>
        <w:spacing w:after="0"/>
        <w:rPr>
          <w:rFonts w:eastAsia="Lato" w:cs="Lato"/>
          <w:color w:val="000000" w:themeColor="text1"/>
          <w:sz w:val="22"/>
          <w:szCs w:val="22"/>
        </w:rPr>
      </w:pPr>
    </w:p>
    <w:p w14:paraId="41DA8F28" w14:textId="0B85FECF"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Teaching</w:t>
      </w:r>
    </w:p>
    <w:p w14:paraId="78B2D781"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ensure high standards of teaching and learning.</w:t>
      </w:r>
    </w:p>
    <w:p w14:paraId="0002783D"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Plan work in accordance with departmental schemes of learning and programmes of study.</w:t>
      </w:r>
    </w:p>
    <w:p w14:paraId="79CB5FBF"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Take account of pupils’ prior levels of attainment and use them to set future targets and assessment.</w:t>
      </w:r>
    </w:p>
    <w:p w14:paraId="0A252D4F"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lastRenderedPageBreak/>
        <w:t>To complete assessment and feedback in line with the school policy.</w:t>
      </w:r>
    </w:p>
    <w:p w14:paraId="4F47E7F8"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Set work when required for absent pupils.</w:t>
      </w:r>
    </w:p>
    <w:p w14:paraId="149AFEBF"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Set appropriate and challenging work for all pupils.</w:t>
      </w:r>
    </w:p>
    <w:p w14:paraId="192B9D36"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Scaffold work as appropriate to meet individual needs.</w:t>
      </w:r>
    </w:p>
    <w:p w14:paraId="393AE075"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Set homework in line with the school policy.</w:t>
      </w:r>
    </w:p>
    <w:p w14:paraId="1189C2A7" w14:textId="77777777" w:rsidR="00C5113E" w:rsidRPr="00A407BD" w:rsidRDefault="00C5113E" w:rsidP="00C5113E">
      <w:pPr>
        <w:spacing w:after="0"/>
        <w:rPr>
          <w:rFonts w:eastAsia="Lato" w:cs="Lato"/>
          <w:b/>
          <w:bCs/>
          <w:color w:val="000000" w:themeColor="text1"/>
          <w:sz w:val="22"/>
          <w:szCs w:val="22"/>
        </w:rPr>
      </w:pPr>
    </w:p>
    <w:p w14:paraId="7CE50BAC" w14:textId="73D37058"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Strategic</w:t>
      </w:r>
    </w:p>
    <w:p w14:paraId="79FDD186" w14:textId="77777777" w:rsidR="00C5113E" w:rsidRPr="00A407BD" w:rsidRDefault="00C5113E" w:rsidP="00C5113E">
      <w:pPr>
        <w:spacing w:after="13" w:line="239" w:lineRule="auto"/>
        <w:rPr>
          <w:rFonts w:eastAsia="Lato" w:cs="Lato"/>
          <w:color w:val="000000" w:themeColor="text1"/>
          <w:sz w:val="22"/>
          <w:szCs w:val="22"/>
        </w:rPr>
      </w:pPr>
      <w:r w:rsidRPr="00A407BD">
        <w:rPr>
          <w:rFonts w:eastAsia="Lato" w:cs="Lato"/>
          <w:color w:val="000000" w:themeColor="text1"/>
          <w:sz w:val="22"/>
          <w:szCs w:val="22"/>
        </w:rPr>
        <w:t>To assist colleagues with the development of thorough schemes of learning which provide learning opportunities for all student groups and key stages.</w:t>
      </w:r>
    </w:p>
    <w:p w14:paraId="195BEE41" w14:textId="77777777" w:rsidR="00C5113E" w:rsidRPr="00A407BD" w:rsidRDefault="00C5113E" w:rsidP="00C5113E">
      <w:pPr>
        <w:spacing w:after="13" w:line="239" w:lineRule="auto"/>
        <w:rPr>
          <w:rFonts w:eastAsia="Lato" w:cs="Lato"/>
          <w:color w:val="000000" w:themeColor="text1"/>
          <w:sz w:val="22"/>
          <w:szCs w:val="22"/>
        </w:rPr>
      </w:pPr>
      <w:r w:rsidRPr="00A407BD">
        <w:rPr>
          <w:rFonts w:eastAsia="Lato" w:cs="Lato"/>
          <w:color w:val="000000" w:themeColor="text1"/>
          <w:sz w:val="22"/>
          <w:szCs w:val="22"/>
        </w:rPr>
        <w:t>To remain informed of exam course changes and developments and implement into planning.</w:t>
      </w:r>
    </w:p>
    <w:p w14:paraId="76CFEEBB" w14:textId="77777777" w:rsidR="00C5113E" w:rsidRPr="00A407BD" w:rsidRDefault="00C5113E" w:rsidP="00C5113E">
      <w:pPr>
        <w:spacing w:after="13" w:line="239" w:lineRule="auto"/>
        <w:rPr>
          <w:rFonts w:eastAsia="Lato" w:cs="Lato"/>
          <w:color w:val="000000" w:themeColor="text1"/>
          <w:sz w:val="22"/>
          <w:szCs w:val="22"/>
        </w:rPr>
      </w:pPr>
      <w:r w:rsidRPr="00A407BD">
        <w:rPr>
          <w:rFonts w:eastAsia="Lato" w:cs="Lato"/>
          <w:color w:val="000000" w:themeColor="text1"/>
          <w:sz w:val="22"/>
          <w:szCs w:val="22"/>
        </w:rPr>
        <w:t>To explore, develop and share good practice/ innovative teaching strategies with colleagues.</w:t>
      </w:r>
    </w:p>
    <w:p w14:paraId="220661D7"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use tracking and monitoring data to assess progress and plan intervention strategies.</w:t>
      </w:r>
    </w:p>
    <w:p w14:paraId="69E429C7" w14:textId="77777777" w:rsidR="00C5113E" w:rsidRPr="00A407BD" w:rsidRDefault="00C5113E" w:rsidP="00C5113E">
      <w:pPr>
        <w:spacing w:after="0"/>
        <w:rPr>
          <w:rFonts w:eastAsia="Lato" w:cs="Lato"/>
          <w:color w:val="000000" w:themeColor="text1"/>
          <w:sz w:val="22"/>
          <w:szCs w:val="22"/>
        </w:rPr>
      </w:pPr>
    </w:p>
    <w:p w14:paraId="7123ABBB" w14:textId="77777777"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Curriculum</w:t>
      </w:r>
    </w:p>
    <w:p w14:paraId="0080091E"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liaise with Director of Learning to ensure that the Science department keeps abreast of current subject developments to keep the curriculum up to date.</w:t>
      </w:r>
    </w:p>
    <w:p w14:paraId="4AEA71D4"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strive to keep up to date with new teaching methodologies to develop teaching strategies.</w:t>
      </w:r>
    </w:p>
    <w:p w14:paraId="1F1DB91F"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liaise with the Director of Learning to maintain accreditation of relevant examination and professional bodies.</w:t>
      </w:r>
    </w:p>
    <w:p w14:paraId="525396CE"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ensure that students are provided with opportunities to achieve.</w:t>
      </w:r>
    </w:p>
    <w:p w14:paraId="6BCD2DAE" w14:textId="77777777" w:rsidR="00C5113E" w:rsidRPr="00A407BD" w:rsidRDefault="00C5113E" w:rsidP="00C5113E">
      <w:pPr>
        <w:spacing w:after="0"/>
        <w:rPr>
          <w:rFonts w:eastAsia="Lato" w:cs="Lato"/>
          <w:color w:val="000000" w:themeColor="text1"/>
          <w:sz w:val="22"/>
          <w:szCs w:val="22"/>
        </w:rPr>
      </w:pPr>
    </w:p>
    <w:p w14:paraId="395E6C0A" w14:textId="77777777"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Staff</w:t>
      </w:r>
    </w:p>
    <w:p w14:paraId="766390F9"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work with the Director of Learning and Senior Leaders to identify and continue to develop professional needs.</w:t>
      </w:r>
    </w:p>
    <w:p w14:paraId="64BD9C63"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engage with school inset training to develop teaching techniques.</w:t>
      </w:r>
    </w:p>
    <w:p w14:paraId="59256C96"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fully participate in the school appraisal system.</w:t>
      </w:r>
    </w:p>
    <w:p w14:paraId="0BC3A28B"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ensure effective deployment of support staff to assist pupil progress.</w:t>
      </w:r>
    </w:p>
    <w:p w14:paraId="6B3F5F1F" w14:textId="77777777" w:rsidR="00C5113E" w:rsidRPr="00A407BD" w:rsidRDefault="00C5113E" w:rsidP="00C5113E">
      <w:pPr>
        <w:spacing w:after="14" w:line="239" w:lineRule="auto"/>
        <w:rPr>
          <w:rFonts w:eastAsia="Lato" w:cs="Lato"/>
          <w:color w:val="000000" w:themeColor="text1"/>
          <w:sz w:val="22"/>
          <w:szCs w:val="22"/>
        </w:rPr>
      </w:pPr>
    </w:p>
    <w:p w14:paraId="7931240A"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b/>
          <w:bCs/>
          <w:color w:val="000000" w:themeColor="text1"/>
          <w:sz w:val="22"/>
          <w:szCs w:val="22"/>
        </w:rPr>
        <w:t>Quality Assurance</w:t>
      </w:r>
    </w:p>
    <w:p w14:paraId="6D409688"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participate in the monitoring and evaluation of the quality of curriculum</w:t>
      </w:r>
    </w:p>
    <w:p w14:paraId="61DBC5D5" w14:textId="77777777" w:rsidR="00C5113E" w:rsidRPr="00A407BD" w:rsidRDefault="00C5113E" w:rsidP="00C5113E">
      <w:pPr>
        <w:spacing w:after="0"/>
        <w:rPr>
          <w:rFonts w:eastAsia="Lato" w:cs="Lato"/>
          <w:color w:val="000000" w:themeColor="text1"/>
          <w:sz w:val="22"/>
          <w:szCs w:val="22"/>
        </w:rPr>
      </w:pPr>
    </w:p>
    <w:p w14:paraId="474161E8" w14:textId="77777777"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Communication</w:t>
      </w:r>
    </w:p>
    <w:p w14:paraId="3255DFD8"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communicate effectively with parents and students.</w:t>
      </w:r>
    </w:p>
    <w:p w14:paraId="23791DCA"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attend parent evenings as directed by Director of Learning.</w:t>
      </w:r>
    </w:p>
    <w:p w14:paraId="78788A53"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produce student reports in line with the school reporting calendar.</w:t>
      </w:r>
    </w:p>
    <w:p w14:paraId="435F77FB"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undertake to log all communications on information management system.</w:t>
      </w:r>
    </w:p>
    <w:p w14:paraId="408AAC54"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To help with liaison with partner schools, industry, examination boards and other relevant bodies.</w:t>
      </w:r>
    </w:p>
    <w:p w14:paraId="2301EBAF" w14:textId="77777777" w:rsidR="00C5113E" w:rsidRPr="00A407BD" w:rsidRDefault="00C5113E" w:rsidP="00C5113E">
      <w:pPr>
        <w:spacing w:after="0"/>
        <w:rPr>
          <w:rFonts w:eastAsia="Lato" w:cs="Lato"/>
          <w:color w:val="000000" w:themeColor="text1"/>
          <w:sz w:val="22"/>
          <w:szCs w:val="22"/>
        </w:rPr>
      </w:pPr>
    </w:p>
    <w:p w14:paraId="1BBB51E6" w14:textId="77777777"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Resources</w:t>
      </w:r>
    </w:p>
    <w:p w14:paraId="7C41964E" w14:textId="77777777" w:rsidR="00C5113E" w:rsidRPr="00A407BD" w:rsidRDefault="00C5113E" w:rsidP="00C5113E">
      <w:pPr>
        <w:spacing w:after="14" w:line="239" w:lineRule="auto"/>
        <w:rPr>
          <w:rFonts w:eastAsia="Lato" w:cs="Lato"/>
          <w:color w:val="000000" w:themeColor="text1"/>
          <w:sz w:val="22"/>
          <w:szCs w:val="22"/>
        </w:rPr>
      </w:pPr>
      <w:r w:rsidRPr="00A407BD">
        <w:rPr>
          <w:rFonts w:eastAsia="Lato" w:cs="Lato"/>
          <w:color w:val="000000" w:themeColor="text1"/>
          <w:sz w:val="22"/>
          <w:szCs w:val="22"/>
        </w:rPr>
        <w:t>To assist the Director of Learning to identify physical resource needs in the department.</w:t>
      </w:r>
    </w:p>
    <w:p w14:paraId="7B301F8D" w14:textId="77777777" w:rsidR="00C5113E" w:rsidRPr="00A407BD" w:rsidRDefault="00C5113E" w:rsidP="00C5113E">
      <w:pPr>
        <w:spacing w:after="0"/>
        <w:rPr>
          <w:rFonts w:eastAsia="Lato" w:cs="Lato"/>
          <w:color w:val="000000" w:themeColor="text1"/>
          <w:sz w:val="22"/>
          <w:szCs w:val="22"/>
        </w:rPr>
      </w:pPr>
    </w:p>
    <w:p w14:paraId="0C049C96" w14:textId="77777777" w:rsidR="00A407BD" w:rsidRDefault="00A407BD" w:rsidP="00C5113E">
      <w:pPr>
        <w:spacing w:after="0"/>
        <w:rPr>
          <w:rFonts w:eastAsia="Lato" w:cs="Lato"/>
          <w:b/>
          <w:bCs/>
          <w:color w:val="000000" w:themeColor="text1"/>
          <w:sz w:val="22"/>
          <w:szCs w:val="22"/>
        </w:rPr>
      </w:pPr>
    </w:p>
    <w:p w14:paraId="00374FC0" w14:textId="3269483A"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lastRenderedPageBreak/>
        <w:t>Additional activities</w:t>
      </w:r>
    </w:p>
    <w:p w14:paraId="64FB1F09"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To participate in activities both within the department, across the whole academy and within the wider community which promote the ethos of the academy.  </w:t>
      </w:r>
    </w:p>
    <w:p w14:paraId="10E29582" w14:textId="77777777" w:rsidR="00C5113E" w:rsidRPr="00A407BD" w:rsidRDefault="00C5113E" w:rsidP="00C5113E">
      <w:pPr>
        <w:spacing w:after="0"/>
        <w:rPr>
          <w:rFonts w:eastAsia="Lato" w:cs="Lato"/>
          <w:color w:val="000000" w:themeColor="text1"/>
          <w:sz w:val="22"/>
          <w:szCs w:val="22"/>
        </w:rPr>
      </w:pPr>
    </w:p>
    <w:p w14:paraId="5F8E5A0A" w14:textId="77777777" w:rsidR="00C5113E" w:rsidRPr="00A407BD" w:rsidRDefault="00C5113E" w:rsidP="00C5113E">
      <w:pPr>
        <w:spacing w:after="0" w:line="239" w:lineRule="auto"/>
        <w:rPr>
          <w:rFonts w:eastAsia="Lato" w:cs="Lato"/>
          <w:color w:val="000000" w:themeColor="text1"/>
          <w:sz w:val="22"/>
          <w:szCs w:val="22"/>
        </w:rPr>
      </w:pPr>
      <w:r w:rsidRPr="00A407BD">
        <w:rPr>
          <w:rFonts w:eastAsia="Lato" w:cs="Lato"/>
          <w:color w:val="000000" w:themeColor="text1"/>
          <w:sz w:val="22"/>
          <w:szCs w:val="22"/>
        </w:rPr>
        <w:t xml:space="preserve">Employees will be expected to comply with any reasonable request from a manager to undertake work of a similar level that is not specified in this job description. </w:t>
      </w:r>
    </w:p>
    <w:p w14:paraId="73212C36"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 </w:t>
      </w:r>
    </w:p>
    <w:p w14:paraId="5AAA1A1D"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Employees are expected to be courteous to colleagues, </w:t>
      </w:r>
      <w:proofErr w:type="gramStart"/>
      <w:r w:rsidRPr="00A407BD">
        <w:rPr>
          <w:rFonts w:eastAsia="Lato" w:cs="Lato"/>
          <w:color w:val="000000" w:themeColor="text1"/>
          <w:sz w:val="22"/>
          <w:szCs w:val="22"/>
        </w:rPr>
        <w:t>students</w:t>
      </w:r>
      <w:proofErr w:type="gramEnd"/>
      <w:r w:rsidRPr="00A407BD">
        <w:rPr>
          <w:rFonts w:eastAsia="Lato" w:cs="Lato"/>
          <w:color w:val="000000" w:themeColor="text1"/>
          <w:sz w:val="22"/>
          <w:szCs w:val="22"/>
        </w:rPr>
        <w:t xml:space="preserve"> and their parents/carers. </w:t>
      </w:r>
    </w:p>
    <w:p w14:paraId="4AB8A62C"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 </w:t>
      </w:r>
    </w:p>
    <w:p w14:paraId="28CBC572" w14:textId="77777777" w:rsidR="00C5113E" w:rsidRPr="00A407BD" w:rsidRDefault="00C5113E" w:rsidP="00C5113E">
      <w:pPr>
        <w:spacing w:after="0" w:line="239" w:lineRule="auto"/>
        <w:rPr>
          <w:rFonts w:eastAsia="Lato" w:cs="Lato"/>
          <w:color w:val="000000" w:themeColor="text1"/>
          <w:sz w:val="22"/>
          <w:szCs w:val="22"/>
        </w:rPr>
      </w:pPr>
      <w:r w:rsidRPr="00A407BD">
        <w:rPr>
          <w:rFonts w:eastAsia="Lato" w:cs="Lato"/>
          <w:color w:val="000000" w:themeColor="text1"/>
          <w:sz w:val="22"/>
          <w:szCs w:val="22"/>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14:paraId="2C6269A0" w14:textId="77777777" w:rsidR="00C5113E" w:rsidRPr="00A407BD" w:rsidRDefault="00C5113E" w:rsidP="00C5113E">
      <w:pPr>
        <w:spacing w:after="0"/>
        <w:rPr>
          <w:rFonts w:eastAsia="Lato" w:cs="Lato"/>
          <w:color w:val="000000" w:themeColor="text1"/>
          <w:sz w:val="22"/>
          <w:szCs w:val="22"/>
        </w:rPr>
      </w:pPr>
    </w:p>
    <w:p w14:paraId="567AF657" w14:textId="77777777" w:rsidR="00C5113E" w:rsidRPr="00A407BD" w:rsidRDefault="00C5113E" w:rsidP="00C5113E">
      <w:pPr>
        <w:spacing w:after="0" w:line="239" w:lineRule="auto"/>
        <w:rPr>
          <w:rFonts w:eastAsia="Lato" w:cs="Lato"/>
          <w:color w:val="000000" w:themeColor="text1"/>
          <w:sz w:val="22"/>
          <w:szCs w:val="22"/>
        </w:rPr>
      </w:pPr>
      <w:r w:rsidRPr="00A407BD">
        <w:rPr>
          <w:rFonts w:eastAsia="Lato" w:cs="Lato"/>
          <w:color w:val="000000" w:themeColor="text1"/>
          <w:sz w:val="22"/>
          <w:szCs w:val="22"/>
        </w:rPr>
        <w:t xml:space="preserve">This job description is current at the date shown but, in consultation, may be changed by the Head Teacher to reflect or anticipate changes in the job commensurate with the grade and job title. </w:t>
      </w:r>
    </w:p>
    <w:p w14:paraId="68A11C38" w14:textId="77777777" w:rsidR="00C5113E" w:rsidRPr="00A407BD" w:rsidRDefault="00C5113E" w:rsidP="00C5113E">
      <w:pPr>
        <w:spacing w:after="0"/>
        <w:ind w:left="10" w:right="362" w:hanging="10"/>
        <w:rPr>
          <w:rFonts w:eastAsia="Lato" w:cs="Lato"/>
          <w:b/>
          <w:bCs/>
          <w:color w:val="000000" w:themeColor="text1"/>
          <w:sz w:val="22"/>
          <w:szCs w:val="22"/>
        </w:rPr>
      </w:pPr>
    </w:p>
    <w:p w14:paraId="10911447" w14:textId="77777777" w:rsidR="00C5113E" w:rsidRPr="00A407BD" w:rsidRDefault="00C5113E" w:rsidP="00C5113E">
      <w:pPr>
        <w:spacing w:after="0"/>
        <w:ind w:left="10" w:right="362" w:hanging="10"/>
        <w:rPr>
          <w:rFonts w:eastAsia="Lato" w:cs="Lato"/>
          <w:b/>
          <w:bCs/>
          <w:color w:val="000000" w:themeColor="text1"/>
          <w:sz w:val="22"/>
          <w:szCs w:val="22"/>
        </w:rPr>
      </w:pPr>
    </w:p>
    <w:p w14:paraId="013531B5" w14:textId="0E27805B" w:rsidR="00C5113E" w:rsidRPr="00A407BD" w:rsidRDefault="00C5113E" w:rsidP="00C5113E">
      <w:pPr>
        <w:spacing w:after="0"/>
        <w:ind w:left="10" w:right="362" w:hanging="10"/>
        <w:rPr>
          <w:rFonts w:eastAsia="Lato" w:cs="Lato"/>
          <w:color w:val="000000" w:themeColor="text1"/>
          <w:sz w:val="22"/>
          <w:szCs w:val="22"/>
        </w:rPr>
      </w:pPr>
      <w:r w:rsidRPr="00A407BD">
        <w:rPr>
          <w:rFonts w:eastAsia="Lato" w:cs="Lato"/>
          <w:b/>
          <w:bCs/>
          <w:color w:val="000000" w:themeColor="text1"/>
          <w:sz w:val="22"/>
          <w:szCs w:val="22"/>
        </w:rPr>
        <w:t xml:space="preserve">Person Specification </w:t>
      </w:r>
    </w:p>
    <w:p w14:paraId="60943E04" w14:textId="77777777" w:rsidR="00C5113E" w:rsidRPr="00A407BD" w:rsidRDefault="00C5113E" w:rsidP="00C5113E">
      <w:pPr>
        <w:spacing w:after="0"/>
        <w:ind w:left="10" w:right="361" w:hanging="10"/>
        <w:rPr>
          <w:rFonts w:eastAsia="Lato" w:cs="Lato"/>
          <w:b/>
          <w:bCs/>
          <w:color w:val="000000" w:themeColor="text1"/>
          <w:sz w:val="22"/>
          <w:szCs w:val="22"/>
        </w:rPr>
      </w:pPr>
    </w:p>
    <w:p w14:paraId="70C0937D" w14:textId="0166D208" w:rsidR="00C5113E" w:rsidRPr="00A407BD" w:rsidRDefault="00C5113E" w:rsidP="00C5113E">
      <w:pPr>
        <w:spacing w:after="0"/>
        <w:ind w:left="10" w:right="361" w:hanging="10"/>
        <w:rPr>
          <w:rFonts w:eastAsia="Lato" w:cs="Lato"/>
          <w:b/>
          <w:bCs/>
          <w:color w:val="000000" w:themeColor="text1"/>
          <w:sz w:val="22"/>
          <w:szCs w:val="22"/>
          <w:highlight w:val="yellow"/>
        </w:rPr>
      </w:pPr>
      <w:r w:rsidRPr="00A407BD">
        <w:rPr>
          <w:rFonts w:eastAsia="Lato" w:cs="Lato"/>
          <w:b/>
          <w:bCs/>
          <w:color w:val="000000" w:themeColor="text1"/>
          <w:sz w:val="22"/>
          <w:szCs w:val="22"/>
        </w:rPr>
        <w:t>Teacher of Science – Biology or Physicist Specialist</w:t>
      </w:r>
    </w:p>
    <w:p w14:paraId="26E71F18" w14:textId="77777777" w:rsidR="00C5113E" w:rsidRPr="00A407BD" w:rsidRDefault="00C5113E" w:rsidP="00C5113E">
      <w:pPr>
        <w:spacing w:after="0"/>
        <w:ind w:left="360"/>
        <w:rPr>
          <w:rFonts w:eastAsia="Lato" w:cs="Lato"/>
          <w:color w:val="000000" w:themeColor="text1"/>
          <w:sz w:val="22"/>
          <w:szCs w:val="22"/>
        </w:rPr>
      </w:pPr>
      <w:r w:rsidRPr="00A407BD">
        <w:rPr>
          <w:rFonts w:eastAsia="Lato" w:cs="Lato"/>
          <w:color w:val="000000" w:themeColor="text1"/>
          <w:sz w:val="22"/>
          <w:szCs w:val="22"/>
        </w:rPr>
        <w:t xml:space="preserve"> </w:t>
      </w:r>
    </w:p>
    <w:p w14:paraId="0BA0A454" w14:textId="77777777"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 xml:space="preserve">Educational Qualifications and Training </w:t>
      </w:r>
    </w:p>
    <w:p w14:paraId="2CCCDE5E" w14:textId="77777777" w:rsidR="00C5113E" w:rsidRPr="00A407BD" w:rsidRDefault="00C5113E" w:rsidP="00C5113E">
      <w:pPr>
        <w:spacing w:after="0"/>
        <w:rPr>
          <w:rFonts w:eastAsia="Lato" w:cs="Lato"/>
          <w:color w:val="000000" w:themeColor="text1"/>
          <w:sz w:val="22"/>
          <w:szCs w:val="22"/>
        </w:rPr>
      </w:pPr>
      <w:r w:rsidRPr="00A407BD">
        <w:rPr>
          <w:rFonts w:eastAsia="Lato" w:cs="Lato"/>
          <w:i/>
          <w:iCs/>
          <w:color w:val="000000" w:themeColor="text1"/>
          <w:sz w:val="22"/>
          <w:szCs w:val="22"/>
        </w:rPr>
        <w:t>Essential:</w:t>
      </w:r>
      <w:r w:rsidRPr="00A407BD">
        <w:rPr>
          <w:sz w:val="22"/>
          <w:szCs w:val="22"/>
        </w:rPr>
        <w:tab/>
      </w:r>
      <w:r w:rsidRPr="00A407BD">
        <w:rPr>
          <w:rFonts w:eastAsia="Lato" w:cs="Lato"/>
          <w:i/>
          <w:iCs/>
          <w:color w:val="000000" w:themeColor="text1"/>
          <w:sz w:val="22"/>
          <w:szCs w:val="22"/>
        </w:rPr>
        <w:t xml:space="preserve"> </w:t>
      </w:r>
    </w:p>
    <w:p w14:paraId="4A7B8A4C"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DfES recognised Qualified Teacher Status</w:t>
      </w:r>
    </w:p>
    <w:p w14:paraId="007570C3" w14:textId="77777777" w:rsidR="00C5113E" w:rsidRPr="00A407BD" w:rsidRDefault="00C5113E" w:rsidP="00C5113E">
      <w:pPr>
        <w:spacing w:after="0"/>
        <w:rPr>
          <w:rFonts w:eastAsia="Lato" w:cs="Lato"/>
          <w:color w:val="000000" w:themeColor="text1"/>
          <w:sz w:val="22"/>
          <w:szCs w:val="22"/>
        </w:rPr>
      </w:pPr>
      <w:r w:rsidRPr="00A407BD">
        <w:rPr>
          <w:rFonts w:eastAsia="Lato" w:cs="Lato"/>
          <w:i/>
          <w:iCs/>
          <w:color w:val="000000" w:themeColor="text1"/>
          <w:sz w:val="22"/>
          <w:szCs w:val="22"/>
        </w:rPr>
        <w:t>Desirable:</w:t>
      </w:r>
    </w:p>
    <w:p w14:paraId="34739293"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Further degree or qualification in a relevant field</w:t>
      </w:r>
    </w:p>
    <w:p w14:paraId="50CAF1E9"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Relevant CPD training courses</w:t>
      </w:r>
    </w:p>
    <w:p w14:paraId="264A1303" w14:textId="77777777" w:rsidR="00C5113E" w:rsidRPr="00A407BD" w:rsidRDefault="00C5113E" w:rsidP="00C5113E">
      <w:pPr>
        <w:spacing w:after="0"/>
        <w:ind w:left="360"/>
        <w:rPr>
          <w:rFonts w:eastAsia="Lato" w:cs="Lato"/>
          <w:color w:val="000000" w:themeColor="text1"/>
          <w:sz w:val="22"/>
          <w:szCs w:val="22"/>
        </w:rPr>
      </w:pPr>
    </w:p>
    <w:p w14:paraId="02C81403" w14:textId="77777777"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t>Professional Experience, Knowledge and Understanding</w:t>
      </w:r>
      <w:r w:rsidRPr="00A407BD">
        <w:rPr>
          <w:sz w:val="22"/>
          <w:szCs w:val="22"/>
        </w:rPr>
        <w:tab/>
      </w:r>
    </w:p>
    <w:p w14:paraId="50B47A3A" w14:textId="77777777" w:rsidR="00C5113E" w:rsidRPr="00A407BD" w:rsidRDefault="00C5113E" w:rsidP="00C5113E">
      <w:pPr>
        <w:spacing w:after="0"/>
        <w:rPr>
          <w:rFonts w:eastAsia="Lato" w:cs="Lato"/>
          <w:color w:val="000000" w:themeColor="text1"/>
          <w:sz w:val="22"/>
          <w:szCs w:val="22"/>
        </w:rPr>
      </w:pPr>
      <w:r w:rsidRPr="00A407BD">
        <w:rPr>
          <w:rFonts w:eastAsia="Lato" w:cs="Lato"/>
          <w:i/>
          <w:iCs/>
          <w:color w:val="000000" w:themeColor="text1"/>
          <w:sz w:val="22"/>
          <w:szCs w:val="22"/>
        </w:rPr>
        <w:t>Essential</w:t>
      </w:r>
    </w:p>
    <w:p w14:paraId="36C1D352"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Ability to teach Science to KS3 and specialism plus one other science to </w:t>
      </w:r>
      <w:proofErr w:type="gramStart"/>
      <w:r w:rsidRPr="00A407BD">
        <w:rPr>
          <w:rFonts w:eastAsia="Lato" w:cs="Lato"/>
          <w:color w:val="000000" w:themeColor="text1"/>
          <w:sz w:val="22"/>
          <w:szCs w:val="22"/>
        </w:rPr>
        <w:t>KS4</w:t>
      </w:r>
      <w:proofErr w:type="gramEnd"/>
    </w:p>
    <w:p w14:paraId="44D4CFE0"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High level of organisation</w:t>
      </w:r>
    </w:p>
    <w:p w14:paraId="33378B1C"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Knowledge of strategies to raise standards of student </w:t>
      </w:r>
      <w:proofErr w:type="gramStart"/>
      <w:r w:rsidRPr="00A407BD">
        <w:rPr>
          <w:rFonts w:eastAsia="Lato" w:cs="Lato"/>
          <w:color w:val="000000" w:themeColor="text1"/>
          <w:sz w:val="22"/>
          <w:szCs w:val="22"/>
        </w:rPr>
        <w:t>achievement</w:t>
      </w:r>
      <w:proofErr w:type="gramEnd"/>
    </w:p>
    <w:p w14:paraId="74E076A1"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Knowledge of strategies to effectively manage student </w:t>
      </w:r>
      <w:proofErr w:type="gramStart"/>
      <w:r w:rsidRPr="00A407BD">
        <w:rPr>
          <w:rFonts w:eastAsia="Lato" w:cs="Lato"/>
          <w:color w:val="000000" w:themeColor="text1"/>
          <w:sz w:val="22"/>
          <w:szCs w:val="22"/>
        </w:rPr>
        <w:t>behaviour</w:t>
      </w:r>
      <w:proofErr w:type="gramEnd"/>
    </w:p>
    <w:p w14:paraId="6233E6F0"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An excellent report from teaching practice or previous employer</w:t>
      </w:r>
    </w:p>
    <w:p w14:paraId="7C2F671E"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Experience in the use of ICT as a teaching and learning </w:t>
      </w:r>
      <w:proofErr w:type="gramStart"/>
      <w:r w:rsidRPr="00A407BD">
        <w:rPr>
          <w:rFonts w:eastAsia="Lato" w:cs="Lato"/>
          <w:color w:val="000000" w:themeColor="text1"/>
          <w:sz w:val="22"/>
          <w:szCs w:val="22"/>
        </w:rPr>
        <w:t>tool</w:t>
      </w:r>
      <w:proofErr w:type="gramEnd"/>
    </w:p>
    <w:p w14:paraId="4193D33F" w14:textId="77777777" w:rsidR="00C5113E" w:rsidRPr="00A407BD" w:rsidRDefault="00C5113E" w:rsidP="00C5113E">
      <w:pPr>
        <w:spacing w:after="0"/>
        <w:rPr>
          <w:rFonts w:eastAsia="Lato" w:cs="Lato"/>
          <w:color w:val="000000" w:themeColor="text1"/>
          <w:sz w:val="22"/>
          <w:szCs w:val="22"/>
        </w:rPr>
      </w:pPr>
    </w:p>
    <w:p w14:paraId="5F1C00B6" w14:textId="77777777" w:rsidR="00C5113E" w:rsidRPr="00A407BD" w:rsidRDefault="00C5113E" w:rsidP="00C5113E">
      <w:pPr>
        <w:spacing w:after="0"/>
        <w:rPr>
          <w:rFonts w:eastAsia="Lato" w:cs="Lato"/>
          <w:color w:val="000000" w:themeColor="text1"/>
          <w:sz w:val="22"/>
          <w:szCs w:val="22"/>
        </w:rPr>
      </w:pPr>
      <w:r w:rsidRPr="00A407BD">
        <w:rPr>
          <w:rFonts w:eastAsia="Lato" w:cs="Lato"/>
          <w:i/>
          <w:iCs/>
          <w:color w:val="000000" w:themeColor="text1"/>
          <w:sz w:val="22"/>
          <w:szCs w:val="22"/>
        </w:rPr>
        <w:t>Desirable</w:t>
      </w:r>
    </w:p>
    <w:p w14:paraId="50542460"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Knowledge of cognitive science and its impact in the classroom</w:t>
      </w:r>
    </w:p>
    <w:p w14:paraId="4704640C"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Ability to teach Biology or Physics to KS5</w:t>
      </w:r>
    </w:p>
    <w:p w14:paraId="0E7EECCA"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Ability to teach a second </w:t>
      </w:r>
      <w:proofErr w:type="gramStart"/>
      <w:r w:rsidRPr="00A407BD">
        <w:rPr>
          <w:rFonts w:eastAsia="Lato" w:cs="Lato"/>
          <w:color w:val="000000" w:themeColor="text1"/>
          <w:sz w:val="22"/>
          <w:szCs w:val="22"/>
        </w:rPr>
        <w:t>subject</w:t>
      </w:r>
      <w:proofErr w:type="gramEnd"/>
    </w:p>
    <w:p w14:paraId="060F9B7E" w14:textId="77777777" w:rsidR="00C5113E" w:rsidRPr="00A407BD" w:rsidRDefault="00C5113E" w:rsidP="00C5113E">
      <w:pPr>
        <w:spacing w:after="0"/>
        <w:ind w:left="360"/>
        <w:rPr>
          <w:rFonts w:eastAsia="Lato" w:cs="Lato"/>
          <w:color w:val="000000" w:themeColor="text1"/>
          <w:sz w:val="22"/>
          <w:szCs w:val="22"/>
        </w:rPr>
      </w:pPr>
      <w:r w:rsidRPr="00A407BD">
        <w:rPr>
          <w:rFonts w:eastAsia="Lato" w:cs="Lato"/>
          <w:color w:val="000000" w:themeColor="text1"/>
          <w:sz w:val="22"/>
          <w:szCs w:val="22"/>
        </w:rPr>
        <w:t xml:space="preserve"> </w:t>
      </w:r>
      <w:r w:rsidRPr="00A407BD">
        <w:rPr>
          <w:sz w:val="22"/>
          <w:szCs w:val="22"/>
        </w:rPr>
        <w:tab/>
      </w:r>
      <w:r w:rsidRPr="00A407BD">
        <w:rPr>
          <w:rFonts w:eastAsia="Lato" w:cs="Lato"/>
          <w:color w:val="000000" w:themeColor="text1"/>
          <w:sz w:val="22"/>
          <w:szCs w:val="22"/>
        </w:rPr>
        <w:t xml:space="preserve"> </w:t>
      </w:r>
    </w:p>
    <w:p w14:paraId="1FCCE24E" w14:textId="208D28EC" w:rsidR="00C5113E" w:rsidRPr="00A407BD" w:rsidRDefault="00C5113E" w:rsidP="00C5113E">
      <w:pPr>
        <w:spacing w:after="0"/>
        <w:rPr>
          <w:rFonts w:eastAsia="Lato" w:cs="Lato"/>
          <w:color w:val="000000" w:themeColor="text1"/>
          <w:sz w:val="22"/>
          <w:szCs w:val="22"/>
        </w:rPr>
      </w:pPr>
      <w:r w:rsidRPr="00A407BD">
        <w:rPr>
          <w:rFonts w:eastAsia="Lato" w:cs="Lato"/>
          <w:b/>
          <w:bCs/>
          <w:color w:val="000000" w:themeColor="text1"/>
          <w:sz w:val="22"/>
          <w:szCs w:val="22"/>
        </w:rPr>
        <w:lastRenderedPageBreak/>
        <w:t xml:space="preserve">Personal Qualities and Skills </w:t>
      </w:r>
      <w:r w:rsidRPr="00A407BD">
        <w:rPr>
          <w:sz w:val="22"/>
          <w:szCs w:val="22"/>
        </w:rPr>
        <w:tab/>
      </w:r>
      <w:r w:rsidRPr="00A407BD">
        <w:rPr>
          <w:rFonts w:eastAsia="Lato" w:cs="Lato"/>
          <w:b/>
          <w:bCs/>
          <w:color w:val="000000" w:themeColor="text1"/>
          <w:sz w:val="22"/>
          <w:szCs w:val="22"/>
        </w:rPr>
        <w:t xml:space="preserve"> </w:t>
      </w:r>
    </w:p>
    <w:p w14:paraId="1212804A" w14:textId="77777777" w:rsidR="00C5113E" w:rsidRPr="00A407BD" w:rsidRDefault="00C5113E" w:rsidP="00C5113E">
      <w:pPr>
        <w:spacing w:after="0"/>
        <w:rPr>
          <w:rFonts w:eastAsia="Lato" w:cs="Lato"/>
          <w:color w:val="000000" w:themeColor="text1"/>
          <w:sz w:val="22"/>
          <w:szCs w:val="22"/>
        </w:rPr>
      </w:pPr>
      <w:r w:rsidRPr="00A407BD">
        <w:rPr>
          <w:rFonts w:eastAsia="Lato" w:cs="Lato"/>
          <w:i/>
          <w:iCs/>
          <w:color w:val="000000" w:themeColor="text1"/>
          <w:sz w:val="22"/>
          <w:szCs w:val="22"/>
        </w:rPr>
        <w:t>Essential</w:t>
      </w:r>
      <w:r w:rsidRPr="00A407BD">
        <w:rPr>
          <w:sz w:val="22"/>
          <w:szCs w:val="22"/>
        </w:rPr>
        <w:tab/>
      </w:r>
      <w:r w:rsidRPr="00A407BD">
        <w:rPr>
          <w:rFonts w:eastAsia="Lato" w:cs="Lato"/>
          <w:i/>
          <w:iCs/>
          <w:color w:val="000000" w:themeColor="text1"/>
          <w:sz w:val="22"/>
          <w:szCs w:val="22"/>
        </w:rPr>
        <w:t xml:space="preserve"> </w:t>
      </w:r>
    </w:p>
    <w:p w14:paraId="6AD041F7"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Can share and support the mission statement, vision and values of the </w:t>
      </w:r>
      <w:proofErr w:type="gramStart"/>
      <w:r w:rsidRPr="00A407BD">
        <w:rPr>
          <w:rFonts w:eastAsia="Lato" w:cs="Lato"/>
          <w:color w:val="000000" w:themeColor="text1"/>
          <w:sz w:val="22"/>
          <w:szCs w:val="22"/>
        </w:rPr>
        <w:t>school</w:t>
      </w:r>
      <w:proofErr w:type="gramEnd"/>
    </w:p>
    <w:p w14:paraId="527F8B94" w14:textId="77777777"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Has a commitment to making a positive contribution to the whole school </w:t>
      </w:r>
      <w:proofErr w:type="gramStart"/>
      <w:r w:rsidRPr="00A407BD">
        <w:rPr>
          <w:rFonts w:eastAsia="Lato" w:cs="Lato"/>
          <w:color w:val="000000" w:themeColor="text1"/>
          <w:sz w:val="22"/>
          <w:szCs w:val="22"/>
        </w:rPr>
        <w:t>community</w:t>
      </w:r>
      <w:proofErr w:type="gramEnd"/>
    </w:p>
    <w:p w14:paraId="021A8782" w14:textId="77777777" w:rsidR="00C5113E" w:rsidRPr="00A407BD" w:rsidRDefault="00C5113E" w:rsidP="00C5113E">
      <w:pPr>
        <w:spacing w:after="0"/>
        <w:ind w:left="360"/>
        <w:rPr>
          <w:rFonts w:eastAsia="Lato" w:cs="Lato"/>
          <w:color w:val="000000" w:themeColor="text1"/>
          <w:sz w:val="22"/>
          <w:szCs w:val="22"/>
        </w:rPr>
      </w:pPr>
    </w:p>
    <w:p w14:paraId="4ECD386E" w14:textId="77777777" w:rsidR="00C5113E" w:rsidRPr="00A407BD" w:rsidRDefault="00C5113E" w:rsidP="00C5113E">
      <w:pPr>
        <w:spacing w:after="0"/>
        <w:rPr>
          <w:rFonts w:eastAsia="Lato" w:cs="Lato"/>
          <w:i/>
          <w:iCs/>
          <w:color w:val="000000" w:themeColor="text1"/>
          <w:sz w:val="22"/>
          <w:szCs w:val="22"/>
        </w:rPr>
      </w:pPr>
      <w:r w:rsidRPr="00A407BD">
        <w:rPr>
          <w:rFonts w:eastAsia="Lato" w:cs="Lato"/>
          <w:i/>
          <w:iCs/>
          <w:color w:val="000000" w:themeColor="text1"/>
          <w:sz w:val="22"/>
          <w:szCs w:val="22"/>
        </w:rPr>
        <w:t>Desirable</w:t>
      </w:r>
    </w:p>
    <w:p w14:paraId="0ECA62DE" w14:textId="59BC834C" w:rsidR="00C5113E" w:rsidRPr="00A407BD" w:rsidRDefault="00C5113E" w:rsidP="00C5113E">
      <w:pPr>
        <w:spacing w:after="0"/>
        <w:rPr>
          <w:rFonts w:eastAsia="Lato" w:cs="Lato"/>
          <w:color w:val="000000" w:themeColor="text1"/>
          <w:sz w:val="22"/>
          <w:szCs w:val="22"/>
        </w:rPr>
      </w:pPr>
      <w:r w:rsidRPr="00A407BD">
        <w:rPr>
          <w:rFonts w:eastAsia="Lato" w:cs="Lato"/>
          <w:color w:val="000000" w:themeColor="text1"/>
          <w:sz w:val="22"/>
          <w:szCs w:val="22"/>
        </w:rPr>
        <w:t xml:space="preserve">Is a practising </w:t>
      </w:r>
      <w:proofErr w:type="gramStart"/>
      <w:r w:rsidRPr="00A407BD">
        <w:rPr>
          <w:rFonts w:eastAsia="Lato" w:cs="Lato"/>
          <w:color w:val="000000" w:themeColor="text1"/>
          <w:sz w:val="22"/>
          <w:szCs w:val="22"/>
        </w:rPr>
        <w:t>Catholic</w:t>
      </w:r>
      <w:proofErr w:type="gramEnd"/>
    </w:p>
    <w:p w14:paraId="41AA9F27" w14:textId="77777777" w:rsidR="00D86925" w:rsidRPr="00A407BD" w:rsidRDefault="00D86925" w:rsidP="00D86925">
      <w:pPr>
        <w:pStyle w:val="1bodycopy10pt"/>
        <w:jc w:val="both"/>
        <w:rPr>
          <w:rFonts w:ascii="Lato" w:hAnsi="Lato"/>
          <w:sz w:val="22"/>
          <w:szCs w:val="22"/>
          <w:lang w:val="en-GB"/>
        </w:rPr>
      </w:pPr>
    </w:p>
    <w:sectPr w:rsidR="00D86925" w:rsidRPr="00A407BD"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BA10" w14:textId="77777777" w:rsidR="00D816EE" w:rsidRDefault="00D816EE" w:rsidP="00E074B7">
      <w:r>
        <w:separator/>
      </w:r>
    </w:p>
  </w:endnote>
  <w:endnote w:type="continuationSeparator" w:id="0">
    <w:p w14:paraId="7B5DA518" w14:textId="77777777" w:rsidR="00D816EE" w:rsidRDefault="00D816EE" w:rsidP="00E074B7">
      <w:r>
        <w:continuationSeparator/>
      </w:r>
    </w:p>
  </w:endnote>
  <w:endnote w:type="continuationNotice" w:id="1">
    <w:p w14:paraId="00D157E7" w14:textId="77777777" w:rsidR="00D816EE" w:rsidRDefault="00D81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681E6" w14:textId="77777777" w:rsidR="00D816EE" w:rsidRDefault="00D816EE" w:rsidP="00E074B7">
      <w:r>
        <w:separator/>
      </w:r>
    </w:p>
  </w:footnote>
  <w:footnote w:type="continuationSeparator" w:id="0">
    <w:p w14:paraId="71ABFF61" w14:textId="77777777" w:rsidR="00D816EE" w:rsidRDefault="00D816EE" w:rsidP="00E074B7">
      <w:r>
        <w:continuationSeparator/>
      </w:r>
    </w:p>
  </w:footnote>
  <w:footnote w:type="continuationNotice" w:id="1">
    <w:p w14:paraId="023F30CA" w14:textId="77777777" w:rsidR="00D816EE" w:rsidRDefault="00D81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DB586" w14:textId="77777777" w:rsidR="007E3E7E" w:rsidRDefault="00A407BD"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0D72" w14:textId="77777777" w:rsidR="00E074B7" w:rsidRDefault="00A407BD"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24BF" w14:textId="77777777" w:rsidR="007E3E7E" w:rsidRDefault="00A407BD"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clip_image00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8"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0"/>
  </w:num>
  <w:num w:numId="2" w16cid:durableId="926155749">
    <w:abstractNumId w:val="11"/>
  </w:num>
  <w:num w:numId="3" w16cid:durableId="941448364">
    <w:abstractNumId w:val="5"/>
  </w:num>
  <w:num w:numId="4" w16cid:durableId="461271987">
    <w:abstractNumId w:val="16"/>
  </w:num>
  <w:num w:numId="5" w16cid:durableId="1820656238">
    <w:abstractNumId w:val="1"/>
  </w:num>
  <w:num w:numId="6" w16cid:durableId="1241332642">
    <w:abstractNumId w:val="27"/>
  </w:num>
  <w:num w:numId="7" w16cid:durableId="2094473758">
    <w:abstractNumId w:val="0"/>
  </w:num>
  <w:num w:numId="8" w16cid:durableId="572663863">
    <w:abstractNumId w:val="3"/>
  </w:num>
  <w:num w:numId="9" w16cid:durableId="1106578742">
    <w:abstractNumId w:val="1"/>
  </w:num>
  <w:num w:numId="10" w16cid:durableId="1946618721">
    <w:abstractNumId w:val="20"/>
  </w:num>
  <w:num w:numId="11" w16cid:durableId="671683833">
    <w:abstractNumId w:val="12"/>
  </w:num>
  <w:num w:numId="12" w16cid:durableId="1189563874">
    <w:abstractNumId w:val="21"/>
  </w:num>
  <w:num w:numId="13" w16cid:durableId="1205753802">
    <w:abstractNumId w:val="13"/>
  </w:num>
  <w:num w:numId="14" w16cid:durableId="1238439529">
    <w:abstractNumId w:val="18"/>
  </w:num>
  <w:num w:numId="15" w16cid:durableId="184751400">
    <w:abstractNumId w:val="9"/>
  </w:num>
  <w:num w:numId="16" w16cid:durableId="1604612461">
    <w:abstractNumId w:val="26"/>
  </w:num>
  <w:num w:numId="17" w16cid:durableId="639649753">
    <w:abstractNumId w:val="28"/>
  </w:num>
  <w:num w:numId="18" w16cid:durableId="1922256668">
    <w:abstractNumId w:val="8"/>
  </w:num>
  <w:num w:numId="19" w16cid:durableId="1190021826">
    <w:abstractNumId w:val="14"/>
  </w:num>
  <w:num w:numId="20" w16cid:durableId="2016809458">
    <w:abstractNumId w:val="15"/>
  </w:num>
  <w:num w:numId="21" w16cid:durableId="1692341972">
    <w:abstractNumId w:val="6"/>
  </w:num>
  <w:num w:numId="22" w16cid:durableId="182475653">
    <w:abstractNumId w:val="4"/>
  </w:num>
  <w:num w:numId="23" w16cid:durableId="1959599873">
    <w:abstractNumId w:val="23"/>
  </w:num>
  <w:num w:numId="24" w16cid:durableId="1879930963">
    <w:abstractNumId w:val="19"/>
  </w:num>
  <w:num w:numId="25" w16cid:durableId="690179121">
    <w:abstractNumId w:val="17"/>
  </w:num>
  <w:num w:numId="26" w16cid:durableId="1214972782">
    <w:abstractNumId w:val="7"/>
  </w:num>
  <w:num w:numId="27" w16cid:durableId="1713188257">
    <w:abstractNumId w:val="24"/>
  </w:num>
  <w:num w:numId="28" w16cid:durableId="1661542981">
    <w:abstractNumId w:val="2"/>
  </w:num>
  <w:num w:numId="29" w16cid:durableId="1151142932">
    <w:abstractNumId w:val="25"/>
  </w:num>
  <w:num w:numId="30" w16cid:durableId="19132011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62EE"/>
    <w:rsid w:val="00046641"/>
    <w:rsid w:val="000722A2"/>
    <w:rsid w:val="000779C8"/>
    <w:rsid w:val="000A32C8"/>
    <w:rsid w:val="000D5BE8"/>
    <w:rsid w:val="000E3808"/>
    <w:rsid w:val="000F0C79"/>
    <w:rsid w:val="000F36A1"/>
    <w:rsid w:val="000F5E47"/>
    <w:rsid w:val="001003E0"/>
    <w:rsid w:val="0011172E"/>
    <w:rsid w:val="0012288C"/>
    <w:rsid w:val="001425E0"/>
    <w:rsid w:val="00147FA1"/>
    <w:rsid w:val="00157D55"/>
    <w:rsid w:val="00163ADB"/>
    <w:rsid w:val="00186C9A"/>
    <w:rsid w:val="001977E0"/>
    <w:rsid w:val="001A3EB9"/>
    <w:rsid w:val="001B0E1D"/>
    <w:rsid w:val="001B1963"/>
    <w:rsid w:val="00221599"/>
    <w:rsid w:val="00221D74"/>
    <w:rsid w:val="00245C36"/>
    <w:rsid w:val="00247794"/>
    <w:rsid w:val="00253B01"/>
    <w:rsid w:val="00277ECC"/>
    <w:rsid w:val="00292F63"/>
    <w:rsid w:val="002A021C"/>
    <w:rsid w:val="002B623A"/>
    <w:rsid w:val="002C3184"/>
    <w:rsid w:val="002C41AE"/>
    <w:rsid w:val="002D4CBF"/>
    <w:rsid w:val="002E0ADE"/>
    <w:rsid w:val="002E1525"/>
    <w:rsid w:val="002E733F"/>
    <w:rsid w:val="003017D2"/>
    <w:rsid w:val="00312103"/>
    <w:rsid w:val="00317027"/>
    <w:rsid w:val="00352F6F"/>
    <w:rsid w:val="0035591B"/>
    <w:rsid w:val="00357FBD"/>
    <w:rsid w:val="00370F96"/>
    <w:rsid w:val="00374992"/>
    <w:rsid w:val="00375AAB"/>
    <w:rsid w:val="00380FF5"/>
    <w:rsid w:val="00390016"/>
    <w:rsid w:val="00393EC3"/>
    <w:rsid w:val="00394D30"/>
    <w:rsid w:val="003A6CF8"/>
    <w:rsid w:val="003B77AD"/>
    <w:rsid w:val="003C2648"/>
    <w:rsid w:val="003D261D"/>
    <w:rsid w:val="003D47CD"/>
    <w:rsid w:val="003D6AC4"/>
    <w:rsid w:val="00436946"/>
    <w:rsid w:val="00440A6D"/>
    <w:rsid w:val="00445386"/>
    <w:rsid w:val="004A0476"/>
    <w:rsid w:val="004B2FF9"/>
    <w:rsid w:val="004C4F65"/>
    <w:rsid w:val="004D2DBA"/>
    <w:rsid w:val="004D445D"/>
    <w:rsid w:val="004D4C47"/>
    <w:rsid w:val="005028C0"/>
    <w:rsid w:val="00506E35"/>
    <w:rsid w:val="00514486"/>
    <w:rsid w:val="00524781"/>
    <w:rsid w:val="0052545A"/>
    <w:rsid w:val="00531846"/>
    <w:rsid w:val="005415F5"/>
    <w:rsid w:val="005463D1"/>
    <w:rsid w:val="00556E50"/>
    <w:rsid w:val="00565763"/>
    <w:rsid w:val="005766EB"/>
    <w:rsid w:val="0058784B"/>
    <w:rsid w:val="00591BC8"/>
    <w:rsid w:val="0059399A"/>
    <w:rsid w:val="0059774E"/>
    <w:rsid w:val="005A5DE9"/>
    <w:rsid w:val="005C7518"/>
    <w:rsid w:val="005D0041"/>
    <w:rsid w:val="005D6844"/>
    <w:rsid w:val="005F08C4"/>
    <w:rsid w:val="006008F7"/>
    <w:rsid w:val="00616D19"/>
    <w:rsid w:val="00617509"/>
    <w:rsid w:val="0062428A"/>
    <w:rsid w:val="006306A1"/>
    <w:rsid w:val="00653DA5"/>
    <w:rsid w:val="00655DB6"/>
    <w:rsid w:val="00661DC9"/>
    <w:rsid w:val="00662EB6"/>
    <w:rsid w:val="00670542"/>
    <w:rsid w:val="006958A7"/>
    <w:rsid w:val="006D1DA9"/>
    <w:rsid w:val="00700A59"/>
    <w:rsid w:val="007155D3"/>
    <w:rsid w:val="007527B0"/>
    <w:rsid w:val="00753DE5"/>
    <w:rsid w:val="007709CA"/>
    <w:rsid w:val="007755EE"/>
    <w:rsid w:val="00780788"/>
    <w:rsid w:val="007964BA"/>
    <w:rsid w:val="007A507E"/>
    <w:rsid w:val="007E3E7E"/>
    <w:rsid w:val="007E7AFC"/>
    <w:rsid w:val="007F2FA1"/>
    <w:rsid w:val="007F3C4D"/>
    <w:rsid w:val="00810D41"/>
    <w:rsid w:val="00837058"/>
    <w:rsid w:val="0086773D"/>
    <w:rsid w:val="008B47FF"/>
    <w:rsid w:val="008C74A5"/>
    <w:rsid w:val="008D2627"/>
    <w:rsid w:val="008D63D1"/>
    <w:rsid w:val="00903843"/>
    <w:rsid w:val="00913C14"/>
    <w:rsid w:val="00915127"/>
    <w:rsid w:val="00923D95"/>
    <w:rsid w:val="0092775A"/>
    <w:rsid w:val="00927BB2"/>
    <w:rsid w:val="00936B5F"/>
    <w:rsid w:val="0094306A"/>
    <w:rsid w:val="00951130"/>
    <w:rsid w:val="00951AAE"/>
    <w:rsid w:val="00953094"/>
    <w:rsid w:val="00965EEC"/>
    <w:rsid w:val="009A751C"/>
    <w:rsid w:val="009C1199"/>
    <w:rsid w:val="009D0FFD"/>
    <w:rsid w:val="009E0F00"/>
    <w:rsid w:val="009F49AA"/>
    <w:rsid w:val="009F7066"/>
    <w:rsid w:val="00A12491"/>
    <w:rsid w:val="00A2128F"/>
    <w:rsid w:val="00A35857"/>
    <w:rsid w:val="00A407BD"/>
    <w:rsid w:val="00A40895"/>
    <w:rsid w:val="00A51BAA"/>
    <w:rsid w:val="00A51DD1"/>
    <w:rsid w:val="00A5295C"/>
    <w:rsid w:val="00A8627B"/>
    <w:rsid w:val="00A95A41"/>
    <w:rsid w:val="00A95C57"/>
    <w:rsid w:val="00A97EEE"/>
    <w:rsid w:val="00AA6A21"/>
    <w:rsid w:val="00AC08F1"/>
    <w:rsid w:val="00AD1585"/>
    <w:rsid w:val="00AD1870"/>
    <w:rsid w:val="00AF3266"/>
    <w:rsid w:val="00B5187E"/>
    <w:rsid w:val="00B548F6"/>
    <w:rsid w:val="00B7688A"/>
    <w:rsid w:val="00B80533"/>
    <w:rsid w:val="00B825C0"/>
    <w:rsid w:val="00B94EE9"/>
    <w:rsid w:val="00B96470"/>
    <w:rsid w:val="00BB4FB6"/>
    <w:rsid w:val="00BB733E"/>
    <w:rsid w:val="00BC2DDA"/>
    <w:rsid w:val="00BC54CE"/>
    <w:rsid w:val="00BD0838"/>
    <w:rsid w:val="00BD2BEA"/>
    <w:rsid w:val="00BD62A6"/>
    <w:rsid w:val="00BF3373"/>
    <w:rsid w:val="00C01592"/>
    <w:rsid w:val="00C04B92"/>
    <w:rsid w:val="00C20A30"/>
    <w:rsid w:val="00C31443"/>
    <w:rsid w:val="00C44BDB"/>
    <w:rsid w:val="00C45EE4"/>
    <w:rsid w:val="00C5113E"/>
    <w:rsid w:val="00C85702"/>
    <w:rsid w:val="00C92CFD"/>
    <w:rsid w:val="00C94E1C"/>
    <w:rsid w:val="00C9581F"/>
    <w:rsid w:val="00CB6349"/>
    <w:rsid w:val="00CD05BE"/>
    <w:rsid w:val="00CF45C5"/>
    <w:rsid w:val="00D04DB9"/>
    <w:rsid w:val="00D13D2F"/>
    <w:rsid w:val="00D36FEE"/>
    <w:rsid w:val="00D535A2"/>
    <w:rsid w:val="00D653EF"/>
    <w:rsid w:val="00D773F6"/>
    <w:rsid w:val="00D816EE"/>
    <w:rsid w:val="00D86521"/>
    <w:rsid w:val="00D86925"/>
    <w:rsid w:val="00D96329"/>
    <w:rsid w:val="00DB69FA"/>
    <w:rsid w:val="00DC38C8"/>
    <w:rsid w:val="00E074B7"/>
    <w:rsid w:val="00E47271"/>
    <w:rsid w:val="00E51292"/>
    <w:rsid w:val="00E53FE6"/>
    <w:rsid w:val="00E602A0"/>
    <w:rsid w:val="00E609B8"/>
    <w:rsid w:val="00E8531D"/>
    <w:rsid w:val="00E86A74"/>
    <w:rsid w:val="00EC0D70"/>
    <w:rsid w:val="00EC71B5"/>
    <w:rsid w:val="00EC7E07"/>
    <w:rsid w:val="00F1186A"/>
    <w:rsid w:val="00F4235D"/>
    <w:rsid w:val="00F478B8"/>
    <w:rsid w:val="00F540F8"/>
    <w:rsid w:val="00F54FC7"/>
    <w:rsid w:val="00F66782"/>
    <w:rsid w:val="00F80A9A"/>
    <w:rsid w:val="00F95DD8"/>
    <w:rsid w:val="00FD116F"/>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19" ma:contentTypeDescription="Create a new document." ma:contentTypeScope="" ma:versionID="8dbe1ec6a9766730da3e44a449993793">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109e5043fd292886890e0f60d10433d6"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2.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3.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4.xml><?xml version="1.0" encoding="utf-8"?>
<ds:datastoreItem xmlns:ds="http://schemas.openxmlformats.org/officeDocument/2006/customXml" ds:itemID="{8D6A9F7F-108C-45CA-9D7D-31414932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8</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9</cp:revision>
  <cp:lastPrinted>2020-08-24T14:02:00Z</cp:lastPrinted>
  <dcterms:created xsi:type="dcterms:W3CDTF">2024-05-07T08:23:00Z</dcterms:created>
  <dcterms:modified xsi:type="dcterms:W3CDTF">2024-05-07T08:30:00Z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