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B58" w:rsidRPr="00970F62" w:rsidRDefault="00423B58">
      <w:pPr>
        <w:rPr>
          <w:rFonts w:ascii="Arial" w:hAnsi="Arial" w:cs="Arial"/>
          <w:b/>
        </w:rPr>
      </w:pPr>
      <w:r w:rsidRPr="00970F62">
        <w:rPr>
          <w:rFonts w:ascii="Arial" w:hAnsi="Arial" w:cs="Arial"/>
          <w:b/>
        </w:rPr>
        <w:t xml:space="preserve">PERSON SPECIFICATION – </w:t>
      </w:r>
      <w:r w:rsidR="006C4F74">
        <w:rPr>
          <w:rFonts w:ascii="Arial" w:hAnsi="Arial" w:cs="Arial"/>
          <w:b/>
        </w:rPr>
        <w:t>TEACHER</w:t>
      </w:r>
    </w:p>
    <w:p w:rsidR="00423B58" w:rsidRPr="00970F62" w:rsidRDefault="00423B58">
      <w:pPr>
        <w:rPr>
          <w:rFonts w:ascii="Arial" w:hAnsi="Arial" w:cs="Arial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7"/>
        <w:gridCol w:w="2126"/>
      </w:tblGrid>
      <w:tr w:rsidR="00423B58" w:rsidRPr="00970F62" w:rsidTr="003015CC">
        <w:tc>
          <w:tcPr>
            <w:tcW w:w="8217" w:type="dxa"/>
            <w:tcBorders>
              <w:bottom w:val="single" w:sz="4" w:space="0" w:color="auto"/>
            </w:tcBorders>
            <w:shd w:val="clear" w:color="auto" w:fill="auto"/>
          </w:tcPr>
          <w:p w:rsidR="00423B58" w:rsidRPr="00970F62" w:rsidRDefault="00423B58" w:rsidP="00652C9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B58" w:rsidRPr="00970F62" w:rsidRDefault="00423B58" w:rsidP="00652C9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970F62">
              <w:rPr>
                <w:rFonts w:ascii="Arial" w:hAnsi="Arial" w:cs="Arial"/>
                <w:b/>
              </w:rPr>
              <w:t>Essential or Desirable</w:t>
            </w:r>
          </w:p>
        </w:tc>
      </w:tr>
      <w:tr w:rsidR="00423B58" w:rsidRPr="00970F62" w:rsidTr="003015CC">
        <w:tc>
          <w:tcPr>
            <w:tcW w:w="10343" w:type="dxa"/>
            <w:gridSpan w:val="2"/>
            <w:shd w:val="clear" w:color="auto" w:fill="A6A6A6"/>
          </w:tcPr>
          <w:p w:rsidR="00423B58" w:rsidRPr="00970F62" w:rsidRDefault="00423B58" w:rsidP="00423B58">
            <w:pPr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  <w:b/>
              </w:rPr>
              <w:t xml:space="preserve">Experience: </w:t>
            </w:r>
          </w:p>
        </w:tc>
      </w:tr>
      <w:tr w:rsidR="00423B58" w:rsidRPr="00970F62" w:rsidTr="003015CC">
        <w:tc>
          <w:tcPr>
            <w:tcW w:w="8217" w:type="dxa"/>
            <w:vAlign w:val="center"/>
          </w:tcPr>
          <w:p w:rsidR="00423B58" w:rsidRPr="00970F62" w:rsidRDefault="00EB3DA8" w:rsidP="00970F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outstanding </w:t>
            </w:r>
            <w:r w:rsidRPr="00970F62">
              <w:rPr>
                <w:rFonts w:ascii="Arial" w:hAnsi="Arial" w:cs="Arial"/>
              </w:rPr>
              <w:t xml:space="preserve">teacher with successful recent teaching experience </w:t>
            </w:r>
            <w:r w:rsidR="00F00D4B">
              <w:rPr>
                <w:rFonts w:ascii="Arial" w:hAnsi="Arial" w:cs="Arial"/>
              </w:rPr>
              <w:t>across</w:t>
            </w:r>
            <w:r>
              <w:rPr>
                <w:rFonts w:ascii="Arial" w:hAnsi="Arial" w:cs="Arial"/>
              </w:rPr>
              <w:t xml:space="preserve"> all levels of abilities</w:t>
            </w:r>
          </w:p>
        </w:tc>
        <w:tc>
          <w:tcPr>
            <w:tcW w:w="2126" w:type="dxa"/>
            <w:vAlign w:val="center"/>
          </w:tcPr>
          <w:p w:rsidR="00423B58" w:rsidRPr="00970F62" w:rsidRDefault="00423B58" w:rsidP="00652C9A">
            <w:pPr>
              <w:spacing w:before="140" w:after="140"/>
              <w:jc w:val="center"/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Essential</w:t>
            </w:r>
          </w:p>
        </w:tc>
      </w:tr>
      <w:tr w:rsidR="00EB3DA8" w:rsidRPr="00970F62" w:rsidTr="003015CC">
        <w:tc>
          <w:tcPr>
            <w:tcW w:w="8217" w:type="dxa"/>
            <w:vAlign w:val="center"/>
          </w:tcPr>
          <w:p w:rsidR="00EB3DA8" w:rsidRPr="00970F62" w:rsidRDefault="00EB3DA8" w:rsidP="00EB3D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team player with experience of </w:t>
            </w:r>
            <w:r w:rsidR="000066DC">
              <w:rPr>
                <w:rFonts w:ascii="Arial" w:hAnsi="Arial" w:cs="Arial"/>
              </w:rPr>
              <w:t xml:space="preserve">taking part in </w:t>
            </w:r>
            <w:r>
              <w:rPr>
                <w:rFonts w:ascii="Arial" w:hAnsi="Arial" w:cs="Arial"/>
              </w:rPr>
              <w:t>successful initiatives</w:t>
            </w:r>
          </w:p>
        </w:tc>
        <w:tc>
          <w:tcPr>
            <w:tcW w:w="2126" w:type="dxa"/>
            <w:vAlign w:val="center"/>
          </w:tcPr>
          <w:p w:rsidR="00EB3DA8" w:rsidRPr="00970F62" w:rsidRDefault="00EB3DA8" w:rsidP="00EB3DA8">
            <w:pPr>
              <w:spacing w:before="140" w:after="140"/>
              <w:jc w:val="center"/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Essential</w:t>
            </w:r>
          </w:p>
        </w:tc>
      </w:tr>
      <w:tr w:rsidR="0034364E" w:rsidRPr="00970F62" w:rsidTr="003015CC">
        <w:tc>
          <w:tcPr>
            <w:tcW w:w="8217" w:type="dxa"/>
            <w:vAlign w:val="center"/>
          </w:tcPr>
          <w:p w:rsidR="0034364E" w:rsidRPr="00970F62" w:rsidRDefault="00C5243F" w:rsidP="00343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curriculum </w:t>
            </w:r>
            <w:r w:rsidR="000066DC">
              <w:rPr>
                <w:rFonts w:ascii="Arial" w:hAnsi="Arial" w:cs="Arial"/>
              </w:rPr>
              <w:t xml:space="preserve">planning </w:t>
            </w:r>
            <w:r>
              <w:rPr>
                <w:rFonts w:ascii="Arial" w:hAnsi="Arial" w:cs="Arial"/>
              </w:rPr>
              <w:t>and implementation</w:t>
            </w:r>
          </w:p>
        </w:tc>
        <w:tc>
          <w:tcPr>
            <w:tcW w:w="2126" w:type="dxa"/>
            <w:vAlign w:val="center"/>
          </w:tcPr>
          <w:p w:rsidR="0034364E" w:rsidRPr="00970F62" w:rsidRDefault="008F5073" w:rsidP="0034364E">
            <w:pPr>
              <w:spacing w:before="140" w:after="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Desirable</w:t>
            </w:r>
          </w:p>
        </w:tc>
      </w:tr>
      <w:tr w:rsidR="00423B58" w:rsidRPr="00970F62" w:rsidTr="003015CC">
        <w:tc>
          <w:tcPr>
            <w:tcW w:w="10343" w:type="dxa"/>
            <w:gridSpan w:val="2"/>
            <w:shd w:val="clear" w:color="auto" w:fill="A6A6A6"/>
            <w:vAlign w:val="center"/>
          </w:tcPr>
          <w:p w:rsidR="00423B58" w:rsidRPr="00970F62" w:rsidRDefault="00423B58" w:rsidP="00652C9A">
            <w:pPr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  <w:b/>
              </w:rPr>
              <w:t>Qualifications:</w:t>
            </w:r>
          </w:p>
        </w:tc>
      </w:tr>
      <w:tr w:rsidR="00423B58" w:rsidRPr="00970F62" w:rsidTr="003015CC">
        <w:tc>
          <w:tcPr>
            <w:tcW w:w="8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B58" w:rsidRPr="00970F62" w:rsidRDefault="00423B58" w:rsidP="00652C9A">
            <w:pPr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 xml:space="preserve">A </w:t>
            </w:r>
            <w:r w:rsidR="000066DC">
              <w:rPr>
                <w:rFonts w:ascii="Arial" w:hAnsi="Arial" w:cs="Arial"/>
              </w:rPr>
              <w:t xml:space="preserve">relevant </w:t>
            </w:r>
            <w:r w:rsidRPr="00970F62">
              <w:rPr>
                <w:rFonts w:ascii="Arial" w:hAnsi="Arial" w:cs="Arial"/>
              </w:rPr>
              <w:t xml:space="preserve">degree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B58" w:rsidRPr="00970F62" w:rsidRDefault="00423B58" w:rsidP="00652C9A">
            <w:pPr>
              <w:spacing w:before="140" w:after="140"/>
              <w:jc w:val="center"/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Essential</w:t>
            </w:r>
          </w:p>
        </w:tc>
      </w:tr>
      <w:tr w:rsidR="00423B58" w:rsidRPr="00970F62" w:rsidTr="003015CC">
        <w:tc>
          <w:tcPr>
            <w:tcW w:w="82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3B58" w:rsidRPr="00970F62" w:rsidRDefault="00423B58" w:rsidP="00652C9A">
            <w:pPr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Qualified teacher status</w:t>
            </w:r>
            <w:bookmarkStart w:id="0" w:name="_GoBack"/>
            <w:bookmarkEnd w:id="0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3B58" w:rsidRPr="00970F62" w:rsidRDefault="00423B58" w:rsidP="00652C9A">
            <w:pPr>
              <w:spacing w:before="140" w:after="140"/>
              <w:jc w:val="center"/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Essential</w:t>
            </w:r>
          </w:p>
        </w:tc>
      </w:tr>
      <w:tr w:rsidR="00423B58" w:rsidRPr="00970F62" w:rsidTr="003015CC">
        <w:tc>
          <w:tcPr>
            <w:tcW w:w="82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3B58" w:rsidRPr="00970F62" w:rsidRDefault="00970F62" w:rsidP="00652C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Recent professional development relevant to the post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3B58" w:rsidRPr="00970F62" w:rsidRDefault="00423B58" w:rsidP="00652C9A">
            <w:pPr>
              <w:spacing w:before="140" w:after="140"/>
              <w:jc w:val="center"/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Desirable</w:t>
            </w:r>
          </w:p>
        </w:tc>
      </w:tr>
      <w:tr w:rsidR="00423B58" w:rsidRPr="00970F62" w:rsidTr="003015CC">
        <w:tc>
          <w:tcPr>
            <w:tcW w:w="10343" w:type="dxa"/>
            <w:gridSpan w:val="2"/>
            <w:shd w:val="clear" w:color="auto" w:fill="A6A6A6"/>
            <w:vAlign w:val="center"/>
          </w:tcPr>
          <w:p w:rsidR="00423B58" w:rsidRPr="00970F62" w:rsidRDefault="00423B58" w:rsidP="00652C9A">
            <w:pPr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  <w:b/>
              </w:rPr>
              <w:t>Knowledge:</w:t>
            </w:r>
          </w:p>
        </w:tc>
      </w:tr>
      <w:tr w:rsidR="00423B58" w:rsidRPr="00970F62" w:rsidTr="003015CC">
        <w:tc>
          <w:tcPr>
            <w:tcW w:w="8217" w:type="dxa"/>
            <w:vAlign w:val="center"/>
          </w:tcPr>
          <w:p w:rsidR="00423B58" w:rsidRPr="00970F62" w:rsidRDefault="002018FB" w:rsidP="00652C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Thorough knowledge of the National Curriculum</w:t>
            </w:r>
          </w:p>
        </w:tc>
        <w:tc>
          <w:tcPr>
            <w:tcW w:w="2126" w:type="dxa"/>
            <w:vAlign w:val="center"/>
          </w:tcPr>
          <w:p w:rsidR="00423B58" w:rsidRPr="00970F62" w:rsidRDefault="00423B58" w:rsidP="00652C9A">
            <w:pPr>
              <w:spacing w:before="140" w:after="140"/>
              <w:jc w:val="center"/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Essential</w:t>
            </w:r>
          </w:p>
        </w:tc>
      </w:tr>
      <w:tr w:rsidR="00423B58" w:rsidRPr="00970F62" w:rsidTr="003015CC">
        <w:tc>
          <w:tcPr>
            <w:tcW w:w="8217" w:type="dxa"/>
            <w:vAlign w:val="center"/>
          </w:tcPr>
          <w:p w:rsidR="00423B58" w:rsidRPr="00970F62" w:rsidRDefault="002018FB" w:rsidP="00970F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knowledge of curriculum planning that inspires all learners</w:t>
            </w:r>
          </w:p>
        </w:tc>
        <w:tc>
          <w:tcPr>
            <w:tcW w:w="2126" w:type="dxa"/>
            <w:vAlign w:val="center"/>
          </w:tcPr>
          <w:p w:rsidR="00423B58" w:rsidRPr="00970F62" w:rsidRDefault="00423B58" w:rsidP="00652C9A">
            <w:pPr>
              <w:spacing w:before="140" w:after="140"/>
              <w:jc w:val="center"/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Essential</w:t>
            </w:r>
          </w:p>
        </w:tc>
      </w:tr>
      <w:tr w:rsidR="00423B58" w:rsidRPr="00970F62" w:rsidTr="003015CC">
        <w:tc>
          <w:tcPr>
            <w:tcW w:w="8217" w:type="dxa"/>
            <w:vAlign w:val="center"/>
          </w:tcPr>
          <w:p w:rsidR="00423B58" w:rsidRPr="00970F62" w:rsidRDefault="002018FB" w:rsidP="00652C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 knowledge of assessment and of its use to improve progress</w:t>
            </w:r>
            <w:r w:rsidR="00970E05">
              <w:rPr>
                <w:rFonts w:ascii="Arial" w:hAnsi="Arial" w:cs="Arial"/>
              </w:rPr>
              <w:t xml:space="preserve"> </w:t>
            </w:r>
            <w:r w:rsidR="00F00D4B"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>attainment</w:t>
            </w:r>
          </w:p>
        </w:tc>
        <w:tc>
          <w:tcPr>
            <w:tcW w:w="2126" w:type="dxa"/>
            <w:vAlign w:val="center"/>
          </w:tcPr>
          <w:p w:rsidR="00423B58" w:rsidRPr="00970F62" w:rsidRDefault="00423B58" w:rsidP="00652C9A">
            <w:pPr>
              <w:spacing w:before="140" w:after="140"/>
              <w:jc w:val="center"/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Essential</w:t>
            </w:r>
          </w:p>
        </w:tc>
      </w:tr>
      <w:tr w:rsidR="002018FB" w:rsidRPr="00970F62" w:rsidTr="003015CC">
        <w:tc>
          <w:tcPr>
            <w:tcW w:w="8217" w:type="dxa"/>
            <w:vAlign w:val="center"/>
          </w:tcPr>
          <w:p w:rsidR="002018FB" w:rsidRDefault="002018FB" w:rsidP="00652C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Clear understanding of how to create a positive learning environment</w:t>
            </w:r>
          </w:p>
        </w:tc>
        <w:tc>
          <w:tcPr>
            <w:tcW w:w="2126" w:type="dxa"/>
            <w:vAlign w:val="center"/>
          </w:tcPr>
          <w:p w:rsidR="002018FB" w:rsidRPr="00970F62" w:rsidRDefault="002018FB" w:rsidP="00652C9A">
            <w:pPr>
              <w:spacing w:before="140" w:after="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="00BA2713" w:rsidRPr="00970F62" w:rsidTr="003015CC">
        <w:tc>
          <w:tcPr>
            <w:tcW w:w="8217" w:type="dxa"/>
            <w:vAlign w:val="center"/>
          </w:tcPr>
          <w:p w:rsidR="00BA2713" w:rsidRDefault="00BA2713" w:rsidP="00652C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how to use technology to enhance teaching and learning</w:t>
            </w:r>
          </w:p>
        </w:tc>
        <w:tc>
          <w:tcPr>
            <w:tcW w:w="2126" w:type="dxa"/>
            <w:vAlign w:val="center"/>
          </w:tcPr>
          <w:p w:rsidR="00BA2713" w:rsidRDefault="00BA2713" w:rsidP="00652C9A">
            <w:pPr>
              <w:spacing w:before="140" w:after="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="002018FB" w:rsidRPr="00970F62" w:rsidTr="003015CC">
        <w:tc>
          <w:tcPr>
            <w:tcW w:w="8217" w:type="dxa"/>
            <w:vAlign w:val="center"/>
          </w:tcPr>
          <w:p w:rsidR="002018FB" w:rsidRPr="00970F62" w:rsidRDefault="002018FB" w:rsidP="002018FB">
            <w:pPr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Good awareness of current and emerging educational research</w:t>
            </w:r>
            <w:r w:rsidR="00F00D4B">
              <w:rPr>
                <w:rFonts w:ascii="Arial" w:hAnsi="Arial" w:cs="Arial"/>
              </w:rPr>
              <w:t xml:space="preserve"> and the latest best practice in pedagogy </w:t>
            </w:r>
          </w:p>
        </w:tc>
        <w:tc>
          <w:tcPr>
            <w:tcW w:w="2126" w:type="dxa"/>
            <w:vAlign w:val="center"/>
          </w:tcPr>
          <w:p w:rsidR="002018FB" w:rsidRPr="00970F62" w:rsidRDefault="00F00D4B" w:rsidP="002018FB">
            <w:pPr>
              <w:spacing w:before="140" w:after="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="002018FB" w:rsidRPr="00970F62" w:rsidTr="003015CC">
        <w:tc>
          <w:tcPr>
            <w:tcW w:w="8217" w:type="dxa"/>
            <w:vAlign w:val="center"/>
          </w:tcPr>
          <w:p w:rsidR="002018FB" w:rsidRPr="00970F62" w:rsidRDefault="002018FB" w:rsidP="002018FB">
            <w:pPr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Understanding of the importance of safeguarding children and of safer working practice</w:t>
            </w:r>
          </w:p>
        </w:tc>
        <w:tc>
          <w:tcPr>
            <w:tcW w:w="2126" w:type="dxa"/>
            <w:vAlign w:val="center"/>
          </w:tcPr>
          <w:p w:rsidR="002018FB" w:rsidRPr="00970F62" w:rsidRDefault="002018FB" w:rsidP="002018FB">
            <w:pPr>
              <w:spacing w:before="140" w:after="140"/>
              <w:jc w:val="center"/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Essential</w:t>
            </w:r>
          </w:p>
        </w:tc>
      </w:tr>
      <w:tr w:rsidR="002018FB" w:rsidRPr="00970F62" w:rsidTr="003015CC">
        <w:tc>
          <w:tcPr>
            <w:tcW w:w="10343" w:type="dxa"/>
            <w:gridSpan w:val="2"/>
            <w:shd w:val="clear" w:color="auto" w:fill="A6A6A6"/>
            <w:vAlign w:val="center"/>
          </w:tcPr>
          <w:p w:rsidR="002018FB" w:rsidRPr="00970F62" w:rsidRDefault="002018FB" w:rsidP="002018FB">
            <w:pPr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  <w:b/>
              </w:rPr>
              <w:t>Skills:</w:t>
            </w:r>
          </w:p>
        </w:tc>
      </w:tr>
      <w:tr w:rsidR="002018FB" w:rsidRPr="00970F62" w:rsidTr="003015CC">
        <w:tc>
          <w:tcPr>
            <w:tcW w:w="8217" w:type="dxa"/>
            <w:vAlign w:val="center"/>
          </w:tcPr>
          <w:p w:rsidR="002018FB" w:rsidRPr="00970F62" w:rsidRDefault="002018FB" w:rsidP="002018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</w:t>
            </w:r>
            <w:r w:rsidRPr="00970F62">
              <w:rPr>
                <w:rFonts w:ascii="Arial" w:hAnsi="Arial" w:cs="Arial"/>
              </w:rPr>
              <w:t xml:space="preserve"> </w:t>
            </w:r>
            <w:r w:rsidR="003015CC">
              <w:rPr>
                <w:rFonts w:ascii="Arial" w:hAnsi="Arial" w:cs="Arial"/>
              </w:rPr>
              <w:t xml:space="preserve">and enthusiasm </w:t>
            </w:r>
            <w:r w:rsidRPr="00970F62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>inspire</w:t>
            </w:r>
            <w:r w:rsidR="000066DC">
              <w:rPr>
                <w:rFonts w:ascii="Arial" w:hAnsi="Arial" w:cs="Arial"/>
              </w:rPr>
              <w:t xml:space="preserve"> students to achieve their potential</w:t>
            </w:r>
          </w:p>
        </w:tc>
        <w:tc>
          <w:tcPr>
            <w:tcW w:w="2126" w:type="dxa"/>
            <w:vAlign w:val="center"/>
          </w:tcPr>
          <w:p w:rsidR="002018FB" w:rsidRPr="00970F62" w:rsidRDefault="002018FB" w:rsidP="002018FB">
            <w:pPr>
              <w:spacing w:before="140" w:after="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="002018FB" w:rsidRPr="00970F62" w:rsidTr="003015CC">
        <w:tc>
          <w:tcPr>
            <w:tcW w:w="8217" w:type="dxa"/>
            <w:vAlign w:val="center"/>
          </w:tcPr>
          <w:p w:rsidR="002018FB" w:rsidRPr="00970F62" w:rsidRDefault="002018FB" w:rsidP="002018FB">
            <w:pPr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An effective communicator, both verbally and in writing</w:t>
            </w:r>
          </w:p>
        </w:tc>
        <w:tc>
          <w:tcPr>
            <w:tcW w:w="2126" w:type="dxa"/>
            <w:vAlign w:val="center"/>
          </w:tcPr>
          <w:p w:rsidR="002018FB" w:rsidRPr="00970F62" w:rsidRDefault="002018FB" w:rsidP="002018FB">
            <w:pPr>
              <w:spacing w:before="140" w:after="140"/>
              <w:jc w:val="center"/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Essential</w:t>
            </w:r>
          </w:p>
        </w:tc>
      </w:tr>
      <w:tr w:rsidR="002018FB" w:rsidRPr="00970F62" w:rsidTr="003015CC">
        <w:tc>
          <w:tcPr>
            <w:tcW w:w="8217" w:type="dxa"/>
            <w:vAlign w:val="center"/>
          </w:tcPr>
          <w:p w:rsidR="002018FB" w:rsidRPr="00970F62" w:rsidRDefault="002018FB" w:rsidP="00EB3D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970F62">
              <w:rPr>
                <w:rFonts w:ascii="Arial" w:hAnsi="Arial" w:cs="Arial"/>
              </w:rPr>
              <w:t xml:space="preserve">xcellent organisational skills, able to work to deadlines </w:t>
            </w:r>
          </w:p>
        </w:tc>
        <w:tc>
          <w:tcPr>
            <w:tcW w:w="2126" w:type="dxa"/>
            <w:vAlign w:val="center"/>
          </w:tcPr>
          <w:p w:rsidR="002018FB" w:rsidRPr="00970F62" w:rsidRDefault="002018FB" w:rsidP="002018FB">
            <w:pPr>
              <w:spacing w:before="140" w:after="140"/>
              <w:jc w:val="center"/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Essential</w:t>
            </w:r>
          </w:p>
        </w:tc>
      </w:tr>
      <w:tr w:rsidR="002018FB" w:rsidRPr="00970F62" w:rsidTr="003015CC">
        <w:tc>
          <w:tcPr>
            <w:tcW w:w="8217" w:type="dxa"/>
            <w:shd w:val="clear" w:color="auto" w:fill="auto"/>
            <w:vAlign w:val="center"/>
          </w:tcPr>
          <w:p w:rsidR="002018FB" w:rsidRPr="00970F62" w:rsidRDefault="002018FB" w:rsidP="00BA2713">
            <w:pPr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 xml:space="preserve">Ability to </w:t>
            </w:r>
            <w:r w:rsidR="00BA2713">
              <w:rPr>
                <w:rFonts w:ascii="Arial" w:hAnsi="Arial" w:cs="Arial"/>
              </w:rPr>
              <w:t xml:space="preserve">build effective relationships with </w:t>
            </w:r>
            <w:r>
              <w:rPr>
                <w:rFonts w:ascii="Arial" w:hAnsi="Arial" w:cs="Arial"/>
              </w:rPr>
              <w:t>staff</w:t>
            </w:r>
            <w:r w:rsidR="00BA2713">
              <w:rPr>
                <w:rFonts w:ascii="Arial" w:hAnsi="Arial" w:cs="Arial"/>
              </w:rPr>
              <w:t>, students and other stakeholders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18FB" w:rsidRPr="00970F62" w:rsidRDefault="002018FB" w:rsidP="002018FB">
            <w:pPr>
              <w:spacing w:before="140" w:after="140"/>
              <w:jc w:val="center"/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Essential</w:t>
            </w:r>
          </w:p>
        </w:tc>
      </w:tr>
      <w:tr w:rsidR="002018FB" w:rsidRPr="00970F62" w:rsidTr="003015CC">
        <w:tc>
          <w:tcPr>
            <w:tcW w:w="8217" w:type="dxa"/>
            <w:shd w:val="clear" w:color="auto" w:fill="auto"/>
            <w:vAlign w:val="center"/>
          </w:tcPr>
          <w:p w:rsidR="002018FB" w:rsidRPr="00970F62" w:rsidRDefault="00AF60F5" w:rsidP="002018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Promote</w:t>
            </w:r>
            <w:r w:rsidR="00F00D4B">
              <w:rPr>
                <w:rFonts w:ascii="Arial" w:hAnsi="Arial" w:cs="Arial"/>
              </w:rPr>
              <w:t xml:space="preserve"> and support</w:t>
            </w:r>
            <w:r>
              <w:rPr>
                <w:rFonts w:ascii="Arial" w:hAnsi="Arial" w:cs="Arial"/>
              </w:rPr>
              <w:t xml:space="preserve"> high standards of behaviour and engagement in learning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18FB" w:rsidRPr="00970F62" w:rsidRDefault="002018FB" w:rsidP="002018FB">
            <w:pPr>
              <w:spacing w:before="140" w:after="140"/>
              <w:jc w:val="center"/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Essential</w:t>
            </w:r>
          </w:p>
        </w:tc>
      </w:tr>
      <w:tr w:rsidR="002018FB" w:rsidRPr="00970F62" w:rsidTr="003015CC">
        <w:tc>
          <w:tcPr>
            <w:tcW w:w="8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8FB" w:rsidRPr="00970F62" w:rsidRDefault="00AF60F5" w:rsidP="002018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Promote a culture and practices that enable all students to access the curriculum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8FB" w:rsidRPr="00970F62" w:rsidRDefault="002018FB" w:rsidP="002018FB">
            <w:pPr>
              <w:spacing w:before="140" w:after="140"/>
              <w:jc w:val="center"/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Essential</w:t>
            </w:r>
          </w:p>
        </w:tc>
      </w:tr>
      <w:tr w:rsidR="002018FB" w:rsidRPr="00970F62" w:rsidTr="003015CC">
        <w:tc>
          <w:tcPr>
            <w:tcW w:w="10343" w:type="dxa"/>
            <w:gridSpan w:val="2"/>
            <w:shd w:val="clear" w:color="auto" w:fill="A6A6A6"/>
            <w:vAlign w:val="center"/>
          </w:tcPr>
          <w:p w:rsidR="002018FB" w:rsidRPr="00970F62" w:rsidRDefault="002018FB" w:rsidP="002018FB">
            <w:pPr>
              <w:rPr>
                <w:rFonts w:ascii="Arial" w:hAnsi="Arial" w:cs="Arial"/>
                <w:b/>
              </w:rPr>
            </w:pPr>
            <w:r w:rsidRPr="00970F62">
              <w:rPr>
                <w:rFonts w:ascii="Arial" w:hAnsi="Arial" w:cs="Arial"/>
                <w:b/>
              </w:rPr>
              <w:t>Attitudes and Values:</w:t>
            </w:r>
          </w:p>
        </w:tc>
      </w:tr>
      <w:tr w:rsidR="002018FB" w:rsidRPr="00970F62" w:rsidTr="003015CC">
        <w:trPr>
          <w:trHeight w:val="573"/>
        </w:trPr>
        <w:tc>
          <w:tcPr>
            <w:tcW w:w="8217" w:type="dxa"/>
            <w:shd w:val="clear" w:color="auto" w:fill="auto"/>
            <w:vAlign w:val="center"/>
          </w:tcPr>
          <w:p w:rsidR="002018FB" w:rsidRPr="00970F62" w:rsidRDefault="002018FB" w:rsidP="002018FB">
            <w:pPr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 xml:space="preserve">A creative and </w:t>
            </w:r>
            <w:r w:rsidR="00F00D4B">
              <w:rPr>
                <w:rFonts w:ascii="Arial" w:hAnsi="Arial" w:cs="Arial"/>
              </w:rPr>
              <w:t>positive mindset</w:t>
            </w:r>
            <w:r w:rsidRPr="00970F6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18FB" w:rsidRPr="00970F62" w:rsidRDefault="002018FB" w:rsidP="002018FB">
            <w:pPr>
              <w:jc w:val="center"/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Essential</w:t>
            </w:r>
          </w:p>
        </w:tc>
      </w:tr>
      <w:tr w:rsidR="002018FB" w:rsidRPr="00970F62" w:rsidTr="003015CC">
        <w:trPr>
          <w:trHeight w:val="573"/>
        </w:trPr>
        <w:tc>
          <w:tcPr>
            <w:tcW w:w="8217" w:type="dxa"/>
            <w:shd w:val="clear" w:color="auto" w:fill="auto"/>
            <w:vAlign w:val="center"/>
          </w:tcPr>
          <w:p w:rsidR="002018FB" w:rsidRPr="00970F62" w:rsidRDefault="002018FB" w:rsidP="002018FB">
            <w:pPr>
              <w:rPr>
                <w:rFonts w:ascii="Arial" w:hAnsi="Arial" w:cs="Arial"/>
                <w:b/>
              </w:rPr>
            </w:pPr>
            <w:r w:rsidRPr="00970F62">
              <w:rPr>
                <w:rFonts w:ascii="Arial" w:hAnsi="Arial" w:cs="Arial"/>
              </w:rPr>
              <w:t>Commitment to school improvement and raising achievement for all students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18FB" w:rsidRPr="00970F62" w:rsidRDefault="002018FB" w:rsidP="002018FB">
            <w:pPr>
              <w:jc w:val="center"/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Essential</w:t>
            </w:r>
          </w:p>
        </w:tc>
      </w:tr>
      <w:tr w:rsidR="002018FB" w:rsidRPr="00970F62" w:rsidTr="003015CC">
        <w:trPr>
          <w:trHeight w:val="573"/>
        </w:trPr>
        <w:tc>
          <w:tcPr>
            <w:tcW w:w="8217" w:type="dxa"/>
            <w:shd w:val="clear" w:color="auto" w:fill="auto"/>
            <w:vAlign w:val="center"/>
          </w:tcPr>
          <w:p w:rsidR="002018FB" w:rsidRPr="00970F62" w:rsidRDefault="002018FB" w:rsidP="002018FB">
            <w:pPr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Takes responsibility and understands accountability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18FB" w:rsidRPr="00970F62" w:rsidRDefault="002018FB" w:rsidP="002018FB">
            <w:pPr>
              <w:jc w:val="center"/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Essential</w:t>
            </w:r>
          </w:p>
        </w:tc>
      </w:tr>
      <w:tr w:rsidR="002018FB" w:rsidRPr="00970F62" w:rsidTr="003015CC">
        <w:trPr>
          <w:trHeight w:val="573"/>
        </w:trPr>
        <w:tc>
          <w:tcPr>
            <w:tcW w:w="8217" w:type="dxa"/>
            <w:shd w:val="clear" w:color="auto" w:fill="auto"/>
            <w:vAlign w:val="center"/>
          </w:tcPr>
          <w:p w:rsidR="002018FB" w:rsidRPr="00970F62" w:rsidRDefault="002018FB" w:rsidP="002018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70F62">
              <w:rPr>
                <w:rFonts w:ascii="Arial" w:hAnsi="Arial" w:cs="Arial"/>
                <w:color w:val="000000"/>
              </w:rPr>
              <w:lastRenderedPageBreak/>
              <w:t xml:space="preserve">Committed to the needs of the students, parents and other stakeholders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18FB" w:rsidRPr="00970F62" w:rsidRDefault="002018FB" w:rsidP="002018FB">
            <w:pPr>
              <w:jc w:val="center"/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Essential</w:t>
            </w:r>
          </w:p>
        </w:tc>
      </w:tr>
      <w:tr w:rsidR="002018FB" w:rsidRPr="00970F62" w:rsidTr="003015CC">
        <w:trPr>
          <w:trHeight w:val="573"/>
        </w:trPr>
        <w:tc>
          <w:tcPr>
            <w:tcW w:w="8217" w:type="dxa"/>
            <w:shd w:val="clear" w:color="auto" w:fill="auto"/>
            <w:vAlign w:val="center"/>
          </w:tcPr>
          <w:p w:rsidR="002018FB" w:rsidRPr="00970F62" w:rsidRDefault="002018FB" w:rsidP="002018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70F62">
              <w:rPr>
                <w:rFonts w:ascii="Arial" w:hAnsi="Arial" w:cs="Arial"/>
                <w:color w:val="000000"/>
              </w:rPr>
              <w:t>Demonstrates a “can do” attitude including suggesting solutions, participating, trusting and encouraging others and achieving expectations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18FB" w:rsidRPr="00970F62" w:rsidRDefault="002018FB" w:rsidP="002018FB">
            <w:pPr>
              <w:jc w:val="center"/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Essential</w:t>
            </w:r>
          </w:p>
        </w:tc>
      </w:tr>
      <w:tr w:rsidR="002018FB" w:rsidRPr="00970F62" w:rsidTr="003015CC">
        <w:trPr>
          <w:trHeight w:val="573"/>
        </w:trPr>
        <w:tc>
          <w:tcPr>
            <w:tcW w:w="8217" w:type="dxa"/>
            <w:shd w:val="clear" w:color="auto" w:fill="auto"/>
            <w:vAlign w:val="center"/>
          </w:tcPr>
          <w:p w:rsidR="002018FB" w:rsidRPr="00970F62" w:rsidRDefault="002018FB" w:rsidP="002018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70F62">
              <w:rPr>
                <w:rFonts w:ascii="Arial" w:hAnsi="Arial" w:cs="Arial"/>
                <w:color w:val="000000"/>
              </w:rPr>
              <w:t>Adaptable to change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18FB" w:rsidRPr="00970F62" w:rsidRDefault="002018FB" w:rsidP="002018FB">
            <w:pPr>
              <w:jc w:val="center"/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Essential</w:t>
            </w:r>
          </w:p>
        </w:tc>
      </w:tr>
      <w:tr w:rsidR="002018FB" w:rsidRPr="00970F62" w:rsidTr="003015CC">
        <w:trPr>
          <w:trHeight w:val="573"/>
        </w:trPr>
        <w:tc>
          <w:tcPr>
            <w:tcW w:w="8217" w:type="dxa"/>
            <w:shd w:val="clear" w:color="auto" w:fill="auto"/>
            <w:vAlign w:val="center"/>
          </w:tcPr>
          <w:p w:rsidR="002018FB" w:rsidRPr="00970F62" w:rsidRDefault="00BA2713" w:rsidP="002018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Uphold and promote the etho</w:t>
            </w:r>
            <w:r w:rsidR="00F00D4B">
              <w:rPr>
                <w:rFonts w:ascii="Arial" w:hAnsi="Arial" w:cs="Arial"/>
              </w:rPr>
              <w:t xml:space="preserve">s, </w:t>
            </w:r>
            <w:r>
              <w:rPr>
                <w:rFonts w:ascii="Arial" w:hAnsi="Arial" w:cs="Arial"/>
              </w:rPr>
              <w:t>values</w:t>
            </w:r>
            <w:r w:rsidR="00F00D4B">
              <w:rPr>
                <w:rFonts w:ascii="Arial" w:hAnsi="Arial" w:cs="Arial"/>
              </w:rPr>
              <w:t xml:space="preserve"> and policies</w:t>
            </w:r>
            <w:r>
              <w:rPr>
                <w:rFonts w:ascii="Arial" w:hAnsi="Arial" w:cs="Arial"/>
              </w:rPr>
              <w:t xml:space="preserve"> of the school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18FB" w:rsidRPr="00970F62" w:rsidRDefault="002018FB" w:rsidP="002018FB">
            <w:pPr>
              <w:jc w:val="center"/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Essential</w:t>
            </w:r>
          </w:p>
        </w:tc>
      </w:tr>
      <w:tr w:rsidR="002018FB" w:rsidRPr="00970F62" w:rsidTr="003015CC">
        <w:tc>
          <w:tcPr>
            <w:tcW w:w="10343" w:type="dxa"/>
            <w:gridSpan w:val="2"/>
            <w:shd w:val="clear" w:color="auto" w:fill="A6A6A6"/>
            <w:vAlign w:val="center"/>
          </w:tcPr>
          <w:p w:rsidR="002018FB" w:rsidRPr="00970F62" w:rsidRDefault="002018FB" w:rsidP="002018FB">
            <w:pPr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  <w:b/>
              </w:rPr>
              <w:t>Other:</w:t>
            </w:r>
          </w:p>
        </w:tc>
      </w:tr>
      <w:tr w:rsidR="002018FB" w:rsidRPr="00970F62" w:rsidTr="003015CC">
        <w:tc>
          <w:tcPr>
            <w:tcW w:w="8217" w:type="dxa"/>
            <w:shd w:val="clear" w:color="auto" w:fill="auto"/>
            <w:vAlign w:val="center"/>
          </w:tcPr>
          <w:p w:rsidR="002018FB" w:rsidRPr="00970F62" w:rsidRDefault="002018FB" w:rsidP="002018FB">
            <w:pPr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Willing to self-improve / attend training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18FB" w:rsidRPr="00970F62" w:rsidRDefault="002018FB" w:rsidP="002018FB">
            <w:pPr>
              <w:spacing w:before="140" w:after="140"/>
              <w:jc w:val="center"/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Essential</w:t>
            </w:r>
          </w:p>
        </w:tc>
      </w:tr>
      <w:tr w:rsidR="002018FB" w:rsidRPr="00970F62" w:rsidTr="003015CC">
        <w:tc>
          <w:tcPr>
            <w:tcW w:w="8217" w:type="dxa"/>
            <w:vAlign w:val="center"/>
          </w:tcPr>
          <w:p w:rsidR="002018FB" w:rsidRPr="00970F62" w:rsidRDefault="002018FB" w:rsidP="002018FB">
            <w:pPr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Approachable manner</w:t>
            </w:r>
          </w:p>
        </w:tc>
        <w:tc>
          <w:tcPr>
            <w:tcW w:w="2126" w:type="dxa"/>
            <w:vAlign w:val="center"/>
          </w:tcPr>
          <w:p w:rsidR="002018FB" w:rsidRPr="00970F62" w:rsidRDefault="002018FB" w:rsidP="002018FB">
            <w:pPr>
              <w:spacing w:before="140" w:after="140"/>
              <w:jc w:val="center"/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Essential</w:t>
            </w:r>
          </w:p>
        </w:tc>
      </w:tr>
    </w:tbl>
    <w:p w:rsidR="00714707" w:rsidRDefault="00714707">
      <w:pPr>
        <w:rPr>
          <w:rFonts w:ascii="Arial" w:hAnsi="Arial" w:cs="Arial"/>
        </w:rPr>
      </w:pPr>
    </w:p>
    <w:p w:rsidR="000066DC" w:rsidRDefault="000066DC">
      <w:pPr>
        <w:rPr>
          <w:rFonts w:ascii="Arial" w:hAnsi="Arial" w:cs="Arial"/>
        </w:rPr>
      </w:pPr>
    </w:p>
    <w:p w:rsidR="000066DC" w:rsidRDefault="000066DC">
      <w:pPr>
        <w:rPr>
          <w:rFonts w:ascii="Arial" w:hAnsi="Arial" w:cs="Arial"/>
        </w:rPr>
      </w:pPr>
      <w:r>
        <w:rPr>
          <w:rFonts w:ascii="Arial" w:hAnsi="Arial" w:cs="Arial"/>
        </w:rPr>
        <w:t>Evidence will be drawn from some or all of:</w:t>
      </w:r>
    </w:p>
    <w:p w:rsidR="000066DC" w:rsidRPr="000066DC" w:rsidRDefault="000066DC" w:rsidP="000066DC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0066DC">
        <w:rPr>
          <w:rFonts w:ascii="Arial" w:hAnsi="Arial" w:cs="Arial"/>
          <w:szCs w:val="22"/>
        </w:rPr>
        <w:t>Letter in support of application</w:t>
      </w:r>
    </w:p>
    <w:p w:rsidR="000066DC" w:rsidRPr="000066DC" w:rsidRDefault="000066DC" w:rsidP="000066DC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0066DC">
        <w:rPr>
          <w:rFonts w:ascii="Arial" w:hAnsi="Arial" w:cs="Arial"/>
          <w:szCs w:val="22"/>
        </w:rPr>
        <w:t>Application form</w:t>
      </w:r>
    </w:p>
    <w:p w:rsidR="000066DC" w:rsidRPr="000066DC" w:rsidRDefault="000066DC" w:rsidP="000066DC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0066DC">
        <w:rPr>
          <w:rFonts w:ascii="Arial" w:hAnsi="Arial" w:cs="Arial"/>
          <w:szCs w:val="22"/>
        </w:rPr>
        <w:t>Lesson observation</w:t>
      </w:r>
    </w:p>
    <w:p w:rsidR="000066DC" w:rsidRPr="000066DC" w:rsidRDefault="000066DC" w:rsidP="000066DC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0066DC">
        <w:rPr>
          <w:rFonts w:ascii="Arial" w:hAnsi="Arial" w:cs="Arial"/>
          <w:szCs w:val="22"/>
        </w:rPr>
        <w:t>Responses to questions during interview</w:t>
      </w:r>
    </w:p>
    <w:p w:rsidR="000066DC" w:rsidRPr="000066DC" w:rsidRDefault="000066DC" w:rsidP="000066DC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0066DC">
        <w:rPr>
          <w:rFonts w:ascii="Arial" w:hAnsi="Arial" w:cs="Arial"/>
          <w:szCs w:val="22"/>
        </w:rPr>
        <w:t>References</w:t>
      </w:r>
    </w:p>
    <w:p w:rsidR="000066DC" w:rsidRPr="00970F62" w:rsidRDefault="000066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0066DC" w:rsidRPr="00970F62" w:rsidSect="00423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72B18"/>
    <w:multiLevelType w:val="hybridMultilevel"/>
    <w:tmpl w:val="05364544"/>
    <w:lvl w:ilvl="0" w:tplc="621430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B58"/>
    <w:rsid w:val="000066DC"/>
    <w:rsid w:val="002018FB"/>
    <w:rsid w:val="003015CC"/>
    <w:rsid w:val="0033448C"/>
    <w:rsid w:val="0034364E"/>
    <w:rsid w:val="003474E6"/>
    <w:rsid w:val="00423B58"/>
    <w:rsid w:val="0042508D"/>
    <w:rsid w:val="006C4F74"/>
    <w:rsid w:val="00714707"/>
    <w:rsid w:val="00720568"/>
    <w:rsid w:val="008F5073"/>
    <w:rsid w:val="00940927"/>
    <w:rsid w:val="00970E05"/>
    <w:rsid w:val="00970F62"/>
    <w:rsid w:val="009762B0"/>
    <w:rsid w:val="00AF60F5"/>
    <w:rsid w:val="00BA2713"/>
    <w:rsid w:val="00C5243F"/>
    <w:rsid w:val="00EB3DA8"/>
    <w:rsid w:val="00F0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142F4"/>
  <w15:chartTrackingRefBased/>
  <w15:docId w15:val="{F3523F47-5667-4515-9A7E-CA4F171F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3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</dc:creator>
  <cp:keywords/>
  <dc:description/>
  <cp:lastModifiedBy>Jo Picknell</cp:lastModifiedBy>
  <cp:revision>2</cp:revision>
  <cp:lastPrinted>2022-02-11T08:26:00Z</cp:lastPrinted>
  <dcterms:created xsi:type="dcterms:W3CDTF">2022-11-04T10:46:00Z</dcterms:created>
  <dcterms:modified xsi:type="dcterms:W3CDTF">2022-11-04T10:46:00Z</dcterms:modified>
</cp:coreProperties>
</file>