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51EDD672" w:rsidR="002C3B59" w:rsidRPr="00D26227" w:rsidRDefault="00D26227" w:rsidP="006D51DF">
            <w:pPr>
              <w:rPr>
                <w:rFonts w:ascii="Century Gothic" w:hAnsi="Century Gothic" w:cs="Arial"/>
                <w:b/>
                <w:bCs/>
              </w:rPr>
            </w:pPr>
            <w:r w:rsidRPr="00D26227">
              <w:rPr>
                <w:rFonts w:ascii="Century Gothic" w:hAnsi="Century Gothic" w:cs="Arial"/>
                <w:b/>
                <w:bCs/>
              </w:rPr>
              <w:t>22</w:t>
            </w:r>
            <w:r w:rsidR="004A335F">
              <w:rPr>
                <w:rFonts w:ascii="Century Gothic" w:hAnsi="Century Gothic" w:cs="Arial"/>
                <w:b/>
                <w:bCs/>
              </w:rPr>
              <w:t>3</w:t>
            </w:r>
            <w:r w:rsidR="006D7CBD">
              <w:rPr>
                <w:rFonts w:ascii="Century Gothic" w:hAnsi="Century Gothic" w:cs="Arial"/>
                <w:b/>
                <w:bCs/>
              </w:rPr>
              <w:t>3</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15563368" w:rsidR="002C3B59" w:rsidRPr="00D26227" w:rsidRDefault="004A335F" w:rsidP="006D51DF">
            <w:pPr>
              <w:rPr>
                <w:rFonts w:ascii="Century Gothic" w:hAnsi="Century Gothic" w:cs="Arial"/>
                <w:b/>
                <w:bCs/>
              </w:rPr>
            </w:pPr>
            <w:r w:rsidRPr="004A335F">
              <w:rPr>
                <w:rFonts w:ascii="Century Gothic" w:hAnsi="Century Gothic" w:cs="Arial"/>
                <w:b/>
                <w:bCs/>
              </w:rPr>
              <w:t xml:space="preserve">Teacher of </w:t>
            </w:r>
            <w:r w:rsidR="006D7CBD">
              <w:rPr>
                <w:rFonts w:ascii="Century Gothic" w:hAnsi="Century Gothic" w:cs="Arial"/>
                <w:b/>
                <w:bCs/>
              </w:rPr>
              <w:t>Science</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1A80C725" w:rsidR="002C3B59" w:rsidRPr="00975B39" w:rsidRDefault="00D26227" w:rsidP="006D51DF">
            <w:pPr>
              <w:rPr>
                <w:rFonts w:ascii="Century Gothic" w:hAnsi="Century Gothic" w:cs="Arial"/>
              </w:rPr>
            </w:pPr>
            <w:r w:rsidRPr="00D26227">
              <w:rPr>
                <w:rFonts w:ascii="Century Gothic" w:hAnsi="Century Gothic" w:cs="Arial"/>
              </w:rPr>
              <w:t>MPS/UPS</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26FED25B" w:rsidR="002C3B59" w:rsidRPr="00975B39" w:rsidRDefault="00D26227" w:rsidP="006D51DF">
            <w:pPr>
              <w:rPr>
                <w:rFonts w:ascii="Century Gothic" w:hAnsi="Century Gothic" w:cs="Arial"/>
              </w:rPr>
            </w:pPr>
            <w:r w:rsidRPr="006D7CBD">
              <w:rPr>
                <w:rFonts w:ascii="Century Gothic" w:hAnsi="Century Gothic" w:cs="Arial"/>
              </w:rPr>
              <w:t>Full Time</w:t>
            </w:r>
            <w:r w:rsidR="00FA3EAA" w:rsidRPr="006D7CBD">
              <w:rPr>
                <w:rFonts w:ascii="Century Gothic" w:hAnsi="Century Gothic" w:cs="Arial"/>
              </w:rPr>
              <w:t xml:space="preserve"> </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11BE46CB" w:rsidR="002C3B59" w:rsidRPr="00845922" w:rsidRDefault="006D7CBD" w:rsidP="006D51DF">
            <w:pPr>
              <w:rPr>
                <w:rFonts w:ascii="Century Gothic" w:hAnsi="Century Gothic" w:cs="Arial"/>
              </w:rPr>
            </w:pPr>
            <w:r w:rsidRPr="006D7CBD">
              <w:rPr>
                <w:rFonts w:ascii="Century Gothic" w:hAnsi="Century Gothic" w:cs="Arial"/>
              </w:rPr>
              <w:t>Director of Science</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overall Good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is a unique and truly inspirational place to work, enhanced by our wonderful students who come from a diverse range of cultures, heritage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55698E6C"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794DDD03" w14:textId="6786635B" w:rsidR="00D26227" w:rsidRPr="00D26227" w:rsidRDefault="006D7CBD" w:rsidP="00D26227">
      <w:pPr>
        <w:rPr>
          <w:rFonts w:ascii="Century Gothic" w:hAnsi="Century Gothic"/>
        </w:rPr>
      </w:pPr>
      <w:r w:rsidRPr="006D7CBD">
        <w:rPr>
          <w:rFonts w:ascii="Century Gothic" w:hAnsi="Century Gothic"/>
        </w:rPr>
        <w:t>To teach Science to key stage 3 and 4 students achieving positive outcomes for all groups of students.</w:t>
      </w:r>
      <w:r w:rsidR="00D26227" w:rsidRPr="00D26227">
        <w:rPr>
          <w:rFonts w:ascii="Century Gothic" w:hAnsi="Century Gothic"/>
        </w:rPr>
        <w:t xml:space="preserve">  </w:t>
      </w:r>
    </w:p>
    <w:p w14:paraId="4D89A285" w14:textId="1AD4D5E7" w:rsidR="00D26227" w:rsidRDefault="00D26227" w:rsidP="00D26227">
      <w:pPr>
        <w:rPr>
          <w:rFonts w:ascii="Century Gothic" w:hAnsi="Century Gothic"/>
        </w:rPr>
      </w:pPr>
      <w:r w:rsidRPr="00D26227">
        <w:rPr>
          <w:rFonts w:ascii="Century Gothic" w:hAnsi="Century Gothic"/>
        </w:rPr>
        <w:t>NB: All post-holders at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r>
        <w:rPr>
          <w:rFonts w:ascii="Century Gothic" w:hAnsi="Century Gothic"/>
        </w:rPr>
        <w:t>.</w:t>
      </w:r>
    </w:p>
    <w:p w14:paraId="7F4496E4" w14:textId="299E79E5" w:rsidR="00845922" w:rsidRDefault="00E45B19" w:rsidP="00845922">
      <w:pPr>
        <w:spacing w:after="153"/>
        <w:ind w:right="197"/>
        <w:rPr>
          <w:rFonts w:ascii="Century Gothic" w:hAnsi="Century Gothic"/>
        </w:rPr>
      </w:pPr>
      <w:bookmarkStart w:id="0" w:name="_Hlk85186548"/>
      <w:r w:rsidRPr="004E49CF">
        <w:rPr>
          <w:rFonts w:ascii="Century Gothic" w:hAnsi="Century Gothic"/>
          <w:b/>
        </w:rPr>
        <w:t xml:space="preserve">Duties and Responsibilities: </w:t>
      </w:r>
      <w:r w:rsidRPr="004E49CF">
        <w:rPr>
          <w:rFonts w:ascii="Century Gothic" w:hAnsi="Century Gothic"/>
        </w:rPr>
        <w:t xml:space="preserve"> </w:t>
      </w:r>
      <w:bookmarkEnd w:id="0"/>
    </w:p>
    <w:p w14:paraId="0A61A219" w14:textId="09AF41B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Ensure good and better progress for all students within groups taught through the planning and preparation of high-quality lessons which engage, motivate, and support learners and adhere to the </w:t>
      </w:r>
      <w:r w:rsidR="00577BC0">
        <w:rPr>
          <w:rFonts w:ascii="Century Gothic" w:hAnsi="Century Gothic"/>
        </w:rPr>
        <w:t>A</w:t>
      </w:r>
      <w:r w:rsidRPr="00D26227">
        <w:rPr>
          <w:rFonts w:ascii="Century Gothic" w:hAnsi="Century Gothic"/>
        </w:rPr>
        <w:t xml:space="preserve">cademy Teaching and Learning Standards and Quality of Education Framework </w:t>
      </w:r>
    </w:p>
    <w:p w14:paraId="5E94425E" w14:textId="77777777" w:rsidR="00D26227" w:rsidRPr="00D26227" w:rsidRDefault="00D26227" w:rsidP="00D26227">
      <w:pPr>
        <w:spacing w:after="153"/>
        <w:ind w:right="197"/>
        <w:rPr>
          <w:rFonts w:ascii="Century Gothic" w:hAnsi="Century Gothic"/>
        </w:rPr>
      </w:pPr>
      <w:r w:rsidRPr="00D26227">
        <w:rPr>
          <w:rFonts w:ascii="Century Gothic" w:hAnsi="Century Gothic"/>
        </w:rPr>
        <w:t>•</w:t>
      </w:r>
      <w:r w:rsidRPr="00D26227">
        <w:rPr>
          <w:rFonts w:ascii="Century Gothic" w:hAnsi="Century Gothic"/>
        </w:rPr>
        <w:tab/>
        <w:t xml:space="preserve">Strive to deliver a consistently good standard of teaching  </w:t>
      </w:r>
    </w:p>
    <w:p w14:paraId="1834D6E5" w14:textId="33C0D0C3" w:rsidR="00D26227" w:rsidRPr="00D26227" w:rsidRDefault="00D26227" w:rsidP="00D26227">
      <w:pPr>
        <w:spacing w:after="153"/>
        <w:ind w:left="720" w:right="197" w:hanging="720"/>
        <w:rPr>
          <w:rFonts w:ascii="Century Gothic" w:hAnsi="Century Gothic"/>
        </w:rPr>
      </w:pPr>
      <w:r w:rsidRPr="00D26227">
        <w:rPr>
          <w:rFonts w:ascii="Century Gothic" w:hAnsi="Century Gothic"/>
        </w:rPr>
        <w:lastRenderedPageBreak/>
        <w:t>•</w:t>
      </w:r>
      <w:r w:rsidRPr="00D26227">
        <w:rPr>
          <w:rFonts w:ascii="Century Gothic" w:hAnsi="Century Gothic"/>
        </w:rPr>
        <w:tab/>
        <w:t xml:space="preserve">Take responsibility within own teaching areas and in the execution of general duties for the creation of a positive climate for learning which results in positive, respectful attitudes from students  </w:t>
      </w:r>
    </w:p>
    <w:p w14:paraId="2504B802" w14:textId="07159EA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Consistently apply the academy behaviour policy to support all colleagues in establishing high standards of behaviour from students, and in order that students have parity of treatment and expectations in all areas of the academy </w:t>
      </w:r>
    </w:p>
    <w:p w14:paraId="4113ED68" w14:textId="6C026E0C"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Assess, record and report on the development, progress, and attainment of students within the subject team and academy assessment schedule </w:t>
      </w:r>
    </w:p>
    <w:p w14:paraId="4FAAC0C2" w14:textId="57B90A6E" w:rsidR="00D26227" w:rsidRPr="00D26227" w:rsidRDefault="00D26227" w:rsidP="00577BC0">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In consultation with the </w:t>
      </w:r>
      <w:r w:rsidR="006D7CBD" w:rsidRPr="006D7CBD">
        <w:rPr>
          <w:rFonts w:ascii="Century Gothic" w:hAnsi="Century Gothic"/>
        </w:rPr>
        <w:t xml:space="preserve">Science curriculum leader </w:t>
      </w:r>
      <w:r w:rsidRPr="00D26227">
        <w:rPr>
          <w:rFonts w:ascii="Century Gothic" w:hAnsi="Century Gothic"/>
        </w:rPr>
        <w:t xml:space="preserve">, contribute to the planning, design and production of good quality teaching materials and resources, appropriate to age and ability, in accordance with the subject strategic action plan </w:t>
      </w:r>
    </w:p>
    <w:p w14:paraId="11D2D294"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Be a form tutor for a specified group of students, establishing the rapport necessary to support their social, emotional and citizenship education and development </w:t>
      </w:r>
    </w:p>
    <w:p w14:paraId="7961D108"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Within the subject team, make a strong contribution to agreed PSHCE areas as designated to the subject area through ‘immersion’ curriculum experiences </w:t>
      </w:r>
    </w:p>
    <w:p w14:paraId="6667B07A" w14:textId="3083C956"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Contribute to the wider life of the academy by participating in the provision of extension, enrichment, and enhancement activities through the planned peak performance programme </w:t>
      </w:r>
    </w:p>
    <w:p w14:paraId="5B4B6399" w14:textId="2FE804F8"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Attend meetings, including parents’ consultation sessions, and fulfil duties on rotas as specified in the staff </w:t>
      </w:r>
      <w:r w:rsidR="00FA3EAA">
        <w:rPr>
          <w:rFonts w:ascii="Century Gothic" w:hAnsi="Century Gothic"/>
        </w:rPr>
        <w:t>h</w:t>
      </w:r>
      <w:r w:rsidRPr="00D26227">
        <w:rPr>
          <w:rFonts w:ascii="Century Gothic" w:hAnsi="Century Gothic"/>
        </w:rPr>
        <w:t xml:space="preserve">andbook </w:t>
      </w:r>
    </w:p>
    <w:p w14:paraId="7980CBD1"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Implement all academy policies with regard to registration, student absence, student uniform, use of planners and other routines detailed in the staff handbook </w:t>
      </w:r>
    </w:p>
    <w:p w14:paraId="7FBD6C13"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Observe academy rules relating to the safeguarding of students, health and safety requirements, and equality policies </w:t>
      </w:r>
    </w:p>
    <w:p w14:paraId="043C0A97" w14:textId="1BD77986" w:rsidR="00D26227" w:rsidRPr="00D26227" w:rsidRDefault="00D26227" w:rsidP="00D26227">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 xml:space="preserve">Participate in full staff and subject team meetings, actively contributing to academy decision making and consultation procedures </w:t>
      </w:r>
    </w:p>
    <w:p w14:paraId="09847CCB" w14:textId="142475A4" w:rsidR="00577BC0" w:rsidRPr="00D26227" w:rsidRDefault="00D26227" w:rsidP="00577BC0">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sidR="00577BC0" w:rsidRPr="00577BC0">
        <w:rPr>
          <w:rFonts w:ascii="Century Gothic" w:hAnsi="Century Gothic"/>
        </w:rPr>
        <w:t xml:space="preserve"> </w:t>
      </w:r>
    </w:p>
    <w:p w14:paraId="588C4AD6" w14:textId="78548E4D" w:rsidR="006D7CBD" w:rsidRPr="006D7CBD" w:rsidRDefault="00FA3EAA" w:rsidP="006D7CBD">
      <w:pPr>
        <w:numPr>
          <w:ilvl w:val="0"/>
          <w:numId w:val="5"/>
        </w:numPr>
        <w:spacing w:after="202" w:line="247" w:lineRule="auto"/>
        <w:ind w:right="5" w:hanging="370"/>
        <w:jc w:val="both"/>
        <w:rPr>
          <w:rFonts w:ascii="Century Gothic" w:eastAsia="Century Gothic" w:hAnsi="Century Gothic" w:cs="Century Gothic"/>
          <w:color w:val="000000"/>
          <w:lang w:eastAsia="en-GB"/>
        </w:rPr>
      </w:pPr>
      <w:r w:rsidRPr="00FA3EAA">
        <w:rPr>
          <w:rFonts w:ascii="Century Gothic" w:hAnsi="Century Gothic"/>
        </w:rPr>
        <w:t>Uphold the professional standards of dress, behaviour, attitudes and team spirit which will ensure Leeds City Academy is a pleasant, positive place to learn and work</w:t>
      </w:r>
    </w:p>
    <w:p w14:paraId="41E2C7BB" w14:textId="77777777" w:rsidR="006D7CBD" w:rsidRDefault="006D7CBD" w:rsidP="00577BC0">
      <w:pPr>
        <w:spacing w:after="153"/>
        <w:ind w:left="720" w:right="197" w:hanging="720"/>
        <w:rPr>
          <w:rFonts w:ascii="Century Gothic" w:hAnsi="Century Gothic"/>
        </w:rPr>
      </w:pPr>
    </w:p>
    <w:p w14:paraId="5D0B6F78" w14:textId="5154981F" w:rsidR="00916552" w:rsidRDefault="00371EC0" w:rsidP="00845922">
      <w:pPr>
        <w:spacing w:after="153"/>
        <w:ind w:right="197"/>
        <w:rPr>
          <w:rFonts w:ascii="Century Gothic" w:hAnsi="Century Gothic"/>
        </w:rPr>
      </w:pPr>
      <w:r>
        <w:rPr>
          <w:rFonts w:ascii="Century Gothic" w:hAnsi="Century Gothic"/>
          <w:color w:val="323130"/>
        </w:rPr>
        <w:lastRenderedPageBreak/>
        <w:t>Part of</w:t>
      </w:r>
      <w:r>
        <w:rPr>
          <w:rFonts w:ascii="Century Gothic" w:hAnsi="Century Gothic"/>
          <w:color w:val="201F1E"/>
        </w:rPr>
        <w:t> </w:t>
      </w:r>
      <w:r>
        <w:rPr>
          <w:rFonts w:ascii="Century Gothic" w:hAnsi="Century Gothic"/>
          <w:color w:val="323130"/>
        </w:rPr>
        <w:t>White Rose Academies Trust - the most rapidly improved family of schools in the region - Leeds City Academy is accelerating on a thrilling journey, which will ultimately see the school, its staff and its students achieve ‘World Class’ status.</w:t>
      </w:r>
    </w:p>
    <w:p w14:paraId="582CA3E2" w14:textId="77777777" w:rsidR="00916552" w:rsidRDefault="00916552" w:rsidP="003042F7">
      <w:pPr>
        <w:shd w:val="clear" w:color="auto" w:fill="FFFFFF"/>
        <w:autoSpaceDE w:val="0"/>
        <w:autoSpaceDN w:val="0"/>
        <w:spacing w:before="100" w:beforeAutospacing="1" w:after="100" w:afterAutospacing="1"/>
        <w:contextualSpacing/>
        <w:rPr>
          <w:rFonts w:ascii="Century Gothic" w:hAnsi="Century Gothic"/>
        </w:rPr>
      </w:pPr>
    </w:p>
    <w:p w14:paraId="4F656DF0" w14:textId="4A189A64" w:rsidR="00371EC0" w:rsidRDefault="00371EC0" w:rsidP="003042F7">
      <w:pPr>
        <w:shd w:val="clear" w:color="auto" w:fill="FFFFFF"/>
        <w:autoSpaceDE w:val="0"/>
        <w:autoSpaceDN w:val="0"/>
        <w:spacing w:before="100" w:beforeAutospacing="1" w:after="100" w:afterAutospacing="1"/>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by growing our family of exceptional education professionals; dedicated specialists and passionate leaders with the shared goal of transforming future prospects for the next generation of West Yorkshire.</w:t>
      </w:r>
    </w:p>
    <w:p w14:paraId="2CE7C3F9" w14:textId="77777777" w:rsidR="00D104D3" w:rsidRPr="00916552" w:rsidRDefault="00D104D3" w:rsidP="003042F7">
      <w:pPr>
        <w:shd w:val="clear" w:color="auto" w:fill="FFFFFF"/>
        <w:autoSpaceDE w:val="0"/>
        <w:autoSpaceDN w:val="0"/>
        <w:spacing w:before="100" w:beforeAutospacing="1" w:after="100" w:afterAutospacing="1"/>
        <w:contextualSpacing/>
        <w:rPr>
          <w:rFonts w:ascii="Century Gothic" w:hAnsi="Century Gothic"/>
        </w:rPr>
      </w:pPr>
    </w:p>
    <w:p w14:paraId="01377EB6" w14:textId="77777777" w:rsidR="00371EC0" w:rsidRDefault="00371EC0" w:rsidP="003042F7">
      <w:pPr>
        <w:shd w:val="clear" w:color="auto" w:fill="FFFFFF"/>
        <w:spacing w:before="100" w:beforeAutospacing="1" w:after="100" w:afterAutospacing="1"/>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p>
    <w:p w14:paraId="4904BC85" w14:textId="04BCBC65" w:rsidR="00371EC0" w:rsidRDefault="00371EC0" w:rsidP="003042F7">
      <w:pPr>
        <w:shd w:val="clear" w:color="auto" w:fill="FFFFFF"/>
        <w:spacing w:before="100" w:beforeAutospacing="1" w:after="100" w:afterAutospacing="1"/>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Our Beginner Teacher Programme is amongst the best in the region. We are on a significant journey which will see all of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w:t>
      </w:r>
    </w:p>
    <w:p w14:paraId="54FB0DFF" w14:textId="77777777" w:rsidR="00845922" w:rsidRDefault="00845922" w:rsidP="00E45B19">
      <w:pPr>
        <w:shd w:val="clear" w:color="auto" w:fill="FFFFFF"/>
        <w:spacing w:after="150"/>
        <w:rPr>
          <w:rFonts w:ascii="Century Gothic" w:hAnsi="Century Gothic"/>
          <w:b/>
          <w:bCs/>
          <w:color w:val="222222"/>
        </w:rPr>
      </w:pPr>
    </w:p>
    <w:p w14:paraId="323E1E84" w14:textId="126BF51F"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bookmarkStart w:id="1" w:name="_Hlk126308737"/>
      <w:r w:rsidR="005132E9">
        <w:rPr>
          <w:rFonts w:ascii="Century Gothic" w:hAnsi="Century Gothic"/>
          <w:color w:val="222222"/>
        </w:rPr>
        <w:t xml:space="preserve">Monday </w:t>
      </w:r>
      <w:r w:rsidR="006D7CBD">
        <w:rPr>
          <w:rFonts w:ascii="Century Gothic" w:hAnsi="Century Gothic"/>
          <w:color w:val="222222"/>
        </w:rPr>
        <w:t>13</w:t>
      </w:r>
      <w:r w:rsidR="00577BC0" w:rsidRPr="00577BC0">
        <w:rPr>
          <w:rFonts w:ascii="Century Gothic" w:hAnsi="Century Gothic"/>
          <w:color w:val="222222"/>
          <w:vertAlign w:val="superscript"/>
        </w:rPr>
        <w:t>th</w:t>
      </w:r>
      <w:r w:rsidR="00577BC0">
        <w:rPr>
          <w:rFonts w:ascii="Century Gothic" w:hAnsi="Century Gothic"/>
          <w:color w:val="222222"/>
        </w:rPr>
        <w:t xml:space="preserve"> </w:t>
      </w:r>
      <w:r w:rsidR="006D7CBD">
        <w:rPr>
          <w:rFonts w:ascii="Century Gothic" w:hAnsi="Century Gothic"/>
          <w:color w:val="222222"/>
        </w:rPr>
        <w:t xml:space="preserve">March </w:t>
      </w:r>
      <w:r w:rsidR="00D26227" w:rsidRPr="00D26227">
        <w:rPr>
          <w:rFonts w:ascii="Century Gothic" w:hAnsi="Century Gothic"/>
          <w:color w:val="222222"/>
        </w:rPr>
        <w:t>2023</w:t>
      </w:r>
      <w:bookmarkEnd w:id="1"/>
      <w:r w:rsidR="00D26227" w:rsidRPr="00D26227">
        <w:rPr>
          <w:rFonts w:ascii="Century Gothic" w:hAnsi="Century Gothic"/>
          <w:color w:val="222222"/>
        </w:rPr>
        <w:t>, at 9am</w:t>
      </w:r>
      <w:r w:rsidR="00845922">
        <w:rPr>
          <w:rFonts w:ascii="Century Gothic" w:hAnsi="Century Gothic"/>
          <w:color w:val="222222"/>
        </w:rPr>
        <w:tab/>
      </w:r>
    </w:p>
    <w:p w14:paraId="13B727E9" w14:textId="6A025F1F" w:rsidR="00577BC0"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6D7CBD">
        <w:rPr>
          <w:rFonts w:ascii="Century Gothic" w:hAnsi="Century Gothic"/>
          <w:color w:val="222222"/>
        </w:rPr>
        <w:t>Tuesday 14</w:t>
      </w:r>
      <w:r w:rsidR="005132E9" w:rsidRPr="005132E9">
        <w:rPr>
          <w:rFonts w:ascii="Century Gothic" w:hAnsi="Century Gothic"/>
          <w:color w:val="222222"/>
          <w:vertAlign w:val="superscript"/>
        </w:rPr>
        <w:t>th</w:t>
      </w:r>
      <w:r w:rsidR="005132E9" w:rsidRPr="005132E9">
        <w:rPr>
          <w:rFonts w:ascii="Century Gothic" w:hAnsi="Century Gothic"/>
          <w:color w:val="222222"/>
        </w:rPr>
        <w:t xml:space="preserve"> </w:t>
      </w:r>
      <w:r w:rsidR="006D7CBD">
        <w:rPr>
          <w:rFonts w:ascii="Century Gothic" w:hAnsi="Century Gothic"/>
          <w:color w:val="222222"/>
        </w:rPr>
        <w:t xml:space="preserve">March </w:t>
      </w:r>
      <w:r w:rsidR="005132E9" w:rsidRPr="005132E9">
        <w:rPr>
          <w:rFonts w:ascii="Century Gothic" w:hAnsi="Century Gothic"/>
          <w:color w:val="222222"/>
        </w:rPr>
        <w:t>2023</w:t>
      </w:r>
    </w:p>
    <w:p w14:paraId="7C508583" w14:textId="75DC14DD"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6D7CBD">
        <w:rPr>
          <w:rFonts w:ascii="Century Gothic" w:hAnsi="Century Gothic"/>
          <w:color w:val="222222"/>
        </w:rPr>
        <w:t xml:space="preserve">Monday </w:t>
      </w:r>
      <w:r w:rsidR="005132E9">
        <w:rPr>
          <w:rFonts w:ascii="Century Gothic" w:hAnsi="Century Gothic"/>
          <w:color w:val="222222"/>
        </w:rPr>
        <w:t>2</w:t>
      </w:r>
      <w:r w:rsidR="006D7CBD">
        <w:rPr>
          <w:rFonts w:ascii="Century Gothic" w:hAnsi="Century Gothic"/>
          <w:color w:val="222222"/>
        </w:rPr>
        <w:t>0</w:t>
      </w:r>
      <w:r w:rsidR="006D7CBD">
        <w:rPr>
          <w:rFonts w:ascii="Century Gothic" w:hAnsi="Century Gothic"/>
          <w:color w:val="222222"/>
          <w:vertAlign w:val="superscript"/>
        </w:rPr>
        <w:t>th</w:t>
      </w:r>
      <w:r w:rsidR="00D26227" w:rsidRPr="00577BC0">
        <w:rPr>
          <w:rFonts w:ascii="Century Gothic" w:hAnsi="Century Gothic"/>
          <w:color w:val="222222"/>
          <w:vertAlign w:val="superscript"/>
        </w:rPr>
        <w:t xml:space="preserve"> </w:t>
      </w:r>
      <w:r w:rsidR="006D7CBD">
        <w:rPr>
          <w:rFonts w:ascii="Century Gothic" w:hAnsi="Century Gothic"/>
          <w:color w:val="222222"/>
        </w:rPr>
        <w:t xml:space="preserve">March </w:t>
      </w:r>
      <w:r w:rsidR="00D26227" w:rsidRPr="00D26227">
        <w:rPr>
          <w:rFonts w:ascii="Century Gothic" w:hAnsi="Century Gothic"/>
          <w:color w:val="222222"/>
        </w:rPr>
        <w:t>2023</w:t>
      </w:r>
    </w:p>
    <w:p w14:paraId="381EF8DD" w14:textId="24ADD1F2"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Start Date:</w:t>
      </w:r>
      <w:r w:rsidR="00D26227">
        <w:rPr>
          <w:rFonts w:ascii="Century Gothic" w:hAnsi="Century Gothic"/>
          <w:b/>
          <w:bCs/>
          <w:color w:val="222222"/>
        </w:rPr>
        <w:t xml:space="preserve"> </w:t>
      </w:r>
      <w:r w:rsidR="006D7CBD">
        <w:rPr>
          <w:rFonts w:ascii="Century Gothic" w:hAnsi="Century Gothic"/>
          <w:color w:val="222222"/>
        </w:rPr>
        <w:t>1</w:t>
      </w:r>
      <w:r w:rsidR="006D7CBD" w:rsidRPr="006D7CBD">
        <w:rPr>
          <w:rFonts w:ascii="Century Gothic" w:hAnsi="Century Gothic"/>
          <w:color w:val="222222"/>
          <w:vertAlign w:val="superscript"/>
        </w:rPr>
        <w:t>st</w:t>
      </w:r>
      <w:r w:rsidR="006D7CBD">
        <w:rPr>
          <w:rFonts w:ascii="Century Gothic" w:hAnsi="Century Gothic"/>
          <w:color w:val="222222"/>
        </w:rPr>
        <w:t xml:space="preserve"> September </w:t>
      </w:r>
      <w:r w:rsidR="005132E9" w:rsidRPr="005132E9">
        <w:rPr>
          <w:rFonts w:ascii="Century Gothic" w:hAnsi="Century Gothic"/>
          <w:color w:val="222222"/>
        </w:rPr>
        <w:t>2023</w:t>
      </w:r>
      <w:r w:rsidR="005132E9">
        <w:rPr>
          <w:rFonts w:ascii="Century Gothic" w:hAnsi="Century Gothic"/>
          <w:color w:val="222222"/>
        </w:rPr>
        <w:t xml:space="preserve">, </w:t>
      </w:r>
      <w:r w:rsidR="005132E9" w:rsidRPr="005132E9">
        <w:rPr>
          <w:rFonts w:ascii="Century Gothic" w:hAnsi="Century Gothic"/>
          <w:color w:val="222222"/>
        </w:rPr>
        <w:t>upon successful completion of pre-employment chec</w:t>
      </w:r>
      <w:r w:rsidR="005132E9">
        <w:rPr>
          <w:rFonts w:ascii="Century Gothic" w:hAnsi="Century Gothic"/>
          <w:color w:val="222222"/>
        </w:rPr>
        <w:t>ks</w:t>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2" w:name="_Hlk85185843"/>
      <w:bookmarkStart w:id="3" w:name="_Hlk85186737"/>
      <w:r w:rsidRPr="00D104D3">
        <w:rPr>
          <w:rFonts w:ascii="Century Gothic" w:hAnsi="Century Gothic"/>
          <w:color w:val="212121"/>
          <w:lang w:val="en"/>
        </w:rPr>
        <w:t xml:space="preserve">For more information, please visit our website at </w:t>
      </w:r>
      <w:hyperlink r:id="rId5"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6"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4" w:name="_Hlk85185915"/>
      <w:bookmarkEnd w:id="2"/>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w:t>
      </w:r>
      <w:r w:rsidRPr="0002224A">
        <w:rPr>
          <w:rFonts w:ascii="Century Gothic" w:eastAsia="Times New Roman" w:hAnsi="Century Gothic" w:cs="Arial"/>
        </w:rPr>
        <w:lastRenderedPageBreak/>
        <w:t xml:space="preserve">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5" w:name="_Hlk85185900"/>
      <w:bookmarkEnd w:id="4"/>
      <w:r w:rsidRPr="00412FA5">
        <w:rPr>
          <w:rFonts w:ascii="Century Gothic" w:hAnsi="Century Gothic"/>
          <w:b/>
          <w:bCs/>
          <w:color w:val="222222"/>
        </w:rPr>
        <w:t>PLEASE NOTE THE REQUIREMENT TO ATTACH YOUR APPLICATION FORM AS A SEPARATE DOCUMENT TO YOUR EQUAL OPPORTUNITIES FORM WHEN EMAILING YOUR APPLICATION TO US.</w:t>
      </w:r>
    </w:p>
    <w:bookmarkEnd w:id="3"/>
    <w:bookmarkEnd w:id="5"/>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D35"/>
    <w:multiLevelType w:val="hybridMultilevel"/>
    <w:tmpl w:val="A8C416FA"/>
    <w:lvl w:ilvl="0" w:tplc="0809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5584AB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66942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484A48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3E311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38C5EC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378599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2ECABB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4C6533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F517283"/>
    <w:multiLevelType w:val="hybridMultilevel"/>
    <w:tmpl w:val="B5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760D1"/>
    <w:multiLevelType w:val="hybridMultilevel"/>
    <w:tmpl w:val="ED5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0B9E"/>
    <w:multiLevelType w:val="hybridMultilevel"/>
    <w:tmpl w:val="D2E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37837">
    <w:abstractNumId w:val="3"/>
  </w:num>
  <w:num w:numId="2" w16cid:durableId="98795085">
    <w:abstractNumId w:val="2"/>
  </w:num>
  <w:num w:numId="3" w16cid:durableId="1716544154">
    <w:abstractNumId w:val="4"/>
  </w:num>
  <w:num w:numId="4" w16cid:durableId="2035381254">
    <w:abstractNumId w:val="1"/>
  </w:num>
  <w:num w:numId="5" w16cid:durableId="50521837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140D93"/>
    <w:rsid w:val="0014582D"/>
    <w:rsid w:val="00162AAC"/>
    <w:rsid w:val="001E3E4F"/>
    <w:rsid w:val="002A48CB"/>
    <w:rsid w:val="002C3B59"/>
    <w:rsid w:val="003042F7"/>
    <w:rsid w:val="00371EC0"/>
    <w:rsid w:val="004A335F"/>
    <w:rsid w:val="004C535B"/>
    <w:rsid w:val="005132E9"/>
    <w:rsid w:val="00577BC0"/>
    <w:rsid w:val="006D7CBD"/>
    <w:rsid w:val="007F31A7"/>
    <w:rsid w:val="00845922"/>
    <w:rsid w:val="00916552"/>
    <w:rsid w:val="009E6EAB"/>
    <w:rsid w:val="00AB02B8"/>
    <w:rsid w:val="00B131BB"/>
    <w:rsid w:val="00D104D3"/>
    <w:rsid w:val="00D26227"/>
    <w:rsid w:val="00DC111F"/>
    <w:rsid w:val="00E45B19"/>
    <w:rsid w:val="00F378FD"/>
    <w:rsid w:val="00FA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686103066">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11</cp:revision>
  <dcterms:created xsi:type="dcterms:W3CDTF">2022-03-14T18:35:00Z</dcterms:created>
  <dcterms:modified xsi:type="dcterms:W3CDTF">2023-02-03T09:58:00Z</dcterms:modified>
</cp:coreProperties>
</file>