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C30CE" w14:textId="72D680D6" w:rsidR="009031BA" w:rsidRPr="00C1366B" w:rsidRDefault="008D0896" w:rsidP="00C1366B">
      <w:pPr>
        <w:ind w:left="-567" w:right="-448"/>
        <w:rPr>
          <w:rFonts w:ascii="Century Gothic" w:hAnsi="Century Gothic" w:cs="Arial"/>
          <w:b/>
          <w:noProof/>
          <w:color w:val="000000" w:themeColor="text1"/>
          <w:sz w:val="28"/>
          <w:szCs w:val="28"/>
          <w:lang w:eastAsia="en-GB"/>
        </w:rPr>
      </w:pPr>
      <w:r w:rsidRPr="00C1366B">
        <w:rPr>
          <w:rFonts w:ascii="Century Gothic" w:hAnsi="Century Gothic" w:cs="Arial"/>
          <w:b/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87D3486" wp14:editId="63667013">
            <wp:simplePos x="0" y="0"/>
            <wp:positionH relativeFrom="column">
              <wp:posOffset>4656759</wp:posOffset>
            </wp:positionH>
            <wp:positionV relativeFrom="paragraph">
              <wp:posOffset>-765948</wp:posOffset>
            </wp:positionV>
            <wp:extent cx="1828800" cy="1381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noProof/>
          <w:color w:val="000000" w:themeColor="text1"/>
          <w:sz w:val="28"/>
          <w:szCs w:val="28"/>
          <w:lang w:eastAsia="en-GB"/>
        </w:rPr>
        <w:t>Teacher</w:t>
      </w:r>
      <w:r w:rsidR="00C1366B" w:rsidRPr="00C1366B">
        <w:rPr>
          <w:rFonts w:ascii="Century Gothic" w:hAnsi="Century Gothic" w:cs="Arial"/>
          <w:b/>
          <w:noProof/>
          <w:color w:val="000000" w:themeColor="text1"/>
          <w:sz w:val="28"/>
          <w:szCs w:val="28"/>
          <w:lang w:eastAsia="en-GB"/>
        </w:rPr>
        <w:t xml:space="preserve"> of Science</w:t>
      </w:r>
    </w:p>
    <w:p w14:paraId="04B33DD6" w14:textId="796B8D75" w:rsidR="00C1366B" w:rsidRPr="00C1366B" w:rsidRDefault="00C1366B" w:rsidP="00C1366B">
      <w:pPr>
        <w:ind w:left="-567" w:right="-448"/>
        <w:rPr>
          <w:rFonts w:ascii="Century Gothic" w:hAnsi="Century Gothic" w:cs="Arial"/>
          <w:b/>
          <w:noProof/>
          <w:color w:val="000000" w:themeColor="text1"/>
          <w:sz w:val="28"/>
          <w:szCs w:val="28"/>
          <w:lang w:eastAsia="en-GB"/>
        </w:rPr>
      </w:pPr>
      <w:r w:rsidRPr="00C1366B">
        <w:rPr>
          <w:rFonts w:ascii="Century Gothic" w:hAnsi="Century Gothic" w:cs="Arial"/>
          <w:b/>
          <w:noProof/>
          <w:color w:val="000000" w:themeColor="text1"/>
          <w:sz w:val="28"/>
          <w:szCs w:val="28"/>
          <w:lang w:eastAsia="en-GB"/>
        </w:rPr>
        <w:t>Starting September 2023</w:t>
      </w:r>
    </w:p>
    <w:p w14:paraId="5B28EDA5" w14:textId="2ADB7C71" w:rsidR="008D0896" w:rsidRPr="008D0896" w:rsidRDefault="00C1366B" w:rsidP="008D0896">
      <w:pPr>
        <w:ind w:left="-567"/>
        <w:jc w:val="both"/>
        <w:rPr>
          <w:rFonts w:ascii="Century Gothic" w:eastAsia="Times New Roman" w:hAnsi="Century Gothic"/>
          <w:color w:val="000000"/>
        </w:rPr>
      </w:pPr>
      <w:r w:rsidRPr="00C1366B">
        <w:rPr>
          <w:rFonts w:ascii="Century Gothic" w:hAnsi="Century Gothic" w:cs="Arial"/>
          <w:b/>
          <w:noProof/>
          <w:color w:val="000000" w:themeColor="text1"/>
          <w:sz w:val="28"/>
          <w:szCs w:val="28"/>
          <w:lang w:eastAsia="en-GB"/>
        </w:rPr>
        <w:t>Grade TMS/UPS</w:t>
      </w:r>
      <w:r w:rsidR="008D0896">
        <w:rPr>
          <w:rFonts w:ascii="inherit" w:eastAsia="Times New Roman" w:hAnsi="inherit"/>
          <w:color w:val="000000"/>
        </w:rPr>
        <w:t xml:space="preserve"> (</w:t>
      </w:r>
      <w:r w:rsidR="008D0896" w:rsidRPr="008D0896">
        <w:rPr>
          <w:rFonts w:ascii="Century Gothic" w:eastAsia="Times New Roman" w:hAnsi="Century Gothic"/>
          <w:color w:val="000000"/>
        </w:rPr>
        <w:t>TLR could be available for a suitably experienced candidate) </w:t>
      </w:r>
    </w:p>
    <w:p w14:paraId="51D1B776" w14:textId="77777777" w:rsidR="00F0202A" w:rsidRPr="00C1366B" w:rsidRDefault="00F0202A" w:rsidP="00C1366B">
      <w:pPr>
        <w:spacing w:after="0"/>
        <w:ind w:left="-567" w:right="-448"/>
        <w:rPr>
          <w:rFonts w:ascii="Century Gothic" w:eastAsia="Calibri" w:hAnsi="Century Gothic" w:cs="Arial"/>
          <w:b/>
          <w:color w:val="000000" w:themeColor="text1"/>
          <w:sz w:val="24"/>
          <w:szCs w:val="24"/>
        </w:rPr>
      </w:pPr>
    </w:p>
    <w:p w14:paraId="66FEEB34" w14:textId="73B76056" w:rsidR="00C1366B" w:rsidRPr="008D0896" w:rsidRDefault="00C1366B" w:rsidP="00C1366B">
      <w:pPr>
        <w:ind w:left="-567" w:right="-448"/>
        <w:rPr>
          <w:rFonts w:ascii="Century Gothic" w:hAnsi="Century Gothic" w:cs="Arial"/>
          <w:color w:val="000000" w:themeColor="text1"/>
          <w:sz w:val="24"/>
          <w:szCs w:val="24"/>
        </w:rPr>
      </w:pPr>
      <w:proofErr w:type="spellStart"/>
      <w:r w:rsidRPr="008D0896">
        <w:rPr>
          <w:rFonts w:ascii="Century Gothic" w:hAnsi="Century Gothic" w:cs="Arial"/>
          <w:color w:val="000000" w:themeColor="text1"/>
          <w:sz w:val="24"/>
          <w:szCs w:val="24"/>
        </w:rPr>
        <w:t>Lyng</w:t>
      </w:r>
      <w:proofErr w:type="spellEnd"/>
      <w:r w:rsidRPr="008D0896">
        <w:rPr>
          <w:rFonts w:ascii="Century Gothic" w:hAnsi="Century Gothic" w:cs="Arial"/>
          <w:color w:val="000000" w:themeColor="text1"/>
          <w:sz w:val="24"/>
          <w:szCs w:val="24"/>
        </w:rPr>
        <w:t xml:space="preserve"> Hall is a successful and inclusive school with good outcomes for pupils.  We pride ourselves on removing barriers to learning through our core values: passion and ambition. </w:t>
      </w:r>
    </w:p>
    <w:p w14:paraId="5C92267F" w14:textId="1B7E5BDF" w:rsidR="00C1366B" w:rsidRPr="008D0896" w:rsidRDefault="00C1366B" w:rsidP="00C1366B">
      <w:pPr>
        <w:ind w:left="-567" w:right="-448"/>
        <w:rPr>
          <w:rFonts w:ascii="Century Gothic" w:hAnsi="Century Gothic" w:cs="Arial"/>
          <w:color w:val="000000" w:themeColor="text1"/>
          <w:sz w:val="24"/>
          <w:szCs w:val="24"/>
        </w:rPr>
      </w:pPr>
      <w:r w:rsidRPr="008D0896">
        <w:rPr>
          <w:rFonts w:ascii="Century Gothic" w:hAnsi="Century Gothic" w:cs="Arial"/>
          <w:color w:val="000000" w:themeColor="text1"/>
          <w:sz w:val="24"/>
          <w:szCs w:val="24"/>
        </w:rPr>
        <w:t xml:space="preserve">Our Ofsted Inspection described </w:t>
      </w:r>
      <w:proofErr w:type="spellStart"/>
      <w:r w:rsidRPr="008D0896">
        <w:rPr>
          <w:rFonts w:ascii="Century Gothic" w:hAnsi="Century Gothic" w:cs="Arial"/>
          <w:color w:val="000000" w:themeColor="text1"/>
          <w:sz w:val="24"/>
          <w:szCs w:val="24"/>
        </w:rPr>
        <w:t>Lyng</w:t>
      </w:r>
      <w:proofErr w:type="spellEnd"/>
      <w:r w:rsidRPr="008D0896">
        <w:rPr>
          <w:rFonts w:ascii="Century Gothic" w:hAnsi="Century Gothic" w:cs="Arial"/>
          <w:color w:val="000000" w:themeColor="text1"/>
          <w:sz w:val="24"/>
          <w:szCs w:val="24"/>
        </w:rPr>
        <w:t xml:space="preserve"> Hall as a ‘Good’ school, ‘where all teaching is consistently good or better’. ‘Pastoral care for pupils is exceptional’ and as a result, ‘the pupils feel very safe in school’.  ‘Leaders have developed a highly personalised curriculum’ and ‘the school works to promote personal development and welfare is outstanding’.  We are ambitious in our goal of delivering a world class education to all pupils and are fast progressing towards this.  </w:t>
      </w:r>
    </w:p>
    <w:p w14:paraId="337D1932" w14:textId="56AC5F23" w:rsidR="008D0896" w:rsidRPr="008D0896" w:rsidRDefault="00C1366B" w:rsidP="008D0896">
      <w:pPr>
        <w:ind w:left="-567"/>
        <w:rPr>
          <w:rFonts w:ascii="Century Gothic" w:eastAsia="Times New Roman" w:hAnsi="Century Gothic"/>
          <w:color w:val="000000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>The Governors are seeking to appoint an innovative and highly motivated</w:t>
      </w:r>
      <w:r w:rsidR="008D0896" w:rsidRPr="008D0896">
        <w:rPr>
          <w:rFonts w:ascii="Century Gothic" w:hAnsi="Century Gothic" w:cs="Arial"/>
          <w:sz w:val="24"/>
          <w:szCs w:val="24"/>
        </w:rPr>
        <w:t xml:space="preserve"> Teacher </w:t>
      </w:r>
      <w:r w:rsidRPr="008D0896">
        <w:rPr>
          <w:rFonts w:ascii="Century Gothic" w:hAnsi="Century Gothic" w:cs="Arial"/>
          <w:sz w:val="24"/>
          <w:szCs w:val="24"/>
        </w:rPr>
        <w:t>of Science to join a strong and enthusiastic team where teachers are committed to delivering a high quality, lively and interesting curriculum to challenge and inspire all our students.  The successful candidate will be required to teach Science to Key Stage 3 and 4 with the opportunity to deliver their specialism at KS5.</w:t>
      </w:r>
      <w:r w:rsidR="008D0896" w:rsidRPr="008D0896">
        <w:rPr>
          <w:rFonts w:ascii="Century Gothic" w:hAnsi="Century Gothic" w:cs="Arial"/>
          <w:sz w:val="24"/>
          <w:szCs w:val="24"/>
        </w:rPr>
        <w:t xml:space="preserve">  A </w:t>
      </w:r>
      <w:r w:rsidR="008D0896" w:rsidRPr="008D0896">
        <w:rPr>
          <w:rFonts w:ascii="Century Gothic" w:eastAsia="Times New Roman" w:hAnsi="Century Gothic"/>
          <w:color w:val="000000"/>
          <w:sz w:val="24"/>
          <w:szCs w:val="24"/>
        </w:rPr>
        <w:t>TLR responsibility could be available for a suitably experienced candidate but we are equally excited to train and develop someone at the start of their career. </w:t>
      </w:r>
    </w:p>
    <w:p w14:paraId="0963C46A" w14:textId="54492B37" w:rsidR="00C1366B" w:rsidRPr="008D0896" w:rsidRDefault="00C1366B" w:rsidP="00C1366B">
      <w:pPr>
        <w:pStyle w:val="NormalWeb"/>
        <w:ind w:left="-567" w:right="-448"/>
        <w:jc w:val="both"/>
        <w:rPr>
          <w:rFonts w:ascii="Century Gothic" w:hAnsi="Century Gothic" w:cs="Arial"/>
        </w:rPr>
      </w:pPr>
      <w:r w:rsidRPr="008D0896">
        <w:rPr>
          <w:rFonts w:ascii="Century Gothic" w:hAnsi="Century Gothic" w:cs="Arial"/>
        </w:rPr>
        <w:t xml:space="preserve">If you would like an informal conversation about the post, please contact Jane Wallace at </w:t>
      </w:r>
      <w:hyperlink r:id="rId9" w:history="1">
        <w:r w:rsidRPr="008D0896">
          <w:rPr>
            <w:rStyle w:val="Hyperlink"/>
            <w:rFonts w:ascii="Century Gothic" w:hAnsi="Century Gothic" w:cs="Arial"/>
          </w:rPr>
          <w:t>jwallace@lynghallschool.co.uk</w:t>
        </w:r>
      </w:hyperlink>
      <w:r w:rsidRPr="008D0896">
        <w:rPr>
          <w:rFonts w:ascii="Century Gothic" w:hAnsi="Century Gothic" w:cs="Arial"/>
        </w:rPr>
        <w:t xml:space="preserve"> or phone 024 7672 4960 </w:t>
      </w:r>
      <w:proofErr w:type="spellStart"/>
      <w:r w:rsidRPr="008D0896">
        <w:rPr>
          <w:rFonts w:ascii="Century Gothic" w:hAnsi="Century Gothic" w:cs="Arial"/>
        </w:rPr>
        <w:t>ext</w:t>
      </w:r>
      <w:proofErr w:type="spellEnd"/>
      <w:r w:rsidRPr="008D0896">
        <w:rPr>
          <w:rFonts w:ascii="Century Gothic" w:hAnsi="Century Gothic" w:cs="Arial"/>
        </w:rPr>
        <w:t xml:space="preserve"> 4103.</w:t>
      </w:r>
    </w:p>
    <w:p w14:paraId="77006B9A" w14:textId="77777777" w:rsidR="00C1366B" w:rsidRPr="008D0896" w:rsidRDefault="00C1366B" w:rsidP="00C1366B">
      <w:pPr>
        <w:pStyle w:val="NormalWeb"/>
        <w:ind w:left="-567" w:right="-448"/>
        <w:jc w:val="both"/>
        <w:rPr>
          <w:rFonts w:ascii="Century Gothic" w:hAnsi="Century Gothic" w:cs="Arial"/>
        </w:rPr>
      </w:pPr>
      <w:proofErr w:type="spellStart"/>
      <w:r w:rsidRPr="008D0896">
        <w:rPr>
          <w:rFonts w:ascii="Century Gothic" w:hAnsi="Century Gothic" w:cs="Arial"/>
        </w:rPr>
        <w:t>Lyng</w:t>
      </w:r>
      <w:proofErr w:type="spellEnd"/>
      <w:r w:rsidRPr="008D0896">
        <w:rPr>
          <w:rFonts w:ascii="Century Gothic" w:hAnsi="Century Gothic" w:cs="Arial"/>
        </w:rPr>
        <w:t xml:space="preserve"> Hall is committed to the personal development of all of their staff and can offer: </w:t>
      </w:r>
    </w:p>
    <w:p w14:paraId="649B7495" w14:textId="77777777" w:rsidR="00C1366B" w:rsidRPr="008D0896" w:rsidRDefault="00C1366B" w:rsidP="00C1366B">
      <w:pPr>
        <w:pStyle w:val="ListParagraph"/>
        <w:numPr>
          <w:ilvl w:val="0"/>
          <w:numId w:val="5"/>
        </w:numPr>
        <w:ind w:right="-448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>Outstanding professional development</w:t>
      </w:r>
    </w:p>
    <w:p w14:paraId="3AD469DF" w14:textId="77777777" w:rsidR="00C1366B" w:rsidRPr="008D0896" w:rsidRDefault="00C1366B" w:rsidP="00C1366B">
      <w:pPr>
        <w:pStyle w:val="ListParagraph"/>
        <w:numPr>
          <w:ilvl w:val="0"/>
          <w:numId w:val="5"/>
        </w:numPr>
        <w:ind w:right="-448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>Supportive staff and a strong team ethos</w:t>
      </w:r>
    </w:p>
    <w:p w14:paraId="01EE5F84" w14:textId="77777777" w:rsidR="00C1366B" w:rsidRPr="008D0896" w:rsidRDefault="00C1366B" w:rsidP="00C1366B">
      <w:pPr>
        <w:pStyle w:val="ListParagraph"/>
        <w:numPr>
          <w:ilvl w:val="0"/>
          <w:numId w:val="5"/>
        </w:numPr>
        <w:ind w:right="-448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>Supportive leadership</w:t>
      </w:r>
    </w:p>
    <w:p w14:paraId="30D2F3B7" w14:textId="77777777" w:rsidR="00C1366B" w:rsidRPr="008D0896" w:rsidRDefault="00C1366B" w:rsidP="00C1366B">
      <w:pPr>
        <w:pStyle w:val="ListParagraph"/>
        <w:numPr>
          <w:ilvl w:val="0"/>
          <w:numId w:val="5"/>
        </w:numPr>
        <w:ind w:right="-448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>Progression opportunities</w:t>
      </w:r>
    </w:p>
    <w:p w14:paraId="27DC8621" w14:textId="2C12A16B" w:rsidR="00C1366B" w:rsidRPr="008D0896" w:rsidRDefault="00C1366B" w:rsidP="00C1366B">
      <w:pPr>
        <w:pStyle w:val="ListParagraph"/>
        <w:numPr>
          <w:ilvl w:val="0"/>
          <w:numId w:val="5"/>
        </w:numPr>
        <w:ind w:right="-448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 xml:space="preserve">Opportunities </w:t>
      </w:r>
      <w:r w:rsidR="004142A9" w:rsidRPr="008D0896">
        <w:rPr>
          <w:rFonts w:ascii="Century Gothic" w:hAnsi="Century Gothic" w:cs="Arial"/>
          <w:sz w:val="24"/>
          <w:szCs w:val="24"/>
        </w:rPr>
        <w:t>to teach children aged 11 – 18 yrs</w:t>
      </w:r>
    </w:p>
    <w:p w14:paraId="521277E1" w14:textId="77777777" w:rsidR="00C1366B" w:rsidRPr="008D0896" w:rsidRDefault="00C1366B" w:rsidP="00C1366B">
      <w:pPr>
        <w:pStyle w:val="ListParagraph"/>
        <w:numPr>
          <w:ilvl w:val="0"/>
          <w:numId w:val="5"/>
        </w:numPr>
        <w:ind w:right="-448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>Superb facilities</w:t>
      </w:r>
    </w:p>
    <w:p w14:paraId="298DCF0D" w14:textId="77777777" w:rsidR="00C1366B" w:rsidRPr="008D0896" w:rsidRDefault="00C1366B" w:rsidP="00C1366B">
      <w:pPr>
        <w:ind w:left="-567" w:right="-448"/>
        <w:rPr>
          <w:rFonts w:ascii="Century Gothic" w:hAnsi="Century Gothic" w:cs="Arial"/>
          <w:sz w:val="24"/>
          <w:szCs w:val="24"/>
        </w:rPr>
      </w:pPr>
    </w:p>
    <w:p w14:paraId="404CF72C" w14:textId="561EF160" w:rsidR="00C1366B" w:rsidRPr="008D0896" w:rsidRDefault="00C1366B" w:rsidP="00C1366B">
      <w:pPr>
        <w:ind w:left="-567" w:right="-448"/>
        <w:rPr>
          <w:rFonts w:ascii="Century Gothic" w:hAnsi="Century Gothic" w:cs="Arial"/>
          <w:b/>
          <w:sz w:val="24"/>
          <w:szCs w:val="24"/>
        </w:rPr>
      </w:pPr>
      <w:r w:rsidRPr="008D0896">
        <w:rPr>
          <w:rFonts w:ascii="Century Gothic" w:hAnsi="Century Gothic" w:cs="Arial"/>
          <w:b/>
          <w:sz w:val="24"/>
          <w:szCs w:val="24"/>
        </w:rPr>
        <w:t xml:space="preserve">Closing Date: </w:t>
      </w:r>
      <w:r w:rsidR="008A2FB5">
        <w:rPr>
          <w:rFonts w:ascii="Century Gothic" w:hAnsi="Century Gothic" w:cs="Arial"/>
          <w:b/>
          <w:sz w:val="24"/>
          <w:szCs w:val="24"/>
        </w:rPr>
        <w:t>7</w:t>
      </w:r>
      <w:r w:rsidR="008A2FB5" w:rsidRPr="008A2FB5">
        <w:rPr>
          <w:rFonts w:ascii="Century Gothic" w:hAnsi="Century Gothic" w:cs="Arial"/>
          <w:b/>
          <w:sz w:val="24"/>
          <w:szCs w:val="24"/>
          <w:vertAlign w:val="superscript"/>
        </w:rPr>
        <w:t>th</w:t>
      </w:r>
      <w:r w:rsidR="008A2FB5">
        <w:rPr>
          <w:rFonts w:ascii="Century Gothic" w:hAnsi="Century Gothic" w:cs="Arial"/>
          <w:b/>
          <w:sz w:val="24"/>
          <w:szCs w:val="24"/>
        </w:rPr>
        <w:t xml:space="preserve"> June </w:t>
      </w:r>
      <w:bookmarkStart w:id="0" w:name="_GoBack"/>
      <w:bookmarkEnd w:id="0"/>
      <w:r w:rsidRPr="008D0896">
        <w:rPr>
          <w:rFonts w:ascii="Century Gothic" w:hAnsi="Century Gothic" w:cs="Arial"/>
          <w:b/>
          <w:sz w:val="24"/>
          <w:szCs w:val="24"/>
        </w:rPr>
        <w:t>2023 at 9am</w:t>
      </w:r>
    </w:p>
    <w:p w14:paraId="63B31778" w14:textId="77777777" w:rsidR="00C1366B" w:rsidRPr="008D0896" w:rsidRDefault="00C1366B" w:rsidP="00C1366B">
      <w:pPr>
        <w:ind w:left="-567" w:right="-448"/>
        <w:rPr>
          <w:rFonts w:ascii="Century Gothic" w:hAnsi="Century Gothic" w:cs="Arial"/>
          <w:b/>
          <w:sz w:val="24"/>
          <w:szCs w:val="24"/>
        </w:rPr>
      </w:pPr>
      <w:r w:rsidRPr="008D0896">
        <w:rPr>
          <w:rFonts w:ascii="Century Gothic" w:hAnsi="Century Gothic" w:cs="Arial"/>
          <w:b/>
          <w:sz w:val="24"/>
          <w:szCs w:val="24"/>
        </w:rPr>
        <w:t>Interview Date: TBC</w:t>
      </w:r>
    </w:p>
    <w:p w14:paraId="6898312E" w14:textId="77777777" w:rsidR="00C1366B" w:rsidRPr="008D0896" w:rsidRDefault="00C1366B" w:rsidP="00C1366B">
      <w:pPr>
        <w:widowControl w:val="0"/>
        <w:spacing w:after="0"/>
        <w:ind w:left="-567" w:right="-448"/>
        <w:jc w:val="both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 xml:space="preserve">Completed application forms should be returned to </w:t>
      </w:r>
      <w:hyperlink r:id="rId10" w:history="1">
        <w:r w:rsidRPr="008D0896">
          <w:rPr>
            <w:rStyle w:val="Hyperlink"/>
            <w:rFonts w:ascii="Century Gothic" w:hAnsi="Century Gothic" w:cs="Arial"/>
            <w:sz w:val="24"/>
            <w:szCs w:val="24"/>
          </w:rPr>
          <w:t>apply@finhampark.co.uk</w:t>
        </w:r>
      </w:hyperlink>
      <w:r w:rsidRPr="008D0896">
        <w:rPr>
          <w:rFonts w:ascii="Century Gothic" w:hAnsi="Century Gothic" w:cs="Arial"/>
          <w:sz w:val="24"/>
          <w:szCs w:val="24"/>
        </w:rPr>
        <w:t xml:space="preserve">  </w:t>
      </w:r>
    </w:p>
    <w:p w14:paraId="31A3A2B4" w14:textId="77777777" w:rsidR="00C1366B" w:rsidRPr="008D0896" w:rsidRDefault="00C1366B" w:rsidP="00C1366B">
      <w:pPr>
        <w:widowControl w:val="0"/>
        <w:spacing w:after="0"/>
        <w:ind w:left="-567" w:right="-448"/>
        <w:jc w:val="both"/>
        <w:rPr>
          <w:rFonts w:ascii="Century Gothic" w:hAnsi="Century Gothic" w:cs="Arial"/>
          <w:sz w:val="24"/>
          <w:szCs w:val="24"/>
        </w:rPr>
      </w:pPr>
    </w:p>
    <w:p w14:paraId="6DA5A9EE" w14:textId="77777777" w:rsidR="00C1366B" w:rsidRPr="008D0896" w:rsidRDefault="00C1366B" w:rsidP="00C1366B">
      <w:pPr>
        <w:widowControl w:val="0"/>
        <w:spacing w:after="0"/>
        <w:ind w:left="-567" w:right="-448"/>
        <w:jc w:val="both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>HR Manager</w:t>
      </w:r>
    </w:p>
    <w:p w14:paraId="077507CD" w14:textId="77777777" w:rsidR="00C1366B" w:rsidRPr="008D0896" w:rsidRDefault="00C1366B" w:rsidP="00C1366B">
      <w:pPr>
        <w:widowControl w:val="0"/>
        <w:spacing w:after="0"/>
        <w:ind w:left="-567" w:right="-448"/>
        <w:jc w:val="both"/>
        <w:rPr>
          <w:rFonts w:ascii="Century Gothic" w:hAnsi="Century Gothic" w:cs="Arial"/>
          <w:sz w:val="24"/>
          <w:szCs w:val="24"/>
        </w:rPr>
      </w:pPr>
      <w:r w:rsidRPr="008D0896">
        <w:rPr>
          <w:rFonts w:ascii="Century Gothic" w:hAnsi="Century Gothic" w:cs="Arial"/>
          <w:sz w:val="24"/>
          <w:szCs w:val="24"/>
        </w:rPr>
        <w:t>Finham Park MAT</w:t>
      </w:r>
    </w:p>
    <w:p w14:paraId="72F1920F" w14:textId="46B2575D" w:rsidR="00CA0317" w:rsidRPr="008D0896" w:rsidRDefault="00C1366B" w:rsidP="00C1366B">
      <w:pPr>
        <w:widowControl w:val="0"/>
        <w:spacing w:after="0"/>
        <w:ind w:left="-567" w:right="-448"/>
        <w:jc w:val="both"/>
        <w:rPr>
          <w:rFonts w:ascii="Century Gothic" w:hAnsi="Century Gothic" w:cs="Arial"/>
          <w:color w:val="000000" w:themeColor="text1"/>
          <w:sz w:val="24"/>
          <w:szCs w:val="24"/>
          <w:u w:val="single"/>
        </w:rPr>
      </w:pPr>
      <w:r w:rsidRPr="008D0896">
        <w:rPr>
          <w:rFonts w:ascii="Century Gothic" w:hAnsi="Century Gothic" w:cs="Arial"/>
          <w:sz w:val="24"/>
          <w:szCs w:val="24"/>
        </w:rPr>
        <w:t>Torrington Avenue</w:t>
      </w:r>
    </w:p>
    <w:sectPr w:rsidR="00CA0317" w:rsidRPr="008D0896" w:rsidSect="00165B3F">
      <w:pgSz w:w="11906" w:h="16838"/>
      <w:pgMar w:top="1440" w:right="1133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2266"/>
    <w:multiLevelType w:val="hybridMultilevel"/>
    <w:tmpl w:val="926CD26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23A0863"/>
    <w:multiLevelType w:val="hybridMultilevel"/>
    <w:tmpl w:val="E5DC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027E9"/>
    <w:multiLevelType w:val="hybridMultilevel"/>
    <w:tmpl w:val="85AE054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A98449C"/>
    <w:multiLevelType w:val="hybridMultilevel"/>
    <w:tmpl w:val="A5727D6C"/>
    <w:lvl w:ilvl="0" w:tplc="0809000D">
      <w:start w:val="1"/>
      <w:numFmt w:val="bullet"/>
      <w:lvlText w:val=""/>
      <w:lvlJc w:val="left"/>
      <w:pPr>
        <w:ind w:left="401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74" w:hanging="360"/>
      </w:pPr>
      <w:rPr>
        <w:rFonts w:ascii="Wingdings" w:hAnsi="Wingdings" w:hint="default"/>
      </w:rPr>
    </w:lvl>
  </w:abstractNum>
  <w:abstractNum w:abstractNumId="4" w15:restartNumberingAfterBreak="0">
    <w:nsid w:val="7A130A09"/>
    <w:multiLevelType w:val="hybridMultilevel"/>
    <w:tmpl w:val="75606EB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17"/>
    <w:rsid w:val="00094BF5"/>
    <w:rsid w:val="000D0897"/>
    <w:rsid w:val="00154AB3"/>
    <w:rsid w:val="00165B3F"/>
    <w:rsid w:val="001D4709"/>
    <w:rsid w:val="00231503"/>
    <w:rsid w:val="00243E66"/>
    <w:rsid w:val="00271F8F"/>
    <w:rsid w:val="00354383"/>
    <w:rsid w:val="003A361E"/>
    <w:rsid w:val="003E2977"/>
    <w:rsid w:val="003E6BE7"/>
    <w:rsid w:val="003F1464"/>
    <w:rsid w:val="004142A9"/>
    <w:rsid w:val="004C5CF7"/>
    <w:rsid w:val="005343B8"/>
    <w:rsid w:val="00543B08"/>
    <w:rsid w:val="00565080"/>
    <w:rsid w:val="00641E17"/>
    <w:rsid w:val="006C2F18"/>
    <w:rsid w:val="006E3DAA"/>
    <w:rsid w:val="007600E4"/>
    <w:rsid w:val="0087035F"/>
    <w:rsid w:val="008A2FB5"/>
    <w:rsid w:val="008D0896"/>
    <w:rsid w:val="009031BA"/>
    <w:rsid w:val="00980E3A"/>
    <w:rsid w:val="009B7533"/>
    <w:rsid w:val="009F0597"/>
    <w:rsid w:val="00A52A9A"/>
    <w:rsid w:val="00A62D82"/>
    <w:rsid w:val="00A96315"/>
    <w:rsid w:val="00AA3575"/>
    <w:rsid w:val="00AA7D19"/>
    <w:rsid w:val="00AD71F9"/>
    <w:rsid w:val="00B228E3"/>
    <w:rsid w:val="00C04873"/>
    <w:rsid w:val="00C1366B"/>
    <w:rsid w:val="00C315CB"/>
    <w:rsid w:val="00CA0317"/>
    <w:rsid w:val="00DC2F1D"/>
    <w:rsid w:val="00E0240A"/>
    <w:rsid w:val="00E54468"/>
    <w:rsid w:val="00EA2D8B"/>
    <w:rsid w:val="00EA6FD2"/>
    <w:rsid w:val="00F0202A"/>
    <w:rsid w:val="00F604C9"/>
    <w:rsid w:val="00FC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3493"/>
  <w15:chartTrackingRefBased/>
  <w15:docId w15:val="{BFC72A11-FF1E-4234-BD36-B213236E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E3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paragraph" w:styleId="NormalWeb">
    <w:name w:val="Normal (Web)"/>
    <w:basedOn w:val="Normal"/>
    <w:uiPriority w:val="99"/>
    <w:unhideWhenUsed/>
    <w:rsid w:val="00B2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28E3"/>
    <w:rPr>
      <w:b/>
      <w:bCs/>
    </w:rPr>
  </w:style>
  <w:style w:type="character" w:styleId="Hyperlink">
    <w:name w:val="Hyperlink"/>
    <w:uiPriority w:val="99"/>
    <w:unhideWhenUsed/>
    <w:rsid w:val="00C13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8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9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9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pply@finhampark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wallace@lynghall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/>
  </documentManagement>
</p:properties>
</file>

<file path=customXml/itemProps1.xml><?xml version="1.0" encoding="utf-8"?>
<ds:datastoreItem xmlns:ds="http://schemas.openxmlformats.org/officeDocument/2006/customXml" ds:itemID="{213CD337-3F8C-4EFC-9978-D99E3E96D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3F8E6-A9E4-48C3-A2B0-115A62180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71A00-0D01-4488-8655-0B73DF26B7D3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053565bc-1c91-4c15-8f4b-ff0256871ab1"/>
    <ds:schemaRef ds:uri="http://schemas.openxmlformats.org/package/2006/metadata/core-properties"/>
    <ds:schemaRef ds:uri="http://schemas.microsoft.com/office/2006/documentManagement/types"/>
    <ds:schemaRef ds:uri="3caf927b-72ce-40c3-a34c-71892d9939b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Lyng Hall School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Faulconbridge</dc:creator>
  <cp:keywords/>
  <dc:description/>
  <cp:lastModifiedBy>Luisa Bisotto</cp:lastModifiedBy>
  <cp:revision>2</cp:revision>
  <dcterms:created xsi:type="dcterms:W3CDTF">2023-05-24T14:16:00Z</dcterms:created>
  <dcterms:modified xsi:type="dcterms:W3CDTF">2023-05-24T14:16:00Z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