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5" w:type="dxa"/>
        <w:tblLook w:val="00A0" w:firstRow="1" w:lastRow="0" w:firstColumn="1" w:lastColumn="0" w:noHBand="0" w:noVBand="0"/>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vAlign w:val="center"/>
          </w:tcPr>
          <w:p w14:paraId="67729FEB" w14:textId="62F6D5F9"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Select School"/>
              <w:id w:val="440192643"/>
              <w:placeholder>
                <w:docPart w:val="DefaultPlaceholder_-1854013438"/>
              </w:placeholde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171E8A8F" w14:textId="785FD031" w:rsidR="003755E7" w:rsidRPr="00242033" w:rsidRDefault="00881EA5" w:rsidP="00905115">
                <w:pPr>
                  <w:rPr>
                    <w:rFonts w:asciiTheme="minorHAnsi" w:hAnsiTheme="minorHAnsi" w:cstheme="minorHAnsi"/>
                    <w:sz w:val="22"/>
                    <w:szCs w:val="22"/>
                  </w:rPr>
                </w:pPr>
                <w:r>
                  <w:rPr>
                    <w:rFonts w:asciiTheme="minorHAnsi" w:hAnsiTheme="minorHAnsi" w:cstheme="minorHAnsi"/>
                    <w:sz w:val="22"/>
                    <w:szCs w:val="22"/>
                  </w:rPr>
                  <w:t>Trust Central Services Team</w:t>
                </w:r>
              </w:p>
            </w:sdtContent>
          </w:sdt>
          <w:p w14:paraId="2F7C4753" w14:textId="77777777" w:rsidR="00F069CD" w:rsidRPr="00242033" w:rsidRDefault="00F069CD" w:rsidP="00905115">
            <w:pPr>
              <w:rPr>
                <w:rFonts w:asciiTheme="minorHAnsi" w:hAnsiTheme="minorHAnsi" w:cstheme="minorHAnsi"/>
                <w:sz w:val="22"/>
                <w:szCs w:val="22"/>
              </w:rPr>
            </w:pPr>
          </w:p>
          <w:p w14:paraId="5F73150A" w14:textId="77777777" w:rsidR="00F069CD" w:rsidRPr="00242033" w:rsidRDefault="00F069CD" w:rsidP="00905115">
            <w:pPr>
              <w:rPr>
                <w:rFonts w:asciiTheme="minorHAnsi" w:hAnsiTheme="minorHAnsi" w:cstheme="minorHAnsi"/>
                <w:sz w:val="22"/>
                <w:szCs w:val="22"/>
              </w:rPr>
            </w:pPr>
          </w:p>
          <w:p w14:paraId="1C052446" w14:textId="1D484D1A" w:rsidR="002A2335" w:rsidRPr="00242033" w:rsidRDefault="002A2335" w:rsidP="00905115">
            <w:pPr>
              <w:rPr>
                <w:rFonts w:asciiTheme="minorHAnsi" w:hAnsiTheme="minorHAnsi" w:cstheme="minorHAnsi"/>
                <w:sz w:val="22"/>
                <w:szCs w:val="22"/>
              </w:rPr>
            </w:pPr>
          </w:p>
        </w:tc>
        <w:tc>
          <w:tcPr>
            <w:tcW w:w="4724" w:type="dxa"/>
            <w:gridSpan w:val="7"/>
            <w:vAlign w:val="center"/>
          </w:tcPr>
          <w:p w14:paraId="1D84270B"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6ACD7CF3"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A Company Limited By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Fleetwood Road, Southport, PR9 9TF</w:t>
            </w:r>
            <w:r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768BC9B"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4802AB"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p>
          <w:p w14:paraId="308F4780" w14:textId="77777777" w:rsidR="003755E7" w:rsidRPr="00242033" w:rsidRDefault="003755E7" w:rsidP="00700FF4">
            <w:pPr>
              <w:jc w:val="right"/>
              <w:rPr>
                <w:rFonts w:asciiTheme="minorHAnsi" w:hAnsiTheme="minorHAnsi" w:cstheme="minorHAnsi"/>
                <w:color w:val="993366"/>
                <w:spacing w:val="3"/>
                <w:sz w:val="22"/>
                <w:szCs w:val="22"/>
              </w:rPr>
            </w:pPr>
            <w:r w:rsidRPr="00242033">
              <w:rPr>
                <w:rFonts w:asciiTheme="minorHAnsi" w:hAnsiTheme="minorHAnsi" w:cstheme="minorHAnsi"/>
                <w:color w:val="993366"/>
                <w:spacing w:val="3"/>
                <w:sz w:val="22"/>
                <w:szCs w:val="22"/>
              </w:rPr>
              <w:t>CONFIDENTIAL</w:t>
            </w:r>
          </w:p>
          <w:p w14:paraId="268DF01E" w14:textId="096631C0" w:rsidR="00F069CD" w:rsidRPr="00242033" w:rsidRDefault="00F069CD" w:rsidP="00700FF4">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tcPr>
          <w:p w14:paraId="32D069BF" w14:textId="5989CB21" w:rsidR="002F4D9B" w:rsidRPr="00242033" w:rsidRDefault="00DB5C91" w:rsidP="00042C1D">
            <w:pPr>
              <w:spacing w:before="120" w:after="120"/>
              <w:ind w:right="-74"/>
              <w:rPr>
                <w:rFonts w:asciiTheme="minorHAnsi" w:hAnsiTheme="minorHAnsi" w:cstheme="minorHAnsi"/>
                <w:b/>
                <w:bCs/>
                <w:color w:val="000000"/>
                <w:spacing w:val="2"/>
                <w:sz w:val="22"/>
                <w:szCs w:val="22"/>
              </w:rPr>
            </w:pPr>
            <w:r>
              <w:rPr>
                <w:rFonts w:asciiTheme="minorHAnsi" w:hAnsiTheme="minorHAnsi" w:cstheme="minorHAnsi"/>
                <w:b/>
                <w:bCs/>
                <w:color w:val="000000"/>
                <w:spacing w:val="2"/>
                <w:sz w:val="22"/>
                <w:szCs w:val="22"/>
              </w:rPr>
              <w:t xml:space="preserve">Teacher of </w:t>
            </w:r>
            <w:r w:rsidR="00BD2D97">
              <w:rPr>
                <w:rFonts w:asciiTheme="minorHAnsi" w:hAnsiTheme="minorHAnsi" w:cstheme="minorHAnsi"/>
                <w:b/>
                <w:bCs/>
                <w:color w:val="000000"/>
                <w:spacing w:val="2"/>
                <w:sz w:val="22"/>
                <w:szCs w:val="22"/>
              </w:rPr>
              <w:t>Science - Physics</w:t>
            </w:r>
          </w:p>
        </w:tc>
        <w:tc>
          <w:tcPr>
            <w:tcW w:w="2130" w:type="dxa"/>
            <w:gridSpan w:val="3"/>
            <w:tcBorders>
              <w:bottom w:val="single" w:sz="4" w:space="0" w:color="auto"/>
            </w:tcBorders>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tcPr>
          <w:p w14:paraId="384A2B04" w14:textId="0999FF1A" w:rsidR="002F4D9B" w:rsidRPr="00242033" w:rsidRDefault="00DB5C91" w:rsidP="00042C1D">
            <w:pPr>
              <w:spacing w:before="120" w:after="120"/>
              <w:ind w:right="-74"/>
              <w:rPr>
                <w:rFonts w:asciiTheme="minorHAnsi" w:hAnsiTheme="minorHAnsi" w:cstheme="minorHAnsi"/>
                <w:b/>
                <w:bCs/>
                <w:color w:val="000000"/>
                <w:spacing w:val="2"/>
                <w:sz w:val="22"/>
                <w:szCs w:val="22"/>
              </w:rPr>
            </w:pPr>
            <w:r>
              <w:rPr>
                <w:rFonts w:asciiTheme="minorHAnsi" w:hAnsiTheme="minorHAnsi" w:cstheme="minorHAnsi"/>
                <w:b/>
                <w:bCs/>
                <w:color w:val="000000"/>
                <w:spacing w:val="2"/>
                <w:sz w:val="22"/>
                <w:szCs w:val="22"/>
              </w:rPr>
              <w:t>2</w:t>
            </w:r>
            <w:r w:rsidR="00BD2D97">
              <w:rPr>
                <w:rFonts w:asciiTheme="minorHAnsi" w:hAnsiTheme="minorHAnsi" w:cstheme="minorHAnsi"/>
                <w:b/>
                <w:bCs/>
                <w:color w:val="000000"/>
                <w:spacing w:val="2"/>
                <w:sz w:val="22"/>
                <w:szCs w:val="22"/>
              </w:rPr>
              <w:t>3</w:t>
            </w:r>
            <w:r>
              <w:rPr>
                <w:rFonts w:asciiTheme="minorHAnsi" w:hAnsiTheme="minorHAnsi" w:cstheme="minorHAnsi"/>
                <w:b/>
                <w:bCs/>
                <w:color w:val="000000"/>
                <w:spacing w:val="2"/>
                <w:sz w:val="22"/>
                <w:szCs w:val="22"/>
              </w:rPr>
              <w:t xml:space="preserve"> </w:t>
            </w:r>
            <w:r w:rsidR="00BD2D97">
              <w:rPr>
                <w:rFonts w:asciiTheme="minorHAnsi" w:hAnsiTheme="minorHAnsi" w:cstheme="minorHAnsi"/>
                <w:b/>
                <w:bCs/>
                <w:color w:val="000000"/>
                <w:spacing w:val="2"/>
                <w:sz w:val="22"/>
                <w:szCs w:val="22"/>
              </w:rPr>
              <w:t>February</w:t>
            </w:r>
            <w:r>
              <w:rPr>
                <w:rFonts w:asciiTheme="minorHAnsi" w:hAnsiTheme="minorHAnsi" w:cstheme="minorHAnsi"/>
                <w:b/>
                <w:bCs/>
                <w:color w:val="000000"/>
                <w:spacing w:val="2"/>
                <w:sz w:val="22"/>
                <w:szCs w:val="22"/>
              </w:rPr>
              <w:t xml:space="preserve"> 2026</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0"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0"/>
          </w:p>
        </w:tc>
        <w:tc>
          <w:tcPr>
            <w:tcW w:w="2130" w:type="dxa"/>
            <w:gridSpan w:val="3"/>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1"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1"/>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2"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3"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
          </w:p>
        </w:tc>
        <w:tc>
          <w:tcPr>
            <w:tcW w:w="2130" w:type="dxa"/>
            <w:gridSpan w:val="3"/>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4"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5"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5"/>
          </w:p>
        </w:tc>
        <w:tc>
          <w:tcPr>
            <w:tcW w:w="2130" w:type="dxa"/>
            <w:gridSpan w:val="3"/>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6"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6"/>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7"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7"/>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8"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8"/>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9"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9"/>
          </w:p>
        </w:tc>
        <w:tc>
          <w:tcPr>
            <w:tcW w:w="2130" w:type="dxa"/>
            <w:gridSpan w:val="3"/>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0"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0"/>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1"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1"/>
          </w:p>
        </w:tc>
        <w:tc>
          <w:tcPr>
            <w:tcW w:w="2130" w:type="dxa"/>
            <w:gridSpan w:val="3"/>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2"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2"/>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3"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3"/>
          </w:p>
        </w:tc>
        <w:tc>
          <w:tcPr>
            <w:tcW w:w="2130" w:type="dxa"/>
            <w:gridSpan w:val="3"/>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4"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4"/>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lastRenderedPageBreak/>
              <w:t>income</w:t>
            </w:r>
            <w:r w:rsidRPr="00242033">
              <w:rPr>
                <w:rFonts w:asciiTheme="minorHAnsi" w:hAnsiTheme="minorHAnsi" w:cstheme="minorHAnsi"/>
                <w:color w:val="000000"/>
                <w:spacing w:val="-1"/>
                <w:sz w:val="22"/>
                <w:szCs w:val="22"/>
              </w:rPr>
              <w:t xml:space="preserve"> (gross):</w:t>
            </w:r>
          </w:p>
        </w:tc>
        <w:tc>
          <w:tcPr>
            <w:tcW w:w="6971" w:type="dxa"/>
            <w:gridSpan w:val="12"/>
          </w:tcPr>
          <w:p w14:paraId="2F53EE3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fldChar w:fldCharType="begin">
                <w:ffData>
                  <w:name w:val="Text21"/>
                  <w:enabled/>
                  <w:calcOnExit w:val="0"/>
                  <w:textInput/>
                </w:ffData>
              </w:fldChar>
            </w:r>
            <w:bookmarkStart w:id="15"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5"/>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Hours worked per week:</w:t>
            </w:r>
          </w:p>
        </w:tc>
        <w:tc>
          <w:tcPr>
            <w:tcW w:w="2368" w:type="dxa"/>
            <w:gridSpan w:val="5"/>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6"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6"/>
          </w:p>
        </w:tc>
        <w:tc>
          <w:tcPr>
            <w:tcW w:w="2130" w:type="dxa"/>
            <w:gridSpan w:val="3"/>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17"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7"/>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18"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18"/>
          </w:p>
        </w:tc>
        <w:tc>
          <w:tcPr>
            <w:tcW w:w="2130" w:type="dxa"/>
            <w:gridSpan w:val="3"/>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19"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0"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0"/>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1"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1"/>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and </w:t>
            </w:r>
            <w:r w:rsidR="00AD691A" w:rsidRPr="00242033">
              <w:rPr>
                <w:rFonts w:asciiTheme="minorHAnsi" w:hAnsiTheme="minorHAnsi" w:cstheme="minorHAnsi"/>
                <w:color w:val="000000"/>
                <w:sz w:val="22"/>
                <w:szCs w:val="22"/>
              </w:rPr>
              <w:t xml:space="preserve">also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77777777"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2"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2"/>
          </w:p>
        </w:tc>
        <w:tc>
          <w:tcPr>
            <w:tcW w:w="1722" w:type="dxa"/>
            <w:gridSpan w:val="4"/>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3"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3"/>
          </w:p>
        </w:tc>
        <w:tc>
          <w:tcPr>
            <w:tcW w:w="1832" w:type="dxa"/>
            <w:gridSpan w:val="2"/>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4"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tc>
        <w:tc>
          <w:tcPr>
            <w:tcW w:w="1281" w:type="dxa"/>
            <w:gridSpan w:val="3"/>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5"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845" w:type="dxa"/>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6"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997" w:type="dxa"/>
            <w:gridSpan w:val="2"/>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27"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1779" w:type="dxa"/>
            <w:gridSpan w:val="3"/>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28"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29"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1117" w:type="dxa"/>
            <w:gridSpan w:val="3"/>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0"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0"/>
          </w:p>
        </w:tc>
        <w:tc>
          <w:tcPr>
            <w:tcW w:w="1216" w:type="dxa"/>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1"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1"/>
          </w:p>
        </w:tc>
        <w:tc>
          <w:tcPr>
            <w:tcW w:w="2126" w:type="dxa"/>
            <w:gridSpan w:val="4"/>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2"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2"/>
          </w:p>
        </w:tc>
        <w:tc>
          <w:tcPr>
            <w:tcW w:w="1720" w:type="dxa"/>
            <w:gridSpan w:val="3"/>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3"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3"/>
          </w:p>
        </w:tc>
        <w:tc>
          <w:tcPr>
            <w:tcW w:w="1056" w:type="dxa"/>
            <w:gridSpan w:val="2"/>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4"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4"/>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5"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5"/>
          </w:p>
        </w:tc>
        <w:tc>
          <w:tcPr>
            <w:tcW w:w="3113" w:type="dxa"/>
            <w:gridSpan w:val="5"/>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6"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c>
          <w:tcPr>
            <w:tcW w:w="3621" w:type="dxa"/>
            <w:gridSpan w:val="6"/>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37"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7"/>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38"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8"/>
          </w:p>
        </w:tc>
        <w:tc>
          <w:tcPr>
            <w:tcW w:w="3113" w:type="dxa"/>
            <w:gridSpan w:val="5"/>
            <w:tcBorders>
              <w:bottom w:val="single" w:sz="4" w:space="0" w:color="auto"/>
            </w:tcBorders>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39"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9"/>
          </w:p>
        </w:tc>
        <w:tc>
          <w:tcPr>
            <w:tcW w:w="3621" w:type="dxa"/>
            <w:gridSpan w:val="6"/>
            <w:tcBorders>
              <w:bottom w:val="single" w:sz="4" w:space="0" w:color="auto"/>
            </w:tcBorders>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0"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1"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p w14:paraId="3FD6BE41" w14:textId="3C8B9528" w:rsidR="002A2335" w:rsidRPr="00242033" w:rsidRDefault="002A2335"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1D201CBD" w14:textId="7C42E548" w:rsidR="00881EA5" w:rsidRPr="00242033" w:rsidRDefault="00881EA5"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2"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c>
          <w:tcPr>
            <w:tcW w:w="2126" w:type="dxa"/>
            <w:gridSpan w:val="4"/>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3"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4"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tc>
        <w:tc>
          <w:tcPr>
            <w:tcW w:w="2126" w:type="dxa"/>
            <w:gridSpan w:val="4"/>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5"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6"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6"/>
          </w:p>
        </w:tc>
        <w:tc>
          <w:tcPr>
            <w:tcW w:w="2126" w:type="dxa"/>
            <w:gridSpan w:val="4"/>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47"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7"/>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48"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8"/>
          </w:p>
        </w:tc>
        <w:tc>
          <w:tcPr>
            <w:tcW w:w="2126" w:type="dxa"/>
            <w:gridSpan w:val="4"/>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49"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9"/>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0"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0"/>
          </w:p>
        </w:tc>
        <w:tc>
          <w:tcPr>
            <w:tcW w:w="2126" w:type="dxa"/>
            <w:gridSpan w:val="4"/>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1"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2"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c>
          <w:tcPr>
            <w:tcW w:w="2126" w:type="dxa"/>
            <w:gridSpan w:val="4"/>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3"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4"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c>
          <w:tcPr>
            <w:tcW w:w="2126" w:type="dxa"/>
            <w:gridSpan w:val="4"/>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5"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How long known?</w:t>
            </w:r>
          </w:p>
        </w:tc>
        <w:tc>
          <w:tcPr>
            <w:tcW w:w="2780" w:type="dxa"/>
            <w:gridSpan w:val="5"/>
            <w:tcBorders>
              <w:bottom w:val="single" w:sz="4" w:space="0" w:color="auto"/>
            </w:tcBorders>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6"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c>
          <w:tcPr>
            <w:tcW w:w="2126" w:type="dxa"/>
            <w:gridSpan w:val="4"/>
            <w:tcBorders>
              <w:bottom w:val="single" w:sz="4" w:space="0" w:color="auto"/>
            </w:tcBorders>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57"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86B93D3" w14:textId="77777777" w:rsidR="00856D27" w:rsidRP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4467CA" w:rsidP="002A2335">
            <w:pPr>
              <w:spacing w:before="240"/>
              <w:jc w:val="both"/>
              <w:rPr>
                <w:rFonts w:asciiTheme="minorHAnsi" w:hAnsiTheme="minorHAnsi" w:cstheme="minorHAnsi"/>
                <w:sz w:val="22"/>
                <w:szCs w:val="22"/>
              </w:rPr>
            </w:pPr>
            <w:hyperlink r:id="rId11" w:history="1">
              <w:r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61764F88"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58"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25740692" w14:textId="3DA055B8" w:rsidR="00881EA5" w:rsidRPr="00242033" w:rsidRDefault="00881EA5"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59"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59"/>
          </w:p>
        </w:tc>
        <w:tc>
          <w:tcPr>
            <w:tcW w:w="4902" w:type="dxa"/>
            <w:gridSpan w:val="9"/>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0"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0"/>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1970BD4" w14:textId="77777777"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0BDB4CF5" w:rsidR="00881EA5" w:rsidRPr="00881EA5" w:rsidRDefault="00B12AF7" w:rsidP="00881EA5">
            <w:pPr>
              <w:shd w:val="clear" w:color="auto" w:fill="FFFFFF"/>
              <w:spacing w:before="200" w:after="200"/>
              <w:ind w:left="23" w:right="23"/>
              <w:jc w:val="both"/>
              <w:rPr>
                <w:rFonts w:asciiTheme="minorHAnsi" w:hAnsiTheme="minorHAnsi" w:cstheme="minorHAnsi"/>
                <w:b/>
                <w:bCs/>
                <w:color w:val="000000"/>
                <w:sz w:val="22"/>
                <w:szCs w:val="22"/>
              </w:rPr>
            </w:pPr>
            <w:hyperlink r:id="rId12" w:history="1">
              <w:r w:rsidRPr="003C0B2A">
                <w:rPr>
                  <w:rStyle w:val="Hyperlink"/>
                </w:rPr>
                <w:t>recruitment@greenbankhigh.co.uk</w:t>
              </w:r>
            </w:hyperlink>
            <w:r>
              <w:t xml:space="preserve"> </w:t>
            </w:r>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620A5462" w14:textId="39E2B6D5" w:rsidR="00A7696F" w:rsidRPr="00242033" w:rsidRDefault="00A7696F" w:rsidP="00905115">
      <w:pPr>
        <w:spacing w:before="200" w:after="200"/>
        <w:ind w:right="-75"/>
        <w:rPr>
          <w:rFonts w:asciiTheme="minorHAnsi" w:hAnsiTheme="minorHAnsi" w:cstheme="minorHAnsi"/>
          <w:color w:val="000000"/>
          <w:spacing w:val="2"/>
          <w:sz w:val="22"/>
          <w:szCs w:val="22"/>
        </w:rPr>
        <w:sectPr w:rsidR="00A7696F" w:rsidRPr="00242033" w:rsidSect="002521EC">
          <w:headerReference w:type="default" r:id="rId13"/>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lastRenderedPageBreak/>
        <w:drawing>
          <wp:inline distT="0" distB="0" distL="0" distR="0" wp14:anchorId="632AFA4F" wp14:editId="1642A8F4">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7EF7DC7E"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Fleetwood Road, </w:t>
      </w:r>
      <w:r w:rsidR="008D0321" w:rsidRPr="00242033">
        <w:rPr>
          <w:rStyle w:val="normaltextrun"/>
          <w:rFonts w:asciiTheme="minorHAnsi" w:hAnsiTheme="minorHAnsi" w:cstheme="minorHAnsi"/>
          <w:b/>
          <w:bCs/>
          <w:sz w:val="22"/>
          <w:szCs w:val="22"/>
          <w:lang w:val="en-US"/>
        </w:rPr>
        <w:t>Southport PR</w:t>
      </w:r>
      <w:r w:rsidRPr="00242033">
        <w:rPr>
          <w:rStyle w:val="normaltextrun"/>
          <w:rFonts w:asciiTheme="minorHAnsi" w:hAnsiTheme="minorHAnsi" w:cstheme="minorHAnsi"/>
          <w:b/>
          <w:bCs/>
          <w:sz w:val="22"/>
          <w:szCs w:val="22"/>
          <w:lang w:val="en-US"/>
        </w:rPr>
        <w:t>9 9TF</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33225FD6" w:rsidR="00C473F7" w:rsidRDefault="00C473F7" w:rsidP="00870A50">
                            <w:r w:rsidRPr="00037AC7">
                              <w:rPr>
                                <w:rFonts w:asciiTheme="minorHAnsi" w:hAnsiTheme="minorHAnsi" w:cstheme="minorHAnsi"/>
                                <w:sz w:val="22"/>
                                <w:szCs w:val="22"/>
                              </w:rPr>
                              <w:t xml:space="preserve">I understand that I can withdraw my consent at any time by contacting </w:t>
                            </w:r>
                          </w:p>
                          <w:p w14:paraId="3232B25E" w14:textId="10377E98" w:rsidR="00B12AF7" w:rsidRPr="00037AC7" w:rsidRDefault="00B12AF7" w:rsidP="00870A50">
                            <w:pPr>
                              <w:rPr>
                                <w:rFonts w:asciiTheme="minorHAnsi" w:hAnsiTheme="minorHAnsi" w:cstheme="minorHAnsi"/>
                                <w:sz w:val="22"/>
                                <w:szCs w:val="22"/>
                              </w:rPr>
                            </w:pPr>
                            <w:hyperlink r:id="rId17" w:history="1">
                              <w:r w:rsidRPr="003C0B2A">
                                <w:rPr>
                                  <w:rStyle w:val="Hyperlink"/>
                                </w:rPr>
                                <w:t>recruitment@greenbankhigh.co.uk</w:t>
                              </w:r>
                            </w:hyperlink>
                            <w: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">
                <v:textbo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33225FD6" w:rsidR="00C473F7" w:rsidRDefault="00C473F7" w:rsidP="00870A50">
                      <w:r w:rsidRPr="00037AC7">
                        <w:rPr>
                          <w:rFonts w:asciiTheme="minorHAnsi" w:hAnsiTheme="minorHAnsi" w:cstheme="minorHAnsi"/>
                          <w:sz w:val="22"/>
                          <w:szCs w:val="22"/>
                        </w:rPr>
                        <w:t xml:space="preserve">I understand that I can withdraw my consent at any time by contacting </w:t>
                      </w:r>
                    </w:p>
                    <w:p w14:paraId="3232B25E" w14:textId="10377E98" w:rsidR="00B12AF7" w:rsidRPr="00037AC7" w:rsidRDefault="00B12AF7" w:rsidP="00870A50">
                      <w:pPr>
                        <w:rPr>
                          <w:rFonts w:asciiTheme="minorHAnsi" w:hAnsiTheme="minorHAnsi" w:cstheme="minorHAnsi"/>
                          <w:sz w:val="22"/>
                          <w:szCs w:val="22"/>
                        </w:rPr>
                      </w:pPr>
                      <w:hyperlink r:id="rId18" w:history="1">
                        <w:r w:rsidRPr="003C0B2A">
                          <w:rPr>
                            <w:rStyle w:val="Hyperlink"/>
                          </w:rPr>
                          <w:t>recruitment@greenbankhigh.co.uk</w:t>
                        </w:r>
                      </w:hyperlink>
                      <w: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6F2158BF" w:rsidR="00517ECB" w:rsidRPr="00242033" w:rsidRDefault="00517ECB" w:rsidP="00517ECB">
      <w:pPr>
        <w:shd w:val="clear" w:color="auto" w:fill="FFFFFF"/>
        <w:spacing w:before="5"/>
        <w:jc w:val="center"/>
        <w:rPr>
          <w:rFonts w:asciiTheme="minorHAnsi" w:hAnsiTheme="minorHAnsi" w:cstheme="minorHAnsi"/>
          <w:sz w:val="22"/>
          <w:szCs w:val="22"/>
        </w:rPr>
      </w:pPr>
    </w:p>
    <w:p w14:paraId="6D569916" w14:textId="2E3BCB04" w:rsidR="00517ECB" w:rsidRPr="00242033" w:rsidRDefault="00517ECB" w:rsidP="00517ECB">
      <w:pPr>
        <w:shd w:val="clear" w:color="auto" w:fill="FFFFFF"/>
        <w:spacing w:before="5"/>
        <w:jc w:val="center"/>
        <w:rPr>
          <w:rFonts w:asciiTheme="minorHAnsi" w:hAnsiTheme="minorHAnsi" w:cstheme="minorHAnsi"/>
          <w:sz w:val="22"/>
          <w:szCs w:val="22"/>
        </w:rPr>
      </w:pPr>
    </w:p>
    <w:p w14:paraId="46E83331" w14:textId="5500B75D" w:rsidR="00517ECB" w:rsidRPr="00242033" w:rsidRDefault="00517ECB" w:rsidP="00517ECB">
      <w:pPr>
        <w:shd w:val="clear" w:color="auto" w:fill="FFFFFF"/>
        <w:spacing w:before="5"/>
        <w:jc w:val="center"/>
        <w:rPr>
          <w:rFonts w:asciiTheme="minorHAnsi" w:hAnsiTheme="minorHAnsi" w:cstheme="minorHAnsi"/>
          <w:sz w:val="22"/>
          <w:szCs w:val="22"/>
        </w:rPr>
      </w:pPr>
    </w:p>
    <w:p w14:paraId="17875F74" w14:textId="3F659180" w:rsidR="00517ECB" w:rsidRPr="00242033" w:rsidRDefault="00517ECB" w:rsidP="00517ECB">
      <w:pPr>
        <w:shd w:val="clear" w:color="auto" w:fill="FFFFFF"/>
        <w:spacing w:before="5"/>
        <w:jc w:val="center"/>
        <w:rPr>
          <w:rFonts w:asciiTheme="minorHAnsi" w:hAnsiTheme="minorHAnsi" w:cstheme="minorHAnsi"/>
          <w:sz w:val="22"/>
          <w:szCs w:val="22"/>
        </w:rPr>
      </w:pPr>
    </w:p>
    <w:p w14:paraId="368BA35B" w14:textId="2606BB51" w:rsidR="00517ECB" w:rsidRPr="00242033" w:rsidRDefault="00517ECB" w:rsidP="00517ECB">
      <w:pPr>
        <w:shd w:val="clear" w:color="auto" w:fill="FFFFFF"/>
        <w:spacing w:before="5"/>
        <w:jc w:val="center"/>
        <w:rPr>
          <w:rFonts w:asciiTheme="minorHAnsi" w:hAnsiTheme="minorHAnsi" w:cstheme="minorHAnsi"/>
          <w:sz w:val="22"/>
          <w:szCs w:val="22"/>
        </w:rPr>
      </w:pPr>
    </w:p>
    <w:p w14:paraId="6B4CE36C" w14:textId="7FBD8DA2" w:rsidR="00517ECB" w:rsidRPr="00242033" w:rsidRDefault="00517ECB" w:rsidP="00905115">
      <w:pPr>
        <w:shd w:val="clear" w:color="auto" w:fill="FFFFFF"/>
        <w:spacing w:before="5"/>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lastRenderedPageBreak/>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School"/>
              <w:tag w:val="School"/>
              <w:id w:val="387930292"/>
              <w:placeholder>
                <w:docPart w:val="DefaultPlaceholder_-1854013438"/>
              </w:placeholder>
              <w:showingPlcHd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lastRenderedPageBreak/>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4F34462F"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29E0DC8E" w14:textId="43055C80" w:rsidR="00517ECB" w:rsidRDefault="00517ECB" w:rsidP="00517ECB">
      <w:pPr>
        <w:widowControl/>
        <w:autoSpaceDE/>
        <w:autoSpaceDN/>
        <w:adjustRightInd/>
        <w:jc w:val="center"/>
        <w:textAlignment w:val="baseline"/>
      </w:pPr>
      <w:r w:rsidRPr="00037AC7">
        <w:rPr>
          <w:rFonts w:asciiTheme="minorHAnsi" w:hAnsiTheme="minorHAnsi" w:cstheme="minorHAnsi"/>
          <w:sz w:val="22"/>
          <w:szCs w:val="22"/>
        </w:rPr>
        <w:t xml:space="preserve">Completed form to be emailed with your application form to </w:t>
      </w:r>
    </w:p>
    <w:p w14:paraId="21534490" w14:textId="02F4FBC8" w:rsidR="00220F91" w:rsidRPr="00037AC7" w:rsidRDefault="00220F91" w:rsidP="00517ECB">
      <w:pPr>
        <w:widowControl/>
        <w:autoSpaceDE/>
        <w:autoSpaceDN/>
        <w:adjustRightInd/>
        <w:jc w:val="center"/>
        <w:textAlignment w:val="baseline"/>
        <w:rPr>
          <w:rFonts w:asciiTheme="minorHAnsi" w:hAnsiTheme="minorHAnsi" w:cstheme="minorHAnsi"/>
          <w:sz w:val="22"/>
          <w:szCs w:val="22"/>
        </w:rPr>
      </w:pPr>
      <w:hyperlink r:id="rId20" w:history="1">
        <w:r w:rsidRPr="003C0B2A">
          <w:rPr>
            <w:rStyle w:val="Hyperlink"/>
          </w:rPr>
          <w:t>recruitment@greenbankhigh.co.uk</w:t>
        </w:r>
      </w:hyperlink>
      <w:r>
        <w:t xml:space="preserve"> </w:t>
      </w: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is a Company Limited by Guarantee Reg No:  07790934 </w:t>
      </w:r>
    </w:p>
    <w:p w14:paraId="198443D2"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Registered Address; Fleetwood Road, Southport, PR9 9TF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4DA6" w14:textId="77777777" w:rsidR="00C473F7" w:rsidRDefault="00C473F7">
      <w:r>
        <w:separator/>
      </w:r>
    </w:p>
  </w:endnote>
  <w:endnote w:type="continuationSeparator" w:id="0">
    <w:p w14:paraId="4F907385" w14:textId="77777777" w:rsidR="00C473F7" w:rsidRDefault="00C4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1" w:name="_iDocIDFielddec2b492-d71f-4f69-824d-617b"/>
  <w:p w14:paraId="6A332905" w14:textId="7CA57236"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3190" w14:textId="212A5386" w:rsidR="00C473F7" w:rsidRDefault="00C473F7">
    <w:pPr>
      <w:pStyle w:val="DocID"/>
    </w:pPr>
    <w:bookmarkStart w:id="62" w:name="_iDocIDField6ca95d68-6de4-4964-a6d4-5b31"/>
    <w:r>
      <w:t>Updated 09/22</w:t>
    </w:r>
    <w:bookmarkEnd w:id="6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44B1" w14:textId="77777777" w:rsidR="00C473F7" w:rsidRPr="004E6A29" w:rsidRDefault="00C473F7" w:rsidP="009E69E2">
    <w:pPr>
      <w:pStyle w:val="Footer"/>
      <w:rPr>
        <w:sz w:val="16"/>
        <w:szCs w:val="16"/>
      </w:rPr>
    </w:pPr>
    <w:bookmarkStart w:id="63" w:name="_Hlk79759780"/>
    <w:bookmarkStart w:id="64" w:name="_Hlk79759781"/>
    <w:r w:rsidRPr="00B25E6B">
      <w:rPr>
        <w:sz w:val="16"/>
        <w:szCs w:val="16"/>
      </w:rPr>
      <w:t>Part A Application No.</w:t>
    </w:r>
    <w:r w:rsidRPr="00B25E6B">
      <w:rPr>
        <w:sz w:val="16"/>
        <w:szCs w:val="16"/>
      </w:rPr>
      <w:tab/>
      <w:t>For Office Use Only</w:t>
    </w:r>
    <w:bookmarkEnd w:id="63"/>
    <w:bookmarkEnd w:id="64"/>
  </w:p>
  <w:bookmarkStart w:id="65" w:name="_iDocIDFielde4edd90e-0a6e-40a1-99cb-02cb"/>
  <w:p w14:paraId="391FFD83" w14:textId="24D74109"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67FB" w14:textId="77777777" w:rsidR="00C473F7" w:rsidRDefault="00C473F7">
      <w:r>
        <w:separator/>
      </w:r>
    </w:p>
  </w:footnote>
  <w:footnote w:type="continuationSeparator" w:id="0">
    <w:p w14:paraId="5D6F0297" w14:textId="77777777" w:rsidR="00C473F7" w:rsidRDefault="00C4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586E" w14:textId="241124BA" w:rsidR="00C473F7" w:rsidRDefault="00C4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8664026">
    <w:abstractNumId w:val="3"/>
  </w:num>
  <w:num w:numId="2" w16cid:durableId="275602135">
    <w:abstractNumId w:val="2"/>
  </w:num>
  <w:num w:numId="3" w16cid:durableId="567226519">
    <w:abstractNumId w:val="1"/>
  </w:num>
  <w:num w:numId="4" w16cid:durableId="147116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03B"/>
    <w:rsid w:val="001E7A59"/>
    <w:rsid w:val="001F0BA1"/>
    <w:rsid w:val="001F1F86"/>
    <w:rsid w:val="001F21F6"/>
    <w:rsid w:val="002107F7"/>
    <w:rsid w:val="0021762D"/>
    <w:rsid w:val="00220F91"/>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511E7"/>
    <w:rsid w:val="00361E61"/>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802AB"/>
    <w:rsid w:val="00491E8E"/>
    <w:rsid w:val="004A5480"/>
    <w:rsid w:val="004B7B0F"/>
    <w:rsid w:val="004C3100"/>
    <w:rsid w:val="004C3727"/>
    <w:rsid w:val="004C5044"/>
    <w:rsid w:val="004D0445"/>
    <w:rsid w:val="004D13AE"/>
    <w:rsid w:val="004D6EFA"/>
    <w:rsid w:val="004F79A4"/>
    <w:rsid w:val="0050479B"/>
    <w:rsid w:val="005057DB"/>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1C25"/>
    <w:rsid w:val="005F2EFF"/>
    <w:rsid w:val="006101AB"/>
    <w:rsid w:val="00610CA6"/>
    <w:rsid w:val="006426E9"/>
    <w:rsid w:val="00664F1C"/>
    <w:rsid w:val="0067286E"/>
    <w:rsid w:val="00675120"/>
    <w:rsid w:val="00685FE2"/>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85904"/>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095C"/>
    <w:rsid w:val="009A6799"/>
    <w:rsid w:val="009B6631"/>
    <w:rsid w:val="009B7BF2"/>
    <w:rsid w:val="009C4AD3"/>
    <w:rsid w:val="009E69E2"/>
    <w:rsid w:val="009F6B4C"/>
    <w:rsid w:val="00A05BA5"/>
    <w:rsid w:val="00A072D3"/>
    <w:rsid w:val="00A1316E"/>
    <w:rsid w:val="00A145CE"/>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AE2E75"/>
    <w:rsid w:val="00B04E0C"/>
    <w:rsid w:val="00B05B06"/>
    <w:rsid w:val="00B06554"/>
    <w:rsid w:val="00B12AF7"/>
    <w:rsid w:val="00B21CB7"/>
    <w:rsid w:val="00B25E6B"/>
    <w:rsid w:val="00B35A00"/>
    <w:rsid w:val="00B4679A"/>
    <w:rsid w:val="00B50095"/>
    <w:rsid w:val="00B60AEE"/>
    <w:rsid w:val="00B643F3"/>
    <w:rsid w:val="00B666E4"/>
    <w:rsid w:val="00B74CB9"/>
    <w:rsid w:val="00B868B1"/>
    <w:rsid w:val="00B912EF"/>
    <w:rsid w:val="00BA026A"/>
    <w:rsid w:val="00BD2D97"/>
    <w:rsid w:val="00BE292D"/>
    <w:rsid w:val="00C14730"/>
    <w:rsid w:val="00C16504"/>
    <w:rsid w:val="00C26256"/>
    <w:rsid w:val="00C3615F"/>
    <w:rsid w:val="00C425D7"/>
    <w:rsid w:val="00C473F7"/>
    <w:rsid w:val="00C73A62"/>
    <w:rsid w:val="00C76084"/>
    <w:rsid w:val="00C862FA"/>
    <w:rsid w:val="00C86B9A"/>
    <w:rsid w:val="00C91E12"/>
    <w:rsid w:val="00C96FAA"/>
    <w:rsid w:val="00CA5DE3"/>
    <w:rsid w:val="00CA6AA9"/>
    <w:rsid w:val="00CA706E"/>
    <w:rsid w:val="00CC5337"/>
    <w:rsid w:val="00CD4442"/>
    <w:rsid w:val="00CF482E"/>
    <w:rsid w:val="00CF6969"/>
    <w:rsid w:val="00D025EB"/>
    <w:rsid w:val="00D15AEC"/>
    <w:rsid w:val="00D47A84"/>
    <w:rsid w:val="00D52910"/>
    <w:rsid w:val="00D645AC"/>
    <w:rsid w:val="00D709E2"/>
    <w:rsid w:val="00D81156"/>
    <w:rsid w:val="00D900D8"/>
    <w:rsid w:val="00DB1963"/>
    <w:rsid w:val="00DB5C91"/>
    <w:rsid w:val="00DC1B69"/>
    <w:rsid w:val="00DF023C"/>
    <w:rsid w:val="00E14DF7"/>
    <w:rsid w:val="00E16E06"/>
    <w:rsid w:val="00E40051"/>
    <w:rsid w:val="00E407D2"/>
    <w:rsid w:val="00E55052"/>
    <w:rsid w:val="00E60910"/>
    <w:rsid w:val="00E67785"/>
    <w:rsid w:val="00E702BD"/>
    <w:rsid w:val="00E745E3"/>
    <w:rsid w:val="00E81F05"/>
    <w:rsid w:val="00EA3BC5"/>
    <w:rsid w:val="00EF3A15"/>
    <w:rsid w:val="00EF47ED"/>
    <w:rsid w:val="00F03D7C"/>
    <w:rsid w:val="00F069CD"/>
    <w:rsid w:val="00F11CF7"/>
    <w:rsid w:val="00F21DDA"/>
    <w:rsid w:val="00F24A49"/>
    <w:rsid w:val="00F26B74"/>
    <w:rsid w:val="00F37B6E"/>
    <w:rsid w:val="00F4497F"/>
    <w:rsid w:val="00F62EC9"/>
    <w:rsid w:val="00F64359"/>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350C6C"/>
  <w15:chartTrackingRefBased/>
  <w15:docId w15:val="{4734776A-3C30-4A0E-9991-62898D26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recruitment@greenbankhigh.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cruitment@greenbankhigh.co.uk" TargetMode="External"/><Relationship Id="rId17" Type="http://schemas.openxmlformats.org/officeDocument/2006/relationships/hyperlink" Target="mailto:recruitment@greenbankhigh.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recruitment@greenbankhigh.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10FA91B-C91D-4456-83F7-A3EDF78DA838}"/>
      </w:docPartPr>
      <w:docPartBody>
        <w:p w:rsidR="00691B1A" w:rsidRDefault="00691B1A">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691B1A"/>
    <w:rsid w:val="00885904"/>
    <w:rsid w:val="009A095C"/>
    <w:rsid w:val="00AE2E75"/>
    <w:rsid w:val="00B06554"/>
    <w:rsid w:val="00F44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B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E3E9F-7C7C-40CF-AFF9-C5600EF869EE}">
  <ds:schemaRefs>
    <ds:schemaRef ds:uri="http://schemas.openxmlformats.org/officeDocument/2006/bibliography"/>
  </ds:schemaRefs>
</ds:datastoreItem>
</file>

<file path=customXml/itemProps3.xml><?xml version="1.0" encoding="utf-8"?>
<ds:datastoreItem xmlns:ds="http://schemas.openxmlformats.org/officeDocument/2006/customXml" ds:itemID="{15B99767-AEDE-492E-82F6-7DC4BE3B0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2691</Words>
  <Characters>18215</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Matthews (GHS)</dc:creator>
  <cp:keywords/>
  <cp:lastModifiedBy>J Matthews (GHS)</cp:lastModifiedBy>
  <cp:revision>4</cp:revision>
  <dcterms:created xsi:type="dcterms:W3CDTF">2025-12-16T10:51:00Z</dcterms:created>
  <dcterms:modified xsi:type="dcterms:W3CDTF">2026-01-22T13:28:00Z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