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CDBAE" w14:textId="241006AA" w:rsidR="00A56B62" w:rsidRDefault="00A56B62" w:rsidP="00A56B62"/>
    <w:p w14:paraId="15DC6B45" w14:textId="440C02CB" w:rsidR="00876E7D" w:rsidRPr="00876E7D" w:rsidRDefault="00876E7D" w:rsidP="00A56B62">
      <w:pPr>
        <w:rPr>
          <w:rFonts w:asciiTheme="minorHAnsi" w:hAnsiTheme="minorHAnsi" w:cstheme="minorHAnsi"/>
          <w:sz w:val="22"/>
        </w:rPr>
      </w:pPr>
    </w:p>
    <w:p w14:paraId="2F00EF2A" w14:textId="2DD82B1B" w:rsidR="00876E7D" w:rsidRPr="00196C7A" w:rsidRDefault="00876E7D" w:rsidP="00876E7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6C7A">
        <w:rPr>
          <w:rFonts w:asciiTheme="minorHAnsi" w:hAnsiTheme="minorHAnsi" w:cstheme="minorHAnsi"/>
          <w:b/>
          <w:sz w:val="28"/>
          <w:szCs w:val="28"/>
        </w:rPr>
        <w:t xml:space="preserve">Teacher of </w:t>
      </w:r>
      <w:r w:rsidR="00AA1083">
        <w:rPr>
          <w:rFonts w:asciiTheme="minorHAnsi" w:hAnsiTheme="minorHAnsi" w:cstheme="minorHAnsi"/>
          <w:b/>
          <w:sz w:val="28"/>
          <w:szCs w:val="28"/>
        </w:rPr>
        <w:t>Science</w:t>
      </w:r>
    </w:p>
    <w:p w14:paraId="51E3F7A6" w14:textId="29DC711B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 w:rsidRPr="00196C7A">
        <w:rPr>
          <w:rFonts w:asciiTheme="minorHAnsi" w:hAnsiTheme="minorHAnsi" w:cstheme="minorHAnsi"/>
          <w:b/>
          <w:sz w:val="22"/>
        </w:rPr>
        <w:t xml:space="preserve">Full-time / </w:t>
      </w:r>
      <w:r w:rsidR="00EC2C1A">
        <w:rPr>
          <w:rFonts w:asciiTheme="minorHAnsi" w:hAnsiTheme="minorHAnsi" w:cstheme="minorHAnsi"/>
          <w:b/>
          <w:sz w:val="22"/>
        </w:rPr>
        <w:t>P</w:t>
      </w:r>
      <w:r w:rsidRPr="00196C7A">
        <w:rPr>
          <w:rFonts w:asciiTheme="minorHAnsi" w:hAnsiTheme="minorHAnsi" w:cstheme="minorHAnsi"/>
          <w:b/>
          <w:sz w:val="22"/>
        </w:rPr>
        <w:t>ermanent</w:t>
      </w:r>
    </w:p>
    <w:p w14:paraId="31A06988" w14:textId="28DFFB2F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Required for </w:t>
      </w:r>
      <w:r w:rsidR="00196C7A">
        <w:rPr>
          <w:rFonts w:asciiTheme="minorHAnsi" w:hAnsiTheme="minorHAnsi" w:cstheme="minorHAnsi"/>
          <w:sz w:val="22"/>
        </w:rPr>
        <w:t xml:space="preserve">September 2022 </w:t>
      </w:r>
    </w:p>
    <w:p w14:paraId="3B01B231" w14:textId="71F347F1" w:rsidR="009F5AC0" w:rsidRDefault="00876E7D" w:rsidP="009F5AC0">
      <w:pPr>
        <w:jc w:val="center"/>
        <w:rPr>
          <w:rFonts w:ascii="Calibri" w:hAnsi="Calibri"/>
          <w:color w:val="auto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  <w:r w:rsidR="009F5AC0">
        <w:rPr>
          <w:rFonts w:asciiTheme="minorHAnsi" w:hAnsiTheme="minorHAnsi" w:cstheme="minorHAnsi"/>
          <w:sz w:val="22"/>
        </w:rPr>
        <w:t xml:space="preserve"> </w:t>
      </w:r>
      <w:r w:rsidR="009F5AC0" w:rsidRPr="009F5AC0">
        <w:rPr>
          <w:rFonts w:asciiTheme="minorHAnsi" w:hAnsiTheme="minorHAnsi" w:cstheme="minorHAnsi"/>
          <w:sz w:val="22"/>
        </w:rPr>
        <w:t>(a Recruitment and Retention allowance is payable for an exceptional candidate</w:t>
      </w:r>
      <w:r w:rsidR="009F5AC0">
        <w:t>)</w:t>
      </w:r>
    </w:p>
    <w:p w14:paraId="71FD5228" w14:textId="1C7D9C56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</w:p>
    <w:p w14:paraId="1E45BAE0" w14:textId="77777777" w:rsidR="00876E7D" w:rsidRPr="00876E7D" w:rsidRDefault="00876E7D" w:rsidP="00876E7D">
      <w:pPr>
        <w:spacing w:after="0"/>
        <w:jc w:val="both"/>
        <w:rPr>
          <w:rFonts w:asciiTheme="minorHAnsi" w:hAnsiTheme="minorHAnsi" w:cstheme="minorHAnsi"/>
          <w:sz w:val="22"/>
        </w:rPr>
      </w:pPr>
    </w:p>
    <w:p w14:paraId="741EDE0A" w14:textId="77E3C0EF" w:rsidR="00876E7D" w:rsidRPr="00A557A0" w:rsidRDefault="00876E7D" w:rsidP="00A557A0">
      <w:pPr>
        <w:jc w:val="both"/>
        <w:rPr>
          <w:rFonts w:asciiTheme="minorHAnsi" w:hAnsiTheme="minorHAnsi" w:cstheme="minorHAnsi"/>
          <w:sz w:val="22"/>
        </w:rPr>
      </w:pPr>
      <w:r w:rsidRPr="00A557A0">
        <w:rPr>
          <w:rFonts w:asciiTheme="minorHAnsi" w:hAnsiTheme="minorHAnsi" w:cstheme="minorHAnsi"/>
          <w:sz w:val="22"/>
        </w:rPr>
        <w:t xml:space="preserve">We are seeking to appoint, an enthusiastic and well-qualified Teacher of </w:t>
      </w:r>
      <w:r w:rsidR="00AA1083">
        <w:rPr>
          <w:rFonts w:asciiTheme="minorHAnsi" w:hAnsiTheme="minorHAnsi" w:cstheme="minorHAnsi"/>
          <w:sz w:val="22"/>
        </w:rPr>
        <w:t>Science</w:t>
      </w:r>
      <w:r w:rsidR="00354017">
        <w:rPr>
          <w:rFonts w:asciiTheme="minorHAnsi" w:hAnsiTheme="minorHAnsi" w:cstheme="minorHAnsi"/>
          <w:sz w:val="22"/>
        </w:rPr>
        <w:t>.</w:t>
      </w:r>
      <w:bookmarkStart w:id="0" w:name="_GoBack"/>
      <w:bookmarkEnd w:id="0"/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2FB7E5B1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your teaching when you get here.  </w:t>
      </w: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3CF39111" w14:textId="2AFB0653" w:rsidR="00876E7D" w:rsidRPr="00354017" w:rsidRDefault="00876E7D" w:rsidP="00876E7D">
      <w:pPr>
        <w:spacing w:before="240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This is a unique opportunity to work within a knowledge rich </w:t>
      </w:r>
      <w:r w:rsidR="00EC2C1A"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very strong </w:t>
      </w:r>
      <w:r w:rsidR="00DB4A61">
        <w:rPr>
          <w:rFonts w:asciiTheme="minorHAnsi" w:hAnsiTheme="minorHAnsi" w:cstheme="minorHAnsi"/>
          <w:sz w:val="22"/>
        </w:rPr>
        <w:t>Science</w:t>
      </w:r>
      <w:r w:rsidR="00A557A0">
        <w:rPr>
          <w:rFonts w:asciiTheme="minorHAnsi" w:hAnsiTheme="minorHAnsi" w:cstheme="minorHAnsi"/>
          <w:sz w:val="22"/>
        </w:rPr>
        <w:t xml:space="preserve"> </w:t>
      </w:r>
      <w:r w:rsidRPr="00876E7D">
        <w:rPr>
          <w:rFonts w:asciiTheme="minorHAnsi" w:hAnsiTheme="minorHAnsi" w:cstheme="minorHAnsi"/>
          <w:sz w:val="22"/>
        </w:rPr>
        <w:t xml:space="preserve">department </w:t>
      </w:r>
      <w:r w:rsidR="00354017" w:rsidRPr="00876E7D">
        <w:rPr>
          <w:rFonts w:asciiTheme="minorHAnsi" w:hAnsiTheme="minorHAnsi" w:cstheme="minorHAnsi"/>
          <w:sz w:val="22"/>
        </w:rPr>
        <w:t>where the teachers are experienced, knowledgeable, friendly and supportive.</w:t>
      </w:r>
      <w:r w:rsidR="00354017">
        <w:rPr>
          <w:rFonts w:asciiTheme="minorHAnsi" w:hAnsiTheme="minorHAnsi" w:cstheme="minorHAnsi"/>
          <w:sz w:val="22"/>
        </w:rPr>
        <w:t xml:space="preserve"> 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8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73B2631B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EC2C1A">
        <w:rPr>
          <w:rFonts w:asciiTheme="minorHAnsi" w:hAnsiTheme="minorHAnsi" w:cstheme="minorHAnsi"/>
          <w:sz w:val="22"/>
        </w:rPr>
        <w:t xml:space="preserve">Midday </w:t>
      </w:r>
      <w:r w:rsidR="00354017">
        <w:rPr>
          <w:rFonts w:asciiTheme="minorHAnsi" w:hAnsiTheme="minorHAnsi" w:cstheme="minorHAnsi"/>
          <w:sz w:val="22"/>
        </w:rPr>
        <w:t>Tuesday 2</w:t>
      </w:r>
      <w:r w:rsidR="00F34A56">
        <w:rPr>
          <w:rFonts w:asciiTheme="minorHAnsi" w:hAnsiTheme="minorHAnsi" w:cstheme="minorHAnsi"/>
          <w:sz w:val="22"/>
        </w:rPr>
        <w:t>4</w:t>
      </w:r>
      <w:r w:rsidR="00354017" w:rsidRPr="00354017">
        <w:rPr>
          <w:rFonts w:asciiTheme="minorHAnsi" w:hAnsiTheme="minorHAnsi" w:cstheme="minorHAnsi"/>
          <w:sz w:val="22"/>
          <w:vertAlign w:val="superscript"/>
        </w:rPr>
        <w:t>th</w:t>
      </w:r>
      <w:r w:rsidR="00354017">
        <w:rPr>
          <w:rFonts w:asciiTheme="minorHAnsi" w:hAnsiTheme="minorHAnsi" w:cstheme="minorHAnsi"/>
          <w:sz w:val="22"/>
        </w:rPr>
        <w:t xml:space="preserve"> </w:t>
      </w:r>
      <w:r w:rsidR="00EC2C1A">
        <w:rPr>
          <w:rFonts w:asciiTheme="minorHAnsi" w:hAnsiTheme="minorHAnsi" w:cstheme="minorHAnsi"/>
          <w:sz w:val="22"/>
        </w:rPr>
        <w:t>May 2022</w:t>
      </w:r>
    </w:p>
    <w:p w14:paraId="2228B4AF" w14:textId="44DA4119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AA1083">
        <w:rPr>
          <w:rFonts w:asciiTheme="minorHAnsi" w:hAnsiTheme="minorHAnsi" w:cstheme="minorHAnsi"/>
          <w:sz w:val="22"/>
        </w:rPr>
        <w:t>Friday</w:t>
      </w:r>
      <w:r w:rsidR="00354017">
        <w:rPr>
          <w:rFonts w:asciiTheme="minorHAnsi" w:hAnsiTheme="minorHAnsi" w:cstheme="minorHAnsi"/>
          <w:sz w:val="22"/>
        </w:rPr>
        <w:t xml:space="preserve"> 2</w:t>
      </w:r>
      <w:r w:rsidR="00AA1083">
        <w:rPr>
          <w:rFonts w:asciiTheme="minorHAnsi" w:hAnsiTheme="minorHAnsi" w:cstheme="minorHAnsi"/>
          <w:sz w:val="22"/>
        </w:rPr>
        <w:t>7</w:t>
      </w:r>
      <w:r w:rsidR="00354017" w:rsidRPr="00354017">
        <w:rPr>
          <w:rFonts w:asciiTheme="minorHAnsi" w:hAnsiTheme="minorHAnsi" w:cstheme="minorHAnsi"/>
          <w:sz w:val="22"/>
          <w:vertAlign w:val="superscript"/>
        </w:rPr>
        <w:t>th</w:t>
      </w:r>
      <w:r w:rsidR="00354017">
        <w:rPr>
          <w:rFonts w:asciiTheme="minorHAnsi" w:hAnsiTheme="minorHAnsi" w:cstheme="minorHAnsi"/>
          <w:sz w:val="22"/>
        </w:rPr>
        <w:t xml:space="preserve"> May 2022</w:t>
      </w:r>
    </w:p>
    <w:p w14:paraId="0EA8644F" w14:textId="51BEA267" w:rsidR="00876E7D" w:rsidRPr="00072E2C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To send in an application or if you have any queries, please contact Mrs </w:t>
      </w:r>
      <w:r w:rsidR="00072E2C">
        <w:rPr>
          <w:rFonts w:asciiTheme="minorHAnsi" w:hAnsiTheme="minorHAnsi" w:cstheme="minorHAnsi"/>
          <w:sz w:val="22"/>
        </w:rPr>
        <w:t xml:space="preserve">Cohen-Green </w:t>
      </w:r>
      <w:r w:rsidRPr="00876E7D">
        <w:rPr>
          <w:rFonts w:asciiTheme="minorHAnsi" w:hAnsiTheme="minorHAnsi" w:cstheme="minorHAnsi"/>
          <w:sz w:val="22"/>
        </w:rPr>
        <w:t xml:space="preserve">Headteacher’s PA at </w:t>
      </w:r>
      <w:hyperlink r:id="rId9" w:history="1">
        <w:r w:rsidR="00072E2C" w:rsidRPr="00072E2C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072E2C" w:rsidRPr="00072E2C">
        <w:rPr>
          <w:rFonts w:asciiTheme="minorHAnsi" w:hAnsiTheme="minorHAnsi" w:cstheme="minorHAnsi"/>
          <w:sz w:val="22"/>
        </w:rPr>
        <w:t xml:space="preserve"> </w:t>
      </w:r>
      <w:r w:rsidRPr="00072E2C">
        <w:rPr>
          <w:rFonts w:asciiTheme="minorHAnsi" w:hAnsiTheme="minorHAnsi" w:cstheme="minorHAnsi"/>
          <w:sz w:val="22"/>
        </w:rPr>
        <w:t xml:space="preserve"> </w:t>
      </w: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89CA8" w14:textId="77777777" w:rsidR="0015108C" w:rsidRDefault="0015108C" w:rsidP="004B79D3">
      <w:pPr>
        <w:spacing w:after="0" w:line="240" w:lineRule="auto"/>
      </w:pPr>
      <w:r>
        <w:separator/>
      </w:r>
    </w:p>
  </w:endnote>
  <w:endnote w:type="continuationSeparator" w:id="0">
    <w:p w14:paraId="21FBADBA" w14:textId="77777777" w:rsidR="0015108C" w:rsidRDefault="0015108C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Poppins Light">
    <w:charset w:val="4D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801F7" w14:textId="77777777" w:rsidR="0015108C" w:rsidRDefault="0015108C" w:rsidP="004B79D3">
      <w:pPr>
        <w:spacing w:after="0" w:line="240" w:lineRule="auto"/>
      </w:pPr>
      <w:r>
        <w:separator/>
      </w:r>
    </w:p>
  </w:footnote>
  <w:footnote w:type="continuationSeparator" w:id="0">
    <w:p w14:paraId="57CC2242" w14:textId="77777777" w:rsidR="0015108C" w:rsidRDefault="0015108C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72E2C"/>
    <w:rsid w:val="0015108C"/>
    <w:rsid w:val="00165B03"/>
    <w:rsid w:val="00196C7A"/>
    <w:rsid w:val="00296648"/>
    <w:rsid w:val="003476C9"/>
    <w:rsid w:val="00354017"/>
    <w:rsid w:val="004B79D3"/>
    <w:rsid w:val="006675F0"/>
    <w:rsid w:val="00725086"/>
    <w:rsid w:val="00876E7D"/>
    <w:rsid w:val="008F635D"/>
    <w:rsid w:val="009F5AC0"/>
    <w:rsid w:val="00A040C3"/>
    <w:rsid w:val="00A557A0"/>
    <w:rsid w:val="00A56B62"/>
    <w:rsid w:val="00AA1083"/>
    <w:rsid w:val="00B4400E"/>
    <w:rsid w:val="00BF4E53"/>
    <w:rsid w:val="00C12568"/>
    <w:rsid w:val="00D80E51"/>
    <w:rsid w:val="00DB4A61"/>
    <w:rsid w:val="00DD6C9A"/>
    <w:rsid w:val="00EA24F2"/>
    <w:rsid w:val="00EC2C1A"/>
    <w:rsid w:val="00F34A56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francis.cc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cohen-green@stfrancis.cc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6B0FE002-BB2F-4814-8812-6461E6FAF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S Cohen-Green</cp:lastModifiedBy>
  <cp:revision>4</cp:revision>
  <dcterms:created xsi:type="dcterms:W3CDTF">2022-05-16T14:39:00Z</dcterms:created>
  <dcterms:modified xsi:type="dcterms:W3CDTF">2022-05-19T08:14:00Z</dcterms:modified>
</cp:coreProperties>
</file>