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3F0F6512">
            <wp:simplePos x="0" y="0"/>
            <wp:positionH relativeFrom="margin">
              <wp:posOffset>5311918</wp:posOffset>
            </wp:positionH>
            <wp:positionV relativeFrom="paragraph">
              <wp:posOffset>-655007</wp:posOffset>
            </wp:positionV>
            <wp:extent cx="601784" cy="964271"/>
            <wp:effectExtent l="0" t="0" r="825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784" cy="964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724686">
        <w:rPr>
          <w:rFonts w:ascii="Arial" w:hAnsi="Arial" w:cs="Arial"/>
          <w:b/>
          <w:szCs w:val="20"/>
        </w:rPr>
        <w:t>Stockport School</w:t>
      </w:r>
    </w:p>
    <w:p w14:paraId="3C5EFB23" w14:textId="6E99FF9A" w:rsidR="00335FBC" w:rsidRDefault="001704C0" w:rsidP="001A2F92">
      <w:pPr>
        <w:spacing w:after="0" w:line="240" w:lineRule="auto"/>
        <w:jc w:val="both"/>
        <w:rPr>
          <w:rFonts w:ascii="Arial" w:hAnsi="Arial" w:cs="Arial"/>
          <w:sz w:val="20"/>
          <w:szCs w:val="20"/>
        </w:rPr>
      </w:pPr>
      <w:r>
        <w:rPr>
          <w:rFonts w:ascii="Arial" w:hAnsi="Arial" w:cs="Arial"/>
          <w:sz w:val="20"/>
          <w:szCs w:val="20"/>
        </w:rPr>
        <w:t>November</w:t>
      </w:r>
      <w:r w:rsidR="00657B20">
        <w:rPr>
          <w:rFonts w:ascii="Arial" w:hAnsi="Arial" w:cs="Arial"/>
          <w:sz w:val="20"/>
          <w:szCs w:val="20"/>
        </w:rPr>
        <w:t xml:space="preserve"> 202</w:t>
      </w:r>
      <w:r w:rsidR="005919C9">
        <w:rPr>
          <w:rFonts w:ascii="Arial" w:hAnsi="Arial" w:cs="Arial"/>
          <w:sz w:val="20"/>
          <w:szCs w:val="20"/>
        </w:rPr>
        <w:t>2</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29C053EB" w14:textId="16F99087" w:rsidR="00382289" w:rsidRPr="001A2F92" w:rsidRDefault="00382289" w:rsidP="001A2F92">
      <w:pPr>
        <w:jc w:val="both"/>
        <w:rPr>
          <w:rFonts w:ascii="Arial" w:hAnsi="Arial" w:cs="Arial"/>
          <w:sz w:val="20"/>
          <w:szCs w:val="20"/>
        </w:rPr>
      </w:pPr>
      <w:r w:rsidRPr="001A2F92">
        <w:rPr>
          <w:rFonts w:ascii="Arial" w:hAnsi="Arial" w:cs="Arial"/>
          <w:sz w:val="20"/>
          <w:szCs w:val="20"/>
        </w:rPr>
        <w:t>I would like to tha</w:t>
      </w:r>
      <w:r w:rsidR="00563B2D">
        <w:rPr>
          <w:rFonts w:ascii="Arial" w:hAnsi="Arial" w:cs="Arial"/>
          <w:sz w:val="20"/>
          <w:szCs w:val="20"/>
        </w:rPr>
        <w:t>nk you for your interest in the</w:t>
      </w:r>
      <w:r w:rsidR="00354EF0">
        <w:rPr>
          <w:rFonts w:ascii="Arial" w:hAnsi="Arial" w:cs="Arial"/>
          <w:sz w:val="20"/>
          <w:szCs w:val="20"/>
        </w:rPr>
        <w:t xml:space="preserve"> </w:t>
      </w:r>
      <w:r w:rsidRPr="001A2F92">
        <w:rPr>
          <w:rFonts w:ascii="Arial" w:hAnsi="Arial" w:cs="Arial"/>
          <w:sz w:val="20"/>
          <w:szCs w:val="20"/>
        </w:rPr>
        <w:t xml:space="preserve">post of </w:t>
      </w:r>
      <w:r w:rsidR="00D619C6" w:rsidRPr="001A6C28">
        <w:rPr>
          <w:rFonts w:ascii="Arial" w:hAnsi="Arial" w:cs="Arial"/>
          <w:b/>
          <w:sz w:val="20"/>
          <w:szCs w:val="20"/>
          <w:u w:val="single"/>
        </w:rPr>
        <w:t xml:space="preserve">Teacher of </w:t>
      </w:r>
      <w:r w:rsidR="00974DD1" w:rsidRPr="001A6C28">
        <w:rPr>
          <w:rFonts w:ascii="Arial" w:hAnsi="Arial" w:cs="Arial"/>
          <w:b/>
          <w:sz w:val="20"/>
          <w:szCs w:val="20"/>
          <w:u w:val="single"/>
        </w:rPr>
        <w:t>Science</w:t>
      </w:r>
      <w:r w:rsidR="00657B20">
        <w:rPr>
          <w:rFonts w:ascii="Arial" w:hAnsi="Arial" w:cs="Arial"/>
          <w:b/>
          <w:sz w:val="20"/>
          <w:szCs w:val="20"/>
        </w:rPr>
        <w:t xml:space="preserve"> </w:t>
      </w:r>
      <w:r w:rsidRPr="001A2F92">
        <w:rPr>
          <w:rFonts w:ascii="Arial" w:hAnsi="Arial" w:cs="Arial"/>
          <w:sz w:val="20"/>
          <w:szCs w:val="20"/>
        </w:rPr>
        <w:t>at Stockport School.</w:t>
      </w:r>
    </w:p>
    <w:p w14:paraId="18909897" w14:textId="77777777"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in the last few years, </w:t>
      </w:r>
      <w:r w:rsidR="002528BB" w:rsidRPr="0081798C">
        <w:rPr>
          <w:rFonts w:ascii="Arial" w:hAnsi="Arial" w:cs="Arial"/>
          <w:b/>
          <w:bCs/>
          <w:color w:val="002060"/>
          <w:sz w:val="20"/>
          <w:szCs w:val="20"/>
        </w:rPr>
        <w:t xml:space="preserve">within the top 10-15% of all schools nationally in terms of student progress and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1C679BAE"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lastRenderedPageBreak/>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77777777" w:rsidR="00724686" w:rsidRPr="00A3119D" w:rsidRDefault="00724686" w:rsidP="00563B2D">
      <w:pPr>
        <w:spacing w:after="0" w:line="240" w:lineRule="auto"/>
        <w:jc w:val="both"/>
        <w:rPr>
          <w:rFonts w:ascii="Arial" w:hAnsi="Arial" w:cs="Arial"/>
          <w:sz w:val="20"/>
          <w:szCs w:val="20"/>
        </w:rPr>
      </w:pPr>
    </w:p>
    <w:p w14:paraId="76B75A45" w14:textId="0B8B279B" w:rsidR="00563B2D" w:rsidRDefault="00563B2D" w:rsidP="00563B2D">
      <w:pPr>
        <w:spacing w:after="0" w:line="240" w:lineRule="auto"/>
        <w:jc w:val="both"/>
        <w:rPr>
          <w:rFonts w:ascii="Arial" w:hAnsi="Arial" w:cs="Arial"/>
          <w:sz w:val="20"/>
          <w:szCs w:val="20"/>
        </w:rPr>
      </w:pPr>
      <w:r>
        <w:rPr>
          <w:rFonts w:ascii="Arial" w:hAnsi="Arial" w:cs="Arial"/>
          <w:sz w:val="20"/>
          <w:szCs w:val="20"/>
        </w:rPr>
        <w:t xml:space="preserve">If you are interested in becoming part of our team and helping us to continue our drive for further success then we would be pleased to hear from you. </w:t>
      </w:r>
    </w:p>
    <w:p w14:paraId="747B1D21" w14:textId="32196131" w:rsidR="00AA33C0" w:rsidRDefault="00AA33C0" w:rsidP="00563B2D">
      <w:pPr>
        <w:spacing w:after="0" w:line="240" w:lineRule="auto"/>
        <w:jc w:val="both"/>
        <w:rPr>
          <w:rFonts w:ascii="Arial" w:hAnsi="Arial" w:cs="Arial"/>
          <w:sz w:val="20"/>
          <w:szCs w:val="20"/>
        </w:rPr>
      </w:pPr>
    </w:p>
    <w:p w14:paraId="2438AE27" w14:textId="0C6A662F" w:rsidR="00D619C6" w:rsidRPr="00D619C6" w:rsidRDefault="00D619C6" w:rsidP="00D619C6">
      <w:pPr>
        <w:spacing w:after="0" w:line="240" w:lineRule="auto"/>
        <w:jc w:val="both"/>
        <w:rPr>
          <w:rFonts w:ascii="Arial" w:hAnsi="Arial" w:cs="Arial"/>
          <w:sz w:val="20"/>
          <w:szCs w:val="20"/>
        </w:rPr>
      </w:pPr>
      <w:r w:rsidRPr="00D619C6">
        <w:rPr>
          <w:rFonts w:ascii="Arial" w:hAnsi="Arial" w:cs="Arial"/>
          <w:sz w:val="20"/>
          <w:szCs w:val="20"/>
        </w:rPr>
        <w:t xml:space="preserve">The successful candidate will be a well-qualified teacher of </w:t>
      </w:r>
      <w:r w:rsidR="00974DD1">
        <w:rPr>
          <w:rFonts w:ascii="Arial" w:hAnsi="Arial" w:cs="Arial"/>
          <w:sz w:val="20"/>
          <w:szCs w:val="20"/>
        </w:rPr>
        <w:t>Science</w:t>
      </w:r>
      <w:r w:rsidRPr="00D619C6">
        <w:rPr>
          <w:rFonts w:ascii="Arial" w:hAnsi="Arial" w:cs="Arial"/>
          <w:sz w:val="20"/>
          <w:szCs w:val="20"/>
        </w:rPr>
        <w:t>. They should have a proven ability to facilitate outstanding student progress, and be able to teach with confidence across all aspects of KS3 and KS4. In addition, the successful candidate must also demonstrate a strong commitment to our popular and wide-ranging extra-curricular activities.</w:t>
      </w:r>
    </w:p>
    <w:p w14:paraId="2D7DDDD1" w14:textId="77777777" w:rsidR="00D619C6" w:rsidRPr="00D619C6" w:rsidRDefault="00D619C6" w:rsidP="00D619C6">
      <w:pPr>
        <w:spacing w:after="0" w:line="240" w:lineRule="auto"/>
        <w:jc w:val="both"/>
        <w:rPr>
          <w:rFonts w:ascii="Arial" w:hAnsi="Arial" w:cs="Arial"/>
          <w:sz w:val="20"/>
          <w:szCs w:val="20"/>
        </w:rPr>
      </w:pPr>
    </w:p>
    <w:p w14:paraId="50B377FC" w14:textId="77777777" w:rsidR="00D619C6" w:rsidRPr="00D619C6" w:rsidRDefault="00D619C6" w:rsidP="00D619C6">
      <w:pPr>
        <w:spacing w:after="0" w:line="240" w:lineRule="auto"/>
        <w:jc w:val="both"/>
        <w:rPr>
          <w:rFonts w:ascii="Arial" w:hAnsi="Arial" w:cs="Arial"/>
          <w:sz w:val="20"/>
          <w:szCs w:val="20"/>
        </w:rPr>
      </w:pPr>
      <w:r w:rsidRPr="00D619C6">
        <w:rPr>
          <w:rFonts w:ascii="Arial" w:hAnsi="Arial" w:cs="Arial"/>
          <w:sz w:val="20"/>
          <w:szCs w:val="20"/>
        </w:rPr>
        <w:t xml:space="preserve">This appointment is of immense importance to us as a team and as a school, as it will offer the successful candidate the opportunity to contribute to our already successful school, in our bid to become Outstanding. </w:t>
      </w:r>
    </w:p>
    <w:p w14:paraId="100EEF51" w14:textId="77777777" w:rsidR="00D619C6" w:rsidRPr="00D619C6" w:rsidRDefault="00D619C6" w:rsidP="00D619C6">
      <w:pPr>
        <w:spacing w:after="0" w:line="240" w:lineRule="auto"/>
        <w:jc w:val="both"/>
        <w:rPr>
          <w:rFonts w:ascii="Arial" w:hAnsi="Arial" w:cs="Arial"/>
          <w:sz w:val="20"/>
          <w:szCs w:val="20"/>
        </w:rPr>
      </w:pPr>
    </w:p>
    <w:p w14:paraId="27FFB811" w14:textId="699FDFBD" w:rsidR="00D619C6" w:rsidRDefault="00D619C6" w:rsidP="00D619C6">
      <w:pPr>
        <w:spacing w:after="0" w:line="240" w:lineRule="auto"/>
        <w:jc w:val="both"/>
        <w:rPr>
          <w:rFonts w:ascii="Arial" w:hAnsi="Arial" w:cs="Arial"/>
          <w:sz w:val="20"/>
          <w:szCs w:val="20"/>
        </w:rPr>
      </w:pPr>
      <w:r w:rsidRPr="00D619C6">
        <w:rPr>
          <w:rFonts w:ascii="Arial" w:hAnsi="Arial" w:cs="Arial"/>
          <w:sz w:val="20"/>
          <w:szCs w:val="20"/>
        </w:rPr>
        <w:t xml:space="preserve">This role will also provide the post holder with the opportunity to join a large, vibrant, well established and very successful </w:t>
      </w:r>
      <w:r w:rsidR="00974DD1">
        <w:rPr>
          <w:rFonts w:ascii="Arial" w:hAnsi="Arial" w:cs="Arial"/>
          <w:sz w:val="20"/>
          <w:szCs w:val="20"/>
        </w:rPr>
        <w:t>Science</w:t>
      </w:r>
      <w:r w:rsidRPr="00D619C6">
        <w:rPr>
          <w:rFonts w:ascii="Arial" w:hAnsi="Arial" w:cs="Arial"/>
          <w:sz w:val="20"/>
          <w:szCs w:val="20"/>
        </w:rPr>
        <w:t xml:space="preserve"> department and to gain excellent professional development as they progress in their career.</w:t>
      </w:r>
    </w:p>
    <w:p w14:paraId="56D8ACE9" w14:textId="77777777" w:rsidR="00034B11" w:rsidRPr="00D619C6" w:rsidRDefault="00034B11" w:rsidP="00D619C6">
      <w:pPr>
        <w:spacing w:after="0" w:line="240" w:lineRule="auto"/>
        <w:jc w:val="both"/>
        <w:rPr>
          <w:rFonts w:ascii="Arial" w:hAnsi="Arial" w:cs="Arial"/>
          <w:sz w:val="20"/>
          <w:szCs w:val="20"/>
        </w:rPr>
      </w:pPr>
    </w:p>
    <w:p w14:paraId="18451C26" w14:textId="77777777" w:rsidR="00D619C6" w:rsidRPr="00D619C6" w:rsidRDefault="00D619C6" w:rsidP="00D619C6">
      <w:pPr>
        <w:spacing w:after="0" w:line="240" w:lineRule="auto"/>
        <w:jc w:val="both"/>
        <w:rPr>
          <w:rFonts w:ascii="Arial" w:hAnsi="Arial" w:cs="Arial"/>
          <w:sz w:val="20"/>
          <w:szCs w:val="20"/>
        </w:rPr>
      </w:pPr>
      <w:r w:rsidRPr="00D619C6">
        <w:rPr>
          <w:rFonts w:ascii="Arial" w:hAnsi="Arial" w:cs="Arial"/>
          <w:sz w:val="20"/>
          <w:szCs w:val="20"/>
        </w:rPr>
        <w:t>In appointing to this position, we are looking for a well-qualified colleague who has:</w:t>
      </w:r>
    </w:p>
    <w:p w14:paraId="2E55AB95" w14:textId="77777777" w:rsidR="00D619C6" w:rsidRPr="001A6C28" w:rsidRDefault="00D619C6" w:rsidP="00D619C6">
      <w:pPr>
        <w:spacing w:after="0" w:line="240" w:lineRule="auto"/>
        <w:jc w:val="both"/>
        <w:rPr>
          <w:rFonts w:ascii="Arial" w:hAnsi="Arial" w:cs="Arial"/>
          <w:sz w:val="16"/>
          <w:szCs w:val="20"/>
        </w:rPr>
      </w:pPr>
    </w:p>
    <w:p w14:paraId="27A43B70" w14:textId="643A3464" w:rsidR="00D619C6" w:rsidRDefault="00D619C6" w:rsidP="00D619C6">
      <w:pPr>
        <w:numPr>
          <w:ilvl w:val="0"/>
          <w:numId w:val="5"/>
        </w:numPr>
        <w:spacing w:after="0" w:line="240" w:lineRule="auto"/>
        <w:jc w:val="both"/>
        <w:rPr>
          <w:rFonts w:ascii="Arial" w:hAnsi="Arial" w:cs="Arial"/>
          <w:sz w:val="20"/>
          <w:szCs w:val="20"/>
        </w:rPr>
      </w:pPr>
      <w:r w:rsidRPr="00D619C6">
        <w:rPr>
          <w:rFonts w:ascii="Arial" w:hAnsi="Arial" w:cs="Arial"/>
          <w:sz w:val="20"/>
          <w:szCs w:val="20"/>
        </w:rPr>
        <w:t>A dynamic, innovative and creative approach with excellent interpersonal skills</w:t>
      </w:r>
      <w:r>
        <w:rPr>
          <w:rFonts w:ascii="Arial" w:hAnsi="Arial" w:cs="Arial"/>
          <w:sz w:val="20"/>
          <w:szCs w:val="20"/>
        </w:rPr>
        <w:t>.</w:t>
      </w:r>
    </w:p>
    <w:p w14:paraId="27F8D60B" w14:textId="77777777" w:rsidR="00D619C6" w:rsidRPr="00D619C6" w:rsidRDefault="00D619C6" w:rsidP="00D619C6">
      <w:pPr>
        <w:spacing w:after="0" w:line="240" w:lineRule="auto"/>
        <w:ind w:left="360"/>
        <w:jc w:val="both"/>
        <w:rPr>
          <w:rFonts w:ascii="Arial" w:hAnsi="Arial" w:cs="Arial"/>
          <w:sz w:val="8"/>
          <w:szCs w:val="20"/>
        </w:rPr>
      </w:pPr>
    </w:p>
    <w:p w14:paraId="6288F607" w14:textId="54F756F6" w:rsidR="00D619C6" w:rsidRDefault="00D619C6" w:rsidP="00D619C6">
      <w:pPr>
        <w:numPr>
          <w:ilvl w:val="0"/>
          <w:numId w:val="5"/>
        </w:numPr>
        <w:spacing w:after="0" w:line="240" w:lineRule="auto"/>
        <w:jc w:val="both"/>
        <w:rPr>
          <w:rFonts w:ascii="Arial" w:hAnsi="Arial" w:cs="Arial"/>
          <w:sz w:val="20"/>
          <w:szCs w:val="20"/>
        </w:rPr>
      </w:pPr>
      <w:r w:rsidRPr="00D619C6">
        <w:rPr>
          <w:rFonts w:ascii="Arial" w:hAnsi="Arial" w:cs="Arial"/>
          <w:sz w:val="20"/>
          <w:szCs w:val="20"/>
        </w:rPr>
        <w:t>The learner at the centre of their vision</w:t>
      </w:r>
      <w:r>
        <w:rPr>
          <w:rFonts w:ascii="Arial" w:hAnsi="Arial" w:cs="Arial"/>
          <w:sz w:val="20"/>
          <w:szCs w:val="20"/>
        </w:rPr>
        <w:t>.</w:t>
      </w:r>
    </w:p>
    <w:p w14:paraId="2FD001DF" w14:textId="77777777" w:rsidR="00D619C6" w:rsidRPr="00D619C6" w:rsidRDefault="00D619C6" w:rsidP="00D619C6">
      <w:pPr>
        <w:spacing w:after="0" w:line="240" w:lineRule="auto"/>
        <w:jc w:val="both"/>
        <w:rPr>
          <w:rFonts w:ascii="Arial" w:hAnsi="Arial" w:cs="Arial"/>
          <w:sz w:val="8"/>
          <w:szCs w:val="20"/>
        </w:rPr>
      </w:pPr>
    </w:p>
    <w:p w14:paraId="3B53492E" w14:textId="6E8674F8" w:rsidR="00D619C6" w:rsidRDefault="00D619C6" w:rsidP="00D619C6">
      <w:pPr>
        <w:numPr>
          <w:ilvl w:val="0"/>
          <w:numId w:val="5"/>
        </w:numPr>
        <w:spacing w:after="0" w:line="240" w:lineRule="auto"/>
        <w:jc w:val="both"/>
        <w:rPr>
          <w:rFonts w:ascii="Arial" w:hAnsi="Arial" w:cs="Arial"/>
          <w:sz w:val="20"/>
          <w:szCs w:val="20"/>
        </w:rPr>
      </w:pPr>
      <w:r w:rsidRPr="00D619C6">
        <w:rPr>
          <w:rFonts w:ascii="Arial" w:hAnsi="Arial" w:cs="Arial"/>
          <w:sz w:val="20"/>
          <w:szCs w:val="20"/>
        </w:rPr>
        <w:t>Excellent classroom-based practice</w:t>
      </w:r>
      <w:r>
        <w:rPr>
          <w:rFonts w:ascii="Arial" w:hAnsi="Arial" w:cs="Arial"/>
          <w:sz w:val="20"/>
          <w:szCs w:val="20"/>
        </w:rPr>
        <w:t>.</w:t>
      </w:r>
    </w:p>
    <w:p w14:paraId="6E11FF53" w14:textId="77777777" w:rsidR="00D619C6" w:rsidRPr="00D619C6" w:rsidRDefault="00D619C6" w:rsidP="00D619C6">
      <w:pPr>
        <w:spacing w:after="0" w:line="240" w:lineRule="auto"/>
        <w:jc w:val="both"/>
        <w:rPr>
          <w:rFonts w:ascii="Arial" w:hAnsi="Arial" w:cs="Arial"/>
          <w:sz w:val="8"/>
          <w:szCs w:val="20"/>
        </w:rPr>
      </w:pPr>
    </w:p>
    <w:p w14:paraId="052B2D00" w14:textId="5A7E8CC1" w:rsidR="00D619C6" w:rsidRDefault="00D619C6" w:rsidP="00D619C6">
      <w:pPr>
        <w:numPr>
          <w:ilvl w:val="0"/>
          <w:numId w:val="5"/>
        </w:numPr>
        <w:spacing w:after="0" w:line="240" w:lineRule="auto"/>
        <w:jc w:val="both"/>
        <w:rPr>
          <w:rFonts w:ascii="Arial" w:hAnsi="Arial" w:cs="Arial"/>
          <w:sz w:val="20"/>
          <w:szCs w:val="20"/>
        </w:rPr>
      </w:pPr>
      <w:r w:rsidRPr="00D619C6">
        <w:rPr>
          <w:rFonts w:ascii="Arial" w:hAnsi="Arial" w:cs="Arial"/>
          <w:sz w:val="20"/>
          <w:szCs w:val="20"/>
        </w:rPr>
        <w:t xml:space="preserve">Dedication to the value and importance of </w:t>
      </w:r>
      <w:r w:rsidR="00974DD1">
        <w:rPr>
          <w:rFonts w:ascii="Arial" w:hAnsi="Arial" w:cs="Arial"/>
          <w:sz w:val="20"/>
          <w:szCs w:val="20"/>
        </w:rPr>
        <w:t>Science</w:t>
      </w:r>
      <w:r w:rsidRPr="00D619C6">
        <w:rPr>
          <w:rFonts w:ascii="Arial" w:hAnsi="Arial" w:cs="Arial"/>
          <w:sz w:val="20"/>
          <w:szCs w:val="20"/>
        </w:rPr>
        <w:t xml:space="preserve"> as a subject, providing opportunity for all</w:t>
      </w:r>
      <w:r>
        <w:rPr>
          <w:rFonts w:ascii="Arial" w:hAnsi="Arial" w:cs="Arial"/>
          <w:sz w:val="20"/>
          <w:szCs w:val="20"/>
        </w:rPr>
        <w:t>.</w:t>
      </w:r>
    </w:p>
    <w:p w14:paraId="7B1B83A4" w14:textId="77777777" w:rsidR="00D619C6" w:rsidRPr="00D619C6" w:rsidRDefault="00D619C6" w:rsidP="00D619C6">
      <w:pPr>
        <w:spacing w:after="0" w:line="240" w:lineRule="auto"/>
        <w:jc w:val="both"/>
        <w:rPr>
          <w:rFonts w:ascii="Arial" w:hAnsi="Arial" w:cs="Arial"/>
          <w:sz w:val="8"/>
          <w:szCs w:val="20"/>
        </w:rPr>
      </w:pPr>
    </w:p>
    <w:p w14:paraId="646A10D2" w14:textId="197813DF" w:rsidR="00D619C6" w:rsidRDefault="00D619C6" w:rsidP="00D619C6">
      <w:pPr>
        <w:numPr>
          <w:ilvl w:val="0"/>
          <w:numId w:val="5"/>
        </w:numPr>
        <w:spacing w:after="0" w:line="240" w:lineRule="auto"/>
        <w:jc w:val="both"/>
        <w:rPr>
          <w:rFonts w:ascii="Arial" w:hAnsi="Arial" w:cs="Arial"/>
          <w:sz w:val="20"/>
          <w:szCs w:val="20"/>
        </w:rPr>
      </w:pPr>
      <w:r w:rsidRPr="00D619C6">
        <w:rPr>
          <w:rFonts w:ascii="Arial" w:hAnsi="Arial" w:cs="Arial"/>
          <w:sz w:val="20"/>
          <w:szCs w:val="20"/>
        </w:rPr>
        <w:t>The ability to inspire, challenge, motivate and empower young people to achieve excellence</w:t>
      </w:r>
      <w:r>
        <w:rPr>
          <w:rFonts w:ascii="Arial" w:hAnsi="Arial" w:cs="Arial"/>
          <w:sz w:val="20"/>
          <w:szCs w:val="20"/>
        </w:rPr>
        <w:t>.</w:t>
      </w:r>
    </w:p>
    <w:p w14:paraId="2E9F15D3" w14:textId="77777777" w:rsidR="00D619C6" w:rsidRPr="00D619C6" w:rsidRDefault="00D619C6" w:rsidP="00D619C6">
      <w:pPr>
        <w:spacing w:after="0" w:line="240" w:lineRule="auto"/>
        <w:jc w:val="both"/>
        <w:rPr>
          <w:rFonts w:ascii="Arial" w:hAnsi="Arial" w:cs="Arial"/>
          <w:sz w:val="8"/>
          <w:szCs w:val="20"/>
        </w:rPr>
      </w:pPr>
    </w:p>
    <w:p w14:paraId="54142E7E" w14:textId="2C954B3F" w:rsidR="00D619C6" w:rsidRDefault="00D619C6" w:rsidP="00D619C6">
      <w:pPr>
        <w:numPr>
          <w:ilvl w:val="0"/>
          <w:numId w:val="5"/>
        </w:numPr>
        <w:spacing w:after="0" w:line="240" w:lineRule="auto"/>
        <w:jc w:val="both"/>
        <w:rPr>
          <w:rFonts w:ascii="Arial" w:hAnsi="Arial" w:cs="Arial"/>
          <w:sz w:val="20"/>
          <w:szCs w:val="20"/>
        </w:rPr>
      </w:pPr>
      <w:r w:rsidRPr="00D619C6">
        <w:rPr>
          <w:rFonts w:ascii="Arial" w:hAnsi="Arial" w:cs="Arial"/>
          <w:sz w:val="20"/>
          <w:szCs w:val="20"/>
        </w:rPr>
        <w:t>An absolute commitment to achieving the very highest of standards</w:t>
      </w:r>
      <w:r>
        <w:rPr>
          <w:rFonts w:ascii="Arial" w:hAnsi="Arial" w:cs="Arial"/>
          <w:sz w:val="20"/>
          <w:szCs w:val="20"/>
        </w:rPr>
        <w:t>.</w:t>
      </w:r>
    </w:p>
    <w:p w14:paraId="76747B30" w14:textId="77777777" w:rsidR="00D619C6" w:rsidRPr="00D619C6" w:rsidRDefault="00D619C6" w:rsidP="00D619C6">
      <w:pPr>
        <w:spacing w:after="0" w:line="240" w:lineRule="auto"/>
        <w:jc w:val="both"/>
        <w:rPr>
          <w:rFonts w:ascii="Arial" w:hAnsi="Arial" w:cs="Arial"/>
          <w:sz w:val="8"/>
          <w:szCs w:val="20"/>
        </w:rPr>
      </w:pPr>
    </w:p>
    <w:p w14:paraId="25486853" w14:textId="77777777" w:rsidR="00D619C6" w:rsidRPr="00D619C6" w:rsidRDefault="00D619C6" w:rsidP="00D619C6">
      <w:pPr>
        <w:numPr>
          <w:ilvl w:val="0"/>
          <w:numId w:val="5"/>
        </w:numPr>
        <w:spacing w:after="0" w:line="240" w:lineRule="auto"/>
        <w:jc w:val="both"/>
        <w:rPr>
          <w:rFonts w:ascii="Arial" w:hAnsi="Arial" w:cs="Arial"/>
          <w:sz w:val="20"/>
          <w:szCs w:val="20"/>
        </w:rPr>
      </w:pPr>
      <w:r w:rsidRPr="00D619C6">
        <w:rPr>
          <w:rFonts w:ascii="Arial" w:hAnsi="Arial" w:cs="Arial"/>
          <w:sz w:val="20"/>
          <w:szCs w:val="20"/>
        </w:rPr>
        <w:t>An ambitious and dedicated professional approach with potential leadership attributes</w:t>
      </w:r>
    </w:p>
    <w:p w14:paraId="5BE54B0C" w14:textId="77777777" w:rsidR="00D619C6" w:rsidRPr="001A6C28" w:rsidRDefault="00D619C6" w:rsidP="00AA33C0">
      <w:pPr>
        <w:spacing w:after="0" w:line="240" w:lineRule="auto"/>
        <w:jc w:val="both"/>
        <w:rPr>
          <w:rFonts w:ascii="Arial" w:hAnsi="Arial" w:cs="Arial"/>
          <w:sz w:val="24"/>
          <w:szCs w:val="20"/>
        </w:rPr>
      </w:pPr>
    </w:p>
    <w:p w14:paraId="2096E72B" w14:textId="33AF1FA7" w:rsidR="00AA33C0" w:rsidRDefault="00AA33C0" w:rsidP="00AA33C0">
      <w:pPr>
        <w:spacing w:after="0" w:line="240" w:lineRule="auto"/>
        <w:jc w:val="both"/>
        <w:rPr>
          <w:rFonts w:ascii="Arial" w:hAnsi="Arial" w:cs="Arial"/>
          <w:sz w:val="20"/>
          <w:szCs w:val="20"/>
        </w:rPr>
      </w:pPr>
      <w:r w:rsidRPr="00AA33C0">
        <w:rPr>
          <w:rFonts w:ascii="Arial" w:hAnsi="Arial" w:cs="Arial"/>
          <w:sz w:val="20"/>
          <w:szCs w:val="20"/>
        </w:rPr>
        <w:t xml:space="preserve">Applicants are required to be well-organised, inspirational teachers, who are passionate about their subject. You will be able to work independently and in liaison with other colleagues in order to create and lead a high level of challenge for a range of learners in every lesson and support the on-going development of this </w:t>
      </w:r>
      <w:r w:rsidR="00EE6EF4">
        <w:rPr>
          <w:rFonts w:ascii="Arial" w:hAnsi="Arial" w:cs="Arial"/>
          <w:sz w:val="20"/>
          <w:szCs w:val="20"/>
        </w:rPr>
        <w:t xml:space="preserve">high achieving </w:t>
      </w:r>
      <w:r w:rsidRPr="00AA33C0">
        <w:rPr>
          <w:rFonts w:ascii="Arial" w:hAnsi="Arial" w:cs="Arial"/>
          <w:sz w:val="20"/>
          <w:szCs w:val="20"/>
        </w:rPr>
        <w:t>department.</w:t>
      </w:r>
    </w:p>
    <w:p w14:paraId="7F0CDDC9" w14:textId="2BA55B43" w:rsidR="00AA33C0" w:rsidRDefault="00AA33C0" w:rsidP="00AA33C0">
      <w:pPr>
        <w:spacing w:after="0" w:line="240" w:lineRule="auto"/>
        <w:jc w:val="both"/>
        <w:rPr>
          <w:rFonts w:ascii="Arial" w:hAnsi="Arial" w:cs="Arial"/>
          <w:sz w:val="20"/>
          <w:szCs w:val="20"/>
        </w:rPr>
      </w:pPr>
    </w:p>
    <w:p w14:paraId="1320C3F9" w14:textId="77777777" w:rsidR="00AA33C0" w:rsidRPr="001A2F92" w:rsidRDefault="00AA33C0" w:rsidP="00AA33C0">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Teaching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6B0AE0C6" w14:textId="77777777" w:rsidR="00AA33C0" w:rsidRPr="001A2F92" w:rsidRDefault="00AA33C0" w:rsidP="00AA33C0">
      <w:pPr>
        <w:spacing w:after="0" w:line="240" w:lineRule="auto"/>
        <w:jc w:val="both"/>
        <w:rPr>
          <w:rFonts w:ascii="Arial" w:eastAsia="Times New Roman" w:hAnsi="Arial" w:cs="Arial"/>
          <w:sz w:val="20"/>
          <w:szCs w:val="20"/>
          <w:lang w:eastAsia="en-GB"/>
        </w:rPr>
      </w:pPr>
    </w:p>
    <w:p w14:paraId="1B5E0A69" w14:textId="77777777" w:rsidR="00AA33C0" w:rsidRPr="001A2F92" w:rsidRDefault="00AA33C0" w:rsidP="00AA33C0">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If you are interested in applying for this key post, please write a letter of no more than two sides of A4, detailing the following:</w:t>
      </w:r>
    </w:p>
    <w:p w14:paraId="01C22901" w14:textId="77777777" w:rsidR="00AA33C0" w:rsidRPr="001A6C28" w:rsidRDefault="00AA33C0" w:rsidP="00AA33C0">
      <w:pPr>
        <w:spacing w:after="0" w:line="240" w:lineRule="auto"/>
        <w:jc w:val="both"/>
        <w:rPr>
          <w:rFonts w:ascii="Arial" w:eastAsia="Times New Roman" w:hAnsi="Arial" w:cs="Arial"/>
          <w:sz w:val="8"/>
          <w:szCs w:val="20"/>
          <w:lang w:eastAsia="en-GB"/>
        </w:rPr>
      </w:pPr>
    </w:p>
    <w:p w14:paraId="10ABAA16" w14:textId="77777777" w:rsidR="00AA33C0" w:rsidRDefault="00AA33C0" w:rsidP="00AA33C0">
      <w:pPr>
        <w:pStyle w:val="ListParagraph"/>
        <w:numPr>
          <w:ilvl w:val="0"/>
          <w:numId w:val="4"/>
        </w:num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 own personal values and philosophy of education</w:t>
      </w:r>
    </w:p>
    <w:p w14:paraId="24A8D39B" w14:textId="77777777" w:rsidR="00AA33C0" w:rsidRPr="001A6C28" w:rsidRDefault="00AA33C0" w:rsidP="00AA33C0">
      <w:pPr>
        <w:pStyle w:val="ListParagraph"/>
        <w:spacing w:after="0" w:line="240" w:lineRule="auto"/>
        <w:jc w:val="both"/>
        <w:rPr>
          <w:rFonts w:ascii="Arial" w:eastAsia="Times New Roman" w:hAnsi="Arial" w:cs="Arial"/>
          <w:sz w:val="4"/>
          <w:szCs w:val="8"/>
          <w:lang w:eastAsia="en-GB"/>
        </w:rPr>
      </w:pPr>
    </w:p>
    <w:p w14:paraId="7BCAA1F8" w14:textId="77777777" w:rsidR="00AA33C0" w:rsidRPr="001A2F92" w:rsidRDefault="00AA33C0" w:rsidP="00AA33C0">
      <w:pPr>
        <w:pStyle w:val="ListParagraph"/>
        <w:numPr>
          <w:ilvl w:val="0"/>
          <w:numId w:val="4"/>
        </w:num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 experience to date and how it has prepared you for the role</w:t>
      </w:r>
    </w:p>
    <w:p w14:paraId="4BA00C1C" w14:textId="77777777" w:rsidR="00563B2D" w:rsidRPr="001A6C28" w:rsidRDefault="00563B2D" w:rsidP="00563B2D">
      <w:pPr>
        <w:spacing w:after="0" w:line="240" w:lineRule="auto"/>
        <w:jc w:val="both"/>
        <w:rPr>
          <w:rFonts w:ascii="Arial" w:eastAsia="Times New Roman" w:hAnsi="Arial" w:cs="Arial"/>
          <w:sz w:val="16"/>
          <w:szCs w:val="20"/>
          <w:lang w:eastAsia="en-GB"/>
        </w:rPr>
      </w:pPr>
    </w:p>
    <w:p w14:paraId="6B301061" w14:textId="2ED3AE34" w:rsidR="00034B11" w:rsidRDefault="00563B2D" w:rsidP="00563B2D">
      <w:pPr>
        <w:spacing w:after="0" w:line="240" w:lineRule="auto"/>
        <w:jc w:val="both"/>
        <w:rPr>
          <w:rFonts w:ascii="Arial" w:hAnsi="Arial" w:cs="Arial"/>
          <w:sz w:val="20"/>
          <w:szCs w:val="20"/>
        </w:rPr>
      </w:pPr>
      <w:r w:rsidRPr="001A2F92">
        <w:rPr>
          <w:rFonts w:ascii="Arial" w:eastAsia="Times New Roman" w:hAnsi="Arial" w:cs="Arial"/>
          <w:sz w:val="20"/>
          <w:szCs w:val="20"/>
          <w:lang w:eastAsia="en-GB"/>
        </w:rPr>
        <w:t>The closing date for</w:t>
      </w:r>
      <w:r>
        <w:rPr>
          <w:rFonts w:ascii="Arial" w:eastAsia="Times New Roman" w:hAnsi="Arial" w:cs="Arial"/>
          <w:sz w:val="20"/>
          <w:szCs w:val="20"/>
          <w:lang w:eastAsia="en-GB"/>
        </w:rPr>
        <w:t xml:space="preserve"> the receipt of applications is </w:t>
      </w:r>
      <w:r w:rsidR="00AA33C0" w:rsidRPr="00AA33C0">
        <w:rPr>
          <w:rFonts w:ascii="Arial" w:hAnsi="Arial" w:cs="Arial"/>
          <w:b/>
          <w:sz w:val="20"/>
          <w:szCs w:val="20"/>
          <w:u w:val="single"/>
        </w:rPr>
        <w:t>9.00am on</w:t>
      </w:r>
      <w:r w:rsidR="00AA33C0" w:rsidRPr="00AA33C0">
        <w:rPr>
          <w:rFonts w:ascii="Arial" w:hAnsi="Arial" w:cs="Arial"/>
          <w:sz w:val="20"/>
          <w:szCs w:val="20"/>
          <w:u w:val="single"/>
        </w:rPr>
        <w:t xml:space="preserve"> </w:t>
      </w:r>
      <w:r w:rsidR="001704C0">
        <w:rPr>
          <w:rFonts w:ascii="Arial" w:hAnsi="Arial" w:cs="Arial"/>
          <w:b/>
          <w:sz w:val="20"/>
          <w:szCs w:val="20"/>
          <w:u w:val="single"/>
        </w:rPr>
        <w:t>Mon</w:t>
      </w:r>
      <w:r w:rsidR="00034B11">
        <w:rPr>
          <w:rFonts w:ascii="Arial" w:hAnsi="Arial" w:cs="Arial"/>
          <w:b/>
          <w:sz w:val="20"/>
          <w:szCs w:val="20"/>
          <w:u w:val="single"/>
        </w:rPr>
        <w:t xml:space="preserve">day </w:t>
      </w:r>
      <w:r w:rsidR="001704C0">
        <w:rPr>
          <w:rFonts w:ascii="Arial" w:hAnsi="Arial" w:cs="Arial"/>
          <w:b/>
          <w:sz w:val="20"/>
          <w:szCs w:val="20"/>
          <w:u w:val="single"/>
        </w:rPr>
        <w:t>2</w:t>
      </w:r>
      <w:r w:rsidR="00E84EDA">
        <w:rPr>
          <w:rFonts w:ascii="Arial" w:hAnsi="Arial" w:cs="Arial"/>
          <w:b/>
          <w:sz w:val="20"/>
          <w:szCs w:val="20"/>
          <w:u w:val="single"/>
        </w:rPr>
        <w:t>8</w:t>
      </w:r>
      <w:r w:rsidR="00E84EDA" w:rsidRPr="00E84EDA">
        <w:rPr>
          <w:rFonts w:ascii="Arial" w:hAnsi="Arial" w:cs="Arial"/>
          <w:b/>
          <w:sz w:val="20"/>
          <w:szCs w:val="20"/>
          <w:u w:val="single"/>
          <w:vertAlign w:val="superscript"/>
        </w:rPr>
        <w:t>th</w:t>
      </w:r>
      <w:r w:rsidR="00E84EDA">
        <w:rPr>
          <w:rFonts w:ascii="Arial" w:hAnsi="Arial" w:cs="Arial"/>
          <w:b/>
          <w:sz w:val="20"/>
          <w:szCs w:val="20"/>
          <w:u w:val="single"/>
        </w:rPr>
        <w:t xml:space="preserve"> October</w:t>
      </w:r>
      <w:r w:rsidR="00034B11">
        <w:rPr>
          <w:rFonts w:ascii="Arial" w:hAnsi="Arial" w:cs="Arial"/>
          <w:b/>
          <w:sz w:val="20"/>
          <w:szCs w:val="20"/>
          <w:u w:val="single"/>
        </w:rPr>
        <w:t xml:space="preserve"> 202</w:t>
      </w:r>
      <w:bookmarkStart w:id="0" w:name="_GoBack"/>
      <w:bookmarkEnd w:id="0"/>
      <w:r w:rsidR="00034B11">
        <w:rPr>
          <w:rFonts w:ascii="Arial" w:hAnsi="Arial" w:cs="Arial"/>
          <w:b/>
          <w:sz w:val="20"/>
          <w:szCs w:val="20"/>
          <w:u w:val="single"/>
        </w:rPr>
        <w:t>2</w:t>
      </w:r>
      <w:r w:rsidR="00034B11" w:rsidRPr="00034B11">
        <w:rPr>
          <w:rFonts w:ascii="Arial" w:hAnsi="Arial" w:cs="Arial"/>
          <w:sz w:val="20"/>
          <w:szCs w:val="20"/>
        </w:rPr>
        <w:t>, although we reserve the right to close the deadline early dependent upon applications received</w:t>
      </w:r>
      <w:r w:rsidR="00AA33C0" w:rsidRPr="00034B11">
        <w:rPr>
          <w:rFonts w:ascii="Arial" w:hAnsi="Arial" w:cs="Arial"/>
          <w:sz w:val="20"/>
          <w:szCs w:val="20"/>
        </w:rPr>
        <w:t>.</w:t>
      </w:r>
      <w:r w:rsidRPr="001A2F92">
        <w:rPr>
          <w:rFonts w:ascii="Arial" w:hAnsi="Arial" w:cs="Arial"/>
          <w:sz w:val="20"/>
          <w:szCs w:val="20"/>
        </w:rPr>
        <w:t xml:space="preserve"> </w:t>
      </w:r>
    </w:p>
    <w:p w14:paraId="1B1BA29A" w14:textId="77777777" w:rsidR="00034B11" w:rsidRDefault="00034B11" w:rsidP="00563B2D">
      <w:pPr>
        <w:spacing w:after="0" w:line="240" w:lineRule="auto"/>
        <w:jc w:val="both"/>
        <w:rPr>
          <w:rFonts w:ascii="Arial" w:eastAsia="Times New Roman" w:hAnsi="Arial" w:cs="Arial"/>
          <w:sz w:val="20"/>
          <w:szCs w:val="20"/>
          <w:lang w:eastAsia="en-GB"/>
        </w:rPr>
      </w:pPr>
    </w:p>
    <w:p w14:paraId="55FD5A13" w14:textId="2DF13F71"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Completed letters and application forms should be marked for the attention of Mr I. </w:t>
      </w:r>
      <w:r>
        <w:rPr>
          <w:rFonts w:ascii="Arial" w:eastAsia="Times New Roman" w:hAnsi="Arial" w:cs="Arial"/>
          <w:sz w:val="20"/>
          <w:szCs w:val="20"/>
          <w:lang w:eastAsia="en-GB"/>
        </w:rPr>
        <w:t xml:space="preserve">R. </w:t>
      </w:r>
      <w:r w:rsidRPr="001A2F92">
        <w:rPr>
          <w:rFonts w:ascii="Arial" w:eastAsia="Times New Roman" w:hAnsi="Arial" w:cs="Arial"/>
          <w:sz w:val="20"/>
          <w:szCs w:val="20"/>
          <w:lang w:eastAsia="en-GB"/>
        </w:rPr>
        <w:t>Irwin, Headteacher</w:t>
      </w:r>
      <w:r>
        <w:rPr>
          <w:rFonts w:ascii="Arial" w:eastAsia="Times New Roman" w:hAnsi="Arial" w:cs="Arial"/>
          <w:sz w:val="20"/>
          <w:szCs w:val="20"/>
          <w:lang w:eastAsia="en-GB"/>
        </w:rPr>
        <w:t>,</w:t>
      </w:r>
      <w:r w:rsidRPr="001A2F92">
        <w:rPr>
          <w:rFonts w:ascii="Arial" w:eastAsia="Times New Roman" w:hAnsi="Arial" w:cs="Arial"/>
          <w:sz w:val="20"/>
          <w:szCs w:val="20"/>
          <w:lang w:eastAsia="en-GB"/>
        </w:rPr>
        <w:t xml:space="preserve"> and either posted to the school address or e-mailed to Mrs J. Richards, Headteacher’s PA at </w:t>
      </w:r>
      <w:hyperlink r:id="rId9" w:history="1">
        <w:r w:rsidRPr="001A2F92">
          <w:rPr>
            <w:rStyle w:val="Hyperlink"/>
            <w:rFonts w:ascii="Arial" w:eastAsia="Times New Roman" w:hAnsi="Arial" w:cs="Arial"/>
            <w:sz w:val="20"/>
            <w:szCs w:val="20"/>
            <w:lang w:eastAsia="en-GB"/>
          </w:rPr>
          <w:t>j.richards@stockport.stockport.sch.uk</w:t>
        </w:r>
      </w:hyperlink>
      <w:r>
        <w:rPr>
          <w:rStyle w:val="Hyperlink"/>
          <w:rFonts w:ascii="Arial" w:eastAsia="Times New Roman" w:hAnsi="Arial" w:cs="Arial"/>
          <w:sz w:val="20"/>
          <w:szCs w:val="20"/>
          <w:lang w:eastAsia="en-GB"/>
        </w:rPr>
        <w:t xml:space="preserve"> </w:t>
      </w:r>
    </w:p>
    <w:p w14:paraId="79A97E90" w14:textId="77777777" w:rsidR="00335FBC" w:rsidRPr="00674F17" w:rsidRDefault="00335FBC" w:rsidP="00563B2D">
      <w:pPr>
        <w:spacing w:after="0" w:line="240" w:lineRule="auto"/>
        <w:jc w:val="both"/>
        <w:rPr>
          <w:rFonts w:ascii="Arial" w:eastAsia="Times New Roman" w:hAnsi="Arial" w:cs="Arial"/>
          <w:sz w:val="16"/>
          <w:szCs w:val="18"/>
          <w:lang w:eastAsia="en-GB"/>
        </w:rPr>
      </w:pPr>
    </w:p>
    <w:p w14:paraId="76695604"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I look forward to reading your application and wish you every success. </w:t>
      </w:r>
    </w:p>
    <w:p w14:paraId="4215D376" w14:textId="77777777" w:rsidR="00563B2D" w:rsidRPr="001A6C28" w:rsidRDefault="00563B2D" w:rsidP="00563B2D">
      <w:pPr>
        <w:spacing w:after="0" w:line="240" w:lineRule="auto"/>
        <w:jc w:val="both"/>
        <w:rPr>
          <w:rFonts w:ascii="Arial" w:eastAsia="Times New Roman" w:hAnsi="Arial" w:cs="Arial"/>
          <w:sz w:val="16"/>
          <w:szCs w:val="20"/>
          <w:lang w:eastAsia="en-GB"/>
        </w:rPr>
      </w:pPr>
    </w:p>
    <w:p w14:paraId="5A5E2105"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Yours sincerely</w:t>
      </w:r>
    </w:p>
    <w:p w14:paraId="68259DC6" w14:textId="77777777" w:rsidR="00563B2D" w:rsidRPr="00034B11" w:rsidRDefault="00563B2D" w:rsidP="00563B2D">
      <w:pPr>
        <w:spacing w:after="0" w:line="240" w:lineRule="auto"/>
        <w:jc w:val="both"/>
        <w:rPr>
          <w:rFonts w:ascii="Arial" w:eastAsia="Times New Roman" w:hAnsi="Arial" w:cs="Arial"/>
          <w:sz w:val="4"/>
          <w:szCs w:val="6"/>
          <w:lang w:eastAsia="en-GB"/>
        </w:rPr>
      </w:pPr>
    </w:p>
    <w:p w14:paraId="0622906C"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07149B">
        <w:rPr>
          <w:rFonts w:ascii="Arial" w:eastAsia="Times New Roman" w:hAnsi="Arial" w:cs="Arial"/>
          <w:noProof/>
          <w:sz w:val="20"/>
          <w:szCs w:val="20"/>
          <w:lang w:eastAsia="en-GB"/>
        </w:rPr>
        <w:drawing>
          <wp:inline distT="0" distB="0" distL="0" distR="0" wp14:anchorId="2CBF5EAE" wp14:editId="449FF707">
            <wp:extent cx="1059180" cy="372329"/>
            <wp:effectExtent l="0" t="0" r="7620" b="889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685" cy="400629"/>
                    </a:xfrm>
                    <a:prstGeom prst="rect">
                      <a:avLst/>
                    </a:prstGeom>
                    <a:noFill/>
                    <a:ln>
                      <a:noFill/>
                    </a:ln>
                  </pic:spPr>
                </pic:pic>
              </a:graphicData>
            </a:graphic>
          </wp:inline>
        </w:drawing>
      </w:r>
    </w:p>
    <w:p w14:paraId="770B2A64" w14:textId="77777777" w:rsidR="00563B2D" w:rsidRPr="00034B11" w:rsidRDefault="00563B2D" w:rsidP="00563B2D">
      <w:pPr>
        <w:spacing w:after="0" w:line="240" w:lineRule="auto"/>
        <w:jc w:val="both"/>
        <w:rPr>
          <w:rFonts w:ascii="Arial" w:eastAsia="Times New Roman" w:hAnsi="Arial" w:cs="Arial"/>
          <w:sz w:val="4"/>
          <w:szCs w:val="6"/>
          <w:lang w:eastAsia="en-GB"/>
        </w:rPr>
      </w:pPr>
    </w:p>
    <w:p w14:paraId="02663026"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Mr I. </w:t>
      </w:r>
      <w:r>
        <w:rPr>
          <w:rFonts w:ascii="Arial" w:eastAsia="Times New Roman" w:hAnsi="Arial" w:cs="Arial"/>
          <w:sz w:val="20"/>
          <w:szCs w:val="20"/>
          <w:lang w:eastAsia="en-GB"/>
        </w:rPr>
        <w:t xml:space="preserve">R. </w:t>
      </w:r>
      <w:r w:rsidRPr="001A2F92">
        <w:rPr>
          <w:rFonts w:ascii="Arial" w:eastAsia="Times New Roman" w:hAnsi="Arial" w:cs="Arial"/>
          <w:sz w:val="20"/>
          <w:szCs w:val="20"/>
          <w:lang w:eastAsia="en-GB"/>
        </w:rPr>
        <w:t>Irwin</w:t>
      </w:r>
    </w:p>
    <w:p w14:paraId="668B6300" w14:textId="06DC06F3" w:rsidR="00477035" w:rsidRPr="009E4AC1" w:rsidRDefault="00563B2D" w:rsidP="009E4AC1">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Headteacher</w:t>
      </w:r>
    </w:p>
    <w:sectPr w:rsidR="00477035" w:rsidRPr="009E4AC1" w:rsidSect="00034B11">
      <w:footerReference w:type="default" r:id="rId11"/>
      <w:pgSz w:w="11906" w:h="16838"/>
      <w:pgMar w:top="1247" w:right="964" w:bottom="340" w:left="1134"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C4B54" w14:textId="77777777" w:rsidR="000D203A" w:rsidRDefault="000D203A" w:rsidP="005B6E0B">
      <w:pPr>
        <w:spacing w:after="0" w:line="240" w:lineRule="auto"/>
      </w:pPr>
      <w:r>
        <w:separator/>
      </w:r>
    </w:p>
  </w:endnote>
  <w:endnote w:type="continuationSeparator" w:id="0">
    <w:p w14:paraId="27BDB6DD" w14:textId="77777777" w:rsidR="000D203A" w:rsidRDefault="000D203A"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0A1C" w14:textId="77777777" w:rsidR="00F0652E" w:rsidRDefault="00F0652E" w:rsidP="00FE2B36">
    <w:pPr>
      <w:spacing w:after="0" w:line="240" w:lineRule="auto"/>
    </w:pPr>
    <w:r w:rsidRPr="00FE2B36">
      <w:rPr>
        <w:noProof/>
        <w:lang w:eastAsia="en-GB"/>
      </w:rPr>
      <w:drawing>
        <wp:inline distT="0" distB="0" distL="0" distR="0" wp14:anchorId="34BAFCA1" wp14:editId="047A6A4F">
          <wp:extent cx="681792" cy="208114"/>
          <wp:effectExtent l="0" t="0" r="444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29" cy="213589"/>
                  </a:xfrm>
                  <a:prstGeom prst="rect">
                    <a:avLst/>
                  </a:prstGeom>
                  <a:noFill/>
                </pic:spPr>
              </pic:pic>
            </a:graphicData>
          </a:graphic>
        </wp:inline>
      </w:drawing>
    </w:r>
    <w:r w:rsidRPr="00FE2B36">
      <w:t xml:space="preserve"> </w:t>
    </w:r>
    <w:r w:rsidRPr="00FE2B36">
      <w:rPr>
        <w:noProof/>
        <w:lang w:eastAsia="en-GB"/>
      </w:rPr>
      <w:drawing>
        <wp:inline distT="0" distB="0" distL="0" distR="0" wp14:anchorId="674D068E" wp14:editId="110155B9">
          <wp:extent cx="360522" cy="3111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3259" cy="322143"/>
                  </a:xfrm>
                  <a:prstGeom prst="rect">
                    <a:avLst/>
                  </a:prstGeom>
                  <a:noFill/>
                </pic:spPr>
              </pic:pic>
            </a:graphicData>
          </a:graphic>
        </wp:inline>
      </w:drawing>
    </w:r>
    <w:r w:rsidRPr="00FE2B36">
      <w:t xml:space="preserve">  </w:t>
    </w:r>
    <w:r w:rsidRPr="00FE2B36">
      <w:rPr>
        <w:noProof/>
        <w:lang w:eastAsia="en-GB"/>
      </w:rPr>
      <w:drawing>
        <wp:inline distT="0" distB="0" distL="0" distR="0" wp14:anchorId="7B424F67" wp14:editId="39ED2146">
          <wp:extent cx="304569" cy="304569"/>
          <wp:effectExtent l="0" t="0" r="635" b="635"/>
          <wp:docPr id="11" name="Picture 11" descr="C:\Users\STII01\AppData\Local\Microsoft\Windows\Temporary Internet Files\Content.Outlook\6UDRUX95\ISA marks 2014-2017-420X42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II01\AppData\Local\Microsoft\Windows\Temporary Internet Files\Content.Outlook\6UDRUX95\ISA marks 2014-2017-420X420 (2).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24926" cy="324926"/>
                  </a:xfrm>
                  <a:prstGeom prst="rect">
                    <a:avLst/>
                  </a:prstGeom>
                  <a:noFill/>
                  <a:ln>
                    <a:noFill/>
                  </a:ln>
                </pic:spPr>
              </pic:pic>
            </a:graphicData>
          </a:graphic>
        </wp:inline>
      </w:drawing>
    </w:r>
    <w:r w:rsidRPr="00FE2B36">
      <w:rPr>
        <w:noProof/>
        <w:sz w:val="19"/>
        <w:szCs w:val="19"/>
        <w:lang w:eastAsia="en-GB"/>
      </w:rPr>
      <w:t xml:space="preserve">   </w:t>
    </w:r>
    <w:r w:rsidRPr="00FE2B36">
      <w:rPr>
        <w:rFonts w:ascii="Arial" w:hAnsi="Arial" w:cs="Arial"/>
        <w:b/>
        <w:noProof/>
        <w:color w:val="282828"/>
        <w:sz w:val="21"/>
        <w:szCs w:val="21"/>
        <w:lang w:eastAsia="en-GB"/>
      </w:rPr>
      <w:drawing>
        <wp:inline distT="0" distB="0" distL="0" distR="0" wp14:anchorId="592241D6" wp14:editId="12448C8E">
          <wp:extent cx="533502" cy="361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3022" cy="381977"/>
                  </a:xfrm>
                  <a:prstGeom prst="rect">
                    <a:avLst/>
                  </a:prstGeom>
                  <a:noFill/>
                  <a:ln>
                    <a:noFill/>
                  </a:ln>
                </pic:spPr>
              </pic:pic>
            </a:graphicData>
          </a:graphic>
        </wp:inline>
      </w:drawing>
    </w:r>
    <w:r w:rsidRPr="00FE2B36">
      <w:rPr>
        <w:noProof/>
        <w:sz w:val="19"/>
        <w:szCs w:val="19"/>
        <w:lang w:eastAsia="en-GB"/>
      </w:rPr>
      <w:t xml:space="preserve"> </w:t>
    </w:r>
    <w:r w:rsidRPr="00FE2B36">
      <w:rPr>
        <w:rFonts w:ascii="Times New Roman" w:hAnsi="Times New Roman" w:cs="Times New Roman"/>
        <w:noProof/>
        <w:sz w:val="24"/>
        <w:szCs w:val="24"/>
        <w:lang w:eastAsia="en-GB"/>
      </w:rPr>
      <w:drawing>
        <wp:inline distT="0" distB="0" distL="0" distR="0" wp14:anchorId="6AD0E6F2" wp14:editId="6B38B711">
          <wp:extent cx="342216" cy="303328"/>
          <wp:effectExtent l="0" t="0" r="1270" b="1905"/>
          <wp:docPr id="13" name="Picture 13" descr="Al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588" cy="324044"/>
                  </a:xfrm>
                  <a:prstGeom prst="rect">
                    <a:avLst/>
                  </a:prstGeom>
                  <a:noFill/>
                  <a:ln>
                    <a:noFill/>
                  </a:ln>
                </pic:spPr>
              </pic:pic>
            </a:graphicData>
          </a:graphic>
        </wp:inline>
      </w:drawing>
    </w:r>
    <w:r w:rsidRPr="00FE2B36">
      <w:rPr>
        <w:noProof/>
        <w:sz w:val="19"/>
        <w:szCs w:val="19"/>
        <w:lang w:eastAsia="en-GB"/>
      </w:rPr>
      <w:drawing>
        <wp:inline distT="0" distB="0" distL="0" distR="0" wp14:anchorId="79D3E967" wp14:editId="51AE19B7">
          <wp:extent cx="388620" cy="383338"/>
          <wp:effectExtent l="0" t="0" r="0" b="0"/>
          <wp:docPr id="14" name="Picture 14" descr="V:\new logos\small logos awards\arts colle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ew logos\small logos awards\arts colleges.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 r="9867"/>
                  <a:stretch/>
                </pic:blipFill>
                <pic:spPr bwMode="auto">
                  <a:xfrm>
                    <a:off x="0" y="0"/>
                    <a:ext cx="411676" cy="406081"/>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sz w:val="19"/>
        <w:szCs w:val="19"/>
        <w:lang w:eastAsia="en-GB"/>
      </w:rPr>
      <w:drawing>
        <wp:inline distT="0" distB="0" distL="0" distR="0" wp14:anchorId="1F1D60B7" wp14:editId="45142126">
          <wp:extent cx="421847" cy="375054"/>
          <wp:effectExtent l="0" t="0" r="0" b="6350"/>
          <wp:docPr id="19" name="Picture 19" descr="V:\new logos\small logos awards\arts 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ew logos\small logos awards\arts counci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361" cy="395960"/>
                  </a:xfrm>
                  <a:prstGeom prst="rect">
                    <a:avLst/>
                  </a:prstGeom>
                  <a:noFill/>
                  <a:ln>
                    <a:noFill/>
                  </a:ln>
                </pic:spPr>
              </pic:pic>
            </a:graphicData>
          </a:graphic>
        </wp:inline>
      </w:drawing>
    </w:r>
    <w:r w:rsidRPr="00FE2B36">
      <w:rPr>
        <w:noProof/>
        <w:sz w:val="19"/>
        <w:szCs w:val="19"/>
        <w:lang w:eastAsia="en-GB"/>
      </w:rPr>
      <w:drawing>
        <wp:inline distT="0" distB="0" distL="0" distR="0" wp14:anchorId="30489263" wp14:editId="6B24A2CC">
          <wp:extent cx="411480" cy="387855"/>
          <wp:effectExtent l="0" t="0" r="7620" b="0"/>
          <wp:docPr id="20" name="Picture 20" descr="V:\new logos\small logos awards\inclusion quality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new logos\small logos awards\inclusion quality mark.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 r="5677"/>
                  <a:stretch/>
                </pic:blipFill>
                <pic:spPr bwMode="auto">
                  <a:xfrm>
                    <a:off x="0" y="0"/>
                    <a:ext cx="427884" cy="403317"/>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sz w:val="19"/>
        <w:szCs w:val="19"/>
        <w:lang w:eastAsia="en-GB"/>
      </w:rPr>
      <w:drawing>
        <wp:inline distT="0" distB="0" distL="0" distR="0" wp14:anchorId="77866D35" wp14:editId="7B188941">
          <wp:extent cx="327149" cy="409575"/>
          <wp:effectExtent l="0" t="0" r="0" b="0"/>
          <wp:docPr id="21" name="Picture 21" descr="V:\new logos\small logos awards\quality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new logos\small logos awards\quality mark.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0879" r="14285"/>
                  <a:stretch/>
                </pic:blipFill>
                <pic:spPr bwMode="auto">
                  <a:xfrm>
                    <a:off x="0" y="0"/>
                    <a:ext cx="327616" cy="410160"/>
                  </a:xfrm>
                  <a:prstGeom prst="rect">
                    <a:avLst/>
                  </a:prstGeom>
                  <a:noFill/>
                  <a:ln>
                    <a:noFill/>
                  </a:ln>
                  <a:extLst>
                    <a:ext uri="{53640926-AAD7-44D8-BBD7-CCE9431645EC}">
                      <a14:shadowObscured xmlns:a14="http://schemas.microsoft.com/office/drawing/2010/main"/>
                    </a:ext>
                  </a:extLst>
                </pic:spPr>
              </pic:pic>
            </a:graphicData>
          </a:graphic>
        </wp:inline>
      </w:drawing>
    </w:r>
    <w:r w:rsidRPr="00FE2B36">
      <w:rPr>
        <w:noProof/>
        <w:lang w:eastAsia="en-GB"/>
      </w:rPr>
      <w:drawing>
        <wp:inline distT="0" distB="0" distL="0" distR="0" wp14:anchorId="77567E51" wp14:editId="4C38E56F">
          <wp:extent cx="275692" cy="28130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597" cy="288350"/>
                  </a:xfrm>
                  <a:prstGeom prst="rect">
                    <a:avLst/>
                  </a:prstGeom>
                  <a:noFill/>
                </pic:spPr>
              </pic:pic>
            </a:graphicData>
          </a:graphic>
        </wp:inline>
      </w:drawing>
    </w:r>
    <w:r w:rsidRPr="00FE2B36">
      <w:t xml:space="preserve">  </w:t>
    </w:r>
    <w:r w:rsidRPr="00FE2B36">
      <w:rPr>
        <w:noProof/>
        <w:lang w:eastAsia="en-GB"/>
      </w:rPr>
      <w:drawing>
        <wp:inline distT="0" distB="0" distL="0" distR="0" wp14:anchorId="3DC69E7A" wp14:editId="07BA8F48">
          <wp:extent cx="396962" cy="298995"/>
          <wp:effectExtent l="0" t="0" r="317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636" cy="301762"/>
                  </a:xfrm>
                  <a:prstGeom prst="rect">
                    <a:avLst/>
                  </a:prstGeom>
                  <a:noFill/>
                </pic:spPr>
              </pic:pic>
            </a:graphicData>
          </a:graphic>
        </wp:inline>
      </w:drawing>
    </w:r>
    <w:r w:rsidRPr="00FE2B36">
      <w:rPr>
        <w:noProof/>
        <w:lang w:eastAsia="en-GB"/>
      </w:rPr>
      <w:drawing>
        <wp:inline distT="0" distB="0" distL="0" distR="0" wp14:anchorId="1B177248" wp14:editId="6D8805AD">
          <wp:extent cx="464217" cy="328039"/>
          <wp:effectExtent l="0" t="0" r="0" b="0"/>
          <wp:docPr id="24" name="Picture 24" descr="C:\Users\STJR01\AppData\Local\Microsoft\Windows\Temporary Internet Files\Content.Outlook\OXMA7F9H\Altius-Allianc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JR01\AppData\Local\Microsoft\Windows\Temporary Internet Files\Content.Outlook\OXMA7F9H\Altius-Alliance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055" cy="330044"/>
                  </a:xfrm>
                  <a:prstGeom prst="rect">
                    <a:avLst/>
                  </a:prstGeom>
                  <a:noFill/>
                  <a:ln>
                    <a:noFill/>
                  </a:ln>
                </pic:spPr>
              </pic:pic>
            </a:graphicData>
          </a:graphic>
        </wp:inline>
      </w:drawing>
    </w:r>
    <w:r w:rsidRPr="00FE2B36">
      <w:t xml:space="preserve"> </w:t>
    </w:r>
    <w:r w:rsidRPr="00FE2B36">
      <w:rPr>
        <w:rFonts w:ascii="Trebuchet MS" w:hAnsi="Trebuchet MS"/>
        <w:noProof/>
        <w:color w:val="000000"/>
        <w:lang w:eastAsia="en-GB"/>
      </w:rPr>
      <w:drawing>
        <wp:inline distT="0" distB="0" distL="0" distR="0" wp14:anchorId="164EAFAB" wp14:editId="63B5E34C">
          <wp:extent cx="304165" cy="304165"/>
          <wp:effectExtent l="0" t="0" r="635" b="635"/>
          <wp:docPr id="25" name="Picture 25" descr="http://www.stockportschool.net/Images/News/lpp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divPlaceholder_ContentPlaceHolder_lvNewsItems_ctrl0_imgImage" descr="http://www.stockportschool.net/Images/News/lppa-1.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16745" cy="316745"/>
                  </a:xfrm>
                  <a:prstGeom prst="rect">
                    <a:avLst/>
                  </a:prstGeom>
                  <a:noFill/>
                  <a:ln>
                    <a:noFill/>
                  </a:ln>
                </pic:spPr>
              </pic:pic>
            </a:graphicData>
          </a:graphic>
        </wp:inline>
      </w:drawing>
    </w:r>
    <w:r w:rsidRPr="00FE2B36">
      <w:t xml:space="preserve">  </w:t>
    </w:r>
    <w:r w:rsidRPr="00FE2B36">
      <w:rPr>
        <w:rFonts w:ascii="Trebuchet MS" w:hAnsi="Trebuchet MS" w:cs="Helvetica"/>
        <w:noProof/>
        <w:color w:val="0089A1"/>
        <w:sz w:val="21"/>
        <w:szCs w:val="21"/>
        <w:lang w:eastAsia="en-GB"/>
      </w:rPr>
      <w:drawing>
        <wp:inline distT="0" distB="0" distL="0" distR="0" wp14:anchorId="53DDD2F1" wp14:editId="7FF25CCF">
          <wp:extent cx="502920" cy="267609"/>
          <wp:effectExtent l="0" t="0" r="0" b="0"/>
          <wp:docPr id="26" name="Picture 26" descr="http://smartfuse.s3.amazonaws.com/stretfordhigh.com/uploads/2013/09/ofsted_logo_good.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martfuse.s3.amazonaws.com/stretfordhigh.com/uploads/2013/09/ofsted_logo_good.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757" cy="3058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BBC9A" w14:textId="77777777" w:rsidR="000D203A" w:rsidRDefault="000D203A" w:rsidP="005B6E0B">
      <w:pPr>
        <w:spacing w:after="0" w:line="240" w:lineRule="auto"/>
      </w:pPr>
      <w:r>
        <w:separator/>
      </w:r>
    </w:p>
  </w:footnote>
  <w:footnote w:type="continuationSeparator" w:id="0">
    <w:p w14:paraId="5A8AF460" w14:textId="77777777" w:rsidR="000D203A" w:rsidRDefault="000D203A"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470FC"/>
    <w:rsid w:val="00154B57"/>
    <w:rsid w:val="001704C0"/>
    <w:rsid w:val="001A2F92"/>
    <w:rsid w:val="001A6C28"/>
    <w:rsid w:val="001B3776"/>
    <w:rsid w:val="001C3E74"/>
    <w:rsid w:val="00250048"/>
    <w:rsid w:val="002528BB"/>
    <w:rsid w:val="002E2123"/>
    <w:rsid w:val="00335FBC"/>
    <w:rsid w:val="00354EF0"/>
    <w:rsid w:val="00382289"/>
    <w:rsid w:val="00417570"/>
    <w:rsid w:val="00423E01"/>
    <w:rsid w:val="00455DB9"/>
    <w:rsid w:val="00477035"/>
    <w:rsid w:val="004D63CC"/>
    <w:rsid w:val="00563B2D"/>
    <w:rsid w:val="00586587"/>
    <w:rsid w:val="005919C9"/>
    <w:rsid w:val="005B6E0B"/>
    <w:rsid w:val="00657B20"/>
    <w:rsid w:val="00671626"/>
    <w:rsid w:val="00674F17"/>
    <w:rsid w:val="006D1630"/>
    <w:rsid w:val="006F73C0"/>
    <w:rsid w:val="00724686"/>
    <w:rsid w:val="007A5B10"/>
    <w:rsid w:val="0081798C"/>
    <w:rsid w:val="008717D2"/>
    <w:rsid w:val="008D3715"/>
    <w:rsid w:val="009235FC"/>
    <w:rsid w:val="009305E3"/>
    <w:rsid w:val="00974DD1"/>
    <w:rsid w:val="00996808"/>
    <w:rsid w:val="009E4AC1"/>
    <w:rsid w:val="00A3119D"/>
    <w:rsid w:val="00A66324"/>
    <w:rsid w:val="00AA0AD7"/>
    <w:rsid w:val="00AA33C0"/>
    <w:rsid w:val="00AA3981"/>
    <w:rsid w:val="00AC51CB"/>
    <w:rsid w:val="00B05F28"/>
    <w:rsid w:val="00BB62C0"/>
    <w:rsid w:val="00C032B3"/>
    <w:rsid w:val="00CA2DBC"/>
    <w:rsid w:val="00CB7884"/>
    <w:rsid w:val="00CE523D"/>
    <w:rsid w:val="00D619C6"/>
    <w:rsid w:val="00E15D87"/>
    <w:rsid w:val="00E30779"/>
    <w:rsid w:val="00E7173D"/>
    <w:rsid w:val="00E73C6A"/>
    <w:rsid w:val="00E84EDA"/>
    <w:rsid w:val="00EE524B"/>
    <w:rsid w:val="00EE6EF4"/>
    <w:rsid w:val="00EF4078"/>
    <w:rsid w:val="00F0652E"/>
    <w:rsid w:val="00F35048"/>
    <w:rsid w:val="00F51EA4"/>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5.gif"/><Relationship Id="rId3" Type="http://schemas.openxmlformats.org/officeDocument/2006/relationships/image" Target="media/image5.jpeg"/><Relationship Id="rId7" Type="http://schemas.openxmlformats.org/officeDocument/2006/relationships/image" Target="media/image9.jpeg"/><Relationship Id="rId12" Type="http://schemas.openxmlformats.org/officeDocument/2006/relationships/image" Target="media/image14.jpeg"/><Relationship Id="rId2" Type="http://schemas.openxmlformats.org/officeDocument/2006/relationships/image" Target="media/image4.png"/><Relationship Id="rId16" Type="http://schemas.openxmlformats.org/officeDocument/2006/relationships/image" Target="media/image16.gif"/><Relationship Id="rId1" Type="http://schemas.openxmlformats.org/officeDocument/2006/relationships/image" Target="media/image3.png"/><Relationship Id="rId6" Type="http://schemas.openxmlformats.org/officeDocument/2006/relationships/image" Target="media/image8.jpe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hyperlink" Target="http://www.ofsted.gov.uk/inspection-reports/find-inspection-report/provider/ELS/106370" TargetMode="External"/><Relationship Id="rId10" Type="http://schemas.openxmlformats.org/officeDocument/2006/relationships/image" Target="media/image12.png"/><Relationship Id="rId4" Type="http://schemas.openxmlformats.org/officeDocument/2006/relationships/image" Target="media/image6.emf"/><Relationship Id="rId9" Type="http://schemas.openxmlformats.org/officeDocument/2006/relationships/image" Target="media/image11.jpeg"/><Relationship Id="rId14" Type="http://schemas.openxmlformats.org/officeDocument/2006/relationships/image" Target="cid:image001.gif@01D19AEC.09F7A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2022-11-07T10:42:00Z</dcterms:created>
  <dcterms:modified xsi:type="dcterms:W3CDTF">2022-11-07T10:42:00Z</dcterms:modified>
</cp:coreProperties>
</file>