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635F" w:rsidRDefault="004B1040">
      <w:pPr>
        <w:tabs>
          <w:tab w:val="center" w:pos="4513"/>
          <w:tab w:val="right" w:pos="9026"/>
        </w:tabs>
        <w:jc w:val="center"/>
        <w:rPr>
          <w:rFonts w:ascii="Arial" w:hAnsi="Arial" w:cs="Arial"/>
          <w:b/>
          <w:bCs/>
          <w:sz w:val="32"/>
          <w:szCs w:val="32"/>
        </w:rPr>
      </w:pPr>
      <w:r>
        <w:rPr>
          <w:noProof/>
          <w:lang w:eastAsia="en-GB"/>
        </w:rPr>
        <w:drawing>
          <wp:anchor distT="0" distB="0" distL="114300" distR="114300" simplePos="0" relativeHeight="251659264" behindDoc="1" locked="0" layoutInCell="1" allowOverlap="1">
            <wp:simplePos x="0" y="0"/>
            <wp:positionH relativeFrom="margin">
              <wp:posOffset>-428626</wp:posOffset>
            </wp:positionH>
            <wp:positionV relativeFrom="margin">
              <wp:posOffset>-323850</wp:posOffset>
            </wp:positionV>
            <wp:extent cx="7705725" cy="1209675"/>
            <wp:effectExtent l="0" t="0" r="0" b="9525"/>
            <wp:wrapNone/>
            <wp:docPr id="2" name="Picture 2" descr="ELTON LETTER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ELTON LETTERHEAD.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 t="9" r="-9296" b="87758"/>
                    <a:stretch/>
                  </pic:blipFill>
                  <pic:spPr bwMode="auto">
                    <a:xfrm>
                      <a:off x="0" y="0"/>
                      <a:ext cx="7705725"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85635F">
      <w:pPr>
        <w:pStyle w:val="DefaultText"/>
        <w:ind w:firstLine="720"/>
        <w:rPr>
          <w:rFonts w:ascii="Calibri" w:hAnsi="Calibri" w:cs="Arial"/>
          <w:b/>
          <w:bCs/>
        </w:rPr>
      </w:pPr>
    </w:p>
    <w:p w:rsidR="0085635F" w:rsidRDefault="004B1040">
      <w:pPr>
        <w:pStyle w:val="DefaultText"/>
        <w:ind w:left="284"/>
        <w:jc w:val="both"/>
        <w:rPr>
          <w:rFonts w:ascii="Calibri" w:hAnsi="Calibri" w:cs="Arial"/>
          <w:b/>
          <w:bCs/>
        </w:rPr>
      </w:pPr>
      <w:r>
        <w:rPr>
          <w:rFonts w:ascii="Calibri" w:hAnsi="Calibri" w:cs="Arial"/>
          <w:b/>
          <w:bCs/>
        </w:rPr>
        <w:t xml:space="preserve"> Walshaw Road, Bury, BL8 1RN </w:t>
      </w:r>
      <w:r>
        <w:rPr>
          <w:rFonts w:ascii="Calibri" w:hAnsi="Calibri" w:cs="Arial"/>
          <w:b/>
          <w:bCs/>
        </w:rPr>
        <w:tab/>
        <w:t xml:space="preserve">   E-mail: eltonhigh@bury.gov.uk</w:t>
      </w:r>
    </w:p>
    <w:p w:rsidR="0085635F" w:rsidRDefault="004B1040">
      <w:pPr>
        <w:pStyle w:val="DefaultText"/>
        <w:ind w:firstLine="284"/>
        <w:jc w:val="both"/>
        <w:rPr>
          <w:rFonts w:ascii="Calibri" w:hAnsi="Calibri" w:cs="Arial"/>
          <w:b/>
          <w:bCs/>
        </w:rPr>
      </w:pPr>
      <w:r>
        <w:rPr>
          <w:rFonts w:ascii="Calibri" w:hAnsi="Calibri" w:cs="Arial"/>
          <w:b/>
          <w:bCs/>
        </w:rPr>
        <w:t xml:space="preserve"> Tel:  0161 763 1434 </w:t>
      </w:r>
      <w:r>
        <w:rPr>
          <w:rFonts w:ascii="Calibri" w:hAnsi="Calibri" w:cs="Arial"/>
          <w:b/>
          <w:bCs/>
        </w:rPr>
        <w:tab/>
      </w:r>
      <w:r>
        <w:rPr>
          <w:rFonts w:ascii="Calibri" w:hAnsi="Calibri" w:cs="Arial"/>
          <w:b/>
          <w:bCs/>
        </w:rPr>
        <w:tab/>
        <w:t xml:space="preserve">   Fax: 0161 761 3849</w:t>
      </w:r>
    </w:p>
    <w:p w:rsidR="0085635F" w:rsidRDefault="004B1040">
      <w:pPr>
        <w:pStyle w:val="DefaultText"/>
        <w:ind w:firstLine="720"/>
        <w:rPr>
          <w:rFonts w:ascii="Calibri" w:hAnsi="Calibri" w:cs="Arial"/>
          <w:b/>
          <w:bCs/>
          <w:sz w:val="16"/>
          <w:szCs w:val="16"/>
        </w:rPr>
      </w:pPr>
      <w:r>
        <w:rPr>
          <w:rFonts w:ascii="Calibri" w:hAnsi="Calibri" w:cs="Arial"/>
          <w:b/>
          <w:bCs/>
        </w:rPr>
        <w:t xml:space="preserve">  </w:t>
      </w:r>
    </w:p>
    <w:p w:rsidR="00E65C90" w:rsidRDefault="00E65C90">
      <w:pPr>
        <w:pStyle w:val="DefaultText"/>
        <w:jc w:val="center"/>
        <w:rPr>
          <w:rFonts w:ascii="Calibri" w:hAnsi="Calibri" w:cs="Arial"/>
          <w:bCs/>
          <w:sz w:val="28"/>
          <w:szCs w:val="28"/>
          <w:u w:val="single"/>
        </w:rPr>
      </w:pPr>
    </w:p>
    <w:p w:rsidR="00E65C90" w:rsidRDefault="00E65C90">
      <w:pPr>
        <w:pStyle w:val="DefaultText"/>
        <w:jc w:val="center"/>
        <w:rPr>
          <w:rFonts w:ascii="Calibri" w:hAnsi="Calibri" w:cs="Arial"/>
          <w:bCs/>
          <w:sz w:val="28"/>
          <w:szCs w:val="28"/>
          <w:u w:val="single"/>
        </w:rPr>
      </w:pPr>
    </w:p>
    <w:p w:rsidR="0085635F" w:rsidRDefault="004B1040">
      <w:pPr>
        <w:pStyle w:val="DefaultText"/>
        <w:jc w:val="center"/>
        <w:rPr>
          <w:rFonts w:ascii="Calibri" w:hAnsi="Calibri" w:cs="Arial"/>
          <w:bCs/>
          <w:sz w:val="28"/>
          <w:szCs w:val="28"/>
          <w:u w:val="single"/>
        </w:rPr>
      </w:pPr>
      <w:r>
        <w:rPr>
          <w:rFonts w:ascii="Calibri" w:hAnsi="Calibri" w:cs="Arial"/>
          <w:bCs/>
          <w:sz w:val="28"/>
          <w:szCs w:val="28"/>
          <w:u w:val="single"/>
        </w:rPr>
        <w:t>General Information for Applicants</w:t>
      </w:r>
    </w:p>
    <w:p w:rsidR="0085635F" w:rsidRDefault="0085635F">
      <w:pPr>
        <w:pStyle w:val="DefaultText"/>
        <w:jc w:val="center"/>
        <w:rPr>
          <w:rFonts w:ascii="Calibri" w:hAnsi="Calibri" w:cs="Arial"/>
          <w:b/>
          <w:bCs/>
          <w:sz w:val="16"/>
          <w:szCs w:val="16"/>
        </w:rPr>
      </w:pPr>
    </w:p>
    <w:p w:rsidR="0085635F" w:rsidRPr="00DB1255" w:rsidRDefault="004B1040">
      <w:pPr>
        <w:pStyle w:val="BodyText"/>
        <w:rPr>
          <w:rFonts w:asciiTheme="minorHAnsi" w:hAnsiTheme="minorHAnsi" w:cstheme="minorHAnsi"/>
          <w:szCs w:val="24"/>
        </w:rPr>
      </w:pPr>
      <w:r w:rsidRPr="00DB1255">
        <w:rPr>
          <w:rFonts w:asciiTheme="minorHAnsi" w:hAnsiTheme="minorHAnsi" w:cstheme="minorHAnsi"/>
          <w:szCs w:val="24"/>
        </w:rPr>
        <w:t>The Elton High School is a significantly oversubscribed school where the students are a real strength; visitors regularly comment on the calm and purposeful working atmosphere throughout the school.  Relationships between staff and students are excellent and there is a relentless focus on reinforcing high standards of teaching and learning across the school.</w:t>
      </w:r>
    </w:p>
    <w:p w:rsidR="0085635F" w:rsidRPr="00DB1255" w:rsidRDefault="0085635F">
      <w:pPr>
        <w:pStyle w:val="BodyText"/>
        <w:rPr>
          <w:rFonts w:asciiTheme="minorHAnsi" w:hAnsiTheme="minorHAnsi" w:cstheme="minorHAnsi"/>
          <w:szCs w:val="24"/>
        </w:rPr>
      </w:pPr>
    </w:p>
    <w:p w:rsidR="0085635F" w:rsidRDefault="004B1040" w:rsidP="00DB1255">
      <w:pPr>
        <w:pStyle w:val="BodyText"/>
        <w:rPr>
          <w:rFonts w:asciiTheme="minorHAnsi" w:hAnsiTheme="minorHAnsi" w:cstheme="minorHAnsi"/>
          <w:szCs w:val="24"/>
        </w:rPr>
      </w:pPr>
      <w:r w:rsidRPr="00DB1255">
        <w:rPr>
          <w:rFonts w:asciiTheme="minorHAnsi" w:hAnsiTheme="minorHAnsi" w:cstheme="minorHAnsi"/>
          <w:szCs w:val="24"/>
        </w:rPr>
        <w:t xml:space="preserve">In September 2016 we moved into the first new secondary </w:t>
      </w:r>
      <w:r w:rsidR="0042108F" w:rsidRPr="00DB1255">
        <w:rPr>
          <w:rFonts w:asciiTheme="minorHAnsi" w:hAnsiTheme="minorHAnsi" w:cstheme="minorHAnsi"/>
          <w:szCs w:val="24"/>
        </w:rPr>
        <w:t xml:space="preserve">school </w:t>
      </w:r>
      <w:r w:rsidRPr="00DB1255">
        <w:rPr>
          <w:rFonts w:asciiTheme="minorHAnsi" w:hAnsiTheme="minorHAnsi" w:cstheme="minorHAnsi"/>
          <w:szCs w:val="24"/>
        </w:rPr>
        <w:t>building to be built in Bury for many decades.  The new build offers fantastic teaching facilities including state of the art classrooms, a four court Sports Hall and separate Activity Studio.</w:t>
      </w:r>
    </w:p>
    <w:p w:rsidR="00DB1255" w:rsidRDefault="00DB1255" w:rsidP="00DB1255">
      <w:pPr>
        <w:pStyle w:val="BodyText"/>
        <w:rPr>
          <w:rFonts w:asciiTheme="minorHAnsi" w:hAnsiTheme="minorHAnsi" w:cstheme="minorHAnsi"/>
          <w:szCs w:val="24"/>
        </w:rPr>
      </w:pPr>
    </w:p>
    <w:p w:rsidR="00DB1255" w:rsidRPr="00DB1255" w:rsidRDefault="00DB1255" w:rsidP="00DB1255">
      <w:pPr>
        <w:pStyle w:val="BodyText"/>
        <w:rPr>
          <w:rFonts w:asciiTheme="minorHAnsi" w:hAnsiTheme="minorHAnsi" w:cstheme="minorHAnsi"/>
          <w:szCs w:val="24"/>
        </w:rPr>
      </w:pPr>
      <w:r>
        <w:rPr>
          <w:rFonts w:asciiTheme="minorHAnsi" w:hAnsiTheme="minorHAnsi" w:cstheme="minorHAnsi"/>
          <w:szCs w:val="24"/>
        </w:rPr>
        <w:t>The success of our school is built on the expertise of our high-quality staff.  We have a str</w:t>
      </w:r>
      <w:r w:rsidR="00E65C90">
        <w:rPr>
          <w:rFonts w:asciiTheme="minorHAnsi" w:hAnsiTheme="minorHAnsi" w:cstheme="minorHAnsi"/>
          <w:szCs w:val="24"/>
        </w:rPr>
        <w:t>o</w:t>
      </w:r>
      <w:r>
        <w:rPr>
          <w:rFonts w:asciiTheme="minorHAnsi" w:hAnsiTheme="minorHAnsi" w:cstheme="minorHAnsi"/>
          <w:szCs w:val="24"/>
        </w:rPr>
        <w:t>ng system of staff training in place aimed at developing the very best practice</w:t>
      </w:r>
      <w:r w:rsidR="00E65C90">
        <w:rPr>
          <w:rFonts w:asciiTheme="minorHAnsi" w:hAnsiTheme="minorHAnsi" w:cstheme="minorHAnsi"/>
          <w:szCs w:val="24"/>
        </w:rPr>
        <w:t>.  M</w:t>
      </w:r>
      <w:r>
        <w:rPr>
          <w:rFonts w:asciiTheme="minorHAnsi" w:hAnsiTheme="minorHAnsi" w:cstheme="minorHAnsi"/>
          <w:szCs w:val="24"/>
        </w:rPr>
        <w:t>oreover</w:t>
      </w:r>
      <w:r w:rsidR="00E65C90">
        <w:rPr>
          <w:rFonts w:asciiTheme="minorHAnsi" w:hAnsiTheme="minorHAnsi" w:cstheme="minorHAnsi"/>
          <w:szCs w:val="24"/>
        </w:rPr>
        <w:t>,</w:t>
      </w:r>
      <w:r>
        <w:rPr>
          <w:rFonts w:asciiTheme="minorHAnsi" w:hAnsiTheme="minorHAnsi" w:cstheme="minorHAnsi"/>
          <w:szCs w:val="24"/>
        </w:rPr>
        <w:t xml:space="preserve"> we have a constant focus on ensuring that all our team </w:t>
      </w:r>
      <w:r w:rsidR="00E65C90">
        <w:rPr>
          <w:rFonts w:asciiTheme="minorHAnsi" w:hAnsiTheme="minorHAnsi" w:cstheme="minorHAnsi"/>
          <w:szCs w:val="24"/>
        </w:rPr>
        <w:t>feel supported to give of their best and to have a work life balance.</w:t>
      </w:r>
    </w:p>
    <w:p w:rsidR="0085635F" w:rsidRPr="00DB1255" w:rsidRDefault="0085635F">
      <w:pPr>
        <w:pStyle w:val="BodyText"/>
        <w:rPr>
          <w:rFonts w:asciiTheme="minorHAnsi" w:hAnsiTheme="minorHAnsi" w:cstheme="minorHAnsi"/>
          <w:szCs w:val="24"/>
        </w:rPr>
      </w:pPr>
    </w:p>
    <w:p w:rsidR="0085635F" w:rsidRPr="00DB1255" w:rsidRDefault="0085635F">
      <w:pPr>
        <w:pStyle w:val="BodyText"/>
        <w:rPr>
          <w:rFonts w:ascii="Calibri" w:hAnsi="Calibri" w:cs="Calibri"/>
          <w:sz w:val="16"/>
          <w:szCs w:val="16"/>
        </w:rPr>
      </w:pPr>
    </w:p>
    <w:tbl>
      <w:tblPr>
        <w:tblW w:w="10773" w:type="dxa"/>
        <w:tblInd w:w="108" w:type="dxa"/>
        <w:tblLayout w:type="fixed"/>
        <w:tblLook w:val="04A0" w:firstRow="1" w:lastRow="0" w:firstColumn="1" w:lastColumn="0" w:noHBand="0" w:noVBand="1"/>
      </w:tblPr>
      <w:tblGrid>
        <w:gridCol w:w="6096"/>
        <w:gridCol w:w="4677"/>
      </w:tblGrid>
      <w:tr w:rsidR="0085635F" w:rsidTr="00BD20FB">
        <w:trPr>
          <w:trHeight w:val="4309"/>
        </w:trPr>
        <w:tc>
          <w:tcPr>
            <w:tcW w:w="6096"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jc w:val="left"/>
              <w:rPr>
                <w:rFonts w:ascii="Arial" w:hAnsi="Arial" w:cs="Arial"/>
                <w:sz w:val="22"/>
                <w:szCs w:val="22"/>
              </w:rPr>
            </w:pPr>
            <w:r w:rsidRPr="00FB1BB8">
              <w:rPr>
                <w:rFonts w:ascii="Arial" w:hAnsi="Arial" w:cs="Arial"/>
                <w:noProof/>
                <w:sz w:val="22"/>
                <w:szCs w:val="22"/>
                <w:lang w:eastAsia="en-GB"/>
              </w:rPr>
              <w:drawing>
                <wp:inline distT="0" distB="0" distL="0" distR="0">
                  <wp:extent cx="1866900" cy="1533525"/>
                  <wp:effectExtent l="0" t="0" r="0" b="9525"/>
                  <wp:docPr id="1" name="Picture 1" descr="Z:\IMG_17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IMG_171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924" cy="1535188"/>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5630" cy="1546437"/>
                  <wp:effectExtent l="0" t="0" r="1270" b="0"/>
                  <wp:docPr id="11" name="Picture 11" descr="Z:\Rafiq 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Rafiq R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74744" cy="1553992"/>
                          </a:xfrm>
                          <a:prstGeom prst="rect">
                            <a:avLst/>
                          </a:prstGeom>
                          <a:noFill/>
                          <a:ln>
                            <a:noFill/>
                          </a:ln>
                        </pic:spPr>
                      </pic:pic>
                    </a:graphicData>
                  </a:graphic>
                </wp:inline>
              </w:drawing>
            </w:r>
            <w:r w:rsidR="00BD20FB" w:rsidRPr="00BD20FB">
              <w:rPr>
                <w:rFonts w:ascii="Arial" w:hAnsi="Arial" w:cs="Arial"/>
                <w:noProof/>
                <w:sz w:val="22"/>
                <w:szCs w:val="22"/>
                <w:lang w:eastAsia="en-GB"/>
              </w:rPr>
              <w:drawing>
                <wp:inline distT="0" distB="0" distL="0" distR="0">
                  <wp:extent cx="1866900" cy="1397000"/>
                  <wp:effectExtent l="0" t="0" r="0" b="0"/>
                  <wp:docPr id="15" name="Picture 15" descr="Z:\MU B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MU BMS.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69820" cy="1399185"/>
                          </a:xfrm>
                          <a:prstGeom prst="rect">
                            <a:avLst/>
                          </a:prstGeom>
                          <a:noFill/>
                          <a:ln>
                            <a:noFill/>
                          </a:ln>
                        </pic:spPr>
                      </pic:pic>
                    </a:graphicData>
                  </a:graphic>
                </wp:inline>
              </w:drawing>
            </w:r>
            <w:r w:rsidRPr="00FB1BB8">
              <w:rPr>
                <w:rFonts w:ascii="Arial" w:hAnsi="Arial" w:cs="Arial"/>
                <w:noProof/>
                <w:sz w:val="22"/>
                <w:szCs w:val="22"/>
                <w:lang w:eastAsia="en-GB"/>
              </w:rPr>
              <w:drawing>
                <wp:inline distT="0" distB="0" distL="0" distR="0">
                  <wp:extent cx="1866900" cy="1394460"/>
                  <wp:effectExtent l="0" t="0" r="0" b="0"/>
                  <wp:docPr id="12" name="Picture 12" descr="Z:\PE Kit Gir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PE Kit Girls.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72870" cy="1398919"/>
                          </a:xfrm>
                          <a:prstGeom prst="rect">
                            <a:avLst/>
                          </a:prstGeom>
                          <a:noFill/>
                          <a:ln>
                            <a:noFill/>
                          </a:ln>
                        </pic:spPr>
                      </pic:pic>
                    </a:graphicData>
                  </a:graphic>
                </wp:inline>
              </w:drawing>
            </w:r>
          </w:p>
        </w:tc>
        <w:tc>
          <w:tcPr>
            <w:tcW w:w="4677" w:type="dxa"/>
            <w:tcBorders>
              <w:top w:val="thinThickThinSmallGap" w:sz="24" w:space="0" w:color="auto"/>
              <w:left w:val="thinThickThinSmallGap" w:sz="24" w:space="0" w:color="auto"/>
              <w:bottom w:val="thinThickThinSmallGap" w:sz="24" w:space="0" w:color="auto"/>
              <w:right w:val="thinThickThinSmallGap" w:sz="24" w:space="0" w:color="auto"/>
            </w:tcBorders>
            <w:shd w:val="clear" w:color="auto" w:fill="auto"/>
          </w:tcPr>
          <w:p w:rsidR="0085635F" w:rsidRDefault="00FB1BB8">
            <w:pPr>
              <w:pStyle w:val="BodyText"/>
              <w:ind w:right="1095"/>
              <w:jc w:val="right"/>
              <w:rPr>
                <w:rFonts w:ascii="Arial" w:hAnsi="Arial" w:cs="Arial"/>
                <w:sz w:val="22"/>
                <w:szCs w:val="22"/>
              </w:rPr>
            </w:pPr>
            <w:r w:rsidRPr="00FB1BB8">
              <w:rPr>
                <w:rFonts w:ascii="Arial" w:hAnsi="Arial" w:cs="Arial"/>
                <w:noProof/>
                <w:sz w:val="22"/>
                <w:szCs w:val="22"/>
                <w:lang w:eastAsia="en-GB"/>
              </w:rPr>
              <w:drawing>
                <wp:inline distT="0" distB="0" distL="0" distR="0">
                  <wp:extent cx="2933700" cy="2949575"/>
                  <wp:effectExtent l="0" t="0" r="0" b="3175"/>
                  <wp:docPr id="13" name="Picture 13" descr="Z:\School Building Normal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School Building Normal (1).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5359" cy="2951243"/>
                          </a:xfrm>
                          <a:prstGeom prst="rect">
                            <a:avLst/>
                          </a:prstGeom>
                          <a:noFill/>
                          <a:ln>
                            <a:noFill/>
                          </a:ln>
                        </pic:spPr>
                      </pic:pic>
                    </a:graphicData>
                  </a:graphic>
                </wp:inline>
              </w:drawing>
            </w:r>
          </w:p>
        </w:tc>
      </w:tr>
    </w:tbl>
    <w:p w:rsidR="0085635F" w:rsidRDefault="0085635F">
      <w:pPr>
        <w:pStyle w:val="BodyText"/>
        <w:rPr>
          <w:rFonts w:ascii="Calibri" w:hAnsi="Calibri" w:cs="Arial"/>
          <w:szCs w:val="24"/>
        </w:rPr>
      </w:pPr>
    </w:p>
    <w:p w:rsidR="0085635F" w:rsidRDefault="004B1040">
      <w:pPr>
        <w:pStyle w:val="BodyText"/>
        <w:rPr>
          <w:rFonts w:ascii="Calibri" w:hAnsi="Calibri" w:cs="Arial"/>
          <w:szCs w:val="24"/>
        </w:rPr>
      </w:pPr>
      <w:r>
        <w:rPr>
          <w:rFonts w:ascii="Calibri" w:hAnsi="Calibri" w:cs="Arial"/>
          <w:szCs w:val="24"/>
        </w:rPr>
        <w:t>The school has excellent transport links with the M60, M61, M62 and M66 Motorways crossing the area, plus the Metrolink Light Rapid Transit system with a fast and frequent service from Bury centre through Manchester city centre to East Didsbury.</w:t>
      </w:r>
    </w:p>
    <w:p w:rsidR="0085635F" w:rsidRDefault="0085635F">
      <w:pPr>
        <w:pStyle w:val="DefaultText"/>
        <w:ind w:left="720" w:hanging="720"/>
        <w:rPr>
          <w:rFonts w:ascii="Calibri" w:hAnsi="Calibri" w:cs="Arial"/>
          <w:bCs/>
          <w:sz w:val="16"/>
          <w:szCs w:val="16"/>
          <w:u w:val="single"/>
        </w:rPr>
      </w:pPr>
    </w:p>
    <w:p w:rsidR="00E65C90" w:rsidRDefault="00E65C90">
      <w:pPr>
        <w:pStyle w:val="BodyText"/>
        <w:jc w:val="left"/>
        <w:rPr>
          <w:rFonts w:ascii="Calibri" w:hAnsi="Calibri" w:cs="Arial"/>
          <w:bCs/>
          <w:szCs w:val="24"/>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lastRenderedPageBreak/>
        <w:t>Students and social environment</w:t>
      </w:r>
    </w:p>
    <w:p w:rsidR="0085635F" w:rsidRDefault="004B1040">
      <w:pPr>
        <w:pStyle w:val="BodyText"/>
        <w:rPr>
          <w:rFonts w:ascii="Calibri" w:hAnsi="Calibri" w:cs="Arial"/>
          <w:szCs w:val="24"/>
        </w:rPr>
      </w:pPr>
      <w:r>
        <w:rPr>
          <w:rFonts w:ascii="Calibri" w:hAnsi="Calibri" w:cs="Arial"/>
          <w:szCs w:val="24"/>
        </w:rPr>
        <w:t xml:space="preserve">The school normally admits 200-210 students from approximately </w:t>
      </w:r>
      <w:r w:rsidR="00477FE3">
        <w:rPr>
          <w:rFonts w:ascii="Calibri" w:hAnsi="Calibri" w:cs="Arial"/>
          <w:szCs w:val="24"/>
        </w:rPr>
        <w:t>2</w:t>
      </w:r>
      <w:r>
        <w:rPr>
          <w:rFonts w:ascii="Calibri" w:hAnsi="Calibri" w:cs="Arial"/>
          <w:szCs w:val="24"/>
        </w:rPr>
        <w:t>7 primary schools every year and we are oversubscribed in all Year Groups.  We are a proudly comprehensive school with a range and mix of abilities.  Students come from varied social backgrounds and approximately 12% of the school population are from ethnic minority groups, mainly Asian or Chinese heritage.  Approximately 2</w:t>
      </w:r>
      <w:r w:rsidR="0042108F">
        <w:rPr>
          <w:rFonts w:ascii="Calibri" w:hAnsi="Calibri" w:cs="Arial"/>
          <w:szCs w:val="24"/>
        </w:rPr>
        <w:t>5</w:t>
      </w:r>
      <w:r>
        <w:rPr>
          <w:rFonts w:ascii="Calibri" w:hAnsi="Calibri" w:cs="Arial"/>
          <w:szCs w:val="24"/>
        </w:rPr>
        <w:t>% of the student population is eligible for pupil premium funding.  The immediate vicinity of the school is composed of private detached, semi-detached and terraced housing, although students are admitted from other areas in the Borough of Bury and Bolton.</w:t>
      </w:r>
    </w:p>
    <w:p w:rsidR="0085635F" w:rsidRDefault="0085635F">
      <w:pPr>
        <w:pStyle w:val="BodyText"/>
        <w:rPr>
          <w:rFonts w:ascii="Arial" w:hAnsi="Arial" w:cs="Arial"/>
          <w:sz w:val="16"/>
          <w:szCs w:val="16"/>
        </w:rPr>
      </w:pPr>
    </w:p>
    <w:tbl>
      <w:tblPr>
        <w:tblW w:w="10908" w:type="dxa"/>
        <w:tblInd w:w="-60" w:type="dxa"/>
        <w:tblBorders>
          <w:top w:val="thinThickThinSmallGap" w:sz="24" w:space="0" w:color="auto"/>
          <w:left w:val="thinThickThinSmallGap" w:sz="24" w:space="0" w:color="auto"/>
          <w:bottom w:val="thinThickThinSmallGap" w:sz="24" w:space="0" w:color="auto"/>
          <w:right w:val="thinThickThinSmallGap" w:sz="24" w:space="0" w:color="auto"/>
          <w:insideV w:val="thinThickThinSmallGap" w:sz="24" w:space="0" w:color="auto"/>
        </w:tblBorders>
        <w:tblLayout w:type="fixed"/>
        <w:tblLook w:val="04A0" w:firstRow="1" w:lastRow="0" w:firstColumn="1" w:lastColumn="0" w:noHBand="0" w:noVBand="1"/>
      </w:tblPr>
      <w:tblGrid>
        <w:gridCol w:w="3828"/>
        <w:gridCol w:w="3685"/>
        <w:gridCol w:w="3395"/>
      </w:tblGrid>
      <w:tr w:rsidR="0085635F" w:rsidTr="000B1B84">
        <w:tc>
          <w:tcPr>
            <w:tcW w:w="3828" w:type="dxa"/>
            <w:shd w:val="clear" w:color="auto" w:fill="auto"/>
            <w:vAlign w:val="center"/>
          </w:tcPr>
          <w:p w:rsidR="0085635F" w:rsidRDefault="000B1B84">
            <w:pPr>
              <w:pStyle w:val="BodyText"/>
              <w:jc w:val="center"/>
              <w:rPr>
                <w:rFonts w:ascii="Arial" w:hAnsi="Arial" w:cs="Arial"/>
                <w:sz w:val="22"/>
                <w:szCs w:val="22"/>
              </w:rPr>
            </w:pPr>
            <w:r w:rsidRPr="000B1B84">
              <w:rPr>
                <w:noProof/>
                <w:lang w:eastAsia="en-GB"/>
              </w:rPr>
              <w:drawing>
                <wp:inline distT="0" distB="0" distL="0" distR="0">
                  <wp:extent cx="2647950" cy="1765300"/>
                  <wp:effectExtent l="0" t="0" r="0" b="6350"/>
                  <wp:docPr id="19" name="Picture 19" descr="Z:\MU Keyboard 2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MU Keyboard 2 (1).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48150" cy="1765433"/>
                          </a:xfrm>
                          <a:prstGeom prst="rect">
                            <a:avLst/>
                          </a:prstGeom>
                          <a:noFill/>
                          <a:ln>
                            <a:noFill/>
                          </a:ln>
                        </pic:spPr>
                      </pic:pic>
                    </a:graphicData>
                  </a:graphic>
                </wp:inline>
              </w:drawing>
            </w:r>
          </w:p>
        </w:tc>
        <w:tc>
          <w:tcPr>
            <w:tcW w:w="3685" w:type="dxa"/>
            <w:shd w:val="clear" w:color="auto" w:fill="auto"/>
            <w:vAlign w:val="center"/>
          </w:tcPr>
          <w:p w:rsidR="0085635F" w:rsidRDefault="00BD20FB">
            <w:pPr>
              <w:pStyle w:val="BodyText"/>
              <w:jc w:val="center"/>
              <w:rPr>
                <w:rFonts w:ascii="Arial" w:hAnsi="Arial" w:cs="Arial"/>
                <w:sz w:val="22"/>
                <w:szCs w:val="22"/>
              </w:rPr>
            </w:pPr>
            <w:r w:rsidRPr="00BD20FB">
              <w:rPr>
                <w:noProof/>
                <w:lang w:eastAsia="en-GB"/>
              </w:rPr>
              <w:drawing>
                <wp:inline distT="0" distB="0" distL="0" distR="0">
                  <wp:extent cx="2416175" cy="1753083"/>
                  <wp:effectExtent l="0" t="0" r="3175" b="0"/>
                  <wp:docPr id="17" name="Picture 17" descr="Z:\PE Boys in uniform(unsure if good enoug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PE Boys in uniform(unsure if good enough).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416175" cy="1753083"/>
                          </a:xfrm>
                          <a:prstGeom prst="rect">
                            <a:avLst/>
                          </a:prstGeom>
                          <a:noFill/>
                          <a:ln>
                            <a:noFill/>
                          </a:ln>
                        </pic:spPr>
                      </pic:pic>
                    </a:graphicData>
                  </a:graphic>
                </wp:inline>
              </w:drawing>
            </w:r>
          </w:p>
        </w:tc>
        <w:tc>
          <w:tcPr>
            <w:tcW w:w="3395" w:type="dxa"/>
            <w:shd w:val="clear" w:color="auto" w:fill="auto"/>
            <w:vAlign w:val="center"/>
          </w:tcPr>
          <w:p w:rsidR="0085635F" w:rsidRDefault="00BD20FB">
            <w:pPr>
              <w:pStyle w:val="BodyText"/>
              <w:ind w:right="854"/>
              <w:jc w:val="center"/>
              <w:rPr>
                <w:rFonts w:ascii="Arial" w:hAnsi="Arial" w:cs="Arial"/>
                <w:sz w:val="22"/>
                <w:szCs w:val="22"/>
              </w:rPr>
            </w:pPr>
            <w:r w:rsidRPr="00BD20FB">
              <w:rPr>
                <w:noProof/>
                <w:lang w:eastAsia="en-GB"/>
              </w:rPr>
              <w:drawing>
                <wp:inline distT="0" distB="0" distL="0" distR="0">
                  <wp:extent cx="2182347" cy="1739265"/>
                  <wp:effectExtent l="0" t="0" r="8890" b="0"/>
                  <wp:docPr id="18" name="Picture 18" descr="Z:\Library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Z:\Library 1.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82347" cy="1739265"/>
                          </a:xfrm>
                          <a:prstGeom prst="rect">
                            <a:avLst/>
                          </a:prstGeom>
                          <a:noFill/>
                          <a:ln>
                            <a:noFill/>
                          </a:ln>
                        </pic:spPr>
                      </pic:pic>
                    </a:graphicData>
                  </a:graphic>
                </wp:inline>
              </w:drawing>
            </w:r>
          </w:p>
        </w:tc>
      </w:tr>
    </w:tbl>
    <w:p w:rsidR="0085635F" w:rsidRDefault="0085635F">
      <w:pPr>
        <w:pStyle w:val="BodyText"/>
        <w:rPr>
          <w:rFonts w:ascii="Arial" w:hAnsi="Arial" w:cs="Arial"/>
          <w:sz w:val="16"/>
          <w:szCs w:val="16"/>
        </w:rPr>
      </w:pPr>
    </w:p>
    <w:p w:rsidR="00E65C90" w:rsidRDefault="00E65C90">
      <w:pPr>
        <w:pStyle w:val="DefaultText"/>
        <w:jc w:val="both"/>
        <w:rPr>
          <w:rFonts w:ascii="Calibri" w:hAnsi="Calibri" w:cs="Arial"/>
          <w:bCs/>
          <w:u w:val="single"/>
        </w:rPr>
      </w:pPr>
    </w:p>
    <w:p w:rsidR="0085635F" w:rsidRDefault="004B1040">
      <w:pPr>
        <w:pStyle w:val="DefaultText"/>
        <w:jc w:val="both"/>
        <w:rPr>
          <w:rFonts w:ascii="Calibri" w:hAnsi="Calibri" w:cs="Arial"/>
          <w:bCs/>
          <w:u w:val="single"/>
        </w:rPr>
      </w:pPr>
      <w:r>
        <w:rPr>
          <w:rFonts w:ascii="Calibri" w:hAnsi="Calibri" w:cs="Arial"/>
          <w:bCs/>
          <w:u w:val="single"/>
        </w:rPr>
        <w:t>Chair of Governors</w:t>
      </w:r>
      <w:r>
        <w:rPr>
          <w:rFonts w:ascii="Calibri" w:hAnsi="Calibri" w:cs="Arial"/>
          <w:bCs/>
        </w:rPr>
        <w:tab/>
      </w:r>
      <w:r>
        <w:rPr>
          <w:rFonts w:ascii="Calibri" w:hAnsi="Calibri" w:cs="Arial"/>
          <w:bCs/>
        </w:rPr>
        <w:tab/>
      </w:r>
      <w:r>
        <w:rPr>
          <w:rFonts w:ascii="Calibri" w:hAnsi="Calibri" w:cs="Arial"/>
          <w:bCs/>
        </w:rPr>
        <w:tab/>
      </w:r>
      <w:r>
        <w:rPr>
          <w:rFonts w:ascii="Calibri" w:hAnsi="Calibri" w:cs="Arial"/>
          <w:bCs/>
          <w:u w:val="single"/>
        </w:rPr>
        <w:t>Leadership Team</w:t>
      </w:r>
    </w:p>
    <w:p w:rsidR="0085635F" w:rsidRDefault="004B1040">
      <w:pPr>
        <w:pStyle w:val="DefaultText"/>
        <w:rPr>
          <w:rFonts w:ascii="Calibri" w:hAnsi="Calibri" w:cs="Arial"/>
          <w:bCs/>
        </w:rPr>
      </w:pPr>
      <w:r>
        <w:rPr>
          <w:rFonts w:ascii="Calibri" w:hAnsi="Calibri" w:cs="Arial"/>
          <w:bCs/>
        </w:rPr>
        <w:t xml:space="preserve">Mr </w:t>
      </w:r>
      <w:r w:rsidR="00D7523F">
        <w:rPr>
          <w:rFonts w:ascii="Calibri" w:hAnsi="Calibri" w:cs="Arial"/>
          <w:bCs/>
        </w:rPr>
        <w:t>Iain MacKay</w:t>
      </w:r>
      <w:r w:rsidR="009B4F89">
        <w:rPr>
          <w:rFonts w:ascii="Calibri" w:hAnsi="Calibri" w:cs="Arial"/>
          <w:bCs/>
        </w:rPr>
        <w:tab/>
      </w:r>
      <w:r>
        <w:rPr>
          <w:rFonts w:ascii="Calibri" w:hAnsi="Calibri" w:cs="Arial"/>
          <w:bCs/>
        </w:rPr>
        <w:tab/>
      </w:r>
      <w:r>
        <w:rPr>
          <w:rFonts w:ascii="Calibri" w:hAnsi="Calibri" w:cs="Arial"/>
          <w:bCs/>
        </w:rPr>
        <w:tab/>
        <w:t>Headteacher:</w:t>
      </w:r>
      <w:r>
        <w:rPr>
          <w:rFonts w:ascii="Calibri" w:hAnsi="Calibri" w:cs="Arial"/>
          <w:bCs/>
        </w:rPr>
        <w:tab/>
      </w:r>
      <w:r>
        <w:rPr>
          <w:rFonts w:ascii="Calibri" w:hAnsi="Calibri" w:cs="Arial"/>
          <w:bCs/>
        </w:rPr>
        <w:tab/>
      </w:r>
      <w:r>
        <w:rPr>
          <w:rFonts w:ascii="Calibri" w:hAnsi="Calibri" w:cs="Arial"/>
          <w:bCs/>
        </w:rPr>
        <w:tab/>
        <w:t>Mr Jonathan Wilton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Deputy Headteacher:</w:t>
      </w:r>
      <w:r>
        <w:rPr>
          <w:rFonts w:ascii="Calibri" w:hAnsi="Calibri" w:cs="Arial"/>
          <w:bCs/>
        </w:rPr>
        <w:tab/>
      </w:r>
      <w:r>
        <w:rPr>
          <w:rFonts w:ascii="Calibri" w:hAnsi="Calibri" w:cs="Arial"/>
          <w:bCs/>
        </w:rPr>
        <w:tab/>
        <w:t>Mrs Kate Johnson</w:t>
      </w:r>
    </w:p>
    <w:p w:rsidR="00047DD0" w:rsidRDefault="00047DD0" w:rsidP="00047DD0">
      <w:pPr>
        <w:pStyle w:val="DefaultText"/>
        <w:ind w:left="2880" w:firstLine="720"/>
        <w:jc w:val="both"/>
        <w:rPr>
          <w:rFonts w:ascii="Calibri" w:hAnsi="Calibri" w:cs="Arial"/>
          <w:bCs/>
        </w:rPr>
      </w:pPr>
      <w:r>
        <w:rPr>
          <w:rFonts w:ascii="Calibri" w:hAnsi="Calibri" w:cs="Arial"/>
          <w:bCs/>
        </w:rPr>
        <w:t>Deputy Headteacher:</w:t>
      </w:r>
      <w:r>
        <w:rPr>
          <w:rFonts w:ascii="Calibri" w:hAnsi="Calibri" w:cs="Arial"/>
          <w:bCs/>
        </w:rPr>
        <w:tab/>
      </w:r>
      <w:r>
        <w:rPr>
          <w:rFonts w:ascii="Calibri" w:hAnsi="Calibri" w:cs="Arial"/>
          <w:bCs/>
        </w:rPr>
        <w:tab/>
        <w:t>Ms Sarah Warden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t xml:space="preserve">Miss Vicky </w:t>
      </w:r>
      <w:proofErr w:type="spellStart"/>
      <w:r>
        <w:rPr>
          <w:rFonts w:ascii="Calibri" w:hAnsi="Calibri" w:cs="Arial"/>
          <w:bCs/>
        </w:rPr>
        <w:t>Helme</w:t>
      </w:r>
      <w:proofErr w:type="spellEnd"/>
      <w:r>
        <w:rPr>
          <w:rFonts w:ascii="Calibri" w:hAnsi="Calibri" w:cs="Arial"/>
          <w:bCs/>
        </w:rPr>
        <w:tab/>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r>
      <w:r w:rsidR="004F3B69">
        <w:rPr>
          <w:rFonts w:ascii="Calibri" w:hAnsi="Calibri" w:cs="Arial"/>
          <w:bCs/>
        </w:rPr>
        <w:t>Mr Daley Thompson</w:t>
      </w:r>
    </w:p>
    <w:p w:rsidR="0085635F" w:rsidRDefault="004B104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   </w:t>
      </w:r>
      <w:r>
        <w:rPr>
          <w:rFonts w:ascii="Calibri" w:hAnsi="Calibri" w:cs="Arial"/>
          <w:bCs/>
        </w:rPr>
        <w:tab/>
        <w:t>Assistant Headteacher:</w:t>
      </w:r>
      <w:r>
        <w:rPr>
          <w:rFonts w:ascii="Calibri" w:hAnsi="Calibri" w:cs="Arial"/>
          <w:bCs/>
        </w:rPr>
        <w:tab/>
        <w:t>Mrs Donna Rooks</w:t>
      </w:r>
    </w:p>
    <w:p w:rsidR="00F26B42" w:rsidRDefault="00F26B42">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Assistant Headteacher:</w:t>
      </w:r>
      <w:r>
        <w:rPr>
          <w:rFonts w:ascii="Calibri" w:hAnsi="Calibri" w:cs="Arial"/>
          <w:bCs/>
        </w:rPr>
        <w:tab/>
        <w:t>Mr David Wilson</w:t>
      </w:r>
    </w:p>
    <w:p w:rsidR="004B1040" w:rsidRDefault="004B1040" w:rsidP="00047DD0">
      <w:pPr>
        <w:pStyle w:val="DefaultText"/>
        <w:jc w:val="both"/>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t xml:space="preserve">School Business Manager:  </w:t>
      </w:r>
      <w:r>
        <w:rPr>
          <w:rFonts w:ascii="Calibri" w:hAnsi="Calibri" w:cs="Arial"/>
          <w:bCs/>
        </w:rPr>
        <w:tab/>
        <w:t xml:space="preserve">Mrs Joanna </w:t>
      </w:r>
      <w:proofErr w:type="spellStart"/>
      <w:r>
        <w:rPr>
          <w:rFonts w:ascii="Calibri" w:hAnsi="Calibri" w:cs="Arial"/>
          <w:bCs/>
        </w:rPr>
        <w:t>Filkins</w:t>
      </w:r>
      <w:proofErr w:type="spellEnd"/>
    </w:p>
    <w:p w:rsidR="0085635F" w:rsidRDefault="004B1040" w:rsidP="004B1040">
      <w:pPr>
        <w:pStyle w:val="DefaultText"/>
        <w:ind w:left="2880" w:firstLine="720"/>
        <w:jc w:val="both"/>
        <w:rPr>
          <w:rFonts w:ascii="Calibri" w:hAnsi="Calibri" w:cs="Arial"/>
          <w:bCs/>
          <w:sz w:val="16"/>
          <w:szCs w:val="16"/>
        </w:rPr>
      </w:pPr>
      <w:r>
        <w:rPr>
          <w:rFonts w:ascii="Calibri" w:hAnsi="Calibri" w:cs="Arial"/>
          <w:bCs/>
        </w:rPr>
        <w:tab/>
      </w:r>
      <w:r>
        <w:rPr>
          <w:rFonts w:ascii="Calibri" w:hAnsi="Calibri" w:cs="Arial"/>
          <w:bCs/>
        </w:rPr>
        <w:tab/>
      </w:r>
    </w:p>
    <w:p w:rsidR="0085635F" w:rsidRDefault="005C68EC">
      <w:pPr>
        <w:pStyle w:val="DefaultText"/>
        <w:jc w:val="both"/>
        <w:rPr>
          <w:rFonts w:ascii="Calibri" w:hAnsi="Calibri" w:cs="Arial"/>
          <w:bCs/>
        </w:rPr>
      </w:pPr>
      <w:r>
        <w:rPr>
          <w:rFonts w:ascii="Calibri" w:hAnsi="Calibri" w:cs="Arial"/>
          <w:bCs/>
        </w:rPr>
        <w:t>Number on roll:   1</w:t>
      </w:r>
      <w:r w:rsidR="00963E3B">
        <w:rPr>
          <w:rFonts w:ascii="Calibri" w:hAnsi="Calibri" w:cs="Arial"/>
          <w:bCs/>
        </w:rPr>
        <w:t>0</w:t>
      </w:r>
      <w:r w:rsidR="00DB1255">
        <w:rPr>
          <w:rFonts w:ascii="Calibri" w:hAnsi="Calibri" w:cs="Arial"/>
          <w:bCs/>
        </w:rPr>
        <w:t>47</w:t>
      </w:r>
      <w:r w:rsidR="00047DD0">
        <w:rPr>
          <w:rFonts w:ascii="Calibri" w:hAnsi="Calibri" w:cs="Arial"/>
          <w:bCs/>
        </w:rPr>
        <w:tab/>
      </w:r>
      <w:r w:rsidR="00047DD0">
        <w:rPr>
          <w:rFonts w:ascii="Calibri" w:hAnsi="Calibri" w:cs="Arial"/>
          <w:bCs/>
        </w:rPr>
        <w:tab/>
        <w:t>Staff:   70</w:t>
      </w:r>
      <w:r w:rsidR="004B1040">
        <w:rPr>
          <w:rFonts w:ascii="Calibri" w:hAnsi="Calibri" w:cs="Arial"/>
          <w:bCs/>
        </w:rPr>
        <w:tab/>
      </w:r>
      <w:r w:rsidR="004B1040">
        <w:rPr>
          <w:rFonts w:ascii="Calibri" w:hAnsi="Calibri" w:cs="Arial"/>
          <w:bCs/>
        </w:rPr>
        <w:tab/>
      </w:r>
      <w:r w:rsidR="004F3B69">
        <w:rPr>
          <w:rFonts w:ascii="Calibri" w:hAnsi="Calibri" w:cs="Arial"/>
          <w:bCs/>
        </w:rPr>
        <w:tab/>
      </w:r>
      <w:r w:rsidR="004B1040">
        <w:rPr>
          <w:rFonts w:ascii="Calibri" w:hAnsi="Calibri" w:cs="Arial"/>
          <w:bCs/>
        </w:rPr>
        <w:t>Administrative/</w:t>
      </w:r>
      <w:r w:rsidR="00047DD0">
        <w:rPr>
          <w:rFonts w:ascii="Calibri" w:hAnsi="Calibri" w:cs="Arial"/>
          <w:bCs/>
        </w:rPr>
        <w:t>Support:   52</w:t>
      </w:r>
    </w:p>
    <w:p w:rsidR="0085635F" w:rsidRDefault="0085635F">
      <w:pPr>
        <w:pStyle w:val="BodyText"/>
        <w:jc w:val="left"/>
        <w:rPr>
          <w:rFonts w:ascii="Calibri" w:hAnsi="Calibri" w:cs="Arial"/>
          <w:bCs/>
          <w:sz w:val="16"/>
          <w:szCs w:val="16"/>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A</w:t>
      </w:r>
      <w:r w:rsidR="00E65C90">
        <w:rPr>
          <w:rFonts w:ascii="Calibri" w:hAnsi="Calibri" w:cs="Arial"/>
          <w:bCs/>
          <w:szCs w:val="24"/>
          <w:u w:val="single"/>
        </w:rPr>
        <w:t>cademic Structure</w:t>
      </w:r>
    </w:p>
    <w:p w:rsidR="0085635F" w:rsidRDefault="004B1040">
      <w:pPr>
        <w:pStyle w:val="BodyText"/>
        <w:rPr>
          <w:rFonts w:ascii="Calibri" w:hAnsi="Calibri" w:cs="Arial"/>
          <w:szCs w:val="24"/>
        </w:rPr>
      </w:pPr>
      <w:r>
        <w:rPr>
          <w:rFonts w:ascii="Calibri" w:hAnsi="Calibri" w:cs="Arial"/>
          <w:szCs w:val="24"/>
        </w:rPr>
        <w:t>The management structure for the academic work of the school is based on a Subject Departmental system.</w:t>
      </w: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 xml:space="preserve">Staff meet regularly at whole school and subject team level.  Staff and student groups meet every fortnight for the purpose of developing learning and teaching.  </w:t>
      </w:r>
    </w:p>
    <w:p w:rsidR="0085635F" w:rsidRDefault="0085635F">
      <w:pPr>
        <w:pStyle w:val="BodyText"/>
        <w:rPr>
          <w:rFonts w:ascii="Calibri" w:hAnsi="Calibri" w:cs="Arial"/>
          <w:sz w:val="16"/>
          <w:szCs w:val="16"/>
        </w:rPr>
      </w:pPr>
    </w:p>
    <w:p w:rsidR="0085635F" w:rsidRDefault="004B1040">
      <w:pPr>
        <w:pStyle w:val="BodyText"/>
        <w:rPr>
          <w:rFonts w:ascii="Calibri" w:hAnsi="Calibri" w:cs="Arial"/>
          <w:szCs w:val="24"/>
        </w:rPr>
      </w:pPr>
      <w:r>
        <w:rPr>
          <w:rFonts w:ascii="Calibri" w:hAnsi="Calibri" w:cs="Arial"/>
          <w:szCs w:val="24"/>
        </w:rPr>
        <w:t>Subject teams work under the leadership and direction of the Head of Subject.  In large subject teams there are additional responsibility roles.  Additional responsibility allowances are made to reflect whole school curriculum and learning i</w:t>
      </w:r>
      <w:r w:rsidR="00A11374">
        <w:rPr>
          <w:rFonts w:ascii="Calibri" w:hAnsi="Calibri" w:cs="Arial"/>
          <w:szCs w:val="24"/>
        </w:rPr>
        <w:t>ssues.  Heads of Subject for 202</w:t>
      </w:r>
      <w:r w:rsidR="00DB1255">
        <w:rPr>
          <w:rFonts w:ascii="Calibri" w:hAnsi="Calibri" w:cs="Arial"/>
          <w:szCs w:val="24"/>
        </w:rPr>
        <w:t>3</w:t>
      </w:r>
      <w:r>
        <w:rPr>
          <w:rFonts w:ascii="Calibri" w:hAnsi="Calibri" w:cs="Arial"/>
          <w:szCs w:val="24"/>
        </w:rPr>
        <w:t>-20</w:t>
      </w:r>
      <w:r w:rsidR="004F3B69">
        <w:rPr>
          <w:rFonts w:ascii="Calibri" w:hAnsi="Calibri" w:cs="Arial"/>
          <w:szCs w:val="24"/>
        </w:rPr>
        <w:t>2</w:t>
      </w:r>
      <w:r w:rsidR="00DB1255">
        <w:rPr>
          <w:rFonts w:ascii="Calibri" w:hAnsi="Calibri" w:cs="Arial"/>
          <w:szCs w:val="24"/>
        </w:rPr>
        <w:t>4</w:t>
      </w:r>
      <w:r>
        <w:rPr>
          <w:rFonts w:ascii="Calibri" w:hAnsi="Calibri" w:cs="Arial"/>
          <w:szCs w:val="24"/>
        </w:rPr>
        <w:t xml:space="preserve"> are:</w:t>
      </w:r>
    </w:p>
    <w:p w:rsidR="0085635F" w:rsidRDefault="0085635F">
      <w:pPr>
        <w:pStyle w:val="BodyText"/>
        <w:rPr>
          <w:rFonts w:ascii="Calibri" w:hAnsi="Calibri" w:cs="Arial"/>
          <w:sz w:val="16"/>
          <w:szCs w:val="16"/>
        </w:rPr>
      </w:pPr>
    </w:p>
    <w:p w:rsidR="0085635F" w:rsidRDefault="0085635F">
      <w:pPr>
        <w:pStyle w:val="BodyText"/>
        <w:rPr>
          <w:rFonts w:ascii="Calibri" w:hAnsi="Calibri" w:cs="Arial"/>
          <w:sz w:val="16"/>
          <w:szCs w:val="16"/>
        </w:rPr>
        <w:sectPr w:rsidR="0085635F">
          <w:footerReference w:type="even" r:id="rId17"/>
          <w:footerReference w:type="default" r:id="rId18"/>
          <w:footerReference w:type="first" r:id="rId19"/>
          <w:pgSz w:w="12240" w:h="15840"/>
          <w:pgMar w:top="720" w:right="720" w:bottom="720" w:left="720" w:header="720" w:footer="567" w:gutter="0"/>
          <w:pgNumType w:start="1"/>
          <w:cols w:space="720"/>
          <w:docGrid w:linePitch="272"/>
        </w:sectPr>
      </w:pPr>
    </w:p>
    <w:p w:rsidR="0085635F" w:rsidRDefault="005C68EC">
      <w:pPr>
        <w:pStyle w:val="BodyText"/>
        <w:numPr>
          <w:ilvl w:val="0"/>
          <w:numId w:val="23"/>
        </w:numPr>
        <w:ind w:hanging="294"/>
        <w:rPr>
          <w:rFonts w:ascii="Calibri" w:hAnsi="Calibri" w:cs="Arial"/>
          <w:szCs w:val="24"/>
        </w:rPr>
      </w:pPr>
      <w:r>
        <w:rPr>
          <w:rFonts w:ascii="Calibri" w:hAnsi="Calibri" w:cs="Arial"/>
          <w:szCs w:val="24"/>
        </w:rPr>
        <w:t xml:space="preserve">English – </w:t>
      </w:r>
      <w:r w:rsidR="001D63B5">
        <w:rPr>
          <w:rFonts w:ascii="Calibri" w:hAnsi="Calibri" w:cs="Arial"/>
          <w:szCs w:val="24"/>
        </w:rPr>
        <w:t>Lana Ali</w:t>
      </w:r>
    </w:p>
    <w:p w:rsidR="0085635F" w:rsidRDefault="004B1040">
      <w:pPr>
        <w:pStyle w:val="BodyText"/>
        <w:numPr>
          <w:ilvl w:val="0"/>
          <w:numId w:val="23"/>
        </w:numPr>
        <w:ind w:hanging="294"/>
        <w:rPr>
          <w:rFonts w:ascii="Calibri" w:hAnsi="Calibri" w:cs="Arial"/>
          <w:szCs w:val="24"/>
        </w:rPr>
      </w:pPr>
      <w:r>
        <w:rPr>
          <w:rFonts w:ascii="Calibri" w:hAnsi="Calibri" w:cs="Arial"/>
          <w:szCs w:val="24"/>
        </w:rPr>
        <w:t xml:space="preserve">Mathematics – </w:t>
      </w:r>
      <w:r w:rsidR="00DB1255">
        <w:rPr>
          <w:rFonts w:ascii="Calibri" w:hAnsi="Calibri" w:cs="Arial"/>
          <w:szCs w:val="24"/>
        </w:rPr>
        <w:t>Amanda Butterworth</w:t>
      </w:r>
    </w:p>
    <w:p w:rsidR="0085635F" w:rsidRDefault="00A11374">
      <w:pPr>
        <w:pStyle w:val="BodyText"/>
        <w:numPr>
          <w:ilvl w:val="0"/>
          <w:numId w:val="23"/>
        </w:numPr>
        <w:ind w:hanging="294"/>
        <w:rPr>
          <w:rFonts w:ascii="Calibri" w:hAnsi="Calibri" w:cs="Arial"/>
          <w:szCs w:val="24"/>
        </w:rPr>
      </w:pPr>
      <w:r>
        <w:rPr>
          <w:rFonts w:ascii="Calibri" w:hAnsi="Calibri" w:cs="Arial"/>
          <w:szCs w:val="24"/>
        </w:rPr>
        <w:t xml:space="preserve">Science – </w:t>
      </w:r>
      <w:r w:rsidR="00DB1255">
        <w:rPr>
          <w:rFonts w:ascii="Calibri" w:hAnsi="Calibri" w:cs="Arial"/>
          <w:szCs w:val="24"/>
        </w:rPr>
        <w:t>Simon Yorke-Robinson</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Technology – Robert Murphy</w:t>
      </w:r>
    </w:p>
    <w:p w:rsidR="0085635F" w:rsidRDefault="004B1040">
      <w:pPr>
        <w:pStyle w:val="BodyText"/>
        <w:numPr>
          <w:ilvl w:val="0"/>
          <w:numId w:val="23"/>
        </w:numPr>
        <w:ind w:right="-205" w:hanging="294"/>
        <w:jc w:val="left"/>
        <w:rPr>
          <w:rFonts w:ascii="Calibri" w:hAnsi="Calibri" w:cs="Arial"/>
          <w:szCs w:val="24"/>
        </w:rPr>
      </w:pPr>
      <w:r>
        <w:rPr>
          <w:rFonts w:ascii="Calibri" w:hAnsi="Calibri" w:cs="Arial"/>
          <w:szCs w:val="24"/>
        </w:rPr>
        <w:t>Modern Foreign Languages – Rhian Bardsley</w:t>
      </w:r>
    </w:p>
    <w:p w:rsidR="0085635F" w:rsidRDefault="004B1040">
      <w:pPr>
        <w:pStyle w:val="BodyText"/>
        <w:numPr>
          <w:ilvl w:val="0"/>
          <w:numId w:val="23"/>
        </w:numPr>
        <w:ind w:hanging="294"/>
        <w:jc w:val="left"/>
        <w:rPr>
          <w:rFonts w:ascii="Calibri" w:hAnsi="Calibri" w:cs="Arial"/>
          <w:szCs w:val="24"/>
        </w:rPr>
      </w:pPr>
      <w:r>
        <w:rPr>
          <w:rFonts w:ascii="Calibri" w:hAnsi="Calibri" w:cs="Arial"/>
          <w:szCs w:val="24"/>
        </w:rPr>
        <w:t>Phys</w:t>
      </w:r>
      <w:r w:rsidR="006C4A45">
        <w:rPr>
          <w:rFonts w:ascii="Calibri" w:hAnsi="Calibri" w:cs="Arial"/>
          <w:szCs w:val="24"/>
        </w:rPr>
        <w:t>ical Education – Maria Leech</w:t>
      </w:r>
    </w:p>
    <w:p w:rsidR="0085635F" w:rsidRDefault="00477FE3">
      <w:pPr>
        <w:pStyle w:val="BodyText"/>
        <w:numPr>
          <w:ilvl w:val="0"/>
          <w:numId w:val="23"/>
        </w:numPr>
        <w:ind w:hanging="294"/>
        <w:rPr>
          <w:rFonts w:ascii="Calibri" w:hAnsi="Calibri" w:cs="Arial"/>
          <w:szCs w:val="24"/>
        </w:rPr>
      </w:pPr>
      <w:r>
        <w:rPr>
          <w:rFonts w:ascii="Calibri" w:hAnsi="Calibri" w:cs="Arial"/>
          <w:szCs w:val="24"/>
        </w:rPr>
        <w:t>SEN</w:t>
      </w:r>
      <w:r w:rsidR="004F3B69">
        <w:rPr>
          <w:rFonts w:ascii="Calibri" w:hAnsi="Calibri" w:cs="Arial"/>
          <w:szCs w:val="24"/>
        </w:rPr>
        <w:t>D</w:t>
      </w:r>
      <w:r>
        <w:rPr>
          <w:rFonts w:ascii="Calibri" w:hAnsi="Calibri" w:cs="Arial"/>
          <w:szCs w:val="24"/>
        </w:rPr>
        <w:t xml:space="preserve">CO – </w:t>
      </w:r>
      <w:r w:rsidR="00786A3F">
        <w:rPr>
          <w:rFonts w:ascii="Calibri" w:hAnsi="Calibri" w:cs="Arial"/>
          <w:szCs w:val="24"/>
        </w:rPr>
        <w:t>Jo Leighton</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RE/P</w:t>
      </w:r>
      <w:r w:rsidR="00DB1255">
        <w:rPr>
          <w:rFonts w:ascii="Calibri" w:hAnsi="Calibri" w:cs="Arial"/>
          <w:szCs w:val="24"/>
        </w:rPr>
        <w:t>D</w:t>
      </w:r>
      <w:r>
        <w:rPr>
          <w:rFonts w:ascii="Calibri" w:hAnsi="Calibri" w:cs="Arial"/>
          <w:szCs w:val="24"/>
        </w:rPr>
        <w:t xml:space="preserve"> – Nicola Parkinson</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Art &amp; Design – G</w:t>
      </w:r>
      <w:r w:rsidR="00F26B42">
        <w:rPr>
          <w:rFonts w:ascii="Calibri" w:hAnsi="Calibri" w:cs="Arial"/>
          <w:szCs w:val="24"/>
        </w:rPr>
        <w:t>reg Thomas</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Geography – Zoe Windsor</w:t>
      </w:r>
    </w:p>
    <w:p w:rsidR="0085635F" w:rsidRDefault="004B1040">
      <w:pPr>
        <w:pStyle w:val="BodyText"/>
        <w:numPr>
          <w:ilvl w:val="1"/>
          <w:numId w:val="23"/>
        </w:numPr>
        <w:tabs>
          <w:tab w:val="clear" w:pos="1440"/>
          <w:tab w:val="num" w:pos="709"/>
        </w:tabs>
        <w:ind w:left="709" w:hanging="283"/>
        <w:rPr>
          <w:rFonts w:ascii="Calibri" w:hAnsi="Calibri" w:cs="Arial"/>
          <w:szCs w:val="24"/>
        </w:rPr>
      </w:pPr>
      <w:r>
        <w:rPr>
          <w:rFonts w:ascii="Calibri" w:hAnsi="Calibri" w:cs="Arial"/>
          <w:szCs w:val="24"/>
        </w:rPr>
        <w:t>History – Helen Ryder</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Music – Kristen Stopford</w:t>
      </w:r>
    </w:p>
    <w:p w:rsidR="0085635F" w:rsidRDefault="004B1040">
      <w:pPr>
        <w:pStyle w:val="BodyText"/>
        <w:numPr>
          <w:ilvl w:val="1"/>
          <w:numId w:val="23"/>
        </w:numPr>
        <w:tabs>
          <w:tab w:val="clear" w:pos="1440"/>
          <w:tab w:val="num" w:pos="709"/>
        </w:tabs>
        <w:ind w:hanging="1014"/>
        <w:rPr>
          <w:rFonts w:ascii="Calibri" w:hAnsi="Calibri" w:cs="Arial"/>
          <w:szCs w:val="24"/>
        </w:rPr>
      </w:pPr>
      <w:r>
        <w:rPr>
          <w:rFonts w:ascii="Calibri" w:hAnsi="Calibri" w:cs="Arial"/>
          <w:szCs w:val="24"/>
        </w:rPr>
        <w:t>Computing – Waseem Arshad</w:t>
      </w:r>
    </w:p>
    <w:p w:rsidR="0085635F" w:rsidRDefault="0085635F">
      <w:pPr>
        <w:pStyle w:val="BodyText"/>
        <w:rPr>
          <w:rFonts w:ascii="Arial" w:hAnsi="Arial" w:cs="Arial"/>
          <w:sz w:val="22"/>
          <w:szCs w:val="22"/>
        </w:rPr>
        <w:sectPr w:rsidR="0085635F">
          <w:type w:val="continuous"/>
          <w:pgSz w:w="12240" w:h="15840"/>
          <w:pgMar w:top="720" w:right="720" w:bottom="720" w:left="720" w:header="720" w:footer="567" w:gutter="0"/>
          <w:cols w:num="2" w:space="720"/>
          <w:docGrid w:linePitch="272"/>
        </w:sectPr>
      </w:pPr>
    </w:p>
    <w:p w:rsidR="0085635F" w:rsidRDefault="0085635F">
      <w:pPr>
        <w:pStyle w:val="BodyText"/>
        <w:rPr>
          <w:rFonts w:ascii="Arial" w:hAnsi="Arial" w:cs="Arial"/>
          <w:sz w:val="16"/>
          <w:szCs w:val="16"/>
        </w:rPr>
      </w:pPr>
    </w:p>
    <w:p w:rsidR="0085635F" w:rsidRDefault="004B1040">
      <w:pPr>
        <w:pStyle w:val="BodyText"/>
        <w:rPr>
          <w:rFonts w:ascii="Calibri" w:hAnsi="Calibri" w:cs="Arial"/>
          <w:szCs w:val="24"/>
        </w:rPr>
      </w:pPr>
      <w:r>
        <w:rPr>
          <w:rFonts w:ascii="Calibri" w:hAnsi="Calibri" w:cs="Arial"/>
          <w:szCs w:val="24"/>
        </w:rPr>
        <w:t>All Heads of</w:t>
      </w:r>
      <w:r w:rsidR="00047DD0">
        <w:rPr>
          <w:rFonts w:ascii="Calibri" w:hAnsi="Calibri" w:cs="Arial"/>
          <w:szCs w:val="24"/>
        </w:rPr>
        <w:t xml:space="preserve"> Subject are responsible to Ms Sarah Warden</w:t>
      </w:r>
      <w:r>
        <w:rPr>
          <w:rFonts w:ascii="Calibri" w:hAnsi="Calibri" w:cs="Arial"/>
          <w:szCs w:val="24"/>
        </w:rPr>
        <w:t>, Deputy Headteacher (Curriculum).</w:t>
      </w:r>
    </w:p>
    <w:p w:rsidR="0085635F" w:rsidRDefault="0085635F">
      <w:pPr>
        <w:pStyle w:val="BodyText"/>
        <w:rPr>
          <w:rFonts w:ascii="Calibri" w:hAnsi="Calibri" w:cs="Arial"/>
          <w:sz w:val="16"/>
          <w:szCs w:val="16"/>
        </w:rPr>
      </w:pPr>
    </w:p>
    <w:p w:rsidR="00E65C90" w:rsidRDefault="00E65C90">
      <w:pPr>
        <w:pStyle w:val="BodyText"/>
        <w:jc w:val="left"/>
        <w:rPr>
          <w:rFonts w:ascii="Calibri" w:hAnsi="Calibri" w:cs="Arial"/>
          <w:bCs/>
          <w:szCs w:val="24"/>
          <w:u w:val="single"/>
        </w:rPr>
      </w:pPr>
    </w:p>
    <w:p w:rsidR="00E65C90" w:rsidRDefault="00E65C90">
      <w:pPr>
        <w:pStyle w:val="BodyText"/>
        <w:jc w:val="left"/>
        <w:rPr>
          <w:rFonts w:ascii="Calibri" w:hAnsi="Calibri" w:cs="Arial"/>
          <w:bCs/>
          <w:szCs w:val="24"/>
          <w:u w:val="single"/>
        </w:rPr>
      </w:pPr>
    </w:p>
    <w:p w:rsidR="0085635F" w:rsidRDefault="004B1040">
      <w:pPr>
        <w:pStyle w:val="BodyText"/>
        <w:jc w:val="left"/>
        <w:rPr>
          <w:rFonts w:ascii="Calibri" w:hAnsi="Calibri" w:cs="Arial"/>
          <w:bCs/>
          <w:szCs w:val="24"/>
          <w:u w:val="single"/>
        </w:rPr>
      </w:pPr>
      <w:r>
        <w:rPr>
          <w:rFonts w:ascii="Calibri" w:hAnsi="Calibri" w:cs="Arial"/>
          <w:bCs/>
          <w:szCs w:val="24"/>
          <w:u w:val="single"/>
        </w:rPr>
        <w:t>S</w:t>
      </w:r>
      <w:r w:rsidR="00E65C90">
        <w:rPr>
          <w:rFonts w:ascii="Calibri" w:hAnsi="Calibri" w:cs="Arial"/>
          <w:bCs/>
          <w:szCs w:val="24"/>
          <w:u w:val="single"/>
        </w:rPr>
        <w:t>tudent Support Structure</w:t>
      </w:r>
    </w:p>
    <w:p w:rsidR="0085635F" w:rsidRDefault="004B1040">
      <w:pPr>
        <w:pStyle w:val="BodyText"/>
        <w:rPr>
          <w:rFonts w:ascii="Calibri" w:hAnsi="Calibri" w:cs="Arial"/>
          <w:szCs w:val="24"/>
        </w:rPr>
      </w:pPr>
      <w:r>
        <w:rPr>
          <w:rFonts w:ascii="Calibri" w:hAnsi="Calibri" w:cs="Arial"/>
          <w:szCs w:val="24"/>
        </w:rPr>
        <w:t>The system for student care is based on the work of Form Tutors, Learning Co-ordinators</w:t>
      </w:r>
      <w:r w:rsidR="00477FE3">
        <w:rPr>
          <w:rFonts w:ascii="Calibri" w:hAnsi="Calibri" w:cs="Arial"/>
          <w:szCs w:val="24"/>
        </w:rPr>
        <w:t xml:space="preserve">, the </w:t>
      </w:r>
      <w:r w:rsidR="00DB1255">
        <w:rPr>
          <w:rFonts w:ascii="Calibri" w:hAnsi="Calibri" w:cs="Arial"/>
          <w:szCs w:val="24"/>
        </w:rPr>
        <w:t>Student Support</w:t>
      </w:r>
      <w:r w:rsidR="00477FE3">
        <w:rPr>
          <w:rFonts w:ascii="Calibri" w:hAnsi="Calibri" w:cs="Arial"/>
          <w:szCs w:val="24"/>
        </w:rPr>
        <w:t xml:space="preserve"> Leader</w:t>
      </w:r>
      <w:r w:rsidR="00047DD0">
        <w:rPr>
          <w:rFonts w:ascii="Calibri" w:hAnsi="Calibri" w:cs="Arial"/>
          <w:szCs w:val="24"/>
        </w:rPr>
        <w:t xml:space="preserve">, </w:t>
      </w:r>
      <w:r>
        <w:rPr>
          <w:rFonts w:ascii="Calibri" w:hAnsi="Calibri" w:cs="Arial"/>
          <w:szCs w:val="24"/>
        </w:rPr>
        <w:t>the Assistant Headteacher</w:t>
      </w:r>
      <w:r w:rsidR="00047DD0">
        <w:rPr>
          <w:rFonts w:ascii="Calibri" w:hAnsi="Calibri" w:cs="Arial"/>
          <w:szCs w:val="24"/>
        </w:rPr>
        <w:t xml:space="preserve"> and the Deputy Headteacher</w:t>
      </w:r>
      <w:r>
        <w:rPr>
          <w:rFonts w:ascii="Calibri" w:hAnsi="Calibri" w:cs="Arial"/>
          <w:szCs w:val="24"/>
        </w:rPr>
        <w:t xml:space="preserve"> for student support.</w:t>
      </w:r>
    </w:p>
    <w:p w:rsidR="00047DD0" w:rsidRDefault="00047DD0" w:rsidP="00477FE3">
      <w:pPr>
        <w:pStyle w:val="BodyText"/>
        <w:rPr>
          <w:rFonts w:ascii="Calibri" w:hAnsi="Calibri" w:cs="Arial"/>
          <w:bCs/>
          <w:szCs w:val="24"/>
        </w:rPr>
      </w:pPr>
      <w:r>
        <w:rPr>
          <w:rFonts w:ascii="Calibri" w:hAnsi="Calibri" w:cs="Arial"/>
          <w:bCs/>
          <w:szCs w:val="24"/>
        </w:rPr>
        <w:t>Deputy Headteacher:  Kate Johnson</w:t>
      </w:r>
      <w:r w:rsidR="00CE7D2B">
        <w:rPr>
          <w:rFonts w:ascii="Calibri" w:hAnsi="Calibri" w:cs="Arial"/>
          <w:bCs/>
          <w:szCs w:val="24"/>
        </w:rPr>
        <w:tab/>
      </w:r>
      <w:r w:rsidR="00CE7D2B">
        <w:rPr>
          <w:rFonts w:ascii="Calibri" w:hAnsi="Calibri" w:cs="Arial"/>
          <w:bCs/>
          <w:szCs w:val="24"/>
        </w:rPr>
        <w:tab/>
      </w:r>
      <w:r w:rsidR="00CE7D2B">
        <w:rPr>
          <w:rFonts w:ascii="Calibri" w:hAnsi="Calibri" w:cs="Arial"/>
          <w:bCs/>
          <w:szCs w:val="24"/>
        </w:rPr>
        <w:tab/>
      </w:r>
      <w:r w:rsidR="00CE7D2B">
        <w:rPr>
          <w:rFonts w:ascii="Calibri" w:hAnsi="Calibri" w:cs="Arial"/>
          <w:bCs/>
          <w:szCs w:val="24"/>
        </w:rPr>
        <w:tab/>
        <w:t>Assistant Headteacher:</w:t>
      </w:r>
      <w:r w:rsidR="00CE7D2B">
        <w:rPr>
          <w:rFonts w:ascii="Calibri" w:hAnsi="Calibri" w:cs="Arial"/>
          <w:szCs w:val="24"/>
        </w:rPr>
        <w:t xml:space="preserve">  Vicky </w:t>
      </w:r>
      <w:proofErr w:type="spellStart"/>
      <w:r w:rsidR="00CE7D2B">
        <w:rPr>
          <w:rFonts w:ascii="Calibri" w:hAnsi="Calibri" w:cs="Arial"/>
          <w:szCs w:val="24"/>
        </w:rPr>
        <w:t>Helme</w:t>
      </w:r>
      <w:proofErr w:type="spellEnd"/>
    </w:p>
    <w:p w:rsidR="0085635F" w:rsidRDefault="001D63B5" w:rsidP="00477FE3">
      <w:pPr>
        <w:pStyle w:val="BodyText"/>
        <w:rPr>
          <w:rFonts w:ascii="Calibri" w:hAnsi="Calibri" w:cs="Arial"/>
          <w:szCs w:val="24"/>
        </w:rPr>
      </w:pPr>
      <w:r>
        <w:rPr>
          <w:rFonts w:ascii="Calibri" w:hAnsi="Calibri" w:cs="Arial"/>
          <w:szCs w:val="24"/>
        </w:rPr>
        <w:t>Student Support</w:t>
      </w:r>
      <w:r w:rsidR="00477FE3">
        <w:rPr>
          <w:rFonts w:ascii="Calibri" w:hAnsi="Calibri" w:cs="Arial"/>
          <w:szCs w:val="24"/>
        </w:rPr>
        <w:t xml:space="preserve"> Leader:  Nina Alexander</w:t>
      </w:r>
      <w:r w:rsidR="00CE7D2B">
        <w:rPr>
          <w:rFonts w:ascii="Calibri" w:hAnsi="Calibri" w:cs="Arial"/>
          <w:szCs w:val="24"/>
        </w:rPr>
        <w:t xml:space="preserve">                      </w:t>
      </w:r>
      <w:r>
        <w:rPr>
          <w:rFonts w:ascii="Calibri" w:hAnsi="Calibri" w:cs="Arial"/>
          <w:szCs w:val="24"/>
        </w:rPr>
        <w:tab/>
      </w:r>
      <w:r w:rsidR="00CE7D2B">
        <w:rPr>
          <w:rFonts w:ascii="Calibri" w:hAnsi="Calibri" w:cs="Arial"/>
          <w:szCs w:val="24"/>
        </w:rPr>
        <w:t xml:space="preserve">Student Support Administrator:  </w:t>
      </w:r>
      <w:r w:rsidR="00DB1255">
        <w:rPr>
          <w:rFonts w:ascii="Calibri" w:hAnsi="Calibri" w:cs="Arial"/>
          <w:szCs w:val="24"/>
        </w:rPr>
        <w:t xml:space="preserve">Hannah </w:t>
      </w:r>
      <w:r w:rsidR="00D7523F">
        <w:rPr>
          <w:rFonts w:ascii="Calibri" w:hAnsi="Calibri" w:cs="Arial"/>
          <w:szCs w:val="24"/>
        </w:rPr>
        <w:t>Sikorski</w:t>
      </w:r>
    </w:p>
    <w:p w:rsidR="00B87D7D" w:rsidRDefault="00B87D7D">
      <w:pPr>
        <w:pStyle w:val="BodyText"/>
        <w:jc w:val="left"/>
        <w:rPr>
          <w:rFonts w:ascii="Calibri" w:hAnsi="Calibri" w:cs="Arial"/>
          <w:szCs w:val="24"/>
          <w:u w:val="single"/>
        </w:rPr>
      </w:pPr>
    </w:p>
    <w:p w:rsidR="0085635F" w:rsidRDefault="004B1040">
      <w:pPr>
        <w:pStyle w:val="BodyText"/>
        <w:jc w:val="left"/>
        <w:rPr>
          <w:rFonts w:ascii="Calibri" w:hAnsi="Calibri" w:cs="Arial"/>
          <w:bCs/>
          <w:szCs w:val="24"/>
        </w:rPr>
      </w:pPr>
      <w:r>
        <w:rPr>
          <w:rFonts w:ascii="Calibri" w:hAnsi="Calibri" w:cs="Arial"/>
          <w:szCs w:val="24"/>
          <w:u w:val="single"/>
        </w:rPr>
        <w:t>Learning Co-ordinators</w:t>
      </w:r>
    </w:p>
    <w:p w:rsidR="0085635F" w:rsidRDefault="004B1040">
      <w:pPr>
        <w:pStyle w:val="BodyText"/>
        <w:ind w:left="720" w:firstLine="720"/>
        <w:jc w:val="left"/>
        <w:rPr>
          <w:rFonts w:ascii="Calibri" w:hAnsi="Calibri" w:cs="Arial"/>
          <w:szCs w:val="24"/>
        </w:rPr>
      </w:pPr>
      <w:r>
        <w:rPr>
          <w:rFonts w:ascii="Calibri" w:hAnsi="Calibri" w:cs="Arial"/>
          <w:szCs w:val="24"/>
        </w:rPr>
        <w:t>Year 7</w:t>
      </w:r>
      <w:r>
        <w:rPr>
          <w:rFonts w:ascii="Calibri" w:hAnsi="Calibri" w:cs="Arial"/>
          <w:szCs w:val="24"/>
        </w:rPr>
        <w:tab/>
      </w:r>
      <w:r>
        <w:rPr>
          <w:rFonts w:ascii="Calibri" w:hAnsi="Calibri" w:cs="Arial"/>
          <w:szCs w:val="24"/>
        </w:rPr>
        <w:tab/>
      </w:r>
      <w:r w:rsidR="00DB1255">
        <w:rPr>
          <w:rFonts w:ascii="Calibri" w:hAnsi="Calibri" w:cs="Arial"/>
          <w:szCs w:val="24"/>
        </w:rPr>
        <w:t>Megan Waltham</w:t>
      </w:r>
      <w:r w:rsidR="00477FE3">
        <w:rPr>
          <w:rFonts w:ascii="Calibri" w:hAnsi="Calibri" w:cs="Arial"/>
          <w:szCs w:val="24"/>
        </w:rPr>
        <w:tab/>
      </w:r>
      <w:r>
        <w:rPr>
          <w:rFonts w:ascii="Calibri" w:hAnsi="Calibri" w:cs="Arial"/>
          <w:szCs w:val="24"/>
        </w:rPr>
        <w:tab/>
      </w:r>
      <w:r w:rsidR="00DB1255">
        <w:rPr>
          <w:rFonts w:ascii="Calibri" w:hAnsi="Calibri" w:cs="Arial"/>
          <w:szCs w:val="24"/>
        </w:rPr>
        <w:tab/>
      </w:r>
      <w:r>
        <w:rPr>
          <w:rFonts w:ascii="Calibri" w:hAnsi="Calibri" w:cs="Arial"/>
          <w:szCs w:val="24"/>
        </w:rPr>
        <w:t xml:space="preserve">Year 10 </w:t>
      </w:r>
      <w:r>
        <w:rPr>
          <w:rFonts w:ascii="Calibri" w:hAnsi="Calibri" w:cs="Arial"/>
          <w:szCs w:val="24"/>
        </w:rPr>
        <w:tab/>
      </w:r>
      <w:r w:rsidR="00D7523F">
        <w:rPr>
          <w:rFonts w:ascii="Calibri" w:hAnsi="Calibri" w:cs="Arial"/>
          <w:szCs w:val="24"/>
        </w:rPr>
        <w:t>Ben Dolata</w:t>
      </w:r>
      <w:r w:rsidR="00A11374">
        <w:rPr>
          <w:rFonts w:ascii="Calibri" w:hAnsi="Calibri" w:cs="Arial"/>
          <w:szCs w:val="24"/>
        </w:rPr>
        <w:t xml:space="preserve"> </w:t>
      </w:r>
    </w:p>
    <w:p w:rsidR="004F3B69" w:rsidRDefault="004B1040">
      <w:pPr>
        <w:pStyle w:val="BodyText"/>
        <w:ind w:left="720" w:firstLine="720"/>
        <w:jc w:val="left"/>
        <w:rPr>
          <w:rFonts w:ascii="Calibri" w:hAnsi="Calibri" w:cs="Arial"/>
          <w:szCs w:val="24"/>
        </w:rPr>
      </w:pPr>
      <w:r>
        <w:rPr>
          <w:rFonts w:ascii="Calibri" w:hAnsi="Calibri" w:cs="Arial"/>
          <w:szCs w:val="24"/>
        </w:rPr>
        <w:t>Year 8</w:t>
      </w:r>
      <w:r>
        <w:rPr>
          <w:rFonts w:ascii="Calibri" w:hAnsi="Calibri" w:cs="Arial"/>
          <w:szCs w:val="24"/>
        </w:rPr>
        <w:tab/>
      </w:r>
      <w:r>
        <w:rPr>
          <w:rFonts w:ascii="Calibri" w:hAnsi="Calibri" w:cs="Arial"/>
          <w:szCs w:val="24"/>
        </w:rPr>
        <w:tab/>
      </w:r>
      <w:r w:rsidR="00DB1255">
        <w:rPr>
          <w:rFonts w:ascii="Calibri" w:hAnsi="Calibri" w:cs="Arial"/>
          <w:szCs w:val="24"/>
        </w:rPr>
        <w:t xml:space="preserve">Paul </w:t>
      </w:r>
      <w:proofErr w:type="spellStart"/>
      <w:r w:rsidR="00DB1255">
        <w:rPr>
          <w:rFonts w:ascii="Calibri" w:hAnsi="Calibri" w:cs="Arial"/>
          <w:szCs w:val="24"/>
        </w:rPr>
        <w:t>Woolliscroft</w:t>
      </w:r>
      <w:proofErr w:type="spellEnd"/>
      <w:r>
        <w:rPr>
          <w:rFonts w:ascii="Calibri" w:hAnsi="Calibri" w:cs="Arial"/>
          <w:szCs w:val="24"/>
        </w:rPr>
        <w:tab/>
      </w:r>
      <w:r w:rsidR="00A11374">
        <w:rPr>
          <w:rFonts w:ascii="Calibri" w:hAnsi="Calibri" w:cs="Arial"/>
          <w:szCs w:val="24"/>
        </w:rPr>
        <w:tab/>
      </w:r>
      <w:r w:rsidR="00963E3B">
        <w:rPr>
          <w:rFonts w:ascii="Calibri" w:hAnsi="Calibri" w:cs="Arial"/>
          <w:szCs w:val="24"/>
        </w:rPr>
        <w:tab/>
      </w:r>
      <w:r>
        <w:rPr>
          <w:rFonts w:ascii="Calibri" w:hAnsi="Calibri" w:cs="Arial"/>
          <w:szCs w:val="24"/>
        </w:rPr>
        <w:t>Year 11</w:t>
      </w:r>
      <w:r>
        <w:rPr>
          <w:rFonts w:ascii="Calibri" w:hAnsi="Calibri" w:cs="Arial"/>
          <w:szCs w:val="24"/>
        </w:rPr>
        <w:tab/>
      </w:r>
      <w:r w:rsidR="00DB1255">
        <w:rPr>
          <w:rFonts w:ascii="Calibri" w:hAnsi="Calibri" w:cs="Arial"/>
          <w:szCs w:val="24"/>
        </w:rPr>
        <w:t>Charlotte Walkden</w:t>
      </w:r>
    </w:p>
    <w:p w:rsidR="0085635F" w:rsidRDefault="004B1040">
      <w:pPr>
        <w:pStyle w:val="BodyText"/>
        <w:ind w:left="720" w:firstLine="720"/>
        <w:jc w:val="left"/>
        <w:rPr>
          <w:rFonts w:ascii="Calibri" w:hAnsi="Calibri" w:cs="Arial"/>
          <w:szCs w:val="24"/>
        </w:rPr>
      </w:pPr>
      <w:r>
        <w:rPr>
          <w:rFonts w:ascii="Calibri" w:hAnsi="Calibri" w:cs="Arial"/>
          <w:bCs/>
          <w:szCs w:val="24"/>
        </w:rPr>
        <w:t>Year 9</w:t>
      </w:r>
      <w:r>
        <w:rPr>
          <w:rFonts w:ascii="Calibri" w:hAnsi="Calibri" w:cs="Arial"/>
          <w:bCs/>
          <w:szCs w:val="24"/>
        </w:rPr>
        <w:tab/>
      </w:r>
      <w:r>
        <w:rPr>
          <w:rFonts w:ascii="Calibri" w:hAnsi="Calibri" w:cs="Arial"/>
          <w:bCs/>
          <w:szCs w:val="24"/>
        </w:rPr>
        <w:tab/>
      </w:r>
      <w:r w:rsidR="00DB1255">
        <w:rPr>
          <w:rFonts w:ascii="Calibri" w:hAnsi="Calibri" w:cs="Arial"/>
          <w:bCs/>
          <w:szCs w:val="24"/>
        </w:rPr>
        <w:t xml:space="preserve">Paul </w:t>
      </w:r>
      <w:proofErr w:type="spellStart"/>
      <w:r w:rsidR="00DB1255">
        <w:rPr>
          <w:rFonts w:ascii="Calibri" w:hAnsi="Calibri" w:cs="Arial"/>
          <w:bCs/>
          <w:szCs w:val="24"/>
        </w:rPr>
        <w:t>Aldred</w:t>
      </w:r>
      <w:proofErr w:type="spellEnd"/>
    </w:p>
    <w:p w:rsidR="00E65C90" w:rsidRDefault="00E65C90">
      <w:pPr>
        <w:pStyle w:val="BodyText"/>
        <w:spacing w:after="120"/>
        <w:jc w:val="left"/>
        <w:rPr>
          <w:rFonts w:ascii="Calibri" w:hAnsi="Calibri" w:cs="Arial"/>
          <w:szCs w:val="24"/>
          <w:u w:val="single"/>
        </w:rPr>
      </w:pPr>
    </w:p>
    <w:p w:rsidR="0085635F" w:rsidRDefault="004B1040">
      <w:pPr>
        <w:pStyle w:val="BodyText"/>
        <w:spacing w:after="120"/>
        <w:jc w:val="left"/>
        <w:rPr>
          <w:rFonts w:ascii="Calibri" w:hAnsi="Calibri" w:cs="Arial"/>
          <w:szCs w:val="24"/>
          <w:u w:val="single"/>
        </w:rPr>
      </w:pPr>
      <w:r>
        <w:rPr>
          <w:rFonts w:ascii="Calibri" w:hAnsi="Calibri" w:cs="Arial"/>
          <w:szCs w:val="24"/>
          <w:u w:val="single"/>
        </w:rPr>
        <w:t>Behaviour Mentor</w:t>
      </w:r>
      <w:r w:rsidR="001D63B5">
        <w:rPr>
          <w:rFonts w:ascii="Calibri" w:hAnsi="Calibri" w:cs="Arial"/>
          <w:szCs w:val="24"/>
          <w:u w:val="single"/>
        </w:rPr>
        <w:t>s</w:t>
      </w:r>
    </w:p>
    <w:p w:rsidR="0085635F" w:rsidRDefault="00963E3B">
      <w:pPr>
        <w:pStyle w:val="BodyText"/>
        <w:spacing w:after="120"/>
        <w:ind w:left="720" w:firstLine="720"/>
        <w:jc w:val="left"/>
        <w:rPr>
          <w:rFonts w:ascii="Calibri" w:hAnsi="Calibri" w:cs="Arial"/>
          <w:szCs w:val="24"/>
        </w:rPr>
      </w:pPr>
      <w:r>
        <w:rPr>
          <w:rFonts w:ascii="Calibri" w:hAnsi="Calibri" w:cs="Arial"/>
          <w:szCs w:val="24"/>
        </w:rPr>
        <w:t xml:space="preserve">Nicola </w:t>
      </w:r>
      <w:proofErr w:type="spellStart"/>
      <w:r w:rsidR="00DB1255">
        <w:rPr>
          <w:rFonts w:ascii="Calibri" w:hAnsi="Calibri" w:cs="Arial"/>
          <w:szCs w:val="24"/>
        </w:rPr>
        <w:t>Scholfield</w:t>
      </w:r>
      <w:proofErr w:type="spellEnd"/>
      <w:r w:rsidR="00DB1255">
        <w:rPr>
          <w:rFonts w:ascii="Calibri" w:hAnsi="Calibri" w:cs="Arial"/>
          <w:szCs w:val="24"/>
        </w:rPr>
        <w:t>,</w:t>
      </w:r>
      <w:r w:rsidR="001D63B5">
        <w:rPr>
          <w:rFonts w:ascii="Calibri" w:hAnsi="Calibri" w:cs="Arial"/>
          <w:szCs w:val="24"/>
        </w:rPr>
        <w:t xml:space="preserve"> Jo Sutcliffe</w:t>
      </w:r>
      <w:r w:rsidR="00DB1255">
        <w:rPr>
          <w:rFonts w:ascii="Calibri" w:hAnsi="Calibri" w:cs="Arial"/>
          <w:szCs w:val="24"/>
        </w:rPr>
        <w:t xml:space="preserve">, Emma Wilcox, George Vickers and </w:t>
      </w:r>
      <w:r w:rsidR="00D7523F">
        <w:rPr>
          <w:rFonts w:ascii="Calibri" w:hAnsi="Calibri" w:cs="Arial"/>
          <w:szCs w:val="24"/>
        </w:rPr>
        <w:t>Natacha Darnell</w:t>
      </w:r>
    </w:p>
    <w:p w:rsidR="0085635F" w:rsidRDefault="004B1040">
      <w:pPr>
        <w:pStyle w:val="BodyText"/>
        <w:rPr>
          <w:rFonts w:ascii="Calibri" w:hAnsi="Calibri" w:cs="Arial"/>
          <w:b/>
          <w:bCs/>
          <w:szCs w:val="24"/>
          <w:u w:val="single"/>
        </w:rPr>
      </w:pPr>
      <w:r>
        <w:rPr>
          <w:rFonts w:ascii="Calibri" w:hAnsi="Calibri" w:cs="Arial"/>
          <w:szCs w:val="24"/>
        </w:rPr>
        <w:t xml:space="preserve">Learning Co-ordinators fulfil duties at a specific Year </w:t>
      </w:r>
      <w:r w:rsidR="00CE7D2B">
        <w:rPr>
          <w:rFonts w:ascii="Calibri" w:hAnsi="Calibri" w:cs="Arial"/>
          <w:szCs w:val="24"/>
        </w:rPr>
        <w:t xml:space="preserve">Group </w:t>
      </w:r>
      <w:r>
        <w:rPr>
          <w:rFonts w:ascii="Calibri" w:hAnsi="Calibri" w:cs="Arial"/>
          <w:szCs w:val="24"/>
        </w:rPr>
        <w:t>level remaining with their Year Group throughout the school.  The Learning Co-ordinators are focussed on providing quality support so as to maximise the achievement and develop the personal well-being of every student. They provide the normal point of contact in school for parents with regard to the student’s learning and development.</w:t>
      </w:r>
    </w:p>
    <w:p w:rsidR="0085635F" w:rsidRDefault="0085635F">
      <w:pPr>
        <w:pStyle w:val="BodyText"/>
        <w:jc w:val="center"/>
        <w:rPr>
          <w:rFonts w:ascii="Arial" w:hAnsi="Arial" w:cs="Arial"/>
          <w:b/>
          <w:bCs/>
          <w:sz w:val="22"/>
          <w:szCs w:val="22"/>
          <w:u w:val="single"/>
        </w:rPr>
      </w:pPr>
    </w:p>
    <w:p w:rsidR="0085635F" w:rsidRDefault="0085635F">
      <w:pPr>
        <w:pStyle w:val="BodyText"/>
        <w:jc w:val="center"/>
        <w:rPr>
          <w:rFonts w:ascii="Arial" w:hAnsi="Arial" w:cs="Arial"/>
          <w:b/>
          <w:bCs/>
          <w:sz w:val="22"/>
          <w:szCs w:val="22"/>
          <w:u w:val="single"/>
        </w:rPr>
      </w:pPr>
      <w:bookmarkStart w:id="0" w:name="_GoBack"/>
      <w:bookmarkEnd w:id="0"/>
    </w:p>
    <w:sectPr w:rsidR="0085635F">
      <w:type w:val="continuous"/>
      <w:pgSz w:w="12240" w:h="15840"/>
      <w:pgMar w:top="720" w:right="720" w:bottom="720" w:left="720" w:header="72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635F" w:rsidRDefault="004B1040">
      <w:r>
        <w:separator/>
      </w:r>
    </w:p>
  </w:endnote>
  <w:endnote w:type="continuationSeparator" w:id="0">
    <w:p w:rsidR="0085635F" w:rsidRDefault="004B1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35F" w:rsidRDefault="004B104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5635F" w:rsidRDefault="008563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35F" w:rsidRDefault="004B1040">
    <w:pPr>
      <w:pStyle w:val="Footer"/>
      <w:rPr>
        <w:rStyle w:val="PageNumber"/>
        <w:rFonts w:ascii="Calibri" w:hAnsi="Calibri"/>
      </w:rPr>
    </w:pPr>
    <w:r>
      <w:rPr>
        <w:rStyle w:val="PageNumber"/>
        <w:rFonts w:ascii="Calibri" w:hAnsi="Calibri" w:cs="Arial"/>
        <w:sz w:val="16"/>
        <w:szCs w:val="16"/>
      </w:rPr>
      <w:t xml:space="preserve">Updated:  </w:t>
    </w:r>
    <w:r w:rsidR="00D7523F">
      <w:rPr>
        <w:rStyle w:val="PageNumber"/>
        <w:rFonts w:ascii="Calibri" w:hAnsi="Calibri" w:cs="Arial"/>
        <w:sz w:val="16"/>
        <w:szCs w:val="16"/>
      </w:rPr>
      <w:t>March 2024</w:t>
    </w:r>
    <w:r>
      <w:rPr>
        <w:rStyle w:val="PageNumber"/>
        <w:rFonts w:ascii="Calibri" w:hAnsi="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635F" w:rsidRDefault="0085635F">
    <w:pPr>
      <w:pStyle w:val="Footer"/>
      <w:tabs>
        <w:tab w:val="clear" w:pos="4153"/>
        <w:tab w:val="clear" w:pos="8306"/>
        <w:tab w:val="right" w:pos="-1985"/>
      </w:tabs>
      <w:jc w:val="center"/>
      <w:rPr>
        <w:b/>
        <w:bCs/>
        <w:sz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635F" w:rsidRDefault="004B1040">
      <w:r>
        <w:separator/>
      </w:r>
    </w:p>
  </w:footnote>
  <w:footnote w:type="continuationSeparator" w:id="0">
    <w:p w:rsidR="0085635F" w:rsidRDefault="004B10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938BCB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605E68"/>
    <w:multiLevelType w:val="hybridMultilevel"/>
    <w:tmpl w:val="2F8C5D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41288C"/>
    <w:multiLevelType w:val="hybridMultilevel"/>
    <w:tmpl w:val="6DBADB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142E87"/>
    <w:multiLevelType w:val="hybridMultilevel"/>
    <w:tmpl w:val="64CAF2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802249"/>
    <w:multiLevelType w:val="hybridMultilevel"/>
    <w:tmpl w:val="13E0CB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8256DC"/>
    <w:multiLevelType w:val="hybridMultilevel"/>
    <w:tmpl w:val="2B445C5C"/>
    <w:lvl w:ilvl="0" w:tplc="472CD82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F52739"/>
    <w:multiLevelType w:val="hybridMultilevel"/>
    <w:tmpl w:val="C7488B2C"/>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1C3FC4"/>
    <w:multiLevelType w:val="hybridMultilevel"/>
    <w:tmpl w:val="027A43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3F4C27"/>
    <w:multiLevelType w:val="hybridMultilevel"/>
    <w:tmpl w:val="2B445C5C"/>
    <w:lvl w:ilvl="0" w:tplc="2FC26B7E">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8A80F69"/>
    <w:multiLevelType w:val="hybridMultilevel"/>
    <w:tmpl w:val="2B445C5C"/>
    <w:lvl w:ilvl="0" w:tplc="2722ADF6">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8AD648A"/>
    <w:multiLevelType w:val="hybridMultilevel"/>
    <w:tmpl w:val="2B445C5C"/>
    <w:lvl w:ilvl="0" w:tplc="947CDB78">
      <w:start w:val="1"/>
      <w:numFmt w:val="bullet"/>
      <w:lvlText w:val="o"/>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47BEA"/>
    <w:multiLevelType w:val="hybridMultilevel"/>
    <w:tmpl w:val="2B445C5C"/>
    <w:lvl w:ilvl="0" w:tplc="DBBAEEB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F17972"/>
    <w:multiLevelType w:val="hybridMultilevel"/>
    <w:tmpl w:val="C0AAAC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9902F2"/>
    <w:multiLevelType w:val="hybridMultilevel"/>
    <w:tmpl w:val="74EC1B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7409B"/>
    <w:multiLevelType w:val="hybridMultilevel"/>
    <w:tmpl w:val="63A067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235F77"/>
    <w:multiLevelType w:val="hybridMultilevel"/>
    <w:tmpl w:val="2B445C5C"/>
    <w:lvl w:ilvl="0" w:tplc="78224AF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D6C334D"/>
    <w:multiLevelType w:val="hybridMultilevel"/>
    <w:tmpl w:val="2B445C5C"/>
    <w:lvl w:ilvl="0" w:tplc="8A0C6B5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2D57F7"/>
    <w:multiLevelType w:val="hybridMultilevel"/>
    <w:tmpl w:val="F0BAB648"/>
    <w:lvl w:ilvl="0" w:tplc="D64CA6BE">
      <w:start w:val="1"/>
      <w:numFmt w:val="lowerLetter"/>
      <w:lvlText w:val="%1)"/>
      <w:lvlJc w:val="left"/>
      <w:pPr>
        <w:tabs>
          <w:tab w:val="num" w:pos="360"/>
        </w:tabs>
        <w:ind w:left="340" w:hanging="34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AE2D08"/>
    <w:multiLevelType w:val="hybridMultilevel"/>
    <w:tmpl w:val="81922A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B64200"/>
    <w:multiLevelType w:val="hybridMultilevel"/>
    <w:tmpl w:val="2B445C5C"/>
    <w:lvl w:ilvl="0" w:tplc="B4FC967C">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1D67B02"/>
    <w:multiLevelType w:val="hybridMultilevel"/>
    <w:tmpl w:val="0772F16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2C5DC3"/>
    <w:multiLevelType w:val="hybridMultilevel"/>
    <w:tmpl w:val="B49680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27A1C"/>
    <w:multiLevelType w:val="hybridMultilevel"/>
    <w:tmpl w:val="A0B4B2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C03D7C"/>
    <w:multiLevelType w:val="hybridMultilevel"/>
    <w:tmpl w:val="1E18CC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D11C55"/>
    <w:multiLevelType w:val="hybridMultilevel"/>
    <w:tmpl w:val="2B445C5C"/>
    <w:lvl w:ilvl="0" w:tplc="5680F1A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0C3FCA"/>
    <w:multiLevelType w:val="hybridMultilevel"/>
    <w:tmpl w:val="2B445C5C"/>
    <w:lvl w:ilvl="0" w:tplc="BC6ABA3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257855"/>
    <w:multiLevelType w:val="hybridMultilevel"/>
    <w:tmpl w:val="2B445C5C"/>
    <w:lvl w:ilvl="0" w:tplc="D7020F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02024A9"/>
    <w:multiLevelType w:val="hybridMultilevel"/>
    <w:tmpl w:val="5D3C63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3D5CA6"/>
    <w:multiLevelType w:val="hybridMultilevel"/>
    <w:tmpl w:val="2B445C5C"/>
    <w:lvl w:ilvl="0" w:tplc="A2DC624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21356A4"/>
    <w:multiLevelType w:val="hybridMultilevel"/>
    <w:tmpl w:val="2B445C5C"/>
    <w:lvl w:ilvl="0" w:tplc="4ED83160">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46F76C8"/>
    <w:multiLevelType w:val="hybridMultilevel"/>
    <w:tmpl w:val="3EBC21FA"/>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263F56"/>
    <w:multiLevelType w:val="hybridMultilevel"/>
    <w:tmpl w:val="2B445C5C"/>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D431152"/>
    <w:multiLevelType w:val="hybridMultilevel"/>
    <w:tmpl w:val="5076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C7F2201"/>
    <w:multiLevelType w:val="hybridMultilevel"/>
    <w:tmpl w:val="2B445C5C"/>
    <w:lvl w:ilvl="0" w:tplc="D3DE653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AF1E84"/>
    <w:multiLevelType w:val="hybridMultilevel"/>
    <w:tmpl w:val="DD163D8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BC559F"/>
    <w:multiLevelType w:val="hybridMultilevel"/>
    <w:tmpl w:val="E4563570"/>
    <w:lvl w:ilvl="0" w:tplc="4AB8F58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D45742"/>
    <w:multiLevelType w:val="hybridMultilevel"/>
    <w:tmpl w:val="2B445C5C"/>
    <w:lvl w:ilvl="0" w:tplc="3B8E385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A23B4"/>
    <w:multiLevelType w:val="hybridMultilevel"/>
    <w:tmpl w:val="F6E437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307652"/>
    <w:multiLevelType w:val="hybridMultilevel"/>
    <w:tmpl w:val="2B445C5C"/>
    <w:lvl w:ilvl="0" w:tplc="DF2C2B48">
      <w:start w:val="1"/>
      <w:numFmt w:val="bullet"/>
      <w:lvlText w:val="o"/>
      <w:lvlJc w:val="left"/>
      <w:pPr>
        <w:tabs>
          <w:tab w:val="num" w:pos="360"/>
        </w:tabs>
        <w:ind w:left="360" w:hanging="360"/>
      </w:pPr>
      <w:rPr>
        <w:rFonts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B303191"/>
    <w:multiLevelType w:val="hybridMultilevel"/>
    <w:tmpl w:val="6B2A8D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0"/>
  </w:num>
  <w:num w:numId="3">
    <w:abstractNumId w:val="31"/>
  </w:num>
  <w:num w:numId="4">
    <w:abstractNumId w:val="25"/>
  </w:num>
  <w:num w:numId="5">
    <w:abstractNumId w:val="26"/>
  </w:num>
  <w:num w:numId="6">
    <w:abstractNumId w:val="8"/>
  </w:num>
  <w:num w:numId="7">
    <w:abstractNumId w:val="16"/>
  </w:num>
  <w:num w:numId="8">
    <w:abstractNumId w:val="15"/>
  </w:num>
  <w:num w:numId="9">
    <w:abstractNumId w:val="24"/>
  </w:num>
  <w:num w:numId="10">
    <w:abstractNumId w:val="9"/>
  </w:num>
  <w:num w:numId="11">
    <w:abstractNumId w:val="33"/>
  </w:num>
  <w:num w:numId="12">
    <w:abstractNumId w:val="29"/>
  </w:num>
  <w:num w:numId="13">
    <w:abstractNumId w:val="36"/>
  </w:num>
  <w:num w:numId="14">
    <w:abstractNumId w:val="19"/>
  </w:num>
  <w:num w:numId="15">
    <w:abstractNumId w:val="5"/>
  </w:num>
  <w:num w:numId="16">
    <w:abstractNumId w:val="38"/>
  </w:num>
  <w:num w:numId="17">
    <w:abstractNumId w:val="11"/>
  </w:num>
  <w:num w:numId="18">
    <w:abstractNumId w:val="10"/>
  </w:num>
  <w:num w:numId="19">
    <w:abstractNumId w:val="28"/>
  </w:num>
  <w:num w:numId="20">
    <w:abstractNumId w:val="35"/>
  </w:num>
  <w:num w:numId="21">
    <w:abstractNumId w:val="0"/>
  </w:num>
  <w:num w:numId="22">
    <w:abstractNumId w:val="6"/>
  </w:num>
  <w:num w:numId="23">
    <w:abstractNumId w:val="30"/>
  </w:num>
  <w:num w:numId="24">
    <w:abstractNumId w:val="34"/>
  </w:num>
  <w:num w:numId="25">
    <w:abstractNumId w:val="2"/>
  </w:num>
  <w:num w:numId="26">
    <w:abstractNumId w:val="23"/>
  </w:num>
  <w:num w:numId="27">
    <w:abstractNumId w:val="27"/>
  </w:num>
  <w:num w:numId="28">
    <w:abstractNumId w:val="13"/>
  </w:num>
  <w:num w:numId="29">
    <w:abstractNumId w:val="4"/>
  </w:num>
  <w:num w:numId="30">
    <w:abstractNumId w:val="1"/>
  </w:num>
  <w:num w:numId="31">
    <w:abstractNumId w:val="22"/>
  </w:num>
  <w:num w:numId="32">
    <w:abstractNumId w:val="37"/>
  </w:num>
  <w:num w:numId="33">
    <w:abstractNumId w:val="3"/>
  </w:num>
  <w:num w:numId="34">
    <w:abstractNumId w:val="18"/>
  </w:num>
  <w:num w:numId="35">
    <w:abstractNumId w:val="7"/>
  </w:num>
  <w:num w:numId="36">
    <w:abstractNumId w:val="39"/>
  </w:num>
  <w:num w:numId="37">
    <w:abstractNumId w:val="32"/>
  </w:num>
  <w:num w:numId="38">
    <w:abstractNumId w:val="12"/>
  </w:num>
  <w:num w:numId="39">
    <w:abstractNumId w:val="21"/>
  </w:num>
  <w:num w:numId="40">
    <w:abstractNumId w:val="1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5" w:nlCheck="1" w:checkStyle="1"/>
  <w:activeWritingStyle w:appName="MSWord" w:lang="en-US" w:vendorID="64" w:dllVersion="6" w:nlCheck="1" w:checkStyle="1"/>
  <w:activeWritingStyle w:appName="MSWord" w:lang="en-GB" w:vendorID="64" w:dllVersion="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35F"/>
    <w:rsid w:val="00047DD0"/>
    <w:rsid w:val="000847F2"/>
    <w:rsid w:val="000B1B84"/>
    <w:rsid w:val="0013004F"/>
    <w:rsid w:val="00162785"/>
    <w:rsid w:val="00196865"/>
    <w:rsid w:val="001D63B5"/>
    <w:rsid w:val="00351553"/>
    <w:rsid w:val="0042108F"/>
    <w:rsid w:val="00477FE3"/>
    <w:rsid w:val="004B1040"/>
    <w:rsid w:val="004F3B69"/>
    <w:rsid w:val="005C68EC"/>
    <w:rsid w:val="006C4A45"/>
    <w:rsid w:val="007330A6"/>
    <w:rsid w:val="007440E2"/>
    <w:rsid w:val="00780EBD"/>
    <w:rsid w:val="00786A3F"/>
    <w:rsid w:val="007A65F0"/>
    <w:rsid w:val="0085635F"/>
    <w:rsid w:val="00963E3B"/>
    <w:rsid w:val="009B4F89"/>
    <w:rsid w:val="00A11374"/>
    <w:rsid w:val="00AF5530"/>
    <w:rsid w:val="00B87D7D"/>
    <w:rsid w:val="00BD20FB"/>
    <w:rsid w:val="00CE7D2B"/>
    <w:rsid w:val="00D07C91"/>
    <w:rsid w:val="00D7523F"/>
    <w:rsid w:val="00DB1255"/>
    <w:rsid w:val="00E65C90"/>
    <w:rsid w:val="00F26B42"/>
    <w:rsid w:val="00FB1BB8"/>
    <w:rsid w:val="00FC02D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7825"/>
    <o:shapelayout v:ext="edit">
      <o:idmap v:ext="edit" data="1"/>
    </o:shapelayout>
  </w:shapeDefaults>
  <w:decimalSymbol w:val="."/>
  <w:listSeparator w:val=","/>
  <w14:docId w14:val="723EE193"/>
  <w15:docId w15:val="{51FB614A-3719-4F91-B5C8-A709ADD54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pPr>
      <w:autoSpaceDE w:val="0"/>
      <w:autoSpaceDN w:val="0"/>
      <w:adjustRightInd w:val="0"/>
    </w:pPr>
    <w:rPr>
      <w:sz w:val="24"/>
      <w:szCs w:val="24"/>
    </w:rPr>
  </w:style>
  <w:style w:type="paragraph" w:customStyle="1" w:styleId="Bullet1">
    <w:name w:val="Bullet 1"/>
    <w:basedOn w:val="Normal"/>
    <w:pPr>
      <w:autoSpaceDE w:val="0"/>
      <w:autoSpaceDN w:val="0"/>
      <w:adjustRightInd w:val="0"/>
      <w:ind w:left="576" w:hanging="288"/>
    </w:pPr>
    <w:rPr>
      <w:sz w:val="24"/>
      <w:szCs w:val="24"/>
    </w:rPr>
  </w:style>
  <w:style w:type="paragraph" w:customStyle="1" w:styleId="TableText">
    <w:name w:val="Table Text"/>
    <w:basedOn w:val="Normal"/>
    <w:pPr>
      <w:autoSpaceDE w:val="0"/>
      <w:autoSpaceDN w:val="0"/>
      <w:adjustRightInd w:val="0"/>
    </w:pPr>
    <w:rPr>
      <w:sz w:val="24"/>
      <w:szCs w:val="24"/>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jc w:val="both"/>
    </w:pPr>
    <w:rPr>
      <w:sz w:val="24"/>
    </w:rPr>
  </w:style>
  <w:style w:type="paragraph" w:styleId="ListBullet">
    <w:name w:val="List Bullet"/>
    <w:basedOn w:val="Normal"/>
    <w:autoRedefine/>
    <w:pPr>
      <w:numPr>
        <w:numId w:val="21"/>
      </w:numPr>
    </w:pPr>
  </w:style>
  <w:style w:type="character" w:customStyle="1" w:styleId="BodyTextChar">
    <w:name w:val="Body Text Char"/>
    <w:link w:val="BodyText"/>
    <w:rPr>
      <w:sz w:val="24"/>
      <w:lang w:val="en-US" w:eastAsia="en-US" w:bidi="ar-SA"/>
    </w:r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Title">
    <w:name w:val="Title"/>
    <w:basedOn w:val="Normal"/>
    <w:qFormat/>
    <w:pPr>
      <w:jc w:val="center"/>
    </w:pPr>
    <w:rPr>
      <w:b/>
      <w:bCs/>
      <w:sz w:val="28"/>
      <w:szCs w:val="24"/>
    </w:rPr>
  </w:style>
  <w:style w:type="paragraph" w:styleId="Subtitle">
    <w:name w:val="Subtitle"/>
    <w:basedOn w:val="Normal"/>
    <w:qFormat/>
    <w:pPr>
      <w:jc w:val="center"/>
    </w:pPr>
    <w:rPr>
      <w:b/>
      <w:bCs/>
      <w:sz w:val="36"/>
      <w:szCs w:val="24"/>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0387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C324B-9A58-40E4-87CF-B894EA80B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669</Words>
  <Characters>3915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Dear Parents / Guardians,</vt:lpstr>
    </vt:vector>
  </TitlesOfParts>
  <Company>Bury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Parents / Guardians,</dc:title>
  <dc:creator>zentek</dc:creator>
  <cp:lastModifiedBy>Mrs J Green (Staff)</cp:lastModifiedBy>
  <cp:revision>3</cp:revision>
  <cp:lastPrinted>2018-09-17T08:11:00Z</cp:lastPrinted>
  <dcterms:created xsi:type="dcterms:W3CDTF">2023-09-13T10:55:00Z</dcterms:created>
  <dcterms:modified xsi:type="dcterms:W3CDTF">2024-03-05T13:07:00Z</dcterms:modified>
</cp:coreProperties>
</file>