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1B" w:rsidRPr="000F021B" w:rsidRDefault="00B65495" w:rsidP="000F021B">
      <w:pPr>
        <w:jc w:val="both"/>
        <w:rPr>
          <w:rFonts w:asciiTheme="minorHAnsi" w:hAnsiTheme="minorHAnsi" w:cstheme="minorHAnsi"/>
          <w:sz w:val="16"/>
          <w:szCs w:val="16"/>
        </w:rPr>
      </w:pPr>
      <w:r w:rsidRPr="000F021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767080</wp:posOffset>
            </wp:positionH>
            <wp:positionV relativeFrom="margin">
              <wp:posOffset>-200025</wp:posOffset>
            </wp:positionV>
            <wp:extent cx="3343275" cy="158968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58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21B" w:rsidRPr="000F021B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26803" wp14:editId="6B1CF1EF">
                <wp:simplePos x="0" y="0"/>
                <wp:positionH relativeFrom="column">
                  <wp:posOffset>-342900</wp:posOffset>
                </wp:positionH>
                <wp:positionV relativeFrom="paragraph">
                  <wp:posOffset>-287020</wp:posOffset>
                </wp:positionV>
                <wp:extent cx="6162675" cy="9420225"/>
                <wp:effectExtent l="19050" t="1905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9420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3C45" id="Rectangle 5" o:spid="_x0000_s1026" style="position:absolute;margin-left:-27pt;margin-top:-22.6pt;width:485.25pt;height:7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yQgwIAAAgF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" filled="f" strokeweight="3pt">
                <v:stroke linestyle="thinThin"/>
              </v:rect>
            </w:pict>
          </mc:Fallback>
        </mc:AlternateContent>
      </w:r>
    </w:p>
    <w:p w:rsidR="000F021B" w:rsidRPr="000F021B" w:rsidRDefault="000F021B" w:rsidP="000F021B">
      <w:pPr>
        <w:jc w:val="center"/>
        <w:rPr>
          <w:rFonts w:asciiTheme="minorHAnsi" w:hAnsiTheme="minorHAnsi" w:cstheme="minorHAnsi"/>
        </w:rPr>
      </w:pPr>
    </w:p>
    <w:p w:rsidR="00B65495" w:rsidRDefault="00B65495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5495" w:rsidRDefault="00B65495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5495" w:rsidRDefault="00B65495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5495" w:rsidRDefault="00B65495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5495" w:rsidRDefault="00B65495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5495" w:rsidRDefault="00B65495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F021B" w:rsidRPr="000F021B" w:rsidRDefault="000F021B" w:rsidP="000F021B">
      <w:pPr>
        <w:jc w:val="both"/>
        <w:rPr>
          <w:rFonts w:asciiTheme="minorHAnsi" w:hAnsiTheme="minorHAnsi" w:cstheme="minorHAnsi"/>
        </w:rPr>
      </w:pPr>
      <w:r w:rsidRPr="000F021B">
        <w:rPr>
          <w:rFonts w:asciiTheme="minorHAnsi" w:hAnsiTheme="minorHAnsi" w:cstheme="minorHAnsi"/>
          <w:b/>
          <w:sz w:val="28"/>
          <w:szCs w:val="28"/>
        </w:rPr>
        <w:t xml:space="preserve">The Westwood Academy – </w:t>
      </w:r>
      <w:r w:rsidRPr="000F021B">
        <w:rPr>
          <w:rFonts w:asciiTheme="minorHAnsi" w:hAnsiTheme="minorHAnsi" w:cstheme="minorHAnsi"/>
          <w:b/>
          <w:sz w:val="22"/>
          <w:szCs w:val="22"/>
        </w:rPr>
        <w:t>Part of the Kenilworth Multi Academy Trust</w:t>
      </w:r>
      <w:r w:rsidR="00AC7CD3">
        <w:rPr>
          <w:rFonts w:asciiTheme="minorHAnsi" w:hAnsiTheme="minorHAnsi" w:cstheme="minorHAnsi"/>
          <w:b/>
          <w:sz w:val="22"/>
          <w:szCs w:val="22"/>
        </w:rPr>
        <w:t xml:space="preserve"> family of schools</w:t>
      </w:r>
    </w:p>
    <w:p w:rsidR="000F021B" w:rsidRPr="000F021B" w:rsidRDefault="000F021B" w:rsidP="000F021B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Mitchell Avenue</w:t>
          </w:r>
        </w:smartTag>
      </w:smartTag>
      <w:r w:rsidRPr="000F021B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0F021B" w:rsidRPr="000F021B" w:rsidRDefault="000F021B" w:rsidP="000F021B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Coventry</w:t>
          </w:r>
        </w:smartTag>
        <w:r w:rsidRPr="000F021B">
          <w:rPr>
            <w:rFonts w:asciiTheme="minorHAnsi" w:hAnsiTheme="minorHAnsi" w:cstheme="minorHAnsi"/>
            <w:color w:val="000000"/>
            <w:sz w:val="20"/>
            <w:szCs w:val="20"/>
          </w:rPr>
          <w:t xml:space="preserve">, </w:t>
        </w:r>
        <w:smartTag w:uri="urn:schemas-microsoft-com:office:smarttags" w:element="PostalCode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CV4 8DY</w:t>
          </w:r>
        </w:smartTag>
      </w:smartTag>
    </w:p>
    <w:p w:rsidR="000F021B" w:rsidRPr="00D450D3" w:rsidRDefault="000F021B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50D3">
        <w:rPr>
          <w:rFonts w:asciiTheme="minorHAnsi" w:hAnsiTheme="minorHAnsi" w:cstheme="minorHAnsi"/>
          <w:b/>
          <w:sz w:val="28"/>
          <w:szCs w:val="28"/>
        </w:rPr>
        <w:t xml:space="preserve">Teacher of </w:t>
      </w:r>
      <w:r w:rsidR="004D1E11">
        <w:rPr>
          <w:rFonts w:asciiTheme="minorHAnsi" w:hAnsiTheme="minorHAnsi" w:cstheme="minorHAnsi"/>
          <w:b/>
          <w:sz w:val="28"/>
          <w:szCs w:val="28"/>
        </w:rPr>
        <w:t>Science</w:t>
      </w:r>
    </w:p>
    <w:p w:rsidR="000F021B" w:rsidRPr="000F021B" w:rsidRDefault="000F021B" w:rsidP="000F021B">
      <w:pPr>
        <w:jc w:val="both"/>
        <w:rPr>
          <w:rFonts w:asciiTheme="minorHAnsi" w:hAnsiTheme="minorHAnsi" w:cstheme="minorHAnsi"/>
          <w:b/>
        </w:rPr>
      </w:pPr>
      <w:r w:rsidRPr="000F021B">
        <w:rPr>
          <w:rFonts w:asciiTheme="minorHAnsi" w:hAnsiTheme="minorHAnsi" w:cstheme="minorHAnsi"/>
          <w:b/>
          <w:sz w:val="20"/>
          <w:szCs w:val="20"/>
        </w:rPr>
        <w:t>TMS</w:t>
      </w:r>
      <w:r w:rsidR="0071749F">
        <w:rPr>
          <w:rFonts w:asciiTheme="minorHAnsi" w:hAnsiTheme="minorHAnsi" w:cstheme="minorHAnsi"/>
          <w:b/>
          <w:sz w:val="20"/>
          <w:szCs w:val="20"/>
        </w:rPr>
        <w:t>/UPS (currently £25,714 - £41,604)</w:t>
      </w:r>
    </w:p>
    <w:p w:rsidR="000F021B" w:rsidRPr="000F021B" w:rsidRDefault="000F021B" w:rsidP="000F02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021B">
        <w:rPr>
          <w:rFonts w:asciiTheme="minorHAnsi" w:hAnsiTheme="minorHAnsi" w:cstheme="minorHAnsi"/>
          <w:b/>
          <w:sz w:val="20"/>
          <w:szCs w:val="20"/>
        </w:rPr>
        <w:t xml:space="preserve">Full Time </w:t>
      </w:r>
      <w:r w:rsidR="0071749F">
        <w:rPr>
          <w:rFonts w:asciiTheme="minorHAnsi" w:hAnsiTheme="minorHAnsi" w:cstheme="minorHAnsi"/>
          <w:b/>
          <w:sz w:val="20"/>
          <w:szCs w:val="20"/>
        </w:rPr>
        <w:t>Permanent</w:t>
      </w:r>
    </w:p>
    <w:p w:rsidR="000F021B" w:rsidRPr="000F021B" w:rsidRDefault="000F021B" w:rsidP="000F02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021B">
        <w:rPr>
          <w:rFonts w:asciiTheme="minorHAnsi" w:hAnsiTheme="minorHAnsi" w:cstheme="minorHAnsi"/>
          <w:b/>
          <w:sz w:val="20"/>
          <w:szCs w:val="20"/>
        </w:rPr>
        <w:t xml:space="preserve">Required </w:t>
      </w:r>
      <w:r w:rsidR="00850BC5">
        <w:rPr>
          <w:rFonts w:asciiTheme="minorHAnsi" w:hAnsiTheme="minorHAnsi" w:cstheme="minorHAnsi"/>
          <w:b/>
          <w:sz w:val="20"/>
          <w:szCs w:val="20"/>
        </w:rPr>
        <w:t>September</w:t>
      </w:r>
      <w:r w:rsidR="0071749F">
        <w:rPr>
          <w:rFonts w:asciiTheme="minorHAnsi" w:hAnsiTheme="minorHAnsi" w:cstheme="minorHAnsi"/>
          <w:b/>
          <w:sz w:val="20"/>
          <w:szCs w:val="20"/>
        </w:rPr>
        <w:t xml:space="preserve"> 2021</w:t>
      </w:r>
    </w:p>
    <w:p w:rsidR="000F021B" w:rsidRPr="000F021B" w:rsidRDefault="000F021B" w:rsidP="000F021B">
      <w:pPr>
        <w:ind w:left="-720"/>
        <w:jc w:val="both"/>
        <w:rPr>
          <w:rFonts w:asciiTheme="minorHAnsi" w:hAnsiTheme="minorHAnsi" w:cstheme="minorHAnsi"/>
          <w:sz w:val="16"/>
          <w:szCs w:val="16"/>
        </w:rPr>
      </w:pPr>
    </w:p>
    <w:p w:rsidR="00850BC5" w:rsidRP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We are looking to appoint, an enthusiastic, creative and passionate </w:t>
      </w:r>
      <w:r w:rsidR="004D1E11">
        <w:rPr>
          <w:rFonts w:asciiTheme="minorHAnsi" w:hAnsiTheme="minorHAnsi" w:cstheme="minorHAnsi"/>
          <w:sz w:val="18"/>
          <w:szCs w:val="18"/>
        </w:rPr>
        <w:t>teacher of Science</w:t>
      </w:r>
      <w:r w:rsidRPr="00850BC5">
        <w:rPr>
          <w:rFonts w:asciiTheme="minorHAnsi" w:hAnsiTheme="minorHAnsi" w:cstheme="minorHAnsi"/>
          <w:sz w:val="18"/>
          <w:szCs w:val="18"/>
        </w:rPr>
        <w:t xml:space="preserve"> into a thriv</w:t>
      </w:r>
      <w:r w:rsidR="004D1E11">
        <w:rPr>
          <w:rFonts w:asciiTheme="minorHAnsi" w:hAnsiTheme="minorHAnsi" w:cstheme="minorHAnsi"/>
          <w:sz w:val="18"/>
          <w:szCs w:val="18"/>
        </w:rPr>
        <w:t xml:space="preserve">ing and highly successful </w:t>
      </w:r>
      <w:r w:rsidR="00A62642">
        <w:rPr>
          <w:rFonts w:asciiTheme="minorHAnsi" w:hAnsiTheme="minorHAnsi" w:cstheme="minorHAnsi"/>
          <w:sz w:val="18"/>
          <w:szCs w:val="18"/>
        </w:rPr>
        <w:t>d</w:t>
      </w:r>
      <w:r w:rsidRPr="00850BC5">
        <w:rPr>
          <w:rFonts w:asciiTheme="minorHAnsi" w:hAnsiTheme="minorHAnsi" w:cstheme="minorHAnsi"/>
          <w:sz w:val="18"/>
          <w:szCs w:val="18"/>
        </w:rPr>
        <w:t>epartment.  Ideally, candidates will be able to teach all the way through to Post 16 but we will provide full support to the right candidate to enable you to progres</w:t>
      </w:r>
      <w:r w:rsidR="00A62642">
        <w:rPr>
          <w:rFonts w:asciiTheme="minorHAnsi" w:hAnsiTheme="minorHAnsi" w:cstheme="minorHAnsi"/>
          <w:sz w:val="18"/>
          <w:szCs w:val="18"/>
        </w:rPr>
        <w:t xml:space="preserve">s into all Key Stages over time. </w:t>
      </w:r>
      <w:r w:rsidR="00A62642">
        <w:rPr>
          <w:rFonts w:asciiTheme="minorHAnsi" w:hAnsiTheme="minorHAnsi" w:cstheme="minorHAnsi"/>
          <w:sz w:val="18"/>
          <w:szCs w:val="18"/>
        </w:rPr>
        <w:t>We would like to hear from you if you have skills in Physics but that is most certainly not a prerequisite to applying as we have a highly multi- skilled team of staff already in place</w:t>
      </w:r>
      <w:r w:rsidR="00A62642">
        <w:rPr>
          <w:rFonts w:asciiTheme="minorHAnsi" w:hAnsiTheme="minorHAnsi" w:cstheme="minorHAnsi"/>
          <w:sz w:val="18"/>
          <w:szCs w:val="18"/>
        </w:rPr>
        <w:t xml:space="preserve">; </w:t>
      </w:r>
      <w:r w:rsidRPr="00850BC5">
        <w:rPr>
          <w:rFonts w:asciiTheme="minorHAnsi" w:hAnsiTheme="minorHAnsi" w:cstheme="minorHAnsi"/>
          <w:sz w:val="18"/>
          <w:szCs w:val="18"/>
        </w:rPr>
        <w:t>far more imp</w:t>
      </w:r>
      <w:r w:rsidR="00A62642">
        <w:rPr>
          <w:rFonts w:asciiTheme="minorHAnsi" w:hAnsiTheme="minorHAnsi" w:cstheme="minorHAnsi"/>
          <w:sz w:val="18"/>
          <w:szCs w:val="18"/>
        </w:rPr>
        <w:t>ortant to us is your love of your</w:t>
      </w:r>
      <w:r w:rsidRPr="00850BC5">
        <w:rPr>
          <w:rFonts w:asciiTheme="minorHAnsi" w:hAnsiTheme="minorHAnsi" w:cstheme="minorHAnsi"/>
          <w:sz w:val="18"/>
          <w:szCs w:val="18"/>
        </w:rPr>
        <w:t xml:space="preserve"> subject, an enthusiasm to share your skills, knowledge and securing superb relationships with pupils.</w:t>
      </w:r>
      <w:r w:rsidR="004D1E1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</w:p>
    <w:p w:rsidR="00850BC5" w:rsidRP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This is an excellent opportunity for an experienced </w:t>
      </w:r>
      <w:r w:rsidR="004D1E11">
        <w:rPr>
          <w:rFonts w:asciiTheme="minorHAnsi" w:hAnsiTheme="minorHAnsi" w:cstheme="minorHAnsi"/>
          <w:sz w:val="18"/>
          <w:szCs w:val="18"/>
        </w:rPr>
        <w:t xml:space="preserve">teacher </w:t>
      </w:r>
      <w:r w:rsidRPr="00850BC5">
        <w:rPr>
          <w:rFonts w:asciiTheme="minorHAnsi" w:hAnsiTheme="minorHAnsi" w:cstheme="minorHAnsi"/>
          <w:sz w:val="18"/>
          <w:szCs w:val="18"/>
        </w:rPr>
        <w:t>or enthusiastic NQT looking to build a career. We are looking for teachers with a love of their subject, ambition and the ability to engage young people in learning. We provide an exceptional environment in which both teachers and pupils thrive.</w:t>
      </w:r>
      <w:r w:rsidR="0071749F">
        <w:rPr>
          <w:rFonts w:asciiTheme="minorHAnsi" w:hAnsiTheme="minorHAnsi" w:cstheme="minorHAnsi"/>
          <w:sz w:val="18"/>
          <w:szCs w:val="18"/>
        </w:rPr>
        <w:t xml:space="preserve"> We will also consider you if you are an unqualified teacher with </w:t>
      </w:r>
      <w:r w:rsidR="00C167E5">
        <w:rPr>
          <w:rFonts w:asciiTheme="minorHAnsi" w:hAnsiTheme="minorHAnsi" w:cstheme="minorHAnsi"/>
          <w:sz w:val="18"/>
          <w:szCs w:val="18"/>
        </w:rPr>
        <w:t xml:space="preserve">some teaching experience, </w:t>
      </w:r>
      <w:r w:rsidR="0071749F">
        <w:rPr>
          <w:rFonts w:asciiTheme="minorHAnsi" w:hAnsiTheme="minorHAnsi" w:cstheme="minorHAnsi"/>
          <w:sz w:val="18"/>
          <w:szCs w:val="18"/>
        </w:rPr>
        <w:t>exceptional skills, knowledge and a passion for teaching.</w:t>
      </w:r>
    </w:p>
    <w:p w:rsidR="0071749F" w:rsidRDefault="0071749F" w:rsidP="00850BC5">
      <w:pPr>
        <w:rPr>
          <w:rFonts w:asciiTheme="minorHAnsi" w:hAnsiTheme="minorHAnsi" w:cstheme="minorHAnsi"/>
          <w:sz w:val="18"/>
          <w:szCs w:val="18"/>
        </w:rPr>
      </w:pPr>
    </w:p>
    <w:p w:rsidR="00850BC5" w:rsidRP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The Westwood Academy is part of the Kenilworth Multi-Academy Trust a forward thinking and ambitious trust. We offer a motivating learning environment with an excellent shared CPD programme. We are proud of our academic record and of our pastoral care, which maintains a feeling of community in a small, but growing school. </w:t>
      </w:r>
    </w:p>
    <w:p w:rsid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</w:p>
    <w:p w:rsidR="00850BC5" w:rsidRP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The school works tirelessly to ensure that every pupil’s potential is successfully achieved, through excellent teaching, the establishment of positive learning relationships, effective assessment and constructive feedback.</w:t>
      </w:r>
    </w:p>
    <w:p w:rsidR="00850BC5" w:rsidRP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We encourage all potential candidates to come, visit our school, and meet the staff and pupils to fully appreciate our wonderful community. </w:t>
      </w:r>
    </w:p>
    <w:p w:rsid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</w:p>
    <w:p w:rsidR="00850BC5" w:rsidRPr="00850BC5" w:rsidRDefault="00850BC5" w:rsidP="00850BC5">
      <w:pPr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Role Requirements:</w:t>
      </w:r>
    </w:p>
    <w:p w:rsidR="00850BC5" w:rsidRPr="00B65495" w:rsidRDefault="00850BC5" w:rsidP="00B6549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B65495">
        <w:rPr>
          <w:rFonts w:asciiTheme="minorHAnsi" w:hAnsiTheme="minorHAnsi" w:cstheme="minorHAnsi"/>
          <w:sz w:val="18"/>
          <w:szCs w:val="18"/>
        </w:rPr>
        <w:t>Qualified Teacher Status or NQT with recent UK classroom experience essential</w:t>
      </w:r>
    </w:p>
    <w:p w:rsidR="00B65495" w:rsidRPr="00B65495" w:rsidRDefault="00C167E5" w:rsidP="00B6549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Experienced </w:t>
      </w:r>
      <w:r w:rsidR="00B65495" w:rsidRPr="00B65495">
        <w:rPr>
          <w:rFonts w:asciiTheme="minorHAnsi" w:hAnsiTheme="minorHAnsi" w:cstheme="minorHAnsi"/>
          <w:sz w:val="18"/>
          <w:szCs w:val="18"/>
        </w:rPr>
        <w:t>Unqualified Teachers sincerely considered</w:t>
      </w:r>
    </w:p>
    <w:p w:rsidR="00850BC5" w:rsidRPr="00B65495" w:rsidRDefault="00850BC5" w:rsidP="00B6549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B65495">
        <w:rPr>
          <w:rFonts w:asciiTheme="minorHAnsi" w:hAnsiTheme="minorHAnsi" w:cstheme="minorHAnsi"/>
          <w:sz w:val="18"/>
          <w:szCs w:val="18"/>
        </w:rPr>
        <w:t xml:space="preserve">Up to date knowledge of the current </w:t>
      </w:r>
      <w:r w:rsidR="00A62642">
        <w:rPr>
          <w:rFonts w:asciiTheme="minorHAnsi" w:hAnsiTheme="minorHAnsi" w:cstheme="minorHAnsi"/>
          <w:sz w:val="18"/>
          <w:szCs w:val="18"/>
        </w:rPr>
        <w:t>science</w:t>
      </w:r>
      <w:r w:rsidRPr="00B65495">
        <w:rPr>
          <w:rFonts w:asciiTheme="minorHAnsi" w:hAnsiTheme="minorHAnsi" w:cstheme="minorHAnsi"/>
          <w:sz w:val="18"/>
          <w:szCs w:val="18"/>
        </w:rPr>
        <w:t xml:space="preserve"> curriculum at secondary level or willingness to train</w:t>
      </w:r>
    </w:p>
    <w:p w:rsidR="00850BC5" w:rsidRPr="00B65495" w:rsidRDefault="00850BC5" w:rsidP="00B6549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B65495">
        <w:rPr>
          <w:rFonts w:asciiTheme="minorHAnsi" w:hAnsiTheme="minorHAnsi" w:cstheme="minorHAnsi"/>
          <w:sz w:val="18"/>
          <w:szCs w:val="18"/>
        </w:rPr>
        <w:t>Dedicated, creative and hardworking individual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0" w:name="_GoBack"/>
      <w:bookmarkEnd w:id="0"/>
      <w:r w:rsidRPr="00850BC5">
        <w:rPr>
          <w:rFonts w:asciiTheme="minorHAnsi" w:hAnsiTheme="minorHAnsi" w:cstheme="minorHAnsi"/>
          <w:sz w:val="18"/>
          <w:szCs w:val="18"/>
        </w:rPr>
        <w:t xml:space="preserve"> </w:t>
      </w:r>
      <w:r w:rsidRPr="00850BC5">
        <w:rPr>
          <w:rFonts w:asciiTheme="minorHAnsi" w:hAnsiTheme="minorHAnsi" w:cstheme="minorHAnsi"/>
          <w:bCs/>
          <w:sz w:val="18"/>
          <w:szCs w:val="18"/>
        </w:rPr>
        <w:t>Employees benefit from an extensive and bespoke CPD programme.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F021B" w:rsidRPr="00850BC5" w:rsidRDefault="000F021B" w:rsidP="000F021B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You are most welcome to visit the school to meet our staff and pupils. If you would like to discuss this opportunity further, pl</w:t>
      </w:r>
      <w:r w:rsidR="00B65495">
        <w:rPr>
          <w:rFonts w:asciiTheme="minorHAnsi" w:hAnsiTheme="minorHAnsi" w:cstheme="minorHAnsi"/>
          <w:sz w:val="18"/>
          <w:szCs w:val="18"/>
        </w:rPr>
        <w:t>ease contact the Office of the Head Teacher using the contact details below.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F021B" w:rsidRPr="00850BC5" w:rsidRDefault="000F021B" w:rsidP="000F021B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50BC5">
        <w:rPr>
          <w:rFonts w:asciiTheme="minorHAnsi" w:hAnsiTheme="minorHAnsi" w:cstheme="minorHAnsi"/>
          <w:b/>
          <w:bCs/>
          <w:sz w:val="18"/>
          <w:szCs w:val="18"/>
        </w:rPr>
        <w:t>Further details and application forms are available via the school website at:</w:t>
      </w:r>
    </w:p>
    <w:p w:rsidR="00F71239" w:rsidRDefault="00F71239" w:rsidP="000F021B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71239">
        <w:rPr>
          <w:rFonts w:asciiTheme="minorHAnsi" w:hAnsiTheme="minorHAnsi" w:cstheme="minorHAnsi"/>
          <w:b/>
          <w:bCs/>
          <w:sz w:val="18"/>
          <w:szCs w:val="18"/>
        </w:rPr>
        <w:t>https://www.thewestwoodacademy.co.uk/760/</w:t>
      </w:r>
      <w:r>
        <w:rPr>
          <w:rFonts w:asciiTheme="minorHAnsi" w:hAnsiTheme="minorHAnsi" w:cstheme="minorHAnsi"/>
          <w:b/>
          <w:bCs/>
          <w:sz w:val="18"/>
          <w:szCs w:val="18"/>
        </w:rPr>
        <w:t>recruitment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b/>
          <w:bCs/>
          <w:sz w:val="18"/>
          <w:szCs w:val="18"/>
        </w:rPr>
        <w:t xml:space="preserve">Please send completed application forms to </w:t>
      </w:r>
      <w:hyperlink r:id="rId6" w:history="1">
        <w:r w:rsidRPr="00850BC5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admin@thewestwoodacademy.co.uk</w:t>
        </w:r>
      </w:hyperlink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If you require any further information please contact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Mrs J Westwell:  PA to Head of School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Telephone number: 024 7642 6901</w:t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7" w:history="1">
        <w:r w:rsidRPr="00850BC5">
          <w:rPr>
            <w:rStyle w:val="Hyperlink"/>
            <w:rFonts w:asciiTheme="minorHAnsi" w:hAnsiTheme="minorHAnsi" w:cstheme="minorHAnsi"/>
            <w:sz w:val="18"/>
            <w:szCs w:val="18"/>
          </w:rPr>
          <w:t>admin@thewestwoodacademy.co.uk</w:t>
        </w:r>
      </w:hyperlink>
      <w:r w:rsidRPr="00850BC5">
        <w:rPr>
          <w:rFonts w:asciiTheme="minorHAnsi" w:hAnsiTheme="minorHAnsi" w:cstheme="minorHAnsi"/>
          <w:sz w:val="18"/>
          <w:szCs w:val="18"/>
        </w:rPr>
        <w:tab/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50BC5">
        <w:rPr>
          <w:rFonts w:asciiTheme="minorHAnsi" w:hAnsiTheme="minorHAnsi" w:cstheme="minorHAnsi"/>
          <w:b/>
          <w:sz w:val="18"/>
          <w:szCs w:val="18"/>
        </w:rPr>
        <w:t xml:space="preserve">Closing date: </w:t>
      </w:r>
      <w:r w:rsidR="00C167E5">
        <w:rPr>
          <w:rFonts w:asciiTheme="minorHAnsi" w:hAnsiTheme="minorHAnsi" w:cstheme="minorHAnsi"/>
          <w:b/>
          <w:sz w:val="18"/>
          <w:szCs w:val="18"/>
        </w:rPr>
        <w:t>Monday 12th</w:t>
      </w:r>
      <w:r w:rsidR="0071749F">
        <w:rPr>
          <w:rFonts w:asciiTheme="minorHAnsi" w:hAnsiTheme="minorHAnsi" w:cstheme="minorHAnsi"/>
          <w:b/>
          <w:sz w:val="18"/>
          <w:szCs w:val="18"/>
        </w:rPr>
        <w:t xml:space="preserve"> April 2021</w:t>
      </w:r>
      <w:r w:rsidR="0041431E">
        <w:rPr>
          <w:rFonts w:asciiTheme="minorHAnsi" w:hAnsiTheme="minorHAnsi" w:cstheme="minorHAnsi"/>
          <w:b/>
          <w:sz w:val="18"/>
          <w:szCs w:val="18"/>
        </w:rPr>
        <w:t xml:space="preserve"> – 10:00</w:t>
      </w:r>
    </w:p>
    <w:p w:rsidR="000F021B" w:rsidRPr="00D450D3" w:rsidRDefault="000F021B" w:rsidP="00D450D3">
      <w:pPr>
        <w:rPr>
          <w:rFonts w:asciiTheme="minorHAnsi" w:hAnsiTheme="minorHAnsi" w:cstheme="minorHAnsi"/>
          <w:b/>
          <w:i/>
          <w:sz w:val="15"/>
          <w:szCs w:val="15"/>
        </w:rPr>
      </w:pPr>
      <w:r w:rsidRPr="00AC7CD3">
        <w:rPr>
          <w:rFonts w:asciiTheme="minorHAnsi" w:hAnsiTheme="minorHAnsi" w:cstheme="minorHAnsi"/>
          <w:b/>
          <w:sz w:val="15"/>
          <w:szCs w:val="15"/>
        </w:rPr>
        <w:t xml:space="preserve">This school is committed to safeguarding and promoting the welfare of children and young people and expects our staff and volunteers to share this commitment. </w:t>
      </w:r>
      <w:r w:rsidRPr="00AC7CD3">
        <w:rPr>
          <w:rFonts w:asciiTheme="minorHAnsi" w:hAnsiTheme="minorHAnsi" w:cstheme="minorHAnsi"/>
          <w:b/>
          <w:iCs/>
          <w:sz w:val="15"/>
          <w:szCs w:val="15"/>
        </w:rPr>
        <w:t>This post is subject to two satisfactory references and an Enhanced Disclosure and Barring Service check.</w:t>
      </w:r>
    </w:p>
    <w:sectPr w:rsidR="000F021B" w:rsidRPr="00D450D3" w:rsidSect="00C43A81">
      <w:pgSz w:w="11906" w:h="16838"/>
      <w:pgMar w:top="1757" w:right="1286" w:bottom="1138" w:left="18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812"/>
    <w:multiLevelType w:val="hybridMultilevel"/>
    <w:tmpl w:val="D37C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20E36"/>
    <w:multiLevelType w:val="hybridMultilevel"/>
    <w:tmpl w:val="9E26B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F4748"/>
    <w:multiLevelType w:val="hybridMultilevel"/>
    <w:tmpl w:val="C4349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134A4"/>
    <w:multiLevelType w:val="hybridMultilevel"/>
    <w:tmpl w:val="E71CE160"/>
    <w:lvl w:ilvl="0" w:tplc="2E96BCD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1B"/>
    <w:rsid w:val="00042023"/>
    <w:rsid w:val="000F021B"/>
    <w:rsid w:val="0041431E"/>
    <w:rsid w:val="004D1E11"/>
    <w:rsid w:val="00535AF2"/>
    <w:rsid w:val="0071749F"/>
    <w:rsid w:val="00850BC5"/>
    <w:rsid w:val="00995A80"/>
    <w:rsid w:val="00A05E23"/>
    <w:rsid w:val="00A62642"/>
    <w:rsid w:val="00AC7CD3"/>
    <w:rsid w:val="00B65495"/>
    <w:rsid w:val="00BB513E"/>
    <w:rsid w:val="00C167E5"/>
    <w:rsid w:val="00D450D3"/>
    <w:rsid w:val="00F71239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29D0A7A"/>
  <w15:chartTrackingRefBased/>
  <w15:docId w15:val="{2F58BCBE-6DF4-49C7-8A90-A6448B7B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1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1B"/>
    <w:rPr>
      <w:color w:val="0000FF"/>
      <w:u w:val="single"/>
    </w:rPr>
  </w:style>
  <w:style w:type="paragraph" w:customStyle="1" w:styleId="Pa5">
    <w:name w:val="Pa5"/>
    <w:basedOn w:val="Normal"/>
    <w:next w:val="Normal"/>
    <w:rsid w:val="000F021B"/>
    <w:pPr>
      <w:autoSpaceDE w:val="0"/>
      <w:autoSpaceDN w:val="0"/>
      <w:adjustRightInd w:val="0"/>
      <w:spacing w:line="161" w:lineRule="atLeast"/>
    </w:pPr>
    <w:rPr>
      <w:rFonts w:ascii="Helvetica LT Std" w:hAnsi="Helvetica LT Std" w:cs="Times New Roman"/>
    </w:rPr>
  </w:style>
  <w:style w:type="paragraph" w:styleId="ListParagraph">
    <w:name w:val="List Paragraph"/>
    <w:basedOn w:val="Normal"/>
    <w:uiPriority w:val="34"/>
    <w:qFormat/>
    <w:rsid w:val="000F021B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F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thewestwoodacadem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thewestwoodacadem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3</cp:revision>
  <cp:lastPrinted>2019-10-07T14:25:00Z</cp:lastPrinted>
  <dcterms:created xsi:type="dcterms:W3CDTF">2021-03-25T12:53:00Z</dcterms:created>
  <dcterms:modified xsi:type="dcterms:W3CDTF">2021-03-25T12:59:00Z</dcterms:modified>
</cp:coreProperties>
</file>