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4BD7" w14:textId="7782C45E" w:rsidR="00D01B32" w:rsidRPr="00F856E6" w:rsidRDefault="00D01B32" w:rsidP="00F856E6">
      <w:pPr>
        <w:rPr>
          <w:rFonts w:ascii="Open Sans Light" w:hAnsi="Open Sans Light" w:cs="Open Sans Light"/>
          <w:color w:val="1F4E79" w:themeColor="accent1" w:themeShade="80"/>
        </w:rPr>
      </w:pPr>
      <w:r w:rsidRPr="00AD6B0C">
        <w:rPr>
          <w:rFonts w:ascii="Open Sans" w:hAnsi="Open Sans" w:cs="Open Sans"/>
          <w:noProof/>
          <w:color w:val="1F4E79" w:themeColor="accent1" w:themeShade="80"/>
          <w:sz w:val="48"/>
          <w:szCs w:val="48"/>
          <w:lang w:eastAsia="en-GB"/>
        </w:rPr>
        <w:drawing>
          <wp:anchor distT="0" distB="0" distL="114300" distR="114300" simplePos="0" relativeHeight="251659264" behindDoc="0" locked="0" layoutInCell="1" allowOverlap="1" wp14:anchorId="6376B3BC" wp14:editId="50B05B8F">
            <wp:simplePos x="0" y="0"/>
            <wp:positionH relativeFrom="margin">
              <wp:posOffset>5362575</wp:posOffset>
            </wp:positionH>
            <wp:positionV relativeFrom="paragraph">
              <wp:posOffset>-152400</wp:posOffset>
            </wp:positionV>
            <wp:extent cx="1209675" cy="1209675"/>
            <wp:effectExtent l="0" t="0" r="9525" b="9525"/>
            <wp:wrapNone/>
            <wp:docPr id="1" name="Picture 1" descr="\\svr-sims\stclc\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sims\stclc\Log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6E6">
        <w:rPr>
          <w:rFonts w:ascii="Open Sans Light" w:hAnsi="Open Sans Light" w:cs="Open Sans Light"/>
          <w:b/>
          <w:color w:val="1F4E79" w:themeColor="accent1" w:themeShade="80"/>
          <w:sz w:val="36"/>
          <w:szCs w:val="36"/>
        </w:rPr>
        <w:t xml:space="preserve">Teacher of </w:t>
      </w:r>
      <w:r w:rsidR="008F0AB3">
        <w:rPr>
          <w:rFonts w:ascii="Open Sans Light" w:hAnsi="Open Sans Light" w:cs="Open Sans Light"/>
          <w:b/>
          <w:color w:val="1F4E79" w:themeColor="accent1" w:themeShade="80"/>
          <w:sz w:val="36"/>
          <w:szCs w:val="36"/>
        </w:rPr>
        <w:t>Social Sciences</w:t>
      </w:r>
      <w:r w:rsidRPr="00F856E6">
        <w:rPr>
          <w:rFonts w:ascii="Open Sans Light" w:hAnsi="Open Sans Light" w:cs="Open Sans Light"/>
          <w:b/>
          <w:color w:val="1F4E79" w:themeColor="accent1" w:themeShade="80"/>
          <w:sz w:val="36"/>
          <w:szCs w:val="36"/>
        </w:rPr>
        <w:t xml:space="preserve"> </w:t>
      </w:r>
    </w:p>
    <w:p w14:paraId="146C2736" w14:textId="29D7043F" w:rsidR="00D01B32" w:rsidRPr="00F856E6" w:rsidRDefault="00D01B32" w:rsidP="00D01B32">
      <w:pPr>
        <w:pStyle w:val="NoSpacing"/>
        <w:rPr>
          <w:rFonts w:ascii="Open Sans Light" w:hAnsi="Open Sans Light" w:cs="Open Sans Light"/>
          <w:color w:val="1F4E79" w:themeColor="accent1" w:themeShade="80"/>
          <w:sz w:val="24"/>
          <w:szCs w:val="24"/>
        </w:rPr>
      </w:pPr>
      <w:r w:rsidRPr="00F856E6">
        <w:rPr>
          <w:rFonts w:ascii="Open Sans Light" w:hAnsi="Open Sans Light" w:cs="Open Sans Light"/>
          <w:color w:val="1F4E79" w:themeColor="accent1" w:themeShade="80"/>
          <w:sz w:val="24"/>
          <w:szCs w:val="24"/>
        </w:rPr>
        <w:t xml:space="preserve">Reports to: Governors, Headteacher, Head of </w:t>
      </w:r>
      <w:r w:rsidR="008F0AB3">
        <w:rPr>
          <w:rFonts w:ascii="Open Sans Light" w:hAnsi="Open Sans Light" w:cs="Open Sans Light"/>
          <w:color w:val="1F4E79" w:themeColor="accent1" w:themeShade="80"/>
          <w:sz w:val="24"/>
          <w:szCs w:val="24"/>
        </w:rPr>
        <w:t>Social Sciences</w:t>
      </w:r>
    </w:p>
    <w:p w14:paraId="14290DA0" w14:textId="13B74562" w:rsidR="00D01B32" w:rsidRPr="00F856E6" w:rsidRDefault="00D01B32" w:rsidP="00D01B32">
      <w:pPr>
        <w:pStyle w:val="NoSpacing"/>
        <w:rPr>
          <w:rFonts w:ascii="Open Sans Light" w:hAnsi="Open Sans Light" w:cs="Open Sans Light"/>
          <w:color w:val="1F4E79" w:themeColor="accent1" w:themeShade="80"/>
          <w:sz w:val="24"/>
          <w:szCs w:val="24"/>
        </w:rPr>
      </w:pPr>
      <w:r w:rsidRPr="00F856E6">
        <w:rPr>
          <w:rFonts w:ascii="Open Sans Light" w:hAnsi="Open Sans Light" w:cs="Open Sans Light"/>
          <w:color w:val="1F4E79" w:themeColor="accent1" w:themeShade="80"/>
          <w:sz w:val="24"/>
          <w:szCs w:val="24"/>
        </w:rPr>
        <w:t xml:space="preserve">Contract: </w:t>
      </w:r>
      <w:r w:rsidR="008F0AB3">
        <w:rPr>
          <w:rFonts w:ascii="Open Sans Light" w:hAnsi="Open Sans Light" w:cs="Open Sans Light"/>
          <w:color w:val="1F4E79" w:themeColor="accent1" w:themeShade="80"/>
          <w:sz w:val="24"/>
          <w:szCs w:val="24"/>
        </w:rPr>
        <w:t>Part</w:t>
      </w:r>
      <w:r w:rsidRPr="00F856E6">
        <w:rPr>
          <w:rFonts w:ascii="Open Sans Light" w:hAnsi="Open Sans Light" w:cs="Open Sans Light"/>
          <w:color w:val="1F4E79" w:themeColor="accent1" w:themeShade="80"/>
          <w:sz w:val="24"/>
          <w:szCs w:val="24"/>
        </w:rPr>
        <w:t xml:space="preserve"> Time</w:t>
      </w:r>
      <w:r w:rsidR="008F0AB3">
        <w:rPr>
          <w:rFonts w:ascii="Open Sans Light" w:hAnsi="Open Sans Light" w:cs="Open Sans Light"/>
          <w:color w:val="1F4E79" w:themeColor="accent1" w:themeShade="80"/>
          <w:sz w:val="24"/>
          <w:szCs w:val="24"/>
        </w:rPr>
        <w:t xml:space="preserve"> (approx. 0.40 FTE)</w:t>
      </w:r>
      <w:r w:rsidR="00F856E6" w:rsidRPr="00F856E6">
        <w:rPr>
          <w:rFonts w:ascii="Open Sans Light" w:hAnsi="Open Sans Light" w:cs="Open Sans Light"/>
          <w:color w:val="1F4E79" w:themeColor="accent1" w:themeShade="80"/>
          <w:sz w:val="24"/>
          <w:szCs w:val="24"/>
        </w:rPr>
        <w:t>, Maternity Cover</w:t>
      </w:r>
    </w:p>
    <w:p w14:paraId="05FC76CA" w14:textId="77777777" w:rsidR="00D01B32" w:rsidRPr="00F856E6" w:rsidRDefault="00D01B32" w:rsidP="00D01B32">
      <w:pPr>
        <w:pStyle w:val="NoSpacing"/>
        <w:rPr>
          <w:rFonts w:ascii="Open Sans Light" w:hAnsi="Open Sans Light" w:cs="Open Sans Light"/>
          <w:color w:val="1F4E79" w:themeColor="accent1" w:themeShade="80"/>
          <w:sz w:val="24"/>
          <w:szCs w:val="24"/>
        </w:rPr>
      </w:pPr>
      <w:r w:rsidRPr="00F856E6">
        <w:rPr>
          <w:rFonts w:ascii="Open Sans Light" w:hAnsi="Open Sans Light" w:cs="Open Sans Light"/>
          <w:color w:val="1F4E79" w:themeColor="accent1" w:themeShade="80"/>
          <w:sz w:val="24"/>
          <w:szCs w:val="24"/>
        </w:rPr>
        <w:t>Pay:</w:t>
      </w:r>
      <w:r w:rsidR="006C7295" w:rsidRPr="00F856E6">
        <w:rPr>
          <w:rFonts w:ascii="Open Sans Light" w:hAnsi="Open Sans Light" w:cs="Open Sans Light"/>
          <w:color w:val="1F4E79" w:themeColor="accent1" w:themeShade="80"/>
          <w:sz w:val="24"/>
          <w:szCs w:val="24"/>
        </w:rPr>
        <w:t xml:space="preserve"> MPS/UPS</w:t>
      </w:r>
    </w:p>
    <w:p w14:paraId="4165D7AF" w14:textId="56B34624" w:rsidR="00D01B32" w:rsidRPr="00F856E6" w:rsidRDefault="00D01B32" w:rsidP="00D01B32">
      <w:pPr>
        <w:pStyle w:val="NoSpacing"/>
        <w:rPr>
          <w:rFonts w:ascii="Open Sans Light" w:hAnsi="Open Sans Light" w:cs="Open Sans Light"/>
          <w:color w:val="1F4E79" w:themeColor="accent1" w:themeShade="80"/>
          <w:sz w:val="24"/>
          <w:szCs w:val="24"/>
        </w:rPr>
      </w:pPr>
      <w:r w:rsidRPr="00F856E6">
        <w:rPr>
          <w:rFonts w:ascii="Open Sans Light" w:hAnsi="Open Sans Light" w:cs="Open Sans Light"/>
          <w:color w:val="1F4E79" w:themeColor="accent1" w:themeShade="80"/>
          <w:sz w:val="24"/>
          <w:szCs w:val="24"/>
        </w:rPr>
        <w:t>Closing date:</w:t>
      </w:r>
      <w:r w:rsidR="006C7295" w:rsidRPr="00F856E6">
        <w:rPr>
          <w:rFonts w:ascii="Open Sans Light" w:hAnsi="Open Sans Light" w:cs="Open Sans Light"/>
          <w:color w:val="1F4E79" w:themeColor="accent1" w:themeShade="80"/>
          <w:sz w:val="24"/>
          <w:szCs w:val="24"/>
        </w:rPr>
        <w:t xml:space="preserve"> Monday </w:t>
      </w:r>
      <w:r w:rsidR="008F0AB3">
        <w:rPr>
          <w:rFonts w:ascii="Open Sans Light" w:hAnsi="Open Sans Light" w:cs="Open Sans Light"/>
          <w:color w:val="1F4E79" w:themeColor="accent1" w:themeShade="80"/>
          <w:sz w:val="24"/>
          <w:szCs w:val="24"/>
        </w:rPr>
        <w:t>23</w:t>
      </w:r>
      <w:r w:rsidR="008F0AB3" w:rsidRPr="008F0AB3">
        <w:rPr>
          <w:rFonts w:ascii="Open Sans Light" w:hAnsi="Open Sans Light" w:cs="Open Sans Light"/>
          <w:color w:val="1F4E79" w:themeColor="accent1" w:themeShade="80"/>
          <w:sz w:val="24"/>
          <w:szCs w:val="24"/>
          <w:vertAlign w:val="superscript"/>
        </w:rPr>
        <w:t>rd</w:t>
      </w:r>
      <w:r w:rsidR="008F0AB3">
        <w:rPr>
          <w:rFonts w:ascii="Open Sans Light" w:hAnsi="Open Sans Light" w:cs="Open Sans Light"/>
          <w:color w:val="1F4E79" w:themeColor="accent1" w:themeShade="80"/>
          <w:sz w:val="24"/>
          <w:szCs w:val="24"/>
        </w:rPr>
        <w:t xml:space="preserve"> October</w:t>
      </w:r>
      <w:r w:rsidR="00F856E6" w:rsidRPr="00F856E6">
        <w:rPr>
          <w:rFonts w:ascii="Open Sans Light" w:hAnsi="Open Sans Light" w:cs="Open Sans Light"/>
          <w:color w:val="1F4E79" w:themeColor="accent1" w:themeShade="80"/>
          <w:sz w:val="24"/>
          <w:szCs w:val="24"/>
        </w:rPr>
        <w:t xml:space="preserve"> 2023</w:t>
      </w:r>
      <w:r w:rsidR="006C7295" w:rsidRPr="00F856E6">
        <w:rPr>
          <w:rFonts w:ascii="Open Sans Light" w:hAnsi="Open Sans Light" w:cs="Open Sans Light"/>
          <w:color w:val="1F4E79" w:themeColor="accent1" w:themeShade="80"/>
          <w:sz w:val="24"/>
          <w:szCs w:val="24"/>
        </w:rPr>
        <w:t xml:space="preserve"> at 9am</w:t>
      </w:r>
    </w:p>
    <w:p w14:paraId="7B10262B" w14:textId="77777777" w:rsidR="00D01B32" w:rsidRPr="00F856E6" w:rsidRDefault="00D01B32" w:rsidP="00D01B32">
      <w:pPr>
        <w:pStyle w:val="NoSpacing"/>
        <w:rPr>
          <w:rFonts w:ascii="Open Sans Light" w:hAnsi="Open Sans Light" w:cs="Open Sans Light"/>
          <w:color w:val="1F4E79" w:themeColor="accent1" w:themeShade="80"/>
          <w:sz w:val="24"/>
          <w:szCs w:val="24"/>
        </w:rPr>
      </w:pPr>
    </w:p>
    <w:p w14:paraId="3AA5FED7" w14:textId="2BEDC07B" w:rsidR="008F0AB3" w:rsidRDefault="008F0AB3" w:rsidP="00D01B32">
      <w:pPr>
        <w:pStyle w:val="NoSpacing"/>
        <w:rPr>
          <w:rFonts w:ascii="Open Sans Light" w:hAnsi="Open Sans Light" w:cs="Open Sans Light"/>
          <w:color w:val="1F4E79" w:themeColor="accent1" w:themeShade="80"/>
          <w:lang w:eastAsia="en-GB"/>
        </w:rPr>
      </w:pPr>
      <w:r w:rsidRPr="00F856E6">
        <w:rPr>
          <w:rFonts w:ascii="Open Sans Light" w:hAnsi="Open Sans Light" w:cs="Open Sans Light"/>
          <w:color w:val="1F4E79" w:themeColor="accent1" w:themeShade="80"/>
          <w:lang w:eastAsia="en-GB"/>
        </w:rPr>
        <w:t xml:space="preserve">From </w:t>
      </w:r>
      <w:r>
        <w:rPr>
          <w:rFonts w:ascii="Open Sans Light" w:hAnsi="Open Sans Light" w:cs="Open Sans Light"/>
          <w:color w:val="1F4E79" w:themeColor="accent1" w:themeShade="80"/>
          <w:lang w:eastAsia="en-GB"/>
        </w:rPr>
        <w:t>January</w:t>
      </w:r>
      <w:r w:rsidRPr="00F856E6">
        <w:rPr>
          <w:rFonts w:ascii="Open Sans Light" w:hAnsi="Open Sans Light" w:cs="Open Sans Light"/>
          <w:color w:val="1F4E79" w:themeColor="accent1" w:themeShade="80"/>
          <w:lang w:eastAsia="en-GB"/>
        </w:rPr>
        <w:t xml:space="preserve"> 2024, we are seeking to appoint an </w:t>
      </w:r>
      <w:r>
        <w:rPr>
          <w:rFonts w:ascii="Open Sans Light" w:hAnsi="Open Sans Light" w:cs="Open Sans Light"/>
          <w:color w:val="1F4E79" w:themeColor="accent1" w:themeShade="80"/>
          <w:lang w:eastAsia="en-GB"/>
        </w:rPr>
        <w:t xml:space="preserve">enthusiastic </w:t>
      </w:r>
      <w:r w:rsidRPr="00F856E6">
        <w:rPr>
          <w:rFonts w:ascii="Open Sans Light" w:hAnsi="Open Sans Light" w:cs="Open Sans Light"/>
          <w:color w:val="1F4E79" w:themeColor="accent1" w:themeShade="80"/>
          <w:lang w:eastAsia="en-GB"/>
        </w:rPr>
        <w:t xml:space="preserve">and </w:t>
      </w:r>
      <w:r>
        <w:rPr>
          <w:rFonts w:ascii="Open Sans Light" w:hAnsi="Open Sans Light" w:cs="Open Sans Light"/>
          <w:color w:val="1F4E79" w:themeColor="accent1" w:themeShade="80"/>
          <w:lang w:eastAsia="en-GB"/>
        </w:rPr>
        <w:t>inspirational</w:t>
      </w:r>
      <w:r w:rsidRPr="00F856E6">
        <w:rPr>
          <w:rFonts w:ascii="Open Sans Light" w:hAnsi="Open Sans Light" w:cs="Open Sans Light"/>
          <w:color w:val="1F4E79" w:themeColor="accent1" w:themeShade="80"/>
          <w:lang w:eastAsia="en-GB"/>
        </w:rPr>
        <w:t xml:space="preserve"> teacher</w:t>
      </w:r>
      <w:r w:rsidR="00235935">
        <w:rPr>
          <w:rFonts w:ascii="Open Sans Light" w:hAnsi="Open Sans Light" w:cs="Open Sans Light"/>
          <w:color w:val="1F4E79" w:themeColor="accent1" w:themeShade="80"/>
          <w:lang w:eastAsia="en-GB"/>
        </w:rPr>
        <w:t xml:space="preserve">, </w:t>
      </w:r>
      <w:r w:rsidRPr="00F856E6">
        <w:rPr>
          <w:rFonts w:ascii="Open Sans Light" w:hAnsi="Open Sans Light" w:cs="Open Sans Light"/>
          <w:color w:val="1F4E79" w:themeColor="accent1" w:themeShade="80"/>
          <w:lang w:eastAsia="en-GB"/>
        </w:rPr>
        <w:t xml:space="preserve">to join our </w:t>
      </w:r>
      <w:r>
        <w:rPr>
          <w:rFonts w:ascii="Open Sans Light" w:hAnsi="Open Sans Light" w:cs="Open Sans Light"/>
          <w:color w:val="1F4E79" w:themeColor="accent1" w:themeShade="80"/>
          <w:lang w:eastAsia="en-GB"/>
        </w:rPr>
        <w:t>strong Social Sciences</w:t>
      </w:r>
      <w:r w:rsidRPr="00F856E6">
        <w:rPr>
          <w:rFonts w:ascii="Open Sans Light" w:hAnsi="Open Sans Light" w:cs="Open Sans Light"/>
          <w:color w:val="1F4E79" w:themeColor="accent1" w:themeShade="80"/>
          <w:lang w:eastAsia="en-GB"/>
        </w:rPr>
        <w:t xml:space="preserve"> Department</w:t>
      </w:r>
      <w:r w:rsidR="00235935">
        <w:rPr>
          <w:rFonts w:ascii="Open Sans Light" w:hAnsi="Open Sans Light" w:cs="Open Sans Light"/>
          <w:color w:val="1F4E79" w:themeColor="accent1" w:themeShade="80"/>
          <w:lang w:eastAsia="en-GB"/>
        </w:rPr>
        <w:t>, who wishes to contribute to the success and growth of the department.</w:t>
      </w:r>
    </w:p>
    <w:p w14:paraId="35953868" w14:textId="5A3B1A9F" w:rsidR="00D01B32" w:rsidRPr="00F856E6" w:rsidRDefault="00D01B32" w:rsidP="00D01B32">
      <w:pPr>
        <w:pStyle w:val="NoSpacing"/>
        <w:rPr>
          <w:rFonts w:ascii="Open Sans Light" w:hAnsi="Open Sans Light" w:cs="Open Sans Light"/>
          <w:color w:val="1F4E79" w:themeColor="accent1" w:themeShade="80"/>
          <w:lang w:eastAsia="en-GB"/>
        </w:rPr>
      </w:pPr>
      <w:r w:rsidRPr="00F856E6">
        <w:rPr>
          <w:rFonts w:ascii="Open Sans Light" w:hAnsi="Open Sans Light" w:cs="Open Sans Light"/>
          <w:color w:val="1F4E79" w:themeColor="accent1" w:themeShade="80"/>
          <w:lang w:eastAsia="en-GB"/>
        </w:rPr>
        <w:t xml:space="preserve">This is an exciting opportunity for </w:t>
      </w:r>
      <w:r w:rsidR="008F0AB3">
        <w:rPr>
          <w:rFonts w:ascii="Open Sans Light" w:hAnsi="Open Sans Light" w:cs="Open Sans Light"/>
          <w:color w:val="1F4E79" w:themeColor="accent1" w:themeShade="80"/>
          <w:lang w:eastAsia="en-GB"/>
        </w:rPr>
        <w:t xml:space="preserve">either an established </w:t>
      </w:r>
      <w:r w:rsidR="006C7295" w:rsidRPr="00F856E6">
        <w:rPr>
          <w:rFonts w:ascii="Open Sans Light" w:hAnsi="Open Sans Light" w:cs="Open Sans Light"/>
          <w:color w:val="1F4E79" w:themeColor="accent1" w:themeShade="80"/>
          <w:lang w:eastAsia="en-GB"/>
        </w:rPr>
        <w:t>T</w:t>
      </w:r>
      <w:r w:rsidRPr="00F856E6">
        <w:rPr>
          <w:rFonts w:ascii="Open Sans Light" w:hAnsi="Open Sans Light" w:cs="Open Sans Light"/>
          <w:color w:val="1F4E79" w:themeColor="accent1" w:themeShade="80"/>
          <w:lang w:eastAsia="en-GB"/>
        </w:rPr>
        <w:t>eacher</w:t>
      </w:r>
      <w:r w:rsidR="008F0AB3">
        <w:rPr>
          <w:rFonts w:ascii="Open Sans Light" w:hAnsi="Open Sans Light" w:cs="Open Sans Light"/>
          <w:color w:val="1F4E79" w:themeColor="accent1" w:themeShade="80"/>
          <w:lang w:eastAsia="en-GB"/>
        </w:rPr>
        <w:t xml:space="preserve"> or an ECT</w:t>
      </w:r>
      <w:r w:rsidRPr="00F856E6">
        <w:rPr>
          <w:rFonts w:ascii="Open Sans Light" w:hAnsi="Open Sans Light" w:cs="Open Sans Light"/>
          <w:color w:val="1F4E79" w:themeColor="accent1" w:themeShade="80"/>
          <w:lang w:eastAsia="en-GB"/>
        </w:rPr>
        <w:t>, who wishes to make a real impact in this “truly exceptional school” where “behaviour is outstanding” (</w:t>
      </w:r>
      <w:r w:rsidRPr="00F856E6">
        <w:rPr>
          <w:rFonts w:ascii="Open Sans Light" w:hAnsi="Open Sans Light" w:cs="Open Sans Light"/>
          <w:i/>
          <w:iCs/>
          <w:color w:val="1F4E79" w:themeColor="accent1" w:themeShade="80"/>
          <w:lang w:eastAsia="en-GB"/>
        </w:rPr>
        <w:t>Ofsted</w:t>
      </w:r>
      <w:r w:rsidRPr="00F856E6">
        <w:rPr>
          <w:rFonts w:ascii="Open Sans Light" w:hAnsi="Open Sans Light" w:cs="Open Sans Light"/>
          <w:color w:val="1F4E79" w:themeColor="accent1" w:themeShade="80"/>
          <w:lang w:eastAsia="en-GB"/>
        </w:rPr>
        <w:t xml:space="preserve">). </w:t>
      </w:r>
    </w:p>
    <w:p w14:paraId="345A4EA6" w14:textId="77777777" w:rsidR="00D01B32" w:rsidRPr="00F856E6" w:rsidRDefault="00D01B32" w:rsidP="00D01B32">
      <w:pPr>
        <w:widowControl w:val="0"/>
        <w:spacing w:after="0" w:line="285" w:lineRule="auto"/>
        <w:rPr>
          <w:rFonts w:ascii="Arial" w:eastAsia="Times New Roman" w:hAnsi="Arial" w:cs="Arial"/>
          <w:color w:val="1F4E79" w:themeColor="accent1" w:themeShade="80"/>
          <w:kern w:val="28"/>
          <w:sz w:val="18"/>
          <w:szCs w:val="18"/>
          <w:lang w:eastAsia="en-GB"/>
          <w14:cntxtAlts/>
        </w:rPr>
      </w:pPr>
      <w:r w:rsidRPr="00F856E6">
        <w:rPr>
          <w:rFonts w:ascii="Arial" w:eastAsia="Times New Roman" w:hAnsi="Arial" w:cs="Arial"/>
          <w:color w:val="1F4E79" w:themeColor="accent1" w:themeShade="80"/>
          <w:kern w:val="28"/>
          <w:sz w:val="18"/>
          <w:szCs w:val="18"/>
          <w:lang w:eastAsia="en-GB"/>
          <w14:cntxtAlts/>
        </w:rPr>
        <w:t> </w:t>
      </w:r>
    </w:p>
    <w:p w14:paraId="0788056F" w14:textId="77777777" w:rsidR="00D01B32" w:rsidRPr="00F856E6" w:rsidRDefault="00D01B32" w:rsidP="00D01B32">
      <w:pPr>
        <w:widowControl w:val="0"/>
        <w:spacing w:after="0" w:line="285" w:lineRule="auto"/>
        <w:rPr>
          <w:rFonts w:ascii="Open Sans Light" w:eastAsia="Times New Roman" w:hAnsi="Open Sans Light" w:cs="Open Sans Light"/>
          <w:b/>
          <w:bCs/>
          <w:color w:val="1F4E79" w:themeColor="accent1" w:themeShade="80"/>
          <w:kern w:val="28"/>
          <w:lang w:eastAsia="en-GB"/>
          <w14:cntxtAlts/>
        </w:rPr>
      </w:pPr>
      <w:r w:rsidRPr="00F856E6">
        <w:rPr>
          <w:rFonts w:ascii="Open Sans Light" w:eastAsia="Times New Roman" w:hAnsi="Open Sans Light" w:cs="Open Sans Light"/>
          <w:b/>
          <w:bCs/>
          <w:color w:val="1F4E79" w:themeColor="accent1" w:themeShade="80"/>
          <w:kern w:val="28"/>
          <w:lang w:eastAsia="en-GB"/>
          <w14:cntxtAlts/>
        </w:rPr>
        <w:t>WE ARE LOOKING FOR THE FOLLOWING SKILLS AND QUALITIES:</w:t>
      </w:r>
    </w:p>
    <w:p w14:paraId="5EDA648F" w14:textId="4CD3C3A3" w:rsidR="00D01B32" w:rsidRPr="00F856E6" w:rsidRDefault="00D01B32" w:rsidP="00B718C1">
      <w:pPr>
        <w:pStyle w:val="ListParagraph"/>
        <w:widowControl w:val="0"/>
        <w:numPr>
          <w:ilvl w:val="0"/>
          <w:numId w:val="4"/>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A</w:t>
      </w:r>
      <w:r w:rsidR="008F0AB3">
        <w:rPr>
          <w:rFonts w:ascii="Open Sans Light" w:eastAsia="Times New Roman" w:hAnsi="Open Sans Light" w:cs="Open Sans Light"/>
          <w:color w:val="1F4E79" w:themeColor="accent1" w:themeShade="80"/>
          <w:kern w:val="28"/>
          <w:lang w:eastAsia="en-GB"/>
          <w14:cntxtAlts/>
        </w:rPr>
        <w:t xml:space="preserve">n energetic teacher </w:t>
      </w:r>
      <w:r w:rsidRPr="00F856E6">
        <w:rPr>
          <w:rFonts w:ascii="Open Sans Light" w:eastAsia="Times New Roman" w:hAnsi="Open Sans Light" w:cs="Open Sans Light"/>
          <w:color w:val="1F4E79" w:themeColor="accent1" w:themeShade="80"/>
          <w:kern w:val="28"/>
          <w:lang w:eastAsia="en-GB"/>
          <w14:cntxtAlts/>
        </w:rPr>
        <w:t xml:space="preserve">committed </w:t>
      </w:r>
      <w:r w:rsidR="008F0AB3">
        <w:rPr>
          <w:rFonts w:ascii="Open Sans Light" w:eastAsia="Times New Roman" w:hAnsi="Open Sans Light" w:cs="Open Sans Light"/>
          <w:color w:val="1F4E79" w:themeColor="accent1" w:themeShade="80"/>
          <w:kern w:val="28"/>
          <w:lang w:eastAsia="en-GB"/>
          <w14:cntxtAlts/>
        </w:rPr>
        <w:t xml:space="preserve">to drive continuing improvement </w:t>
      </w:r>
      <w:r w:rsidR="00235935">
        <w:rPr>
          <w:rFonts w:ascii="Open Sans Light" w:eastAsia="Times New Roman" w:hAnsi="Open Sans Light" w:cs="Open Sans Light"/>
          <w:color w:val="1F4E79" w:themeColor="accent1" w:themeShade="80"/>
          <w:kern w:val="28"/>
          <w:lang w:eastAsia="en-GB"/>
          <w14:cntxtAlts/>
        </w:rPr>
        <w:t>in students’ progress across Key Stage 5</w:t>
      </w:r>
      <w:r w:rsidRPr="00F856E6">
        <w:rPr>
          <w:rFonts w:ascii="Open Sans Light" w:eastAsia="Times New Roman" w:hAnsi="Open Sans Light" w:cs="Open Sans Light"/>
          <w:color w:val="1F4E79" w:themeColor="accent1" w:themeShade="80"/>
          <w:kern w:val="28"/>
          <w:lang w:eastAsia="en-GB"/>
          <w14:cntxtAlts/>
        </w:rPr>
        <w:t xml:space="preserve"> </w:t>
      </w:r>
    </w:p>
    <w:p w14:paraId="7B50A753" w14:textId="367197CF" w:rsidR="00D01B32" w:rsidRDefault="00D01B32" w:rsidP="00D01B32">
      <w:pPr>
        <w:pStyle w:val="ListParagraph"/>
        <w:widowControl w:val="0"/>
        <w:numPr>
          <w:ilvl w:val="0"/>
          <w:numId w:val="4"/>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 xml:space="preserve">An outstanding classroom practitioner </w:t>
      </w:r>
      <w:r w:rsidR="00235935">
        <w:rPr>
          <w:rFonts w:ascii="Open Sans Light" w:eastAsia="Times New Roman" w:hAnsi="Open Sans Light" w:cs="Open Sans Light"/>
          <w:color w:val="1F4E79" w:themeColor="accent1" w:themeShade="80"/>
          <w:kern w:val="28"/>
          <w:lang w:eastAsia="en-GB"/>
          <w14:cntxtAlts/>
        </w:rPr>
        <w:t>with a proven track record of success in the classroom who is able to demonstrate high aspirations for all students</w:t>
      </w:r>
    </w:p>
    <w:p w14:paraId="4F844609" w14:textId="22F8FD07" w:rsidR="00C32C3A" w:rsidRPr="00F856E6" w:rsidRDefault="00C32C3A" w:rsidP="00D01B32">
      <w:pPr>
        <w:pStyle w:val="ListParagraph"/>
        <w:widowControl w:val="0"/>
        <w:numPr>
          <w:ilvl w:val="0"/>
          <w:numId w:val="4"/>
        </w:numPr>
        <w:spacing w:after="0" w:line="285" w:lineRule="auto"/>
        <w:rPr>
          <w:rFonts w:ascii="Open Sans Light" w:eastAsia="Times New Roman" w:hAnsi="Open Sans Light" w:cs="Open Sans Light"/>
          <w:color w:val="1F4E79" w:themeColor="accent1" w:themeShade="80"/>
          <w:kern w:val="28"/>
          <w:lang w:eastAsia="en-GB"/>
          <w14:cntxtAlts/>
        </w:rPr>
      </w:pPr>
      <w:r>
        <w:rPr>
          <w:rFonts w:ascii="Open Sans Light" w:eastAsia="Times New Roman" w:hAnsi="Open Sans Light" w:cs="Open Sans Light"/>
          <w:color w:val="1F4E79" w:themeColor="accent1" w:themeShade="80"/>
          <w:kern w:val="28"/>
          <w:lang w:eastAsia="en-GB"/>
          <w14:cntxtAlts/>
        </w:rPr>
        <w:t>Experience of teaching A level psychology and sociology (preferably AQA psychology and Eduqas Sociology, although candidates with experience with other exam boards will also be considered)</w:t>
      </w:r>
    </w:p>
    <w:p w14:paraId="60301223" w14:textId="77777777" w:rsidR="00D01B32" w:rsidRPr="00F856E6" w:rsidRDefault="00D01B32" w:rsidP="00D01B32">
      <w:pPr>
        <w:pStyle w:val="ListParagraph"/>
        <w:widowControl w:val="0"/>
        <w:numPr>
          <w:ilvl w:val="0"/>
          <w:numId w:val="4"/>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 xml:space="preserve">A self-motivated and reflective teacher who is keen to develop further and to work </w:t>
      </w:r>
    </w:p>
    <w:p w14:paraId="00EEC820" w14:textId="39A1D873" w:rsidR="00C32C3A" w:rsidRPr="00C32C3A" w:rsidRDefault="00D01B32" w:rsidP="00C32C3A">
      <w:pPr>
        <w:pStyle w:val="ListParagraph"/>
        <w:widowControl w:val="0"/>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collaboratively with staff</w:t>
      </w:r>
      <w:r w:rsidR="00F856E6" w:rsidRPr="00F856E6">
        <w:rPr>
          <w:rFonts w:ascii="Open Sans Light" w:eastAsia="Times New Roman" w:hAnsi="Open Sans Light" w:cs="Open Sans Light"/>
          <w:color w:val="1F4E79" w:themeColor="accent1" w:themeShade="80"/>
          <w:kern w:val="28"/>
          <w:lang w:eastAsia="en-GB"/>
          <w14:cntxtAlts/>
        </w:rPr>
        <w:t xml:space="preserve"> in a friendly and welcoming environment</w:t>
      </w:r>
    </w:p>
    <w:p w14:paraId="7434C69A" w14:textId="77777777" w:rsidR="00D01B32" w:rsidRPr="00F856E6" w:rsidRDefault="00D01B32" w:rsidP="00D01B32">
      <w:pPr>
        <w:widowControl w:val="0"/>
        <w:spacing w:after="0" w:line="285" w:lineRule="auto"/>
        <w:rPr>
          <w:rFonts w:ascii="Arial" w:eastAsia="Times New Roman" w:hAnsi="Arial" w:cs="Arial"/>
          <w:color w:val="1F4E79" w:themeColor="accent1" w:themeShade="80"/>
          <w:kern w:val="28"/>
          <w:sz w:val="18"/>
          <w:szCs w:val="18"/>
          <w:lang w:eastAsia="en-GB"/>
          <w14:cntxtAlts/>
        </w:rPr>
      </w:pPr>
      <w:r w:rsidRPr="00F856E6">
        <w:rPr>
          <w:rFonts w:ascii="Arial" w:eastAsia="Times New Roman" w:hAnsi="Arial" w:cs="Arial"/>
          <w:color w:val="1F4E79" w:themeColor="accent1" w:themeShade="80"/>
          <w:kern w:val="28"/>
          <w:sz w:val="18"/>
          <w:szCs w:val="18"/>
          <w:lang w:eastAsia="en-GB"/>
          <w14:cntxtAlts/>
        </w:rPr>
        <w:t> </w:t>
      </w:r>
    </w:p>
    <w:p w14:paraId="27B3F6C3" w14:textId="77777777" w:rsidR="00D01B32" w:rsidRPr="00F856E6" w:rsidRDefault="00D01B32" w:rsidP="00D01B32">
      <w:pPr>
        <w:widowControl w:val="0"/>
        <w:spacing w:after="0" w:line="285" w:lineRule="auto"/>
        <w:rPr>
          <w:rFonts w:ascii="Open Sans Light" w:eastAsia="Times New Roman" w:hAnsi="Open Sans Light" w:cs="Open Sans Light"/>
          <w:b/>
          <w:bCs/>
          <w:color w:val="1F4E79" w:themeColor="accent1" w:themeShade="80"/>
          <w:kern w:val="28"/>
          <w:lang w:eastAsia="en-GB"/>
          <w14:cntxtAlts/>
        </w:rPr>
      </w:pPr>
      <w:r w:rsidRPr="00F856E6">
        <w:rPr>
          <w:rFonts w:ascii="Open Sans Light" w:eastAsia="Times New Roman" w:hAnsi="Open Sans Light" w:cs="Open Sans Light"/>
          <w:b/>
          <w:bCs/>
          <w:color w:val="1F4E79" w:themeColor="accent1" w:themeShade="80"/>
          <w:kern w:val="28"/>
          <w:lang w:eastAsia="en-GB"/>
          <w14:cntxtAlts/>
        </w:rPr>
        <w:t>WE CAN OFFER YOU:</w:t>
      </w:r>
    </w:p>
    <w:p w14:paraId="72B3C9D5" w14:textId="562291CB" w:rsidR="00D01B32" w:rsidRPr="00F856E6" w:rsidRDefault="00D01B32" w:rsidP="00A96440">
      <w:pPr>
        <w:pStyle w:val="ListParagraph"/>
        <w:widowControl w:val="0"/>
        <w:numPr>
          <w:ilvl w:val="0"/>
          <w:numId w:val="5"/>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A chance to develop your practice alongside very experienced</w:t>
      </w:r>
      <w:r w:rsidR="00F856E6" w:rsidRPr="00F856E6">
        <w:rPr>
          <w:rFonts w:ascii="Open Sans Light" w:eastAsia="Times New Roman" w:hAnsi="Open Sans Light" w:cs="Open Sans Light"/>
          <w:color w:val="1F4E79" w:themeColor="accent1" w:themeShade="80"/>
          <w:kern w:val="28"/>
          <w:lang w:eastAsia="en-GB"/>
          <w14:cntxtAlts/>
        </w:rPr>
        <w:t>, friendly</w:t>
      </w:r>
      <w:r w:rsidRPr="00F856E6">
        <w:rPr>
          <w:rFonts w:ascii="Open Sans Light" w:eastAsia="Times New Roman" w:hAnsi="Open Sans Light" w:cs="Open Sans Light"/>
          <w:color w:val="1F4E79" w:themeColor="accent1" w:themeShade="80"/>
          <w:kern w:val="28"/>
          <w:lang w:eastAsia="en-GB"/>
          <w14:cntxtAlts/>
        </w:rPr>
        <w:t xml:space="preserve"> and </w:t>
      </w:r>
      <w:r w:rsidR="00F856E6" w:rsidRPr="00F856E6">
        <w:rPr>
          <w:rFonts w:ascii="Open Sans Light" w:eastAsia="Times New Roman" w:hAnsi="Open Sans Light" w:cs="Open Sans Light"/>
          <w:color w:val="1F4E79" w:themeColor="accent1" w:themeShade="80"/>
          <w:kern w:val="28"/>
          <w:lang w:eastAsia="en-GB"/>
          <w14:cntxtAlts/>
        </w:rPr>
        <w:t>supportive</w:t>
      </w:r>
      <w:r w:rsidRPr="00F856E6">
        <w:rPr>
          <w:rFonts w:ascii="Open Sans Light" w:eastAsia="Times New Roman" w:hAnsi="Open Sans Light" w:cs="Open Sans Light"/>
          <w:color w:val="1F4E79" w:themeColor="accent1" w:themeShade="80"/>
          <w:kern w:val="28"/>
          <w:lang w:eastAsia="en-GB"/>
          <w14:cntxtAlts/>
        </w:rPr>
        <w:t xml:space="preserve"> colleagues</w:t>
      </w:r>
    </w:p>
    <w:p w14:paraId="7652F7C5" w14:textId="77777777" w:rsidR="00D01B32" w:rsidRPr="00F856E6" w:rsidRDefault="00D01B32" w:rsidP="00A96440">
      <w:pPr>
        <w:pStyle w:val="ListParagraph"/>
        <w:widowControl w:val="0"/>
        <w:numPr>
          <w:ilvl w:val="0"/>
          <w:numId w:val="5"/>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Enthusiastic, hardworking and responsive students</w:t>
      </w:r>
    </w:p>
    <w:p w14:paraId="67F84975" w14:textId="77777777" w:rsidR="00D01B32" w:rsidRPr="00F856E6" w:rsidRDefault="00D01B32" w:rsidP="00A96440">
      <w:pPr>
        <w:pStyle w:val="ListParagraph"/>
        <w:widowControl w:val="0"/>
        <w:numPr>
          <w:ilvl w:val="0"/>
          <w:numId w:val="5"/>
        </w:numPr>
        <w:spacing w:after="0" w:line="285" w:lineRule="auto"/>
        <w:rPr>
          <w:rFonts w:ascii="Open Sans Light" w:eastAsia="Times New Roman" w:hAnsi="Open Sans Light" w:cs="Open Sans Light"/>
          <w:color w:val="1F4E79" w:themeColor="accent1" w:themeShade="80"/>
          <w:kern w:val="28"/>
          <w:lang w:eastAsia="en-GB"/>
          <w14:cntxtAlts/>
        </w:rPr>
      </w:pPr>
      <w:r w:rsidRPr="00F856E6">
        <w:rPr>
          <w:rFonts w:ascii="Open Sans Light" w:eastAsia="Times New Roman" w:hAnsi="Open Sans Light" w:cs="Open Sans Light"/>
          <w:color w:val="1F4E79" w:themeColor="accent1" w:themeShade="80"/>
          <w:kern w:val="28"/>
          <w:lang w:eastAsia="en-GB"/>
          <w14:cntxtAlts/>
        </w:rPr>
        <w:t>Employee benefits including an Employee Assistance Scheme and Cycle to Work Scheme</w:t>
      </w:r>
    </w:p>
    <w:p w14:paraId="15027BF8" w14:textId="172DBD2E" w:rsidR="00F856E6" w:rsidRPr="007B46BE" w:rsidRDefault="00C32C3A" w:rsidP="00F856E6">
      <w:pPr>
        <w:pStyle w:val="ListParagraph"/>
        <w:widowControl w:val="0"/>
        <w:numPr>
          <w:ilvl w:val="0"/>
          <w:numId w:val="5"/>
        </w:numPr>
        <w:spacing w:after="0" w:line="285" w:lineRule="auto"/>
        <w:rPr>
          <w:rFonts w:ascii="Open Sans" w:hAnsi="Open Sans" w:cs="Open Sans"/>
          <w:color w:val="1F4E79" w:themeColor="accent1" w:themeShade="80"/>
          <w:sz w:val="20"/>
          <w:szCs w:val="20"/>
        </w:rPr>
      </w:pPr>
      <w:r>
        <w:rPr>
          <w:rFonts w:ascii="Open Sans Light" w:eastAsia="Times New Roman" w:hAnsi="Open Sans Light" w:cs="Open Sans Light"/>
          <w:color w:val="1F4E79" w:themeColor="accent1" w:themeShade="80"/>
          <w:kern w:val="28"/>
          <w:lang w:eastAsia="en-GB"/>
          <w14:cntxtAlts/>
        </w:rPr>
        <w:t>E</w:t>
      </w:r>
      <w:r w:rsidR="00F856E6" w:rsidRPr="00F856E6">
        <w:rPr>
          <w:rFonts w:ascii="Open Sans Light" w:eastAsia="Times New Roman" w:hAnsi="Open Sans Light" w:cs="Open Sans Light"/>
          <w:color w:val="1F4E79" w:themeColor="accent1" w:themeShade="80"/>
          <w:kern w:val="28"/>
          <w:lang w:eastAsia="en-GB"/>
          <w14:cntxtAlts/>
        </w:rPr>
        <w:t>xtracurricular offer</w:t>
      </w:r>
      <w:r>
        <w:rPr>
          <w:rFonts w:ascii="Open Sans Light" w:eastAsia="Times New Roman" w:hAnsi="Open Sans Light" w:cs="Open Sans Light"/>
          <w:color w:val="1F4E79" w:themeColor="accent1" w:themeShade="80"/>
          <w:kern w:val="28"/>
          <w:lang w:eastAsia="en-GB"/>
          <w14:cntxtAlts/>
        </w:rPr>
        <w:t xml:space="preserve">s include a university trip to a crime scene house for sociology students, and our annual Brain Day for psychology students which involves specialist lectures and a brain dissection. </w:t>
      </w:r>
    </w:p>
    <w:p w14:paraId="7E5D718A" w14:textId="028DC400" w:rsidR="007B46BE" w:rsidRPr="007B46BE" w:rsidRDefault="007B46BE" w:rsidP="00F856E6">
      <w:pPr>
        <w:pStyle w:val="ListParagraph"/>
        <w:widowControl w:val="0"/>
        <w:numPr>
          <w:ilvl w:val="0"/>
          <w:numId w:val="5"/>
        </w:numPr>
        <w:spacing w:after="0" w:line="285" w:lineRule="auto"/>
        <w:rPr>
          <w:rFonts w:ascii="Open Sans" w:hAnsi="Open Sans" w:cs="Open Sans"/>
          <w:color w:val="1F4E79" w:themeColor="accent1" w:themeShade="80"/>
          <w:sz w:val="20"/>
          <w:szCs w:val="20"/>
        </w:rPr>
      </w:pPr>
      <w:r>
        <w:rPr>
          <w:rFonts w:ascii="Open Sans Light" w:eastAsia="Times New Roman" w:hAnsi="Open Sans Light" w:cs="Open Sans Light"/>
          <w:color w:val="1F4E79" w:themeColor="accent1" w:themeShade="80"/>
          <w:kern w:val="28"/>
          <w:lang w:eastAsia="en-GB"/>
          <w14:cntxtAlts/>
        </w:rPr>
        <w:t>A commitment to staff wellbeing</w:t>
      </w:r>
    </w:p>
    <w:p w14:paraId="3806485C" w14:textId="22D78DD5" w:rsidR="007B46BE" w:rsidRPr="00F856E6" w:rsidRDefault="007B46BE" w:rsidP="00F856E6">
      <w:pPr>
        <w:pStyle w:val="ListParagraph"/>
        <w:widowControl w:val="0"/>
        <w:numPr>
          <w:ilvl w:val="0"/>
          <w:numId w:val="5"/>
        </w:numPr>
        <w:spacing w:after="0" w:line="285" w:lineRule="auto"/>
        <w:rPr>
          <w:rFonts w:ascii="Open Sans" w:hAnsi="Open Sans" w:cs="Open Sans"/>
          <w:color w:val="1F4E79" w:themeColor="accent1" w:themeShade="80"/>
          <w:sz w:val="20"/>
          <w:szCs w:val="20"/>
        </w:rPr>
      </w:pPr>
      <w:r>
        <w:rPr>
          <w:rFonts w:ascii="Open Sans Light" w:eastAsia="Times New Roman" w:hAnsi="Open Sans Light" w:cs="Open Sans Light"/>
          <w:color w:val="1F4E79" w:themeColor="accent1" w:themeShade="80"/>
          <w:kern w:val="28"/>
          <w:lang w:eastAsia="en-GB"/>
          <w14:cntxtAlts/>
        </w:rPr>
        <w:t>Free onsite parking including electric car charging points</w:t>
      </w:r>
    </w:p>
    <w:p w14:paraId="72E9A9E6" w14:textId="77777777" w:rsidR="00F856E6" w:rsidRPr="00F856E6" w:rsidRDefault="00F856E6" w:rsidP="00F856E6">
      <w:pPr>
        <w:pStyle w:val="ListParagraph"/>
        <w:widowControl w:val="0"/>
        <w:spacing w:after="0" w:line="285" w:lineRule="auto"/>
        <w:rPr>
          <w:rFonts w:ascii="Open Sans" w:hAnsi="Open Sans" w:cs="Open Sans"/>
          <w:color w:val="1F4E79" w:themeColor="accent1" w:themeShade="80"/>
          <w:sz w:val="20"/>
          <w:szCs w:val="20"/>
        </w:rPr>
      </w:pPr>
    </w:p>
    <w:p w14:paraId="75E31FAE" w14:textId="0C78E554" w:rsidR="00F856E6" w:rsidRDefault="00F856E6" w:rsidP="00F856E6">
      <w:pPr>
        <w:widowControl w:val="0"/>
        <w:spacing w:after="0" w:line="285" w:lineRule="auto"/>
        <w:rPr>
          <w:rFonts w:ascii="Open Sans" w:hAnsi="Open Sans" w:cs="Open Sans"/>
          <w:color w:val="1F4E79" w:themeColor="accent1" w:themeShade="80"/>
        </w:rPr>
      </w:pPr>
      <w:r w:rsidRPr="00F856E6">
        <w:rPr>
          <w:rFonts w:ascii="Open Sans" w:hAnsi="Open Sans" w:cs="Open Sans"/>
          <w:color w:val="1F4E79" w:themeColor="accent1" w:themeShade="80"/>
        </w:rPr>
        <w:t>The candidate will contribute to the safeguarding and promotion of the welfare and personal care of the children and young people with regard to the Keeping Children safe in Education (KCSIE) guidelines and Area Child Protection Procedures.</w:t>
      </w:r>
    </w:p>
    <w:p w14:paraId="5519ECBF" w14:textId="77777777" w:rsidR="00F856E6" w:rsidRPr="00F856E6" w:rsidRDefault="00F856E6" w:rsidP="00F856E6">
      <w:pPr>
        <w:widowControl w:val="0"/>
        <w:spacing w:after="0" w:line="285" w:lineRule="auto"/>
        <w:rPr>
          <w:rFonts w:ascii="Open Sans" w:hAnsi="Open Sans" w:cs="Open Sans"/>
          <w:color w:val="1F4E79" w:themeColor="accent1" w:themeShade="80"/>
        </w:rPr>
      </w:pPr>
    </w:p>
    <w:p w14:paraId="3B270850" w14:textId="77B9061B" w:rsidR="00D01B32" w:rsidRPr="00F856E6" w:rsidRDefault="00F856E6" w:rsidP="00F856E6">
      <w:pPr>
        <w:widowControl w:val="0"/>
        <w:spacing w:line="285" w:lineRule="auto"/>
        <w:rPr>
          <w:rFonts w:ascii="Open Sans Light" w:eastAsia="Times New Roman" w:hAnsi="Open Sans Light" w:cs="Open Sans Light"/>
          <w:kern w:val="28"/>
          <w:lang w:eastAsia="en-GB"/>
          <w14:cntxtAlts/>
        </w:rPr>
      </w:pPr>
      <w:r w:rsidRPr="00F856E6">
        <w:rPr>
          <w:rFonts w:ascii="Open Sans" w:hAnsi="Open Sans" w:cs="Open Sans"/>
          <w:b/>
          <w:bCs/>
          <w:color w:val="1F4E79" w:themeColor="accent1" w:themeShade="80"/>
        </w:rPr>
        <w:t>The Cotswold School is committed to safeguarding and promoting the welfare of children and young people, and expects all staff, Governors, visitors and volunteers, to share the same commitment</w:t>
      </w:r>
      <w:r w:rsidRPr="00F856E6">
        <w:rPr>
          <w:rFonts w:ascii="Open Sans" w:hAnsi="Open Sans" w:cs="Open Sans"/>
          <w:color w:val="1F4E79" w:themeColor="accent1" w:themeShade="80"/>
        </w:rPr>
        <w:t xml:space="preserve">.  </w:t>
      </w:r>
      <w:r w:rsidRPr="00F856E6">
        <w:rPr>
          <w:rFonts w:ascii="Open Sans" w:hAnsi="Open Sans" w:cs="Open Sans"/>
          <w:b/>
          <w:bCs/>
          <w:color w:val="1F4E79" w:themeColor="accent1" w:themeShade="80"/>
        </w:rPr>
        <w:t>This position is subject to an Enhanced DBS check.</w:t>
      </w:r>
      <w:r w:rsidR="00D01B32" w:rsidRPr="00F856E6">
        <w:rPr>
          <w:rFonts w:ascii="Open Sans Light" w:eastAsia="Times New Roman" w:hAnsi="Open Sans Light" w:cs="Open Sans Light"/>
          <w:kern w:val="28"/>
          <w:lang w:eastAsia="en-GB"/>
          <w14:cntxtAlts/>
        </w:rPr>
        <w:t> </w:t>
      </w:r>
    </w:p>
    <w:sectPr w:rsidR="00D01B32" w:rsidRPr="00F856E6" w:rsidSect="00C32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D51F2"/>
    <w:multiLevelType w:val="hybridMultilevel"/>
    <w:tmpl w:val="CE78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C7754"/>
    <w:multiLevelType w:val="hybridMultilevel"/>
    <w:tmpl w:val="63564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67F9B"/>
    <w:multiLevelType w:val="hybridMultilevel"/>
    <w:tmpl w:val="5806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A2B93"/>
    <w:multiLevelType w:val="hybridMultilevel"/>
    <w:tmpl w:val="B810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E7864"/>
    <w:multiLevelType w:val="hybridMultilevel"/>
    <w:tmpl w:val="CF022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781539"/>
    <w:multiLevelType w:val="hybridMultilevel"/>
    <w:tmpl w:val="E9F85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01386">
    <w:abstractNumId w:val="4"/>
  </w:num>
  <w:num w:numId="2" w16cid:durableId="623075318">
    <w:abstractNumId w:val="5"/>
  </w:num>
  <w:num w:numId="3" w16cid:durableId="1597708627">
    <w:abstractNumId w:val="1"/>
  </w:num>
  <w:num w:numId="4" w16cid:durableId="533888250">
    <w:abstractNumId w:val="3"/>
  </w:num>
  <w:num w:numId="5" w16cid:durableId="520358395">
    <w:abstractNumId w:val="2"/>
  </w:num>
  <w:num w:numId="6" w16cid:durableId="29815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32"/>
    <w:rsid w:val="0016479F"/>
    <w:rsid w:val="00235935"/>
    <w:rsid w:val="005A2C25"/>
    <w:rsid w:val="006C7295"/>
    <w:rsid w:val="00794826"/>
    <w:rsid w:val="007B46BE"/>
    <w:rsid w:val="008715F1"/>
    <w:rsid w:val="008F0AB3"/>
    <w:rsid w:val="00A96440"/>
    <w:rsid w:val="00B718C1"/>
    <w:rsid w:val="00BA1091"/>
    <w:rsid w:val="00C32C3A"/>
    <w:rsid w:val="00D01B32"/>
    <w:rsid w:val="00F8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BFE6"/>
  <w15:chartTrackingRefBased/>
  <w15:docId w15:val="{7129992B-8133-4FAB-829B-6F033AB8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B32"/>
    <w:pPr>
      <w:spacing w:after="0" w:line="240" w:lineRule="auto"/>
    </w:pPr>
  </w:style>
  <w:style w:type="paragraph" w:styleId="ListParagraph">
    <w:name w:val="List Paragraph"/>
    <w:basedOn w:val="Normal"/>
    <w:uiPriority w:val="34"/>
    <w:qFormat/>
    <w:rsid w:val="00D01B32"/>
    <w:pPr>
      <w:ind w:left="720"/>
      <w:contextualSpacing/>
    </w:pPr>
  </w:style>
  <w:style w:type="paragraph" w:styleId="BalloonText">
    <w:name w:val="Balloon Text"/>
    <w:basedOn w:val="Normal"/>
    <w:link w:val="BalloonTextChar"/>
    <w:uiPriority w:val="99"/>
    <w:semiHidden/>
    <w:unhideWhenUsed/>
    <w:rsid w:val="00A96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Cotswold School</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Chapple</dc:creator>
  <cp:keywords/>
  <dc:description/>
  <cp:lastModifiedBy>Mrs C Chapple</cp:lastModifiedBy>
  <cp:revision>2</cp:revision>
  <cp:lastPrinted>2021-12-02T12:11:00Z</cp:lastPrinted>
  <dcterms:created xsi:type="dcterms:W3CDTF">2023-09-21T14:04:00Z</dcterms:created>
  <dcterms:modified xsi:type="dcterms:W3CDTF">2023-09-21T14:04:00Z</dcterms:modified>
</cp:coreProperties>
</file>