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51" w:rsidRDefault="008C1EE9" w:rsidP="00114B51">
      <w:pPr>
        <w:pStyle w:val="NoSpacing"/>
        <w:jc w:val="center"/>
        <w:rPr>
          <w:b/>
          <w:sz w:val="28"/>
          <w:szCs w:val="28"/>
        </w:rPr>
      </w:pPr>
      <w:r w:rsidRPr="0004528A">
        <w:rPr>
          <w:rFonts w:ascii="Arial" w:hAnsi="Arial" w:cs="Arial"/>
          <w:noProof/>
          <w:lang w:eastAsia="en-GB"/>
        </w:rPr>
        <w:drawing>
          <wp:anchor distT="0" distB="0" distL="114300" distR="114300" simplePos="0" relativeHeight="251661312" behindDoc="1" locked="0" layoutInCell="1" allowOverlap="1" wp14:anchorId="6E8FF43B" wp14:editId="23996D8D">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9F43A7" w:rsidRPr="0004528A">
        <w:rPr>
          <w:rFonts w:ascii="Arial" w:hAnsi="Arial" w:cs="Arial"/>
          <w:noProof/>
          <w:lang w:eastAsia="en-GB"/>
        </w:rPr>
        <w:drawing>
          <wp:anchor distT="0" distB="0" distL="114300" distR="114300" simplePos="0" relativeHeight="251659264" behindDoc="1" locked="0" layoutInCell="1" allowOverlap="1" wp14:anchorId="246EFA9B" wp14:editId="5090D3DD">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114B51" w:rsidRDefault="00114B51" w:rsidP="00114B51">
      <w:pPr>
        <w:pStyle w:val="NoSpacing"/>
        <w:jc w:val="center"/>
        <w:rPr>
          <w:b/>
          <w:sz w:val="28"/>
          <w:szCs w:val="28"/>
        </w:rPr>
      </w:pPr>
    </w:p>
    <w:p w:rsidR="00767255" w:rsidRDefault="00767255" w:rsidP="00114B51">
      <w:pPr>
        <w:pStyle w:val="NoSpacing"/>
        <w:jc w:val="center"/>
        <w:rPr>
          <w:b/>
          <w:sz w:val="28"/>
          <w:szCs w:val="28"/>
        </w:rPr>
      </w:pPr>
    </w:p>
    <w:p w:rsidR="00EA0BBC" w:rsidRPr="00F543C9" w:rsidRDefault="00EA0BBC" w:rsidP="00114B51">
      <w:pPr>
        <w:pStyle w:val="NoSpacing"/>
        <w:jc w:val="center"/>
        <w:rPr>
          <w:sz w:val="24"/>
          <w:szCs w:val="24"/>
        </w:rPr>
      </w:pP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Default="00114B51" w:rsidP="00795EAE">
      <w:pPr>
        <w:tabs>
          <w:tab w:val="left" w:pos="2127"/>
        </w:tabs>
        <w:spacing w:after="0"/>
      </w:pPr>
      <w:r w:rsidRPr="00795EAE">
        <w:rPr>
          <w:b/>
        </w:rPr>
        <w:t>Salary Range/Grade:</w:t>
      </w:r>
      <w:r>
        <w:t xml:space="preserve"> </w:t>
      </w:r>
      <w:r w:rsidR="00795EAE">
        <w:tab/>
      </w:r>
      <w:r w:rsidR="00BC0B60">
        <w:t>Main Pay Scale</w:t>
      </w:r>
      <w:r w:rsidR="002018DE">
        <w:t>/Upper Pay Scale</w:t>
      </w:r>
      <w:bookmarkStart w:id="0" w:name="_GoBack"/>
      <w:bookmarkEnd w:id="0"/>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EA0BBC">
        <w:trPr>
          <w:cantSplit/>
        </w:trPr>
        <w:tc>
          <w:tcPr>
            <w:tcW w:w="1541" w:type="dxa"/>
            <w:vMerge w:val="restart"/>
          </w:tcPr>
          <w:p w:rsidR="00832968" w:rsidRDefault="00832968" w:rsidP="00832968">
            <w:r>
              <w:t>Knowledge and Understanding</w:t>
            </w:r>
          </w:p>
        </w:tc>
        <w:tc>
          <w:tcPr>
            <w:tcW w:w="2828" w:type="dxa"/>
            <w:tcBorders>
              <w:top w:val="single" w:sz="4" w:space="0" w:color="auto"/>
              <w:bottom w:val="nil"/>
            </w:tcBorders>
          </w:tcPr>
          <w:p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832968" w:rsidRDefault="00832968" w:rsidP="00832968">
            <w:r>
              <w:t>A, I</w:t>
            </w:r>
          </w:p>
        </w:tc>
        <w:tc>
          <w:tcPr>
            <w:tcW w:w="2542" w:type="dxa"/>
            <w:tcBorders>
              <w:top w:val="single" w:sz="4" w:space="0" w:color="auto"/>
              <w:bottom w:val="nil"/>
            </w:tcBorders>
          </w:tcPr>
          <w:p w:rsidR="00832968" w:rsidRDefault="00832968" w:rsidP="00832968"/>
        </w:tc>
        <w:tc>
          <w:tcPr>
            <w:tcW w:w="1557" w:type="dxa"/>
            <w:tcBorders>
              <w:top w:val="single" w:sz="4" w:space="0" w:color="auto"/>
              <w:bottom w:val="nil"/>
            </w:tcBorders>
          </w:tcPr>
          <w:p w:rsidR="00832968" w:rsidRDefault="00832968" w:rsidP="00832968">
            <w:pPr>
              <w:jc w:val="center"/>
            </w:pPr>
          </w:p>
        </w:tc>
      </w:tr>
      <w:tr w:rsidR="00832968" w:rsidTr="00EA0BBC">
        <w:trPr>
          <w:cantSplit/>
        </w:trPr>
        <w:tc>
          <w:tcPr>
            <w:tcW w:w="1541" w:type="dxa"/>
            <w:vMerge/>
            <w:textDirection w:val="btLr"/>
          </w:tcPr>
          <w:p w:rsidR="00832968" w:rsidRDefault="00832968" w:rsidP="00832968">
            <w:pPr>
              <w:ind w:left="113" w:right="113"/>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832968" w:rsidTr="0030084E">
        <w:trPr>
          <w:cantSplit/>
        </w:trPr>
        <w:tc>
          <w:tcPr>
            <w:tcW w:w="1541" w:type="dxa"/>
            <w:vMerge w:val="restart"/>
          </w:tcPr>
          <w:p w:rsidR="00832968" w:rsidRDefault="0030084E" w:rsidP="0030084E">
            <w:r>
              <w:t>Knowledge and Understanding continued</w:t>
            </w:r>
          </w:p>
        </w:tc>
        <w:tc>
          <w:tcPr>
            <w:tcW w:w="2828" w:type="dxa"/>
            <w:tcBorders>
              <w:top w:val="nil"/>
              <w:bottom w:val="nil"/>
            </w:tcBorders>
          </w:tcPr>
          <w:p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extDirection w:val="btLr"/>
          </w:tcPr>
          <w:p w:rsidR="00832968" w:rsidRDefault="00832968" w:rsidP="00832968">
            <w:pPr>
              <w:ind w:left="113" w:right="113"/>
              <w:jc w:val="center"/>
            </w:pPr>
          </w:p>
        </w:tc>
        <w:tc>
          <w:tcPr>
            <w:tcW w:w="2828" w:type="dxa"/>
            <w:tcBorders>
              <w:top w:val="nil"/>
              <w:bottom w:val="nil"/>
            </w:tcBorders>
          </w:tcPr>
          <w:p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bottom w:val="single" w:sz="4" w:space="0" w:color="auto"/>
            </w:tcBorders>
          </w:tcPr>
          <w:p w:rsidR="00832968" w:rsidRDefault="00832968" w:rsidP="00832968">
            <w:pPr>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832968" w:rsidRDefault="00832968" w:rsidP="00832968">
            <w:r>
              <w:t>A, 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r w:rsidR="00832968" w:rsidTr="00832968">
        <w:trPr>
          <w:cantSplit/>
          <w:trHeight w:val="1134"/>
        </w:trPr>
        <w:tc>
          <w:tcPr>
            <w:tcW w:w="1541" w:type="dxa"/>
          </w:tcPr>
          <w:p w:rsidR="00832968" w:rsidRDefault="00832968" w:rsidP="00832968">
            <w:r>
              <w:t>Safeguarding</w:t>
            </w:r>
          </w:p>
        </w:tc>
        <w:tc>
          <w:tcPr>
            <w:tcW w:w="2828" w:type="dxa"/>
          </w:tcPr>
          <w:p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rsidR="00832968" w:rsidRDefault="00832968" w:rsidP="00832968"/>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C1D19"/>
    <w:rsid w:val="001E3B35"/>
    <w:rsid w:val="002018DE"/>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9331B6"/>
    <w:rsid w:val="009F43A7"/>
    <w:rsid w:val="00A26504"/>
    <w:rsid w:val="00A63BA1"/>
    <w:rsid w:val="00AD4DB3"/>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E956"/>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54AF-1F32-4CB6-8A82-1B9CBEEB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val@hgs.lan</cp:lastModifiedBy>
  <cp:revision>6</cp:revision>
  <cp:lastPrinted>2015-03-11T15:53:00Z</cp:lastPrinted>
  <dcterms:created xsi:type="dcterms:W3CDTF">2019-01-28T14:53:00Z</dcterms:created>
  <dcterms:modified xsi:type="dcterms:W3CDTF">2022-07-06T09:52:00Z</dcterms:modified>
</cp:coreProperties>
</file>