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670C" w14:textId="77777777" w:rsidR="0065090C" w:rsidRDefault="00533170">
      <w:pPr>
        <w:tabs>
          <w:tab w:val="left" w:pos="851"/>
        </w:tabs>
        <w:rPr>
          <w:rFonts w:ascii="Century Gothic" w:eastAsia="Calibri" w:hAnsi="Century Gothic" w:cs="Arial"/>
          <w:sz w:val="36"/>
          <w:szCs w:val="36"/>
        </w:rPr>
      </w:pPr>
      <w:r>
        <w:rPr>
          <w:rFonts w:ascii="Arial" w:hAnsi="Arial" w:cs="Arial"/>
          <w:noProof/>
          <w:lang w:eastAsia="en-GB"/>
        </w:rPr>
        <w:drawing>
          <wp:anchor distT="0" distB="0" distL="114300" distR="114300" simplePos="0" relativeHeight="251661312" behindDoc="0" locked="0" layoutInCell="1" allowOverlap="1" wp14:anchorId="0CF71BAB" wp14:editId="7EED17CE">
            <wp:simplePos x="0" y="0"/>
            <wp:positionH relativeFrom="column">
              <wp:posOffset>-870585</wp:posOffset>
            </wp:positionH>
            <wp:positionV relativeFrom="paragraph">
              <wp:posOffset>-644525</wp:posOffset>
            </wp:positionV>
            <wp:extent cx="1381125" cy="2409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6"/>
          <w:lang w:eastAsia="en-GB"/>
        </w:rPr>
        <mc:AlternateContent>
          <mc:Choice Requires="wps">
            <w:drawing>
              <wp:anchor distT="0" distB="0" distL="114300" distR="114300" simplePos="0" relativeHeight="251659264" behindDoc="0" locked="0" layoutInCell="1" allowOverlap="1" wp14:anchorId="68B72BE0" wp14:editId="561B1BE5">
                <wp:simplePos x="0" y="0"/>
                <wp:positionH relativeFrom="column">
                  <wp:posOffset>-1171575</wp:posOffset>
                </wp:positionH>
                <wp:positionV relativeFrom="paragraph">
                  <wp:posOffset>-901700</wp:posOffset>
                </wp:positionV>
                <wp:extent cx="1685925" cy="108280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828020"/>
                        </a:xfrm>
                        <a:prstGeom prst="rect">
                          <a:avLst/>
                        </a:prstGeom>
                        <a:solidFill>
                          <a:srgbClr val="17365D"/>
                        </a:solidFill>
                        <a:ln w="9525">
                          <a:solidFill>
                            <a:srgbClr val="000000"/>
                          </a:solidFill>
                          <a:miter lim="800000"/>
                          <a:headEnd/>
                          <a:tailEnd/>
                        </a:ln>
                      </wps:spPr>
                      <wps:txbx>
                        <w:txbxContent>
                          <w:p w14:paraId="5184B81A" w14:textId="77777777" w:rsidR="00813C15" w:rsidRDefault="00813C15" w:rsidP="00813C15">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2.25pt;margin-top:-71pt;width:132.75pt;height:8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" fillcolor="#17365d">
                <v:textbox>
                  <w:txbxContent>
                    <w:p w:rsidR="00813C15" w:rsidRDefault="00813C15" w:rsidP="00813C15">
                      <w:pPr>
                        <w:jc w:val="center"/>
                      </w:pPr>
                      <w:r>
                        <w:t xml:space="preserve">    </w:t>
                      </w:r>
                    </w:p>
                  </w:txbxContent>
                </v:textbox>
              </v:rect>
            </w:pict>
          </mc:Fallback>
        </mc:AlternateContent>
      </w:r>
    </w:p>
    <w:p w14:paraId="5CF62893" w14:textId="77777777" w:rsidR="0065090C" w:rsidRDefault="0065090C">
      <w:pPr>
        <w:rPr>
          <w:rFonts w:ascii="Century Gothic" w:eastAsia="Calibri" w:hAnsi="Century Gothic" w:cs="Arial"/>
          <w:sz w:val="36"/>
          <w:szCs w:val="36"/>
        </w:rPr>
      </w:pPr>
    </w:p>
    <w:p w14:paraId="6A7F7AD9" w14:textId="77777777" w:rsidR="0065090C" w:rsidRDefault="0065090C">
      <w:pPr>
        <w:rPr>
          <w:rFonts w:ascii="Century Gothic" w:eastAsia="Calibri" w:hAnsi="Century Gothic" w:cs="Arial"/>
          <w:sz w:val="36"/>
          <w:szCs w:val="36"/>
        </w:rPr>
      </w:pPr>
    </w:p>
    <w:p w14:paraId="3798C2CE" w14:textId="77777777" w:rsidR="0065090C" w:rsidRPr="005A03C7" w:rsidRDefault="00533170">
      <w:pPr>
        <w:jc w:val="center"/>
        <w:rPr>
          <w:rFonts w:ascii="Arial" w:hAnsi="Arial" w:cs="Arial"/>
          <w:sz w:val="56"/>
          <w:szCs w:val="56"/>
        </w:rPr>
      </w:pPr>
      <w:r>
        <w:rPr>
          <w:rFonts w:ascii="Arial" w:hAnsi="Arial" w:cs="Arial"/>
          <w:b/>
          <w:sz w:val="52"/>
          <w:szCs w:val="52"/>
        </w:rPr>
        <w:t xml:space="preserve">       </w:t>
      </w:r>
      <w:r w:rsidR="00162D03">
        <w:rPr>
          <w:rFonts w:ascii="Arial" w:hAnsi="Arial" w:cs="Arial"/>
          <w:b/>
          <w:sz w:val="52"/>
          <w:szCs w:val="52"/>
        </w:rPr>
        <w:t xml:space="preserve">   </w:t>
      </w:r>
      <w:r w:rsidRPr="005A03C7">
        <w:rPr>
          <w:rFonts w:ascii="Arial" w:hAnsi="Arial" w:cs="Arial"/>
          <w:sz w:val="56"/>
          <w:szCs w:val="56"/>
        </w:rPr>
        <w:t>APPOINTMENT OF</w:t>
      </w:r>
    </w:p>
    <w:p w14:paraId="7A7628DB" w14:textId="77777777" w:rsidR="00813C15" w:rsidRPr="005A03C7" w:rsidRDefault="00533170" w:rsidP="00162D03">
      <w:pPr>
        <w:jc w:val="center"/>
        <w:rPr>
          <w:rFonts w:ascii="Arial" w:hAnsi="Arial" w:cs="Arial"/>
          <w:sz w:val="56"/>
          <w:szCs w:val="56"/>
        </w:rPr>
      </w:pPr>
      <w:r w:rsidRPr="005A03C7">
        <w:rPr>
          <w:rFonts w:ascii="Arial" w:hAnsi="Arial" w:cs="Arial"/>
          <w:sz w:val="56"/>
          <w:szCs w:val="56"/>
        </w:rPr>
        <w:t xml:space="preserve">         </w:t>
      </w:r>
      <w:r w:rsidR="00813C15" w:rsidRPr="005A03C7">
        <w:rPr>
          <w:rFonts w:ascii="Arial" w:hAnsi="Arial" w:cs="Arial"/>
          <w:sz w:val="56"/>
          <w:szCs w:val="56"/>
        </w:rPr>
        <w:t xml:space="preserve">   </w:t>
      </w:r>
      <w:r w:rsidRPr="005A03C7">
        <w:rPr>
          <w:rFonts w:ascii="Arial" w:hAnsi="Arial" w:cs="Arial"/>
          <w:sz w:val="56"/>
          <w:szCs w:val="56"/>
        </w:rPr>
        <w:t>TEACHER</w:t>
      </w:r>
      <w:r w:rsidR="00813C15" w:rsidRPr="005A03C7">
        <w:rPr>
          <w:rFonts w:ascii="Arial" w:hAnsi="Arial" w:cs="Arial"/>
          <w:sz w:val="56"/>
          <w:szCs w:val="56"/>
        </w:rPr>
        <w:t xml:space="preserve"> OF </w:t>
      </w:r>
    </w:p>
    <w:p w14:paraId="220A5977" w14:textId="77777777" w:rsidR="0065090C" w:rsidRPr="005A03C7" w:rsidRDefault="00813C15" w:rsidP="00162D03">
      <w:pPr>
        <w:jc w:val="center"/>
        <w:rPr>
          <w:rFonts w:ascii="Arial" w:hAnsi="Arial" w:cs="Arial"/>
          <w:sz w:val="56"/>
          <w:szCs w:val="56"/>
        </w:rPr>
      </w:pPr>
      <w:r w:rsidRPr="005A03C7">
        <w:rPr>
          <w:rFonts w:ascii="Arial" w:hAnsi="Arial" w:cs="Arial"/>
          <w:sz w:val="56"/>
          <w:szCs w:val="56"/>
        </w:rPr>
        <w:t xml:space="preserve">          </w:t>
      </w:r>
      <w:r w:rsidR="00A70259" w:rsidRPr="005A03C7">
        <w:rPr>
          <w:rFonts w:ascii="Arial" w:hAnsi="Arial" w:cs="Arial"/>
          <w:sz w:val="56"/>
          <w:szCs w:val="56"/>
        </w:rPr>
        <w:t>SPANISH</w:t>
      </w:r>
    </w:p>
    <w:p w14:paraId="42A0364A" w14:textId="720F893A" w:rsidR="0065090C" w:rsidRDefault="00162D03" w:rsidP="005A03C7">
      <w:pPr>
        <w:jc w:val="center"/>
        <w:rPr>
          <w:rFonts w:ascii="Century Gothic" w:eastAsia="Calibri" w:hAnsi="Century Gothic" w:cs="Arial"/>
          <w:sz w:val="36"/>
          <w:szCs w:val="36"/>
        </w:rPr>
      </w:pPr>
      <w:r>
        <w:rPr>
          <w:rFonts w:ascii="Arial" w:hAnsi="Arial" w:cs="Arial"/>
          <w:sz w:val="56"/>
          <w:szCs w:val="56"/>
        </w:rPr>
        <w:t xml:space="preserve">       </w:t>
      </w:r>
    </w:p>
    <w:p w14:paraId="174F7D7E" w14:textId="77777777" w:rsidR="0065090C" w:rsidRDefault="0065090C">
      <w:pPr>
        <w:rPr>
          <w:rFonts w:ascii="Century Gothic" w:eastAsia="Calibri" w:hAnsi="Century Gothic" w:cs="Arial"/>
          <w:sz w:val="36"/>
          <w:szCs w:val="36"/>
        </w:rPr>
      </w:pPr>
    </w:p>
    <w:p w14:paraId="5F8E15A0" w14:textId="6DF5071E" w:rsidR="0065090C" w:rsidRDefault="00533170" w:rsidP="00C647A2">
      <w:pPr>
        <w:jc w:val="right"/>
        <w:rPr>
          <w:rFonts w:ascii="Arial" w:hAnsi="Arial" w:cs="Arial"/>
          <w:b/>
          <w:bCs/>
          <w:sz w:val="56"/>
          <w:szCs w:val="56"/>
        </w:rPr>
      </w:pPr>
      <w:r>
        <w:rPr>
          <w:rFonts w:ascii="Century Gothic" w:eastAsia="Calibri" w:hAnsi="Century Gothic" w:cs="Arial"/>
          <w:sz w:val="36"/>
          <w:szCs w:val="36"/>
        </w:rPr>
        <w:tab/>
        <w:t xml:space="preserve">   </w:t>
      </w:r>
      <w:r w:rsidR="009F167B">
        <w:rPr>
          <w:rFonts w:ascii="Arial" w:hAnsi="Arial" w:cs="Arial"/>
          <w:sz w:val="56"/>
          <w:szCs w:val="56"/>
        </w:rPr>
        <w:t>Required for September</w:t>
      </w:r>
      <w:r w:rsidR="00A70259">
        <w:rPr>
          <w:rFonts w:ascii="Arial" w:hAnsi="Arial" w:cs="Arial"/>
          <w:sz w:val="56"/>
          <w:szCs w:val="56"/>
        </w:rPr>
        <w:t xml:space="preserve"> 202</w:t>
      </w:r>
      <w:r w:rsidR="00BC373D">
        <w:rPr>
          <w:rFonts w:ascii="Arial" w:hAnsi="Arial" w:cs="Arial"/>
          <w:sz w:val="56"/>
          <w:szCs w:val="56"/>
        </w:rPr>
        <w:t>4</w:t>
      </w:r>
    </w:p>
    <w:p w14:paraId="68E08692" w14:textId="77777777" w:rsidR="0065090C" w:rsidRDefault="0065090C">
      <w:pPr>
        <w:tabs>
          <w:tab w:val="left" w:pos="5490"/>
        </w:tabs>
        <w:rPr>
          <w:rFonts w:ascii="Century Gothic" w:eastAsia="Calibri" w:hAnsi="Century Gothic" w:cs="Arial"/>
          <w:sz w:val="36"/>
          <w:szCs w:val="36"/>
        </w:rPr>
      </w:pPr>
    </w:p>
    <w:p w14:paraId="08977B04" w14:textId="77777777" w:rsidR="0065090C" w:rsidRDefault="0065090C">
      <w:pPr>
        <w:rPr>
          <w:rFonts w:ascii="Century Gothic" w:eastAsia="Calibri" w:hAnsi="Century Gothic" w:cs="Arial"/>
          <w:sz w:val="36"/>
          <w:szCs w:val="36"/>
        </w:rPr>
      </w:pPr>
    </w:p>
    <w:p w14:paraId="3656F21D" w14:textId="77777777" w:rsidR="0065090C" w:rsidRDefault="0065090C">
      <w:pPr>
        <w:rPr>
          <w:rFonts w:ascii="Century Gothic" w:eastAsia="Calibri" w:hAnsi="Century Gothic" w:cs="Arial"/>
          <w:sz w:val="36"/>
          <w:szCs w:val="36"/>
        </w:rPr>
      </w:pPr>
    </w:p>
    <w:p w14:paraId="40931C13" w14:textId="77777777" w:rsidR="0065090C" w:rsidRDefault="0065090C">
      <w:pPr>
        <w:rPr>
          <w:rFonts w:ascii="Century Gothic" w:eastAsia="Calibri" w:hAnsi="Century Gothic" w:cs="Arial"/>
          <w:sz w:val="36"/>
          <w:szCs w:val="36"/>
        </w:rPr>
      </w:pPr>
    </w:p>
    <w:p w14:paraId="66A8E110" w14:textId="588F0475" w:rsidR="00CB3940" w:rsidRDefault="00507E7F" w:rsidP="00CB3940">
      <w:pPr>
        <w:jc w:val="right"/>
        <w:rPr>
          <w:rFonts w:ascii="Century Gothic" w:eastAsia="Calibri" w:hAnsi="Century Gothic" w:cs="Arial"/>
        </w:rPr>
      </w:pPr>
      <w:r>
        <w:rPr>
          <w:rFonts w:ascii="Century Gothic" w:eastAsia="Calibri" w:hAnsi="Century Gothic" w:cs="Arial"/>
        </w:rPr>
        <w:t xml:space="preserve">Closing date: </w:t>
      </w:r>
      <w:r w:rsidR="00A70259">
        <w:rPr>
          <w:rFonts w:ascii="Century Gothic" w:eastAsia="Calibri" w:hAnsi="Century Gothic" w:cs="Arial"/>
        </w:rPr>
        <w:t xml:space="preserve">9am, </w:t>
      </w:r>
      <w:r w:rsidR="005A03C7">
        <w:rPr>
          <w:rFonts w:ascii="Century Gothic" w:eastAsia="Calibri" w:hAnsi="Century Gothic" w:cs="Arial"/>
        </w:rPr>
        <w:t xml:space="preserve">Wednesday, </w:t>
      </w:r>
      <w:r w:rsidR="00BC373D">
        <w:rPr>
          <w:rFonts w:ascii="Century Gothic" w:eastAsia="Calibri" w:hAnsi="Century Gothic" w:cs="Arial"/>
        </w:rPr>
        <w:t>17</w:t>
      </w:r>
      <w:r w:rsidR="00A70259" w:rsidRPr="00A70259">
        <w:rPr>
          <w:rFonts w:ascii="Century Gothic" w:eastAsia="Calibri" w:hAnsi="Century Gothic" w:cs="Arial"/>
          <w:vertAlign w:val="superscript"/>
        </w:rPr>
        <w:t>TH</w:t>
      </w:r>
      <w:r w:rsidR="00A70259">
        <w:rPr>
          <w:rFonts w:ascii="Century Gothic" w:eastAsia="Calibri" w:hAnsi="Century Gothic" w:cs="Arial"/>
        </w:rPr>
        <w:t xml:space="preserve"> </w:t>
      </w:r>
      <w:r w:rsidR="00BC373D">
        <w:rPr>
          <w:rFonts w:ascii="Century Gothic" w:eastAsia="Calibri" w:hAnsi="Century Gothic" w:cs="Arial"/>
        </w:rPr>
        <w:t xml:space="preserve">April </w:t>
      </w:r>
      <w:r w:rsidR="00A70259">
        <w:rPr>
          <w:rFonts w:ascii="Century Gothic" w:eastAsia="Calibri" w:hAnsi="Century Gothic" w:cs="Arial"/>
        </w:rPr>
        <w:t>202</w:t>
      </w:r>
      <w:r w:rsidR="00BC373D">
        <w:rPr>
          <w:rFonts w:ascii="Century Gothic" w:eastAsia="Calibri" w:hAnsi="Century Gothic" w:cs="Arial"/>
        </w:rPr>
        <w:t>4</w:t>
      </w:r>
    </w:p>
    <w:p w14:paraId="77CF0CAF" w14:textId="77777777" w:rsidR="00CB3940" w:rsidRPr="00EA0063" w:rsidRDefault="00B8585B" w:rsidP="00CB3940">
      <w:pPr>
        <w:jc w:val="right"/>
        <w:rPr>
          <w:rFonts w:ascii="Century Gothic" w:eastAsia="Calibri" w:hAnsi="Century Gothic" w:cs="Arial"/>
        </w:rPr>
      </w:pPr>
      <w:r>
        <w:rPr>
          <w:rFonts w:ascii="Century Gothic" w:eastAsia="Calibri" w:hAnsi="Century Gothic" w:cs="Arial"/>
        </w:rPr>
        <w:t>Interviews</w:t>
      </w:r>
      <w:r w:rsidR="00813C15">
        <w:rPr>
          <w:rFonts w:ascii="Century Gothic" w:eastAsia="Calibri" w:hAnsi="Century Gothic" w:cs="Arial"/>
        </w:rPr>
        <w:t xml:space="preserve"> to follow thereafter</w:t>
      </w:r>
    </w:p>
    <w:p w14:paraId="5D2688AA" w14:textId="77777777" w:rsidR="0065090C" w:rsidRDefault="0065090C" w:rsidP="00CB3940">
      <w:pPr>
        <w:jc w:val="right"/>
        <w:rPr>
          <w:rFonts w:ascii="Century Gothic" w:eastAsia="Calibri" w:hAnsi="Century Gothic" w:cs="Arial"/>
          <w:sz w:val="36"/>
          <w:szCs w:val="36"/>
        </w:rPr>
      </w:pPr>
    </w:p>
    <w:p w14:paraId="2A55BB99" w14:textId="5910796B" w:rsidR="0065090C" w:rsidRDefault="0065090C">
      <w:pPr>
        <w:rPr>
          <w:rFonts w:ascii="Century Gothic" w:eastAsia="Calibri" w:hAnsi="Century Gothic" w:cs="Arial"/>
          <w:sz w:val="36"/>
          <w:szCs w:val="36"/>
        </w:rPr>
      </w:pPr>
    </w:p>
    <w:p w14:paraId="680EE7BE" w14:textId="77777777" w:rsidR="005A03C7" w:rsidRDefault="005A03C7">
      <w:pPr>
        <w:rPr>
          <w:rFonts w:ascii="Century Gothic" w:eastAsia="Calibri" w:hAnsi="Century Gothic" w:cs="Arial"/>
          <w:sz w:val="36"/>
          <w:szCs w:val="36"/>
        </w:rPr>
      </w:pPr>
    </w:p>
    <w:p w14:paraId="360AAE41" w14:textId="77777777" w:rsidR="0065090C" w:rsidRDefault="00533170">
      <w:pPr>
        <w:spacing w:after="0"/>
        <w:jc w:val="center"/>
        <w:rPr>
          <w:rFonts w:ascii="Arial" w:hAnsi="Arial" w:cs="Arial"/>
          <w:b/>
          <w:color w:val="002060"/>
          <w:sz w:val="20"/>
        </w:rPr>
      </w:pPr>
      <w:r>
        <w:rPr>
          <w:rFonts w:ascii="Century Gothic" w:eastAsia="Calibri" w:hAnsi="Century Gothic" w:cs="Arial"/>
          <w:sz w:val="36"/>
          <w:szCs w:val="36"/>
        </w:rPr>
        <w:t xml:space="preserve">               </w:t>
      </w:r>
      <w:r>
        <w:rPr>
          <w:rFonts w:ascii="Arial" w:hAnsi="Arial" w:cs="Arial"/>
          <w:b/>
          <w:color w:val="002060"/>
          <w:sz w:val="20"/>
        </w:rPr>
        <w:t>Christ’s School, Queen’s Road, Richmond upon Thames, TW10 6HW</w:t>
      </w:r>
    </w:p>
    <w:p w14:paraId="52CBCD00"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14:paraId="6F846D96"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T</w:t>
      </w:r>
      <w:r w:rsidR="00A70259">
        <w:rPr>
          <w:rFonts w:ascii="Arial" w:hAnsi="Arial" w:cs="Arial"/>
          <w:b/>
          <w:color w:val="002060"/>
          <w:sz w:val="20"/>
        </w:rPr>
        <w:t>el: 020 8940 6982 e-mail: hr</w:t>
      </w:r>
      <w:r>
        <w:rPr>
          <w:rFonts w:ascii="Arial" w:hAnsi="Arial" w:cs="Arial"/>
          <w:b/>
          <w:color w:val="002060"/>
          <w:sz w:val="20"/>
        </w:rPr>
        <w:t>@christs.richmond.sch.uk</w:t>
      </w:r>
    </w:p>
    <w:p w14:paraId="466D059C"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14:paraId="5F7CFDB9"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www.christs.richmond.sch.uk</w:t>
      </w:r>
    </w:p>
    <w:p w14:paraId="591E8A0E" w14:textId="77777777" w:rsidR="00D85874" w:rsidRPr="00D85874" w:rsidRDefault="00D85874" w:rsidP="00D85874">
      <w:pPr>
        <w:spacing w:after="0" w:line="240" w:lineRule="auto"/>
        <w:ind w:left="-567"/>
        <w:jc w:val="center"/>
        <w:rPr>
          <w:rFonts w:ascii="Arial" w:eastAsia="Times New Roman" w:hAnsi="Arial" w:cs="Arial"/>
          <w:b/>
          <w:color w:val="800000"/>
          <w:sz w:val="20"/>
          <w:szCs w:val="24"/>
        </w:rPr>
      </w:pPr>
    </w:p>
    <w:p w14:paraId="03A331DA" w14:textId="77777777" w:rsidR="00D85874" w:rsidRPr="00D85874" w:rsidRDefault="00D85874" w:rsidP="00D85874">
      <w:pPr>
        <w:spacing w:after="0" w:line="240" w:lineRule="auto"/>
        <w:rPr>
          <w:rFonts w:ascii="Arial" w:eastAsia="Times New Roman" w:hAnsi="Arial" w:cs="Arial"/>
          <w:color w:val="800000"/>
          <w:sz w:val="24"/>
          <w:szCs w:val="24"/>
        </w:rPr>
      </w:pPr>
    </w:p>
    <w:p w14:paraId="26BC27DA" w14:textId="77777777" w:rsidR="00D85874" w:rsidRPr="00D85874" w:rsidRDefault="00A70259" w:rsidP="00D85874">
      <w:pPr>
        <w:spacing w:after="0" w:line="240" w:lineRule="auto"/>
        <w:jc w:val="center"/>
        <w:rPr>
          <w:rFonts w:ascii="Arial" w:eastAsia="Times New Roman" w:hAnsi="Arial" w:cs="Arial"/>
          <w:sz w:val="20"/>
          <w:szCs w:val="20"/>
        </w:rPr>
      </w:pPr>
      <w:r>
        <w:rPr>
          <w:rFonts w:ascii="Arial" w:eastAsia="Times New Roman" w:hAnsi="Arial" w:cs="Arial"/>
          <w:noProof/>
          <w:sz w:val="20"/>
          <w:szCs w:val="20"/>
          <w:lang w:eastAsia="en-GB"/>
        </w:rPr>
        <w:lastRenderedPageBreak/>
        <w:drawing>
          <wp:anchor distT="0" distB="0" distL="0" distR="0" simplePos="0" relativeHeight="251662336" behindDoc="0" locked="0" layoutInCell="1" allowOverlap="1" wp14:anchorId="690A1321" wp14:editId="428CCB41">
            <wp:simplePos x="0" y="0"/>
            <wp:positionH relativeFrom="page">
              <wp:align>left</wp:align>
            </wp:positionH>
            <wp:positionV relativeFrom="paragraph">
              <wp:posOffset>-876300</wp:posOffset>
            </wp:positionV>
            <wp:extent cx="7559675" cy="1580515"/>
            <wp:effectExtent l="0" t="0" r="317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19DC1" w14:textId="77777777" w:rsidR="00D85874" w:rsidRPr="00D85874" w:rsidRDefault="00D85874" w:rsidP="00D85874">
      <w:pPr>
        <w:spacing w:after="0" w:line="240" w:lineRule="auto"/>
        <w:rPr>
          <w:rFonts w:ascii="Arial" w:eastAsia="Times New Roman" w:hAnsi="Arial" w:cs="Arial"/>
        </w:rPr>
      </w:pPr>
    </w:p>
    <w:p w14:paraId="251DBA80" w14:textId="77777777" w:rsidR="00D85874" w:rsidRPr="00D85874" w:rsidRDefault="00D85874" w:rsidP="00D85874">
      <w:pPr>
        <w:spacing w:after="0" w:line="240" w:lineRule="auto"/>
        <w:rPr>
          <w:rFonts w:ascii="Century Gothic" w:eastAsia="Times New Roman" w:hAnsi="Century Gothic" w:cs="Arial"/>
        </w:rPr>
      </w:pPr>
      <w:r w:rsidRPr="00D85874">
        <w:rPr>
          <w:rFonts w:ascii="Century Gothic" w:eastAsia="Times New Roman" w:hAnsi="Century Gothic" w:cs="Arial"/>
        </w:rPr>
        <w:t>March 2016</w:t>
      </w:r>
    </w:p>
    <w:p w14:paraId="00887B9F" w14:textId="77777777" w:rsidR="00D85874" w:rsidRPr="00D85874" w:rsidRDefault="00D85874" w:rsidP="00D85874">
      <w:pPr>
        <w:spacing w:after="0" w:line="240" w:lineRule="auto"/>
        <w:rPr>
          <w:rFonts w:ascii="Century Gothic" w:eastAsia="Times New Roman" w:hAnsi="Century Gothic" w:cs="Arial"/>
          <w:sz w:val="20"/>
          <w:szCs w:val="20"/>
        </w:rPr>
      </w:pPr>
    </w:p>
    <w:p w14:paraId="0EFB424E" w14:textId="77777777" w:rsidR="00A70259" w:rsidRDefault="00A70259" w:rsidP="00D85874">
      <w:pPr>
        <w:spacing w:after="0" w:line="240" w:lineRule="auto"/>
        <w:rPr>
          <w:rFonts w:ascii="Century Gothic" w:eastAsia="Times New Roman" w:hAnsi="Century Gothic" w:cs="Arial"/>
        </w:rPr>
      </w:pPr>
    </w:p>
    <w:p w14:paraId="582B5F03" w14:textId="1B14C253" w:rsidR="00A70259" w:rsidRDefault="00BC373D" w:rsidP="00A70259">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March </w:t>
      </w:r>
      <w:r w:rsidR="00A70259">
        <w:rPr>
          <w:rFonts w:ascii="Century Gothic" w:eastAsia="Century Gothic" w:hAnsi="Century Gothic" w:cs="Century Gothic"/>
        </w:rPr>
        <w:t>202</w:t>
      </w:r>
      <w:r>
        <w:rPr>
          <w:rFonts w:ascii="Century Gothic" w:eastAsia="Century Gothic" w:hAnsi="Century Gothic" w:cs="Century Gothic"/>
        </w:rPr>
        <w:t>4</w:t>
      </w:r>
    </w:p>
    <w:p w14:paraId="12E8CFAB" w14:textId="77777777" w:rsidR="00A70259" w:rsidRDefault="00A70259" w:rsidP="00A70259">
      <w:pPr>
        <w:spacing w:line="264" w:lineRule="auto"/>
        <w:ind w:hanging="2"/>
        <w:rPr>
          <w:rFonts w:ascii="Century Gothic" w:eastAsia="Century Gothic" w:hAnsi="Century Gothic" w:cs="Century Gothic"/>
        </w:rPr>
      </w:pPr>
      <w:r>
        <w:rPr>
          <w:rFonts w:ascii="Century Gothic" w:eastAsia="Century Gothic" w:hAnsi="Century Gothic" w:cs="Century Gothic"/>
        </w:rPr>
        <w:t>Dear Candidate</w:t>
      </w:r>
    </w:p>
    <w:p w14:paraId="36A1922F" w14:textId="3BFFBDC7" w:rsidR="00BC373D" w:rsidRPr="00614BDD" w:rsidRDefault="00A70259" w:rsidP="00BC373D">
      <w:pPr>
        <w:spacing w:line="264" w:lineRule="auto"/>
        <w:ind w:hanging="2"/>
        <w:rPr>
          <w:rFonts w:ascii="Century Gothic" w:eastAsia="Century Gothic" w:hAnsi="Century Gothic" w:cs="Century Gothic"/>
        </w:rPr>
      </w:pPr>
      <w:r>
        <w:rPr>
          <w:rFonts w:ascii="Century Gothic" w:eastAsia="Century Gothic" w:hAnsi="Century Gothic" w:cs="Century Gothic"/>
        </w:rPr>
        <w:t>Thank you for your interest in the position of Teacher of Spanish at Christ’s Schoo</w:t>
      </w:r>
      <w:r w:rsidR="00BC373D">
        <w:rPr>
          <w:rFonts w:ascii="Century Gothic" w:eastAsia="Century Gothic" w:hAnsi="Century Gothic" w:cs="Century Gothic"/>
        </w:rPr>
        <w:t>l.</w:t>
      </w:r>
      <w:r w:rsidR="00BC373D" w:rsidRPr="00614BDD">
        <w:rPr>
          <w:rFonts w:ascii="Century Gothic" w:eastAsia="Century Gothic" w:hAnsi="Century Gothic" w:cs="Century Gothic"/>
          <w:lang w:eastAsia="en-GB"/>
        </w:rPr>
        <w:t xml:space="preserve"> </w:t>
      </w:r>
    </w:p>
    <w:p w14:paraId="6F71EAB7"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 xml:space="preserve">Christ’s School is a Church of England comprehensive school for 1000 young people aged between 11 and 18. Our vision is to deliver Excellence as Standard to every member of our Christ’s family: excellent leadership; excellent staff; excellent outcome and excellent partnerships. </w:t>
      </w:r>
    </w:p>
    <w:p w14:paraId="00465FED"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 xml:space="preserve">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26DABAE0"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 xml:space="preserve">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303FEA8F"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1F16473E"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 xml:space="preserve">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34B7E074"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 xml:space="preserve">Our results continue to go from strength to strength. We were particularly pleased with our 2021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0D2A8E32" w14:textId="77777777" w:rsidR="00BC373D" w:rsidRPr="00614BDD" w:rsidRDefault="00BC373D" w:rsidP="00BC373D">
      <w:pPr>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 xml:space="preserve">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349DD5A7" w14:textId="77777777" w:rsidR="00BC373D" w:rsidRPr="00614BDD" w:rsidRDefault="00BC373D" w:rsidP="00BC373D">
      <w:pPr>
        <w:ind w:hanging="2"/>
        <w:rPr>
          <w:rFonts w:ascii="Century Gothic" w:eastAsia="Century Gothic" w:hAnsi="Century Gothic" w:cs="Century Gothic"/>
          <w:lang w:eastAsia="en-GB"/>
        </w:rPr>
      </w:pPr>
    </w:p>
    <w:p w14:paraId="261A3811" w14:textId="77777777" w:rsidR="00BC373D" w:rsidRPr="00614BDD" w:rsidRDefault="00BC373D" w:rsidP="00BC373D">
      <w:pPr>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lastRenderedPageBreak/>
        <w:t xml:space="preserve">Please email completed applications to Mrs Julia Ralph - </w:t>
      </w:r>
      <w:hyperlink r:id="rId9">
        <w:r w:rsidRPr="00614BDD">
          <w:rPr>
            <w:rFonts w:ascii="Century Gothic" w:eastAsia="Century Gothic" w:hAnsi="Century Gothic" w:cs="Century Gothic"/>
            <w:color w:val="0563C1"/>
            <w:u w:val="single"/>
            <w:lang w:eastAsia="en-GB"/>
          </w:rPr>
          <w:t>hr@christs.school</w:t>
        </w:r>
      </w:hyperlink>
      <w:r w:rsidRPr="00614BDD">
        <w:rPr>
          <w:rFonts w:ascii="Century Gothic" w:eastAsia="Century Gothic" w:hAnsi="Century Gothic" w:cs="Century Gothic"/>
          <w:lang w:eastAsia="en-GB"/>
        </w:rPr>
        <w:t>. We are looking for completed application forms (email only) to be returned by</w:t>
      </w:r>
      <w:r w:rsidRPr="00614BDD">
        <w:rPr>
          <w:rFonts w:ascii="Century Gothic" w:eastAsia="Century Gothic" w:hAnsi="Century Gothic" w:cs="Century Gothic"/>
          <w:b/>
          <w:lang w:eastAsia="en-GB"/>
        </w:rPr>
        <w:t xml:space="preserve"> 9am on </w:t>
      </w:r>
      <w:r>
        <w:rPr>
          <w:rFonts w:ascii="Century Gothic" w:eastAsia="Century Gothic" w:hAnsi="Century Gothic" w:cs="Century Gothic"/>
          <w:b/>
          <w:lang w:eastAsia="en-GB"/>
        </w:rPr>
        <w:t>Wednes</w:t>
      </w:r>
      <w:r w:rsidRPr="00614BDD">
        <w:rPr>
          <w:rFonts w:ascii="Century Gothic" w:eastAsia="Century Gothic" w:hAnsi="Century Gothic" w:cs="Century Gothic"/>
          <w:b/>
          <w:lang w:eastAsia="en-GB"/>
        </w:rPr>
        <w:t>day, 17th April 202</w:t>
      </w:r>
      <w:r>
        <w:rPr>
          <w:rFonts w:ascii="Century Gothic" w:eastAsia="Century Gothic" w:hAnsi="Century Gothic" w:cs="Century Gothic"/>
          <w:b/>
          <w:lang w:eastAsia="en-GB"/>
        </w:rPr>
        <w:t>4</w:t>
      </w:r>
      <w:r w:rsidRPr="00614BDD">
        <w:rPr>
          <w:rFonts w:ascii="Century Gothic" w:eastAsia="Century Gothic" w:hAnsi="Century Gothic" w:cs="Century Gothic"/>
          <w:b/>
          <w:lang w:eastAsia="en-GB"/>
        </w:rPr>
        <w:t xml:space="preserve">. </w:t>
      </w:r>
      <w:r w:rsidRPr="00614BDD">
        <w:rPr>
          <w:rFonts w:ascii="Century Gothic" w:eastAsia="Century Gothic" w:hAnsi="Century Gothic" w:cs="Century Gothic"/>
          <w:lang w:eastAsia="en-GB"/>
        </w:rPr>
        <w:t xml:space="preserve"> Interviews to follow. </w:t>
      </w:r>
    </w:p>
    <w:p w14:paraId="56E5BA31" w14:textId="77777777" w:rsidR="00BC373D" w:rsidRPr="00614BDD" w:rsidRDefault="00BC373D" w:rsidP="00BC373D">
      <w:pPr>
        <w:pBdr>
          <w:top w:val="nil"/>
          <w:left w:val="nil"/>
          <w:bottom w:val="nil"/>
          <w:right w:val="nil"/>
          <w:between w:val="nil"/>
        </w:pBdr>
        <w:spacing w:line="240" w:lineRule="auto"/>
        <w:ind w:hanging="2"/>
        <w:rPr>
          <w:rFonts w:ascii="Century Gothic" w:eastAsia="Century Gothic" w:hAnsi="Century Gothic" w:cs="Century Gothic"/>
          <w:color w:val="000000"/>
          <w:u w:val="single"/>
          <w:lang w:eastAsia="en-GB"/>
        </w:rPr>
      </w:pPr>
      <w:r w:rsidRPr="00614BDD">
        <w:rPr>
          <w:rFonts w:ascii="Century Gothic" w:eastAsia="Century Gothic" w:hAnsi="Century Gothic" w:cs="Century Gothic"/>
          <w:color w:val="000000"/>
          <w:lang w:eastAsia="en-GB"/>
        </w:rPr>
        <w:t>Early applications are welcome and we reserve the right to appoint before the closing date if we find a suitable candidate.</w:t>
      </w:r>
    </w:p>
    <w:p w14:paraId="4624D7B8"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b/>
          <w:lang w:eastAsia="en-GB"/>
        </w:rPr>
        <w:t xml:space="preserve">Christ’s School is committed to safeguarding and promoting the welfare of children and young people and expects all staff and volunteers to share this commitment. </w:t>
      </w:r>
    </w:p>
    <w:p w14:paraId="0E749998" w14:textId="77777777" w:rsidR="00BC373D" w:rsidRPr="00614BDD" w:rsidRDefault="00BC373D" w:rsidP="00BC373D">
      <w:pPr>
        <w:spacing w:line="264" w:lineRule="auto"/>
        <w:ind w:hanging="2"/>
        <w:rPr>
          <w:rFonts w:ascii="Century Gothic" w:eastAsia="Century Gothic" w:hAnsi="Century Gothic" w:cs="Century Gothic"/>
          <w:b/>
          <w:lang w:eastAsia="en-GB"/>
        </w:rPr>
      </w:pPr>
      <w:r w:rsidRPr="00614BDD">
        <w:rPr>
          <w:rFonts w:ascii="Century Gothic" w:eastAsia="Century Gothic" w:hAnsi="Century Gothic" w:cs="Century Gothic"/>
          <w:b/>
          <w:lang w:eastAsia="en-GB"/>
        </w:rPr>
        <w:t>Christ’s School is an Equal Opportunities employer as detailed in our Equal Opportunities Policy.</w:t>
      </w:r>
    </w:p>
    <w:p w14:paraId="2A351757" w14:textId="77777777" w:rsidR="00BC373D" w:rsidRPr="00614BDD" w:rsidRDefault="00BC373D" w:rsidP="00BC373D">
      <w:pPr>
        <w:spacing w:line="264" w:lineRule="auto"/>
        <w:ind w:hanging="2"/>
        <w:rPr>
          <w:rFonts w:ascii="Century Gothic" w:eastAsia="Century Gothic" w:hAnsi="Century Gothic" w:cs="Century Gothic"/>
          <w:b/>
          <w:lang w:eastAsia="en-GB"/>
        </w:rPr>
      </w:pPr>
      <w:r w:rsidRPr="00614BDD">
        <w:rPr>
          <w:rFonts w:ascii="Century Gothic" w:eastAsia="Century Gothic" w:hAnsi="Century Gothic" w:cs="Century Gothic"/>
          <w:b/>
          <w:lang w:eastAsia="en-GB"/>
        </w:rPr>
        <w:t>Shortlisted candidates will be subject to online checks, with any resulting concern/queries to be addressed at interview.</w:t>
      </w:r>
    </w:p>
    <w:p w14:paraId="51CD2425"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b/>
          <w:lang w:eastAsia="en-G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14:paraId="45F07A7B" w14:textId="77777777" w:rsidR="00BC373D" w:rsidRPr="00614BDD" w:rsidRDefault="00BC373D" w:rsidP="00BC373D">
      <w:pPr>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Please visit our website where you will be able to find out more about our school, ethos, and vision. If you have any queries about the application process or would like to arrange an informal visit, please contact Julia Ralph on 0208 439 9652.</w:t>
      </w:r>
    </w:p>
    <w:p w14:paraId="35978EC3" w14:textId="77777777" w:rsidR="00BC373D" w:rsidRPr="00614BDD" w:rsidRDefault="00BC373D" w:rsidP="00BC373D">
      <w:pPr>
        <w:spacing w:line="240" w:lineRule="auto"/>
        <w:jc w:val="both"/>
        <w:rPr>
          <w:rFonts w:ascii="Times New Roman" w:eastAsia="Times New Roman" w:hAnsi="Times New Roman" w:cs="Times New Roman"/>
          <w:color w:val="000000"/>
          <w:lang w:eastAsia="en-GB"/>
        </w:rPr>
      </w:pPr>
      <w:r w:rsidRPr="00614BDD">
        <w:rPr>
          <w:rFonts w:ascii="Century Gothic" w:eastAsia="Century Gothic" w:hAnsi="Century Gothic" w:cs="Century Gothic"/>
          <w:color w:val="000000"/>
          <w:lang w:eastAsia="en-GB"/>
        </w:rPr>
        <w:t>At Christ’s we deliver Excellence as Standard.  If you believe you can help us realise our vision, we look forward to hearing from you.</w:t>
      </w:r>
    </w:p>
    <w:p w14:paraId="124C8CA9" w14:textId="77777777" w:rsidR="00BC373D" w:rsidRPr="00614BDD" w:rsidRDefault="00BC373D" w:rsidP="00BC373D">
      <w:pPr>
        <w:spacing w:line="264" w:lineRule="auto"/>
        <w:ind w:hanging="2"/>
        <w:rPr>
          <w:rFonts w:ascii="Century Gothic" w:eastAsia="Century Gothic" w:hAnsi="Century Gothic" w:cs="Century Gothic"/>
          <w:lang w:eastAsia="en-GB"/>
        </w:rPr>
      </w:pPr>
      <w:r w:rsidRPr="00614BDD">
        <w:rPr>
          <w:rFonts w:ascii="Century Gothic" w:eastAsia="Century Gothic" w:hAnsi="Century Gothic" w:cs="Century Gothic"/>
          <w:lang w:eastAsia="en-GB"/>
        </w:rPr>
        <w:t>Yours sincerely,</w:t>
      </w:r>
    </w:p>
    <w:p w14:paraId="1DBCDD41" w14:textId="77777777" w:rsidR="00BC373D" w:rsidRPr="00614BDD" w:rsidRDefault="00BC373D" w:rsidP="00BC373D">
      <w:pPr>
        <w:spacing w:line="264" w:lineRule="auto"/>
        <w:ind w:hanging="2"/>
        <w:rPr>
          <w:rFonts w:ascii="Century Gothic" w:eastAsia="Century Gothic" w:hAnsi="Century Gothic" w:cs="Century Gothic"/>
          <w:lang w:eastAsia="en-GB"/>
        </w:rPr>
      </w:pPr>
    </w:p>
    <w:p w14:paraId="7180C061" w14:textId="77777777" w:rsidR="00BC373D" w:rsidRPr="00614BDD" w:rsidRDefault="00BC373D" w:rsidP="00BC373D">
      <w:pPr>
        <w:spacing w:line="264" w:lineRule="auto"/>
        <w:ind w:hanging="2"/>
        <w:rPr>
          <w:rFonts w:ascii="Century Gothic" w:eastAsia="Century Gothic" w:hAnsi="Century Gothic" w:cs="Century Gothic"/>
          <w:lang w:eastAsia="en-GB"/>
        </w:rPr>
      </w:pPr>
    </w:p>
    <w:p w14:paraId="73614B29" w14:textId="77777777" w:rsidR="00BC373D" w:rsidRPr="00614BDD" w:rsidRDefault="00BC373D" w:rsidP="00BC373D">
      <w:pPr>
        <w:spacing w:after="0" w:line="264" w:lineRule="auto"/>
        <w:rPr>
          <w:rFonts w:ascii="Century Gothic" w:eastAsia="Century Gothic" w:hAnsi="Century Gothic" w:cs="Century Gothic"/>
          <w:lang w:eastAsia="en-GB"/>
        </w:rPr>
      </w:pPr>
      <w:r w:rsidRPr="00614BDD">
        <w:rPr>
          <w:rFonts w:ascii="Century Gothic" w:eastAsia="Century Gothic" w:hAnsi="Century Gothic" w:cs="Century Gothic"/>
          <w:lang w:eastAsia="en-GB"/>
        </w:rPr>
        <w:t>Helen Dixon</w:t>
      </w:r>
    </w:p>
    <w:p w14:paraId="768D62E5" w14:textId="77777777" w:rsidR="00BC373D" w:rsidRPr="00614BDD" w:rsidRDefault="00BC373D" w:rsidP="00BC373D">
      <w:pPr>
        <w:spacing w:after="0" w:line="264" w:lineRule="auto"/>
        <w:rPr>
          <w:rFonts w:ascii="Century Gothic" w:eastAsia="Century Gothic" w:hAnsi="Century Gothic" w:cs="Century Gothic"/>
          <w:lang w:eastAsia="en-GB"/>
        </w:rPr>
      </w:pPr>
      <w:r w:rsidRPr="00614BDD">
        <w:rPr>
          <w:rFonts w:ascii="Century Gothic" w:eastAsia="Century Gothic" w:hAnsi="Century Gothic" w:cs="Century Gothic"/>
          <w:lang w:eastAsia="en-GB"/>
        </w:rPr>
        <w:t>Headteacher</w:t>
      </w:r>
    </w:p>
    <w:p w14:paraId="46115E0E" w14:textId="77777777" w:rsidR="00BC373D" w:rsidRDefault="00BC373D" w:rsidP="00A70259">
      <w:pPr>
        <w:spacing w:line="264" w:lineRule="auto"/>
        <w:ind w:hanging="2"/>
        <w:rPr>
          <w:rFonts w:ascii="Century Gothic" w:eastAsia="Century Gothic" w:hAnsi="Century Gothic" w:cs="Century Gothic"/>
        </w:rPr>
      </w:pPr>
    </w:p>
    <w:p w14:paraId="1D7F45B2" w14:textId="77777777" w:rsidR="00BC373D" w:rsidRDefault="00BC373D" w:rsidP="00A70259">
      <w:pPr>
        <w:spacing w:line="264" w:lineRule="auto"/>
        <w:ind w:hanging="2"/>
        <w:rPr>
          <w:rFonts w:ascii="Century Gothic" w:eastAsia="Century Gothic" w:hAnsi="Century Gothic" w:cs="Century Gothic"/>
        </w:rPr>
      </w:pPr>
    </w:p>
    <w:p w14:paraId="13BFEBF6" w14:textId="77777777" w:rsidR="00A70259" w:rsidRDefault="00A70259" w:rsidP="00D85874">
      <w:pPr>
        <w:spacing w:after="0" w:line="240" w:lineRule="auto"/>
        <w:rPr>
          <w:rFonts w:ascii="Century Gothic" w:eastAsia="Times New Roman" w:hAnsi="Century Gothic" w:cs="Arial"/>
        </w:rPr>
      </w:pPr>
    </w:p>
    <w:p w14:paraId="44CC0A4B" w14:textId="77777777" w:rsidR="00A70259" w:rsidRDefault="00A70259">
      <w:pPr>
        <w:rPr>
          <w:rFonts w:ascii="Century Gothic" w:eastAsia="Calibri" w:hAnsi="Century Gothic" w:cs="Arial"/>
          <w:sz w:val="32"/>
          <w:szCs w:val="32"/>
        </w:rPr>
      </w:pPr>
    </w:p>
    <w:p w14:paraId="62B3B57D" w14:textId="77777777" w:rsidR="00A70259" w:rsidRDefault="00A70259">
      <w:pPr>
        <w:rPr>
          <w:rFonts w:ascii="Century Gothic" w:eastAsia="Calibri" w:hAnsi="Century Gothic" w:cs="Arial"/>
          <w:sz w:val="32"/>
          <w:szCs w:val="32"/>
        </w:rPr>
      </w:pPr>
    </w:p>
    <w:p w14:paraId="234658E0" w14:textId="77777777" w:rsidR="00A70259" w:rsidRDefault="00A70259">
      <w:pPr>
        <w:rPr>
          <w:rFonts w:ascii="Century Gothic" w:eastAsia="Calibri" w:hAnsi="Century Gothic" w:cs="Arial"/>
          <w:sz w:val="32"/>
          <w:szCs w:val="32"/>
        </w:rPr>
      </w:pPr>
    </w:p>
    <w:p w14:paraId="5CCC4265" w14:textId="77777777" w:rsidR="00A70259" w:rsidRDefault="00A70259">
      <w:pPr>
        <w:rPr>
          <w:rFonts w:ascii="Century Gothic" w:eastAsia="Calibri" w:hAnsi="Century Gothic" w:cs="Arial"/>
          <w:sz w:val="32"/>
          <w:szCs w:val="32"/>
        </w:rPr>
      </w:pPr>
    </w:p>
    <w:p w14:paraId="231BFF4D" w14:textId="77777777" w:rsidR="00A70259" w:rsidRDefault="00A70259">
      <w:pPr>
        <w:rPr>
          <w:rFonts w:ascii="Century Gothic" w:eastAsia="Calibri" w:hAnsi="Century Gothic" w:cs="Arial"/>
          <w:sz w:val="32"/>
          <w:szCs w:val="32"/>
        </w:rPr>
      </w:pPr>
    </w:p>
    <w:p w14:paraId="041DE1F3" w14:textId="77777777" w:rsidR="00A70259" w:rsidRDefault="00A70259">
      <w:pPr>
        <w:rPr>
          <w:rFonts w:ascii="Century Gothic" w:eastAsia="Calibri" w:hAnsi="Century Gothic" w:cs="Arial"/>
          <w:sz w:val="32"/>
          <w:szCs w:val="32"/>
        </w:rPr>
      </w:pPr>
    </w:p>
    <w:p w14:paraId="07006D9A" w14:textId="77777777" w:rsidR="0065090C" w:rsidRPr="00813C15" w:rsidRDefault="00533170">
      <w:pPr>
        <w:rPr>
          <w:rFonts w:ascii="Century Gothic" w:eastAsia="Calibri" w:hAnsi="Century Gothic" w:cs="Arial"/>
          <w:sz w:val="32"/>
          <w:szCs w:val="32"/>
        </w:rPr>
      </w:pPr>
      <w:r w:rsidRPr="00813C15">
        <w:rPr>
          <w:rFonts w:ascii="Century Gothic" w:eastAsia="Calibri" w:hAnsi="Century Gothic" w:cs="Arial"/>
          <w:sz w:val="32"/>
          <w:szCs w:val="32"/>
        </w:rPr>
        <w:lastRenderedPageBreak/>
        <w:t>Job de</w:t>
      </w:r>
      <w:r w:rsidR="009F167B" w:rsidRPr="00813C15">
        <w:rPr>
          <w:rFonts w:ascii="Century Gothic" w:eastAsia="Calibri" w:hAnsi="Century Gothic" w:cs="Arial"/>
          <w:sz w:val="32"/>
          <w:szCs w:val="32"/>
        </w:rPr>
        <w:t>s</w:t>
      </w:r>
      <w:r w:rsidR="003B129F">
        <w:rPr>
          <w:rFonts w:ascii="Century Gothic" w:eastAsia="Calibri" w:hAnsi="Century Gothic" w:cs="Arial"/>
          <w:sz w:val="32"/>
          <w:szCs w:val="32"/>
        </w:rPr>
        <w:t>cription: Teacher of Spanish</w:t>
      </w:r>
    </w:p>
    <w:p w14:paraId="36796691" w14:textId="77777777" w:rsidR="0065090C" w:rsidRDefault="0065090C">
      <w:pPr>
        <w:rPr>
          <w:rFonts w:ascii="Century Gothic" w:eastAsia="Calibri" w:hAnsi="Century Gothic" w:cs="Arial"/>
          <w:sz w:val="20"/>
          <w:szCs w:val="20"/>
        </w:rPr>
      </w:pPr>
    </w:p>
    <w:p w14:paraId="6A60964D" w14:textId="77777777" w:rsidR="0065090C" w:rsidRPr="00D17F67" w:rsidRDefault="00533170" w:rsidP="00D17F67">
      <w:pPr>
        <w:outlineLvl w:val="1"/>
        <w:rPr>
          <w:rFonts w:ascii="Century Gothic" w:eastAsia="Calibri" w:hAnsi="Century Gothic" w:cs="Arial"/>
          <w:i/>
        </w:rPr>
      </w:pPr>
      <w:r>
        <w:rPr>
          <w:rFonts w:ascii="Century Gothic" w:eastAsia="Calibri" w:hAnsi="Century Gothic" w:cs="Arial"/>
          <w:b/>
        </w:rPr>
        <w:t xml:space="preserve">Job: </w:t>
      </w:r>
      <w:r w:rsidR="00813C15">
        <w:rPr>
          <w:rFonts w:ascii="Century Gothic" w:eastAsia="Calibri" w:hAnsi="Century Gothic" w:cs="Arial"/>
        </w:rPr>
        <w:t xml:space="preserve">Teacher of </w:t>
      </w:r>
      <w:r w:rsidR="00A70259">
        <w:rPr>
          <w:rFonts w:ascii="Century Gothic" w:eastAsia="Calibri" w:hAnsi="Century Gothic" w:cs="Arial"/>
        </w:rPr>
        <w:t xml:space="preserve">Spanish </w:t>
      </w:r>
    </w:p>
    <w:p w14:paraId="1672E8B5" w14:textId="77777777" w:rsidR="0065090C" w:rsidRDefault="00533170">
      <w:pPr>
        <w:rPr>
          <w:rFonts w:ascii="Century Gothic" w:eastAsia="Calibri" w:hAnsi="Century Gothic" w:cs="Arial"/>
        </w:rPr>
      </w:pPr>
      <w:r>
        <w:rPr>
          <w:rFonts w:ascii="Century Gothic" w:eastAsia="Calibri" w:hAnsi="Century Gothic" w:cs="Arial"/>
          <w:b/>
        </w:rPr>
        <w:t>Salary / Grade:</w:t>
      </w:r>
      <w:r>
        <w:rPr>
          <w:rFonts w:ascii="Century Gothic" w:eastAsia="Calibri" w:hAnsi="Century Gothic" w:cs="Arial"/>
        </w:rPr>
        <w:t xml:space="preserve"> </w:t>
      </w:r>
      <w:r w:rsidR="002348EE">
        <w:rPr>
          <w:rFonts w:ascii="Century Gothic" w:eastAsia="Calibri" w:hAnsi="Century Gothic" w:cs="Arial"/>
        </w:rPr>
        <w:t>MS/UPS</w:t>
      </w:r>
    </w:p>
    <w:p w14:paraId="51562E56" w14:textId="77777777" w:rsidR="0065090C" w:rsidRDefault="00533170">
      <w:pPr>
        <w:rPr>
          <w:rFonts w:ascii="Century Gothic" w:eastAsia="Calibri" w:hAnsi="Century Gothic" w:cs="Arial"/>
        </w:rPr>
      </w:pPr>
      <w:r>
        <w:rPr>
          <w:rFonts w:ascii="Century Gothic" w:eastAsia="Calibri" w:hAnsi="Century Gothic" w:cs="Arial"/>
          <w:b/>
        </w:rPr>
        <w:t xml:space="preserve">Hours: </w:t>
      </w:r>
      <w:r w:rsidR="00813C15">
        <w:rPr>
          <w:rFonts w:ascii="Century Gothic" w:eastAsia="Calibri" w:hAnsi="Century Gothic" w:cs="Arial"/>
        </w:rPr>
        <w:t>FTE</w:t>
      </w:r>
    </w:p>
    <w:p w14:paraId="723C7720" w14:textId="255E03D5" w:rsidR="00D17F67" w:rsidRDefault="00533170" w:rsidP="00D17F67">
      <w:pPr>
        <w:outlineLvl w:val="1"/>
        <w:rPr>
          <w:rFonts w:ascii="Century Gothic" w:eastAsia="Calibri" w:hAnsi="Century Gothic" w:cs="Arial"/>
        </w:rPr>
      </w:pPr>
      <w:r>
        <w:rPr>
          <w:rFonts w:ascii="Century Gothic" w:eastAsia="Calibri" w:hAnsi="Century Gothic" w:cs="Arial"/>
          <w:b/>
        </w:rPr>
        <w:t>Contract type</w:t>
      </w:r>
      <w:r w:rsidRPr="00533170">
        <w:rPr>
          <w:rFonts w:ascii="Century Gothic" w:eastAsia="Calibri" w:hAnsi="Century Gothic" w:cs="Arial"/>
          <w:b/>
        </w:rPr>
        <w:t>:</w:t>
      </w:r>
      <w:r w:rsidR="00D17F67">
        <w:rPr>
          <w:rFonts w:ascii="Century Gothic" w:eastAsia="Calibri" w:hAnsi="Century Gothic" w:cs="Arial"/>
        </w:rPr>
        <w:t xml:space="preserve"> </w:t>
      </w:r>
      <w:r w:rsidR="009F167B" w:rsidRPr="00406DD4">
        <w:rPr>
          <w:rFonts w:ascii="Century Gothic" w:eastAsia="Calibri" w:hAnsi="Century Gothic" w:cs="Arial"/>
        </w:rPr>
        <w:t>Permanent</w:t>
      </w:r>
      <w:r w:rsidR="00900B9E">
        <w:rPr>
          <w:rFonts w:ascii="Century Gothic" w:eastAsia="Calibri" w:hAnsi="Century Gothic" w:cs="Arial"/>
        </w:rPr>
        <w:t xml:space="preserve"> (</w:t>
      </w:r>
      <w:r w:rsidR="005A03C7">
        <w:rPr>
          <w:rFonts w:ascii="Century Gothic" w:eastAsia="Calibri" w:hAnsi="Century Gothic" w:cs="Arial"/>
        </w:rPr>
        <w:t>EC</w:t>
      </w:r>
      <w:r w:rsidR="00900B9E">
        <w:rPr>
          <w:rFonts w:ascii="Century Gothic" w:eastAsia="Calibri" w:hAnsi="Century Gothic" w:cs="Arial"/>
        </w:rPr>
        <w:t>Ts-fixed for 1 year)</w:t>
      </w:r>
    </w:p>
    <w:p w14:paraId="14B2F752" w14:textId="77777777" w:rsidR="0065090C" w:rsidRDefault="00533170">
      <w:pPr>
        <w:rPr>
          <w:rFonts w:ascii="Century Gothic" w:eastAsia="Calibri" w:hAnsi="Century Gothic" w:cs="Arial"/>
        </w:rPr>
      </w:pPr>
      <w:r>
        <w:rPr>
          <w:rFonts w:ascii="Century Gothic" w:eastAsia="Calibri" w:hAnsi="Century Gothic" w:cs="Arial"/>
          <w:b/>
        </w:rPr>
        <w:t>Accountable to:</w:t>
      </w:r>
      <w:r>
        <w:rPr>
          <w:rFonts w:ascii="Century Gothic" w:eastAsia="Calibri" w:hAnsi="Century Gothic" w:cs="Arial"/>
        </w:rPr>
        <w:t xml:space="preserve"> Headteacher</w:t>
      </w:r>
    </w:p>
    <w:p w14:paraId="30C6BF76" w14:textId="77777777" w:rsidR="0065090C" w:rsidRDefault="00533170">
      <w:pPr>
        <w:tabs>
          <w:tab w:val="left" w:pos="1843"/>
        </w:tabs>
        <w:rPr>
          <w:rFonts w:ascii="Century Gothic" w:eastAsia="Times New Roman" w:hAnsi="Century Gothic" w:cs="Arial"/>
          <w:color w:val="FF0000"/>
          <w:lang w:val="en-US"/>
        </w:rPr>
      </w:pPr>
      <w:r>
        <w:rPr>
          <w:rFonts w:ascii="Century Gothic" w:eastAsia="Calibri" w:hAnsi="Century Gothic" w:cs="Arial"/>
          <w:b/>
        </w:rPr>
        <w:t>Responsible to:</w:t>
      </w:r>
      <w:r>
        <w:rPr>
          <w:rFonts w:ascii="Century Gothic" w:eastAsia="Calibri" w:hAnsi="Century Gothic" w:cs="Arial"/>
        </w:rPr>
        <w:t xml:space="preserve"> </w:t>
      </w:r>
      <w:r w:rsidR="00813C15">
        <w:rPr>
          <w:rFonts w:ascii="Century Gothic" w:eastAsia="Times New Roman" w:hAnsi="Century Gothic" w:cs="Arial"/>
          <w:lang w:val="en-US"/>
        </w:rPr>
        <w:t>Head of Modern Foreign Languages</w:t>
      </w:r>
    </w:p>
    <w:p w14:paraId="53ABCDF5" w14:textId="77777777" w:rsidR="0065090C" w:rsidRDefault="0065090C">
      <w:pPr>
        <w:tabs>
          <w:tab w:val="left" w:pos="1843"/>
        </w:tabs>
        <w:rPr>
          <w:rFonts w:ascii="Century Gothic" w:eastAsia="Times New Roman" w:hAnsi="Century Gothic" w:cs="Arial"/>
          <w:color w:val="000000"/>
          <w:lang w:val="en-US"/>
        </w:rPr>
      </w:pPr>
    </w:p>
    <w:p w14:paraId="010923C6" w14:textId="77777777" w:rsidR="00A70259" w:rsidRDefault="00A70259" w:rsidP="00A70259">
      <w:pPr>
        <w:tabs>
          <w:tab w:val="left" w:pos="1843"/>
        </w:tabs>
        <w:ind w:hanging="2"/>
        <w:rPr>
          <w:rFonts w:ascii="Century Gothic" w:eastAsia="Century Gothic" w:hAnsi="Century Gothic" w:cs="Century Gothic"/>
          <w:color w:val="000000"/>
        </w:rPr>
      </w:pPr>
      <w:r>
        <w:rPr>
          <w:rFonts w:ascii="Century Gothic" w:eastAsia="Century Gothic" w:hAnsi="Century Gothic" w:cs="Century Gothic"/>
          <w:b/>
          <w:color w:val="000000"/>
        </w:rPr>
        <w:t>Mission</w:t>
      </w:r>
    </w:p>
    <w:p w14:paraId="56AE0865" w14:textId="77777777" w:rsidR="00A70259" w:rsidRDefault="00A70259" w:rsidP="00A70259">
      <w:pPr>
        <w:ind w:hanging="2"/>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6D84DDA3" w14:textId="77777777" w:rsidR="00A70259" w:rsidRDefault="00A70259" w:rsidP="00A70259">
      <w:pPr>
        <w:ind w:hanging="2"/>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1D379E71" w14:textId="77777777" w:rsidR="00A70259" w:rsidRDefault="00A70259" w:rsidP="00A70259">
      <w:pPr>
        <w:spacing w:after="0"/>
        <w:ind w:hanging="2"/>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79C62200" w14:textId="77777777" w:rsidR="00A70259" w:rsidRDefault="00A70259" w:rsidP="00A70259">
      <w:pPr>
        <w:ind w:hanging="2"/>
        <w:jc w:val="center"/>
        <w:rPr>
          <w:rFonts w:ascii="Century Gothic" w:eastAsia="Century Gothic" w:hAnsi="Century Gothic" w:cs="Century Gothic"/>
        </w:rPr>
      </w:pPr>
    </w:p>
    <w:p w14:paraId="411348BF"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1BDA8CD9"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2A5A22EC"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5EFA7327"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49207A95"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7E0B70AE"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17EEB927"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3C41BD0C"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40FE51D2"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7795C4AB" w14:textId="77777777" w:rsidR="00A70259" w:rsidRDefault="00A70259" w:rsidP="00A70259">
      <w:pPr>
        <w:numPr>
          <w:ilvl w:val="0"/>
          <w:numId w:val="7"/>
        </w:numPr>
        <w:suppressAutoHyphens/>
        <w:spacing w:after="0" w:line="240" w:lineRule="auto"/>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47A6DD17" w14:textId="77777777" w:rsidR="00A70259" w:rsidRPr="00C342DF" w:rsidRDefault="00A70259" w:rsidP="00A70259">
      <w:pPr>
        <w:tabs>
          <w:tab w:val="left" w:pos="1843"/>
        </w:tabs>
        <w:rPr>
          <w:rFonts w:ascii="Century Gothic" w:eastAsia="Times New Roman" w:hAnsi="Century Gothic" w:cs="Arial"/>
          <w:color w:val="000000"/>
          <w:lang w:val="en-US"/>
        </w:rPr>
      </w:pPr>
    </w:p>
    <w:p w14:paraId="677C96B1" w14:textId="77777777" w:rsidR="0065090C" w:rsidRDefault="0065090C">
      <w:pPr>
        <w:tabs>
          <w:tab w:val="left" w:pos="1843"/>
        </w:tabs>
        <w:rPr>
          <w:rFonts w:ascii="Century Gothic" w:eastAsia="Times New Roman" w:hAnsi="Century Gothic" w:cs="Arial"/>
          <w:color w:val="000000"/>
          <w:lang w:val="en-US"/>
        </w:rPr>
      </w:pPr>
    </w:p>
    <w:p w14:paraId="31ADEE40" w14:textId="77777777" w:rsidR="00A70259" w:rsidRDefault="00A70259">
      <w:pPr>
        <w:tabs>
          <w:tab w:val="left" w:pos="1843"/>
        </w:tabs>
        <w:rPr>
          <w:rFonts w:ascii="Century Gothic" w:eastAsia="Times New Roman" w:hAnsi="Century Gothic" w:cs="Arial"/>
          <w:color w:val="000000"/>
          <w:lang w:val="en-US"/>
        </w:rPr>
      </w:pPr>
    </w:p>
    <w:p w14:paraId="7899E0F1" w14:textId="77777777" w:rsidR="00A70259" w:rsidRDefault="00A70259">
      <w:pPr>
        <w:tabs>
          <w:tab w:val="left" w:pos="1843"/>
        </w:tabs>
        <w:rPr>
          <w:rFonts w:ascii="Century Gothic" w:eastAsia="Times New Roman" w:hAnsi="Century Gothic" w:cs="Arial"/>
          <w:color w:val="000000"/>
          <w:lang w:val="en-US"/>
        </w:rPr>
      </w:pPr>
    </w:p>
    <w:p w14:paraId="425779A2" w14:textId="77777777" w:rsidR="0065090C" w:rsidRDefault="00533170">
      <w:pPr>
        <w:outlineLvl w:val="1"/>
        <w:rPr>
          <w:rFonts w:ascii="Century Gothic" w:eastAsia="Calibri" w:hAnsi="Century Gothic" w:cs="Arial"/>
          <w:b/>
        </w:rPr>
      </w:pPr>
      <w:r>
        <w:rPr>
          <w:rFonts w:ascii="Century Gothic" w:eastAsia="Calibri" w:hAnsi="Century Gothic" w:cs="Arial"/>
          <w:b/>
        </w:rPr>
        <w:lastRenderedPageBreak/>
        <w:t>Job purpose</w:t>
      </w:r>
    </w:p>
    <w:p w14:paraId="30E20DE6" w14:textId="77777777" w:rsidR="0065090C" w:rsidRDefault="00533170">
      <w:pPr>
        <w:outlineLvl w:val="1"/>
        <w:rPr>
          <w:rFonts w:ascii="Century Gothic" w:eastAsia="Calibri" w:hAnsi="Century Gothic" w:cs="Arial"/>
        </w:rPr>
      </w:pPr>
      <w:r>
        <w:rPr>
          <w:rFonts w:ascii="Century Gothic" w:eastAsia="Calibri" w:hAnsi="Century Gothic" w:cs="Arial"/>
        </w:rPr>
        <w:t>The post holder would be expected to promote and deliver outstanding teaching, learn</w:t>
      </w:r>
      <w:r w:rsidR="009F167B">
        <w:rPr>
          <w:rFonts w:ascii="Century Gothic" w:eastAsia="Calibri" w:hAnsi="Century Gothic" w:cs="Arial"/>
        </w:rPr>
        <w:t>i</w:t>
      </w:r>
      <w:r w:rsidR="00813C15">
        <w:rPr>
          <w:rFonts w:ascii="Century Gothic" w:eastAsia="Calibri" w:hAnsi="Century Gothic" w:cs="Arial"/>
        </w:rPr>
        <w:t>ng and attainment in Modern Foreign Languages</w:t>
      </w:r>
      <w:r w:rsidR="00162D03">
        <w:rPr>
          <w:rFonts w:ascii="Century Gothic" w:eastAsia="Calibri" w:hAnsi="Century Gothic" w:cs="Arial"/>
        </w:rPr>
        <w:t xml:space="preserve"> </w:t>
      </w:r>
      <w:r>
        <w:rPr>
          <w:rFonts w:ascii="Century Gothic" w:eastAsia="Calibri" w:hAnsi="Century Gothic" w:cs="Arial"/>
        </w:rPr>
        <w:t>across 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14:paraId="6B3C066C" w14:textId="77777777" w:rsidR="0065090C" w:rsidRDefault="0065090C">
      <w:pPr>
        <w:outlineLvl w:val="1"/>
        <w:rPr>
          <w:rFonts w:ascii="Century Gothic" w:eastAsia="Calibri" w:hAnsi="Century Gothic" w:cs="Arial"/>
          <w:b/>
        </w:rPr>
      </w:pPr>
    </w:p>
    <w:p w14:paraId="78CF3D37" w14:textId="77777777" w:rsidR="0065090C" w:rsidRDefault="00533170">
      <w:pPr>
        <w:outlineLvl w:val="1"/>
        <w:rPr>
          <w:rFonts w:ascii="Century Gothic" w:eastAsia="Calibri" w:hAnsi="Century Gothic" w:cs="Arial"/>
          <w:b/>
        </w:rPr>
      </w:pPr>
      <w:r>
        <w:rPr>
          <w:rFonts w:ascii="Century Gothic" w:eastAsia="Calibri" w:hAnsi="Century Gothic" w:cs="Arial"/>
          <w:b/>
        </w:rPr>
        <w:t>Generic teacher job description</w:t>
      </w:r>
    </w:p>
    <w:p w14:paraId="416C5B0B" w14:textId="77777777" w:rsidR="0065090C" w:rsidRDefault="00533170">
      <w:pPr>
        <w:spacing w:after="0" w:line="240" w:lineRule="auto"/>
        <w:rPr>
          <w:rFonts w:ascii="Century Gothic" w:eastAsia="Times New Roman" w:hAnsi="Century Gothic" w:cs="Arial"/>
          <w:lang w:val="en-US"/>
        </w:rPr>
      </w:pPr>
      <w:r>
        <w:rPr>
          <w:rFonts w:ascii="Century Gothic" w:eastAsia="Times New Roman" w:hAnsi="Century Gothic" w:cs="Arial"/>
          <w:lang w:val="en-US"/>
        </w:rPr>
        <w:t>All teachers are expected to:</w:t>
      </w:r>
    </w:p>
    <w:p w14:paraId="74ED9CC5" w14:textId="77777777" w:rsidR="0065090C" w:rsidRDefault="0065090C">
      <w:pPr>
        <w:spacing w:after="0" w:line="240" w:lineRule="auto"/>
        <w:rPr>
          <w:rFonts w:ascii="Century Gothic" w:eastAsia="Times New Roman" w:hAnsi="Century Gothic" w:cs="Arial"/>
          <w:lang w:val="en-US"/>
        </w:rPr>
      </w:pPr>
    </w:p>
    <w:p w14:paraId="5AA4215C"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Carry out duties of a school teacher as set out in the Pay and Conditions Document and subject to any amendments due to government legislation. Uphold the school’s principles and policies which underpin good practice and the raising of standards.</w:t>
      </w:r>
    </w:p>
    <w:p w14:paraId="65A0A08F"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a thorough and up to date knowledge of the teaching of your subject and take account of wider curriculum developments which are relevant to your work.</w:t>
      </w:r>
    </w:p>
    <w:p w14:paraId="5E3C7B7E"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plan lessons and sequences of lessons to meet students’ individual needs.</w:t>
      </w:r>
    </w:p>
    <w:p w14:paraId="515A800B"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a range of appropriate strategies for teaching and classroom management.</w:t>
      </w:r>
    </w:p>
    <w:p w14:paraId="17EEF5B9"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information about prior attainment to set well-grounded expectations for pupils and monitor progress to give clear and constructive feedback.</w:t>
      </w:r>
    </w:p>
    <w:p w14:paraId="455577DF"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that, as a result of your teaching, your students achieve well, relative to the students’ prior attainment.</w:t>
      </w:r>
    </w:p>
    <w:p w14:paraId="7AE492A8"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Take responsibility for your professional development and use the outcomes to improve your teaching and students’ learning.</w:t>
      </w:r>
    </w:p>
    <w:p w14:paraId="2DDB1F68"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Make an active contribution to the policies and aspirations of the academy.</w:t>
      </w:r>
    </w:p>
    <w:p w14:paraId="4A50B3AB" w14:textId="77777777" w:rsidR="0065090C" w:rsidRDefault="00533170">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Undertake any other task reasonably requested by the Principal.</w:t>
      </w:r>
    </w:p>
    <w:p w14:paraId="15098DA0" w14:textId="77777777" w:rsidR="00533170" w:rsidRPr="00533170" w:rsidRDefault="00533170" w:rsidP="00533170">
      <w:pPr>
        <w:spacing w:after="0" w:line="240" w:lineRule="auto"/>
        <w:rPr>
          <w:rFonts w:ascii="Century Gothic" w:eastAsia="Times New Roman" w:hAnsi="Century Gothic" w:cs="Arial"/>
          <w:b/>
          <w:lang w:val="en-US"/>
        </w:rPr>
      </w:pPr>
    </w:p>
    <w:p w14:paraId="2A8AF92F" w14:textId="77777777" w:rsidR="00533170" w:rsidRPr="00813C15" w:rsidRDefault="00533170" w:rsidP="00533170">
      <w:pPr>
        <w:spacing w:after="0" w:line="240" w:lineRule="auto"/>
        <w:rPr>
          <w:rFonts w:ascii="Century Gothic" w:eastAsia="Times New Roman" w:hAnsi="Century Gothic" w:cs="Arial"/>
          <w:b/>
          <w:lang w:val="en-US"/>
        </w:rPr>
      </w:pPr>
      <w:r w:rsidRPr="00813C15">
        <w:rPr>
          <w:rFonts w:ascii="Century Gothic" w:eastAsia="Times New Roman" w:hAnsi="Century Gothic" w:cs="Arial"/>
          <w:b/>
          <w:lang w:val="en-US"/>
        </w:rPr>
        <w:t>Further particulars specific to this role:</w:t>
      </w:r>
    </w:p>
    <w:p w14:paraId="3086538C" w14:textId="77777777" w:rsidR="0065090C" w:rsidRPr="00813C15" w:rsidRDefault="0065090C">
      <w:pPr>
        <w:spacing w:after="0" w:line="240" w:lineRule="auto"/>
        <w:rPr>
          <w:rFonts w:ascii="Century Gothic" w:eastAsia="Times New Roman" w:hAnsi="Century Gothic" w:cs="Arial"/>
          <w:lang w:val="en-US"/>
        </w:rPr>
      </w:pPr>
    </w:p>
    <w:p w14:paraId="2C3FE2AD" w14:textId="77777777" w:rsidR="0065090C" w:rsidRDefault="00813C15">
      <w:pPr>
        <w:spacing w:after="0" w:line="240" w:lineRule="auto"/>
        <w:rPr>
          <w:rFonts w:ascii="Century Gothic" w:eastAsia="Times New Roman" w:hAnsi="Century Gothic" w:cs="Arial"/>
          <w:lang w:val="en-US"/>
        </w:rPr>
      </w:pPr>
      <w:r>
        <w:rPr>
          <w:rFonts w:ascii="Century Gothic" w:eastAsia="Times New Roman" w:hAnsi="Century Gothic" w:cs="Arial"/>
          <w:lang w:val="en-US"/>
        </w:rPr>
        <w:t>As a teacher of a modern foreign language</w:t>
      </w:r>
      <w:r w:rsidR="00162D03">
        <w:rPr>
          <w:rFonts w:ascii="Century Gothic" w:eastAsia="Times New Roman" w:hAnsi="Century Gothic" w:cs="Arial"/>
          <w:lang w:val="en-US"/>
        </w:rPr>
        <w:t xml:space="preserve"> </w:t>
      </w:r>
      <w:r w:rsidR="00533170" w:rsidRPr="00533170">
        <w:rPr>
          <w:rFonts w:ascii="Century Gothic" w:eastAsia="Times New Roman" w:hAnsi="Century Gothic" w:cs="Arial"/>
          <w:lang w:val="en-US"/>
        </w:rPr>
        <w:t>you will:</w:t>
      </w:r>
    </w:p>
    <w:p w14:paraId="29E7BEE5" w14:textId="77777777" w:rsidR="000C486D" w:rsidRPr="00533170" w:rsidRDefault="000C486D">
      <w:pPr>
        <w:spacing w:after="0" w:line="240" w:lineRule="auto"/>
        <w:rPr>
          <w:rFonts w:ascii="Century Gothic" w:eastAsia="Times New Roman" w:hAnsi="Century Gothic" w:cs="Arial"/>
          <w:lang w:val="en-US"/>
        </w:rPr>
      </w:pPr>
    </w:p>
    <w:p w14:paraId="3A932BF0" w14:textId="77777777" w:rsidR="0065090C" w:rsidRPr="009F167B" w:rsidRDefault="00533170" w:rsidP="009F167B">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Convey enthusiasm, </w:t>
      </w:r>
      <w:r w:rsidR="009F167B">
        <w:rPr>
          <w:rFonts w:ascii="Century Gothic" w:eastAsia="Times New Roman" w:hAnsi="Century Gothic" w:cs="Arial"/>
          <w:lang w:val="en-US"/>
        </w:rPr>
        <w:t>en</w:t>
      </w:r>
      <w:r w:rsidR="00813C15">
        <w:rPr>
          <w:rFonts w:ascii="Century Gothic" w:eastAsia="Times New Roman" w:hAnsi="Century Gothic" w:cs="Arial"/>
          <w:lang w:val="en-US"/>
        </w:rPr>
        <w:t>ergy and passion for languages</w:t>
      </w:r>
      <w:r w:rsidRPr="00533170">
        <w:rPr>
          <w:rFonts w:ascii="Century Gothic" w:eastAsia="Times New Roman" w:hAnsi="Century Gothic" w:cs="Arial"/>
          <w:lang w:val="en-US"/>
        </w:rPr>
        <w:t xml:space="preserve"> to inspire students to develop a love of learning.</w:t>
      </w:r>
    </w:p>
    <w:p w14:paraId="3B095A5F" w14:textId="77777777" w:rsidR="0065090C" w:rsidRPr="00533170" w:rsidRDefault="00533170">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Have knowledge of innovative teaching strategies that will raise attainment and instill </w:t>
      </w:r>
      <w:r w:rsidR="009F167B">
        <w:rPr>
          <w:rFonts w:ascii="Century Gothic" w:eastAsia="Times New Roman" w:hAnsi="Century Gothic" w:cs="Arial"/>
          <w:lang w:val="en-US"/>
        </w:rPr>
        <w:t xml:space="preserve">a </w:t>
      </w:r>
      <w:r w:rsidR="00813C15">
        <w:rPr>
          <w:rFonts w:ascii="Century Gothic" w:eastAsia="Times New Roman" w:hAnsi="Century Gothic" w:cs="Arial"/>
          <w:lang w:val="en-US"/>
        </w:rPr>
        <w:t>passion for learning languages</w:t>
      </w:r>
    </w:p>
    <w:p w14:paraId="70DCD396" w14:textId="77777777" w:rsidR="0065090C" w:rsidRDefault="00533170">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Have experience o</w:t>
      </w:r>
      <w:r w:rsidR="00CB7CE9">
        <w:rPr>
          <w:rFonts w:ascii="Century Gothic" w:eastAsia="Times New Roman" w:hAnsi="Century Gothic" w:cs="Arial"/>
          <w:lang w:val="en-US"/>
        </w:rPr>
        <w:t>f</w:t>
      </w:r>
      <w:r w:rsidR="00FB04A8">
        <w:rPr>
          <w:rFonts w:ascii="Century Gothic" w:eastAsia="Times New Roman" w:hAnsi="Century Gothic" w:cs="Arial"/>
          <w:lang w:val="en-US"/>
        </w:rPr>
        <w:t xml:space="preserve"> teaching KS4 Spanish</w:t>
      </w:r>
      <w:r w:rsidR="000C486D">
        <w:rPr>
          <w:rFonts w:ascii="Century Gothic" w:eastAsia="Times New Roman" w:hAnsi="Century Gothic" w:cs="Arial"/>
          <w:lang w:val="en-US"/>
        </w:rPr>
        <w:t>. An ability to</w:t>
      </w:r>
      <w:r w:rsidR="00CB7CE9">
        <w:rPr>
          <w:rFonts w:ascii="Century Gothic" w:eastAsia="Times New Roman" w:hAnsi="Century Gothic" w:cs="Arial"/>
          <w:lang w:val="en-US"/>
        </w:rPr>
        <w:t xml:space="preserve"> teach a second language (</w:t>
      </w:r>
      <w:r w:rsidR="00FB04A8">
        <w:rPr>
          <w:rFonts w:ascii="Century Gothic" w:eastAsia="Times New Roman" w:hAnsi="Century Gothic" w:cs="Arial"/>
          <w:lang w:val="en-US"/>
        </w:rPr>
        <w:t>French</w:t>
      </w:r>
      <w:r w:rsidR="000C486D">
        <w:rPr>
          <w:rFonts w:ascii="Century Gothic" w:eastAsia="Times New Roman" w:hAnsi="Century Gothic" w:cs="Arial"/>
          <w:lang w:val="en-US"/>
        </w:rPr>
        <w:t>)</w:t>
      </w:r>
      <w:r w:rsidR="00FB04A8">
        <w:rPr>
          <w:rFonts w:ascii="Century Gothic" w:eastAsia="Times New Roman" w:hAnsi="Century Gothic" w:cs="Arial"/>
          <w:lang w:val="en-US"/>
        </w:rPr>
        <w:t xml:space="preserve"> to KS3</w:t>
      </w:r>
      <w:r w:rsidR="000C486D">
        <w:rPr>
          <w:rFonts w:ascii="Century Gothic" w:eastAsia="Times New Roman" w:hAnsi="Century Gothic" w:cs="Arial"/>
          <w:lang w:val="en-US"/>
        </w:rPr>
        <w:t xml:space="preserve"> would be an advantage.</w:t>
      </w:r>
    </w:p>
    <w:p w14:paraId="62AE22F7" w14:textId="77777777" w:rsidR="00406DD4" w:rsidRDefault="00406DD4" w:rsidP="00357741">
      <w:pPr>
        <w:spacing w:after="0" w:line="240" w:lineRule="auto"/>
        <w:rPr>
          <w:rFonts w:ascii="Century Gothic" w:eastAsia="Times New Roman" w:hAnsi="Century Gothic" w:cs="Arial"/>
          <w:lang w:val="en-US"/>
        </w:rPr>
      </w:pPr>
    </w:p>
    <w:p w14:paraId="4D805923" w14:textId="77777777" w:rsidR="00357741" w:rsidRDefault="00357741" w:rsidP="00357741">
      <w:pPr>
        <w:spacing w:after="0" w:line="240" w:lineRule="auto"/>
        <w:rPr>
          <w:rFonts w:ascii="Century Gothic" w:eastAsia="Times New Roman" w:hAnsi="Century Gothic" w:cs="Arial"/>
          <w:b/>
          <w:lang w:val="en-US"/>
        </w:rPr>
      </w:pPr>
      <w:r w:rsidRPr="00357741">
        <w:rPr>
          <w:rFonts w:ascii="Century Gothic" w:eastAsia="Times New Roman" w:hAnsi="Century Gothic" w:cs="Arial"/>
          <w:b/>
          <w:lang w:val="en-US"/>
        </w:rPr>
        <w:t>Additional information:</w:t>
      </w:r>
    </w:p>
    <w:p w14:paraId="4FE873C6" w14:textId="77777777" w:rsidR="000C486D" w:rsidRDefault="000C486D" w:rsidP="00357741">
      <w:pPr>
        <w:spacing w:after="0" w:line="240" w:lineRule="auto"/>
        <w:rPr>
          <w:rFonts w:ascii="Century Gothic" w:eastAsia="Times New Roman" w:hAnsi="Century Gothic" w:cs="Arial"/>
          <w:b/>
          <w:lang w:val="en-US"/>
        </w:rPr>
      </w:pPr>
    </w:p>
    <w:p w14:paraId="23AE4787" w14:textId="77777777" w:rsidR="000C486D" w:rsidRPr="000C486D" w:rsidRDefault="000C486D" w:rsidP="000C486D">
      <w:pPr>
        <w:spacing w:after="0" w:line="240" w:lineRule="auto"/>
        <w:outlineLvl w:val="0"/>
        <w:rPr>
          <w:rFonts w:ascii="Century Gothic" w:eastAsia="Times New Roman" w:hAnsi="Century Gothic" w:cs="Times New Roman"/>
          <w:b/>
          <w:lang w:eastAsia="en-GB"/>
        </w:rPr>
      </w:pPr>
      <w:r w:rsidRPr="000C486D">
        <w:rPr>
          <w:rFonts w:ascii="Century Gothic" w:eastAsia="Times New Roman" w:hAnsi="Century Gothic" w:cs="Times New Roman"/>
          <w:b/>
          <w:lang w:eastAsia="en-GB"/>
        </w:rPr>
        <w:t>Christ’s School Modern Language Department</w:t>
      </w:r>
    </w:p>
    <w:p w14:paraId="6FFABC4A" w14:textId="77777777" w:rsidR="000C486D" w:rsidRPr="000C486D" w:rsidRDefault="000C486D" w:rsidP="000C486D">
      <w:pPr>
        <w:spacing w:after="0" w:line="240" w:lineRule="auto"/>
        <w:rPr>
          <w:rFonts w:ascii="Century Gothic" w:eastAsia="Times New Roman" w:hAnsi="Century Gothic" w:cs="Times New Roman"/>
          <w:u w:val="single"/>
          <w:lang w:eastAsia="en-GB"/>
        </w:rPr>
      </w:pPr>
    </w:p>
    <w:p w14:paraId="01165035" w14:textId="77777777" w:rsidR="000C486D" w:rsidRPr="000C486D" w:rsidRDefault="000C486D" w:rsidP="000C486D">
      <w:pPr>
        <w:spacing w:after="0" w:line="240" w:lineRule="auto"/>
        <w:rPr>
          <w:rFonts w:ascii="Century Gothic" w:eastAsia="Times New Roman" w:hAnsi="Century Gothic" w:cs="Times New Roman"/>
          <w:lang w:eastAsia="en-GB"/>
        </w:rPr>
      </w:pPr>
      <w:r w:rsidRPr="000C486D">
        <w:rPr>
          <w:rFonts w:ascii="Century Gothic" w:eastAsia="Times New Roman" w:hAnsi="Century Gothic" w:cs="Times New Roman"/>
          <w:lang w:eastAsia="en-GB"/>
        </w:rPr>
        <w:t>The languages department consi</w:t>
      </w:r>
      <w:r w:rsidR="00A70259">
        <w:rPr>
          <w:rFonts w:ascii="Century Gothic" w:eastAsia="Times New Roman" w:hAnsi="Century Gothic" w:cs="Times New Roman"/>
          <w:lang w:eastAsia="en-GB"/>
        </w:rPr>
        <w:t>sts of three full time and one part time teacher</w:t>
      </w:r>
      <w:r w:rsidR="003B129F">
        <w:rPr>
          <w:rFonts w:ascii="Century Gothic" w:eastAsia="Times New Roman" w:hAnsi="Century Gothic" w:cs="Times New Roman"/>
          <w:lang w:eastAsia="en-GB"/>
        </w:rPr>
        <w:t xml:space="preserve">. All students study French or </w:t>
      </w:r>
      <w:r w:rsidR="00CB7CE9">
        <w:rPr>
          <w:rFonts w:ascii="Century Gothic" w:eastAsia="Times New Roman" w:hAnsi="Century Gothic" w:cs="Times New Roman"/>
          <w:lang w:eastAsia="en-GB"/>
        </w:rPr>
        <w:t xml:space="preserve">Spanish </w:t>
      </w:r>
      <w:r w:rsidRPr="000C486D">
        <w:rPr>
          <w:rFonts w:ascii="Century Gothic" w:eastAsia="Times New Roman" w:hAnsi="Century Gothic" w:cs="Times New Roman"/>
          <w:lang w:eastAsia="en-GB"/>
        </w:rPr>
        <w:t xml:space="preserve">at Key stage 3. </w:t>
      </w:r>
    </w:p>
    <w:p w14:paraId="500FB554" w14:textId="77777777" w:rsidR="000C486D" w:rsidRPr="000C486D" w:rsidRDefault="000C486D" w:rsidP="000C486D">
      <w:pPr>
        <w:spacing w:after="0" w:line="240" w:lineRule="auto"/>
        <w:rPr>
          <w:rFonts w:ascii="Century Gothic" w:eastAsia="Times New Roman" w:hAnsi="Century Gothic" w:cs="Times New Roman"/>
          <w:lang w:eastAsia="en-GB"/>
        </w:rPr>
      </w:pPr>
    </w:p>
    <w:p w14:paraId="05AC3A93" w14:textId="5DFA9500" w:rsidR="000C486D" w:rsidRPr="000C486D" w:rsidRDefault="000C486D" w:rsidP="000C486D">
      <w:pPr>
        <w:spacing w:after="0" w:line="240" w:lineRule="auto"/>
        <w:rPr>
          <w:rFonts w:ascii="Century Gothic" w:eastAsia="Times New Roman" w:hAnsi="Century Gothic" w:cs="Times New Roman"/>
          <w:lang w:eastAsia="en-GB"/>
        </w:rPr>
      </w:pPr>
      <w:r w:rsidRPr="000C486D">
        <w:rPr>
          <w:rFonts w:ascii="Century Gothic" w:eastAsia="Times New Roman" w:hAnsi="Century Gothic" w:cs="Times New Roman"/>
          <w:lang w:eastAsia="en-GB"/>
        </w:rPr>
        <w:lastRenderedPageBreak/>
        <w:t>In Year 7 all pupils study French and Spanish for the first half term. They then cho</w:t>
      </w:r>
      <w:r w:rsidR="003A5281">
        <w:rPr>
          <w:rFonts w:ascii="Century Gothic" w:eastAsia="Times New Roman" w:hAnsi="Century Gothic" w:cs="Times New Roman"/>
          <w:lang w:eastAsia="en-GB"/>
        </w:rPr>
        <w:t>o</w:t>
      </w:r>
      <w:r w:rsidRPr="000C486D">
        <w:rPr>
          <w:rFonts w:ascii="Century Gothic" w:eastAsia="Times New Roman" w:hAnsi="Century Gothic" w:cs="Times New Roman"/>
          <w:lang w:eastAsia="en-GB"/>
        </w:rPr>
        <w:t>se which language they wish to continue with for the rest of the key stage. Pupils receive five one</w:t>
      </w:r>
      <w:r w:rsidR="005A03C7">
        <w:rPr>
          <w:rFonts w:ascii="Century Gothic" w:eastAsia="Times New Roman" w:hAnsi="Century Gothic" w:cs="Times New Roman"/>
          <w:lang w:eastAsia="en-GB"/>
        </w:rPr>
        <w:t>-</w:t>
      </w:r>
      <w:r w:rsidRPr="000C486D">
        <w:rPr>
          <w:rFonts w:ascii="Century Gothic" w:eastAsia="Times New Roman" w:hAnsi="Century Gothic" w:cs="Times New Roman"/>
          <w:lang w:eastAsia="en-GB"/>
        </w:rPr>
        <w:t>hour language les</w:t>
      </w:r>
      <w:r w:rsidR="003A5281">
        <w:rPr>
          <w:rFonts w:ascii="Century Gothic" w:eastAsia="Times New Roman" w:hAnsi="Century Gothic" w:cs="Times New Roman"/>
          <w:lang w:eastAsia="en-GB"/>
        </w:rPr>
        <w:t>sons a fortnight at key stage 3</w:t>
      </w:r>
      <w:r w:rsidRPr="000C486D">
        <w:rPr>
          <w:rFonts w:ascii="Century Gothic" w:eastAsia="Times New Roman" w:hAnsi="Century Gothic" w:cs="Times New Roman"/>
          <w:lang w:eastAsia="en-GB"/>
        </w:rPr>
        <w:t xml:space="preserve">.  </w:t>
      </w:r>
    </w:p>
    <w:p w14:paraId="3B4FDD4A" w14:textId="77777777" w:rsidR="000C486D" w:rsidRPr="000C486D" w:rsidRDefault="000C486D" w:rsidP="000C486D">
      <w:pPr>
        <w:spacing w:after="0" w:line="240" w:lineRule="auto"/>
        <w:rPr>
          <w:rFonts w:ascii="Century Gothic" w:eastAsia="Times New Roman" w:hAnsi="Century Gothic" w:cs="Times New Roman"/>
          <w:lang w:eastAsia="en-GB"/>
        </w:rPr>
      </w:pPr>
    </w:p>
    <w:p w14:paraId="01E92918" w14:textId="77777777" w:rsidR="003B129F" w:rsidRDefault="000C486D" w:rsidP="000C486D">
      <w:pPr>
        <w:spacing w:after="0" w:line="240" w:lineRule="auto"/>
        <w:rPr>
          <w:rFonts w:ascii="Century Gothic" w:eastAsia="Times New Roman" w:hAnsi="Century Gothic" w:cs="Times New Roman"/>
          <w:lang w:eastAsia="en-GB"/>
        </w:rPr>
      </w:pPr>
      <w:r w:rsidRPr="000C486D">
        <w:rPr>
          <w:rFonts w:ascii="Century Gothic" w:eastAsia="Times New Roman" w:hAnsi="Century Gothic" w:cs="Times New Roman"/>
          <w:lang w:eastAsia="en-GB"/>
        </w:rPr>
        <w:t>Tho</w:t>
      </w:r>
      <w:r w:rsidR="003B129F">
        <w:rPr>
          <w:rFonts w:ascii="Century Gothic" w:eastAsia="Times New Roman" w:hAnsi="Century Gothic" w:cs="Times New Roman"/>
          <w:lang w:eastAsia="en-GB"/>
        </w:rPr>
        <w:t>se doing Spanish</w:t>
      </w:r>
      <w:r w:rsidR="003A5281">
        <w:rPr>
          <w:rFonts w:ascii="Century Gothic" w:eastAsia="Times New Roman" w:hAnsi="Century Gothic" w:cs="Times New Roman"/>
          <w:lang w:eastAsia="en-GB"/>
        </w:rPr>
        <w:t xml:space="preserve"> follow the Mira course in KS3.</w:t>
      </w:r>
      <w:r w:rsidRPr="000C486D">
        <w:rPr>
          <w:rFonts w:ascii="Century Gothic" w:eastAsia="Times New Roman" w:hAnsi="Century Gothic" w:cs="Times New Roman"/>
          <w:lang w:eastAsia="en-GB"/>
        </w:rPr>
        <w:t xml:space="preserve"> </w:t>
      </w:r>
      <w:r w:rsidR="003A5281">
        <w:rPr>
          <w:rFonts w:ascii="Century Gothic" w:eastAsia="Times New Roman" w:hAnsi="Century Gothic" w:cs="Times New Roman"/>
          <w:lang w:eastAsia="en-GB"/>
        </w:rPr>
        <w:t>Years</w:t>
      </w:r>
      <w:r w:rsidRPr="000C486D">
        <w:rPr>
          <w:rFonts w:ascii="Century Gothic" w:eastAsia="Times New Roman" w:hAnsi="Century Gothic" w:cs="Times New Roman"/>
          <w:lang w:eastAsia="en-GB"/>
        </w:rPr>
        <w:t xml:space="preserve"> 10 and </w:t>
      </w:r>
      <w:r w:rsidR="003A5281">
        <w:rPr>
          <w:rFonts w:ascii="Century Gothic" w:eastAsia="Times New Roman" w:hAnsi="Century Gothic" w:cs="Times New Roman"/>
          <w:lang w:eastAsia="en-GB"/>
        </w:rPr>
        <w:t>11 follow the Edexcel GCSE course</w:t>
      </w:r>
      <w:r w:rsidRPr="000C486D">
        <w:rPr>
          <w:rFonts w:ascii="Century Gothic" w:eastAsia="Times New Roman" w:hAnsi="Century Gothic" w:cs="Times New Roman"/>
          <w:lang w:eastAsia="en-GB"/>
        </w:rPr>
        <w:t xml:space="preserve">. </w:t>
      </w:r>
    </w:p>
    <w:p w14:paraId="68DA1C96" w14:textId="77777777" w:rsidR="000C486D" w:rsidRPr="000C486D" w:rsidRDefault="000C486D" w:rsidP="000C486D">
      <w:pPr>
        <w:spacing w:after="0" w:line="240" w:lineRule="auto"/>
        <w:rPr>
          <w:rFonts w:ascii="Century Gothic" w:eastAsia="Times New Roman" w:hAnsi="Century Gothic" w:cs="Times New Roman"/>
          <w:lang w:eastAsia="en-GB"/>
        </w:rPr>
      </w:pPr>
      <w:r w:rsidRPr="000C486D">
        <w:rPr>
          <w:rFonts w:ascii="Century Gothic" w:eastAsia="Times New Roman" w:hAnsi="Century Gothic" w:cs="Times New Roman"/>
          <w:lang w:eastAsia="en-GB"/>
        </w:rPr>
        <w:t xml:space="preserve">All the language rooms are equipped with interactive white boards. ICT is used extensively in the department. </w:t>
      </w:r>
    </w:p>
    <w:p w14:paraId="1287A068" w14:textId="5E2223F5" w:rsidR="000C486D" w:rsidRPr="000C486D" w:rsidRDefault="000C486D" w:rsidP="000C486D">
      <w:pPr>
        <w:spacing w:after="0" w:line="240" w:lineRule="auto"/>
        <w:rPr>
          <w:rFonts w:ascii="Century Gothic" w:eastAsia="Times New Roman" w:hAnsi="Century Gothic" w:cs="Times New Roman"/>
          <w:lang w:eastAsia="en-GB"/>
        </w:rPr>
      </w:pPr>
      <w:r w:rsidRPr="000C486D">
        <w:rPr>
          <w:rFonts w:ascii="Century Gothic" w:eastAsia="Times New Roman" w:hAnsi="Century Gothic" w:cs="Times New Roman"/>
          <w:lang w:eastAsia="en-GB"/>
        </w:rPr>
        <w:t>The department organises a range of trips and outings. In year 7 we take our pupils to language</w:t>
      </w:r>
      <w:r w:rsidR="003B129F">
        <w:rPr>
          <w:rFonts w:ascii="Century Gothic" w:eastAsia="Times New Roman" w:hAnsi="Century Gothic" w:cs="Times New Roman"/>
          <w:lang w:eastAsia="en-GB"/>
        </w:rPr>
        <w:t xml:space="preserve"> centres in </w:t>
      </w:r>
      <w:r w:rsidR="005A03C7">
        <w:rPr>
          <w:rFonts w:ascii="Century Gothic" w:eastAsia="Times New Roman" w:hAnsi="Century Gothic" w:cs="Times New Roman"/>
          <w:lang w:eastAsia="en-GB"/>
        </w:rPr>
        <w:t>France</w:t>
      </w:r>
      <w:r w:rsidR="003B129F">
        <w:rPr>
          <w:rFonts w:ascii="Century Gothic" w:eastAsia="Times New Roman" w:hAnsi="Century Gothic" w:cs="Times New Roman"/>
          <w:lang w:eastAsia="en-GB"/>
        </w:rPr>
        <w:t xml:space="preserve"> and </w:t>
      </w:r>
      <w:r w:rsidR="005A03C7">
        <w:rPr>
          <w:rFonts w:ascii="Century Gothic" w:eastAsia="Times New Roman" w:hAnsi="Century Gothic" w:cs="Times New Roman"/>
          <w:lang w:eastAsia="en-GB"/>
        </w:rPr>
        <w:t>Spain</w:t>
      </w:r>
      <w:r w:rsidRPr="000C486D">
        <w:rPr>
          <w:rFonts w:ascii="Century Gothic" w:eastAsia="Times New Roman" w:hAnsi="Century Gothic" w:cs="Times New Roman"/>
          <w:lang w:eastAsia="en-GB"/>
        </w:rPr>
        <w:t xml:space="preserve">. For years 8 and above there are annual exchange trips to </w:t>
      </w:r>
      <w:r w:rsidR="005A03C7">
        <w:rPr>
          <w:rFonts w:ascii="Century Gothic" w:eastAsia="Times New Roman" w:hAnsi="Century Gothic" w:cs="Times New Roman"/>
          <w:lang w:eastAsia="en-GB"/>
        </w:rPr>
        <w:t>both countries</w:t>
      </w:r>
      <w:r w:rsidRPr="000C486D">
        <w:rPr>
          <w:rFonts w:ascii="Century Gothic" w:eastAsia="Times New Roman" w:hAnsi="Century Gothic" w:cs="Times New Roman"/>
          <w:lang w:eastAsia="en-GB"/>
        </w:rPr>
        <w:t xml:space="preserve"> which are very popular and uptake is high. In addition</w:t>
      </w:r>
      <w:r w:rsidR="005A03C7">
        <w:rPr>
          <w:rFonts w:ascii="Century Gothic" w:eastAsia="Times New Roman" w:hAnsi="Century Gothic" w:cs="Times New Roman"/>
          <w:lang w:eastAsia="en-GB"/>
        </w:rPr>
        <w:t>,</w:t>
      </w:r>
      <w:r w:rsidRPr="000C486D">
        <w:rPr>
          <w:rFonts w:ascii="Century Gothic" w:eastAsia="Times New Roman" w:hAnsi="Century Gothic" w:cs="Times New Roman"/>
          <w:lang w:eastAsia="en-GB"/>
        </w:rPr>
        <w:t xml:space="preserve"> we take pupils on revision days and to exhibitions that we feel will enhance their learning.</w:t>
      </w:r>
    </w:p>
    <w:p w14:paraId="78216E33" w14:textId="77777777" w:rsidR="000C486D" w:rsidRPr="000C486D" w:rsidRDefault="000C486D" w:rsidP="000C486D">
      <w:pPr>
        <w:spacing w:after="0" w:line="240" w:lineRule="auto"/>
        <w:rPr>
          <w:rFonts w:ascii="Century Gothic" w:eastAsia="Times New Roman" w:hAnsi="Century Gothic" w:cs="Times New Roman"/>
          <w:lang w:eastAsia="en-GB"/>
        </w:rPr>
      </w:pPr>
      <w:r w:rsidRPr="000C486D">
        <w:rPr>
          <w:rFonts w:ascii="Century Gothic" w:eastAsia="Times New Roman" w:hAnsi="Century Gothic" w:cs="Times New Roman"/>
          <w:lang w:eastAsia="en-GB"/>
        </w:rPr>
        <w:t xml:space="preserve"> </w:t>
      </w:r>
    </w:p>
    <w:p w14:paraId="358D921D" w14:textId="5ECA4FB5" w:rsidR="000C486D" w:rsidRDefault="000C486D" w:rsidP="000C486D">
      <w:pPr>
        <w:spacing w:after="0" w:line="240" w:lineRule="auto"/>
        <w:rPr>
          <w:rFonts w:ascii="Century Gothic" w:eastAsia="Times New Roman" w:hAnsi="Century Gothic" w:cs="Times New Roman"/>
          <w:lang w:eastAsia="en-GB"/>
        </w:rPr>
      </w:pPr>
      <w:r w:rsidRPr="000C486D">
        <w:rPr>
          <w:rFonts w:ascii="Century Gothic" w:eastAsia="Times New Roman" w:hAnsi="Century Gothic" w:cs="Times New Roman"/>
          <w:lang w:eastAsia="en-GB"/>
        </w:rPr>
        <w:t>Languages are popular and uptake at key stage 4 is above the national average. Our pupils work hard and achieve outstanding results. There are after school clubs and support sessions for both languages.</w:t>
      </w:r>
    </w:p>
    <w:p w14:paraId="1260CD91" w14:textId="26BADBFD" w:rsidR="005A03C7" w:rsidRDefault="005A03C7" w:rsidP="000C486D">
      <w:pPr>
        <w:spacing w:after="0" w:line="240" w:lineRule="auto"/>
        <w:rPr>
          <w:rFonts w:ascii="Century Gothic" w:eastAsia="Times New Roman" w:hAnsi="Century Gothic" w:cs="Times New Roman"/>
          <w:lang w:eastAsia="en-GB"/>
        </w:rPr>
      </w:pPr>
    </w:p>
    <w:p w14:paraId="6996481B" w14:textId="0A248927" w:rsidR="005A03C7" w:rsidRPr="000C486D" w:rsidRDefault="005A03C7" w:rsidP="000C486D">
      <w:pPr>
        <w:spacing w:after="0" w:line="240" w:lineRule="auto"/>
        <w:rPr>
          <w:rFonts w:ascii="Century Gothic" w:eastAsia="Times New Roman" w:hAnsi="Century Gothic" w:cs="Times New Roman"/>
          <w:lang w:eastAsia="en-GB"/>
        </w:rPr>
      </w:pPr>
      <w:r>
        <w:rPr>
          <w:rFonts w:ascii="Century Gothic" w:hAnsi="Century Gothic" w:cs="Arial"/>
        </w:rPr>
        <w:t>NQTs are welcome to apply and the ability to teach French would be an advantage</w:t>
      </w:r>
    </w:p>
    <w:p w14:paraId="132B387B" w14:textId="77777777" w:rsidR="000C486D" w:rsidRDefault="000C486D" w:rsidP="00357741">
      <w:pPr>
        <w:spacing w:after="0" w:line="240" w:lineRule="auto"/>
        <w:rPr>
          <w:rFonts w:ascii="Century Gothic" w:eastAsia="Times New Roman" w:hAnsi="Century Gothic" w:cs="Arial"/>
          <w:b/>
          <w:lang w:val="en-US"/>
        </w:rPr>
      </w:pPr>
    </w:p>
    <w:p w14:paraId="5CD48F40" w14:textId="77777777" w:rsidR="005A03C7" w:rsidRPr="00614BDD" w:rsidRDefault="005A03C7" w:rsidP="005A03C7">
      <w:pPr>
        <w:rPr>
          <w:rFonts w:ascii="Century Gothic" w:eastAsia="Century Gothic" w:hAnsi="Century Gothic" w:cs="Century Gothic"/>
          <w:lang w:eastAsia="en-GB"/>
        </w:rPr>
      </w:pPr>
      <w:r w:rsidRPr="00614BDD">
        <w:rPr>
          <w:rFonts w:ascii="Century Gothic" w:eastAsia="Century Gothic" w:hAnsi="Century Gothic" w:cs="Century Gothic"/>
          <w:lang w:eastAsia="en-GB"/>
        </w:rPr>
        <w:t>This is not a comprehensive list of all tasks which may be required of the post holder. It is illustrative of the general nature and level of responsibility of the work to be undertaken, commensurate with the grade.</w:t>
      </w:r>
    </w:p>
    <w:p w14:paraId="618865BC" w14:textId="77777777" w:rsidR="005A03C7" w:rsidRPr="00614BDD" w:rsidRDefault="005A03C7" w:rsidP="005A03C7">
      <w:pPr>
        <w:rPr>
          <w:rFonts w:ascii="Century Gothic" w:eastAsia="Century Gothic" w:hAnsi="Century Gothic" w:cs="Century Gothic"/>
          <w:lang w:eastAsia="en-GB"/>
        </w:rPr>
      </w:pPr>
    </w:p>
    <w:p w14:paraId="48B3D52F" w14:textId="77777777" w:rsidR="005A03C7" w:rsidRPr="00614BDD" w:rsidRDefault="005A03C7" w:rsidP="005A03C7">
      <w:pPr>
        <w:rPr>
          <w:rFonts w:ascii="Century Gothic" w:eastAsia="Century Gothic" w:hAnsi="Century Gothic" w:cs="Century Gothic"/>
          <w:b/>
          <w:lang w:eastAsia="en-GB"/>
        </w:rPr>
      </w:pPr>
      <w:r w:rsidRPr="00614BDD">
        <w:rPr>
          <w:rFonts w:ascii="Century Gothic" w:eastAsia="Century Gothic" w:hAnsi="Century Gothic" w:cs="Century Gothic"/>
          <w:b/>
          <w:lang w:eastAsia="en-GB"/>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36063787" w14:textId="77777777" w:rsidR="005A03C7" w:rsidRPr="00614BDD" w:rsidRDefault="005A03C7" w:rsidP="005A03C7">
      <w:pPr>
        <w:rPr>
          <w:rFonts w:ascii="Century Gothic" w:eastAsia="Century Gothic" w:hAnsi="Century Gothic" w:cs="Century Gothic"/>
          <w:lang w:eastAsia="en-GB"/>
        </w:rPr>
      </w:pPr>
    </w:p>
    <w:p w14:paraId="278D0C83" w14:textId="77777777" w:rsidR="005A03C7" w:rsidRPr="00614BDD" w:rsidRDefault="005A03C7" w:rsidP="005A03C7">
      <w:pPr>
        <w:spacing w:line="264" w:lineRule="auto"/>
        <w:jc w:val="both"/>
        <w:rPr>
          <w:rFonts w:ascii="Century Gothic" w:eastAsia="Century Gothic" w:hAnsi="Century Gothic" w:cs="Century Gothic"/>
          <w:b/>
          <w:lang w:eastAsia="en-GB"/>
        </w:rPr>
      </w:pPr>
      <w:r w:rsidRPr="00614BDD">
        <w:rPr>
          <w:rFonts w:ascii="Century Gothic" w:eastAsia="Century Gothic" w:hAnsi="Century Gothic" w:cs="Century Gothic"/>
          <w:b/>
          <w:lang w:eastAsia="en-GB"/>
        </w:rPr>
        <w:t>Christ’s School’s Equality Statement</w:t>
      </w:r>
    </w:p>
    <w:p w14:paraId="6925C897" w14:textId="77777777" w:rsidR="005A03C7" w:rsidRPr="00614BDD" w:rsidRDefault="005A03C7" w:rsidP="005A03C7">
      <w:pPr>
        <w:spacing w:line="264" w:lineRule="auto"/>
        <w:rPr>
          <w:rFonts w:ascii="Century Gothic" w:eastAsia="Century Gothic" w:hAnsi="Century Gothic" w:cs="Century Gothic"/>
          <w:lang w:eastAsia="en-GB"/>
        </w:rPr>
      </w:pPr>
      <w:r w:rsidRPr="00614BDD">
        <w:rPr>
          <w:rFonts w:ascii="Century Gothic" w:eastAsia="Century Gothic" w:hAnsi="Century Gothic" w:cs="Century Gothic"/>
          <w:lang w:eastAsia="en-GB"/>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698D423D" w14:textId="77777777" w:rsidR="005A03C7" w:rsidRDefault="005A03C7" w:rsidP="005A03C7">
      <w:pPr>
        <w:rPr>
          <w:rFonts w:ascii="Century Gothic" w:eastAsia="Calibri" w:hAnsi="Century Gothic" w:cs="Arial"/>
          <w:b/>
          <w:sz w:val="36"/>
          <w:szCs w:val="36"/>
        </w:rPr>
      </w:pPr>
    </w:p>
    <w:p w14:paraId="7C228745" w14:textId="77777777" w:rsidR="006300D5" w:rsidRDefault="006300D5" w:rsidP="00357741">
      <w:pPr>
        <w:spacing w:after="0" w:line="240" w:lineRule="auto"/>
        <w:rPr>
          <w:rFonts w:ascii="Century Gothic" w:eastAsia="Times New Roman" w:hAnsi="Century Gothic" w:cs="Arial"/>
          <w:b/>
          <w:lang w:val="en-US"/>
        </w:rPr>
      </w:pPr>
    </w:p>
    <w:p w14:paraId="14D01F02" w14:textId="063FDE98" w:rsidR="00406DD4" w:rsidRDefault="00406DD4" w:rsidP="00406DD4">
      <w:pPr>
        <w:spacing w:after="0" w:line="240" w:lineRule="auto"/>
        <w:rPr>
          <w:rFonts w:ascii="Century Gothic" w:eastAsia="Times New Roman" w:hAnsi="Century Gothic" w:cs="Arial"/>
          <w:lang w:val="en-US"/>
        </w:rPr>
      </w:pPr>
    </w:p>
    <w:p w14:paraId="5B4B2E1B" w14:textId="6E34A72F" w:rsidR="005A03C7" w:rsidRDefault="005A03C7" w:rsidP="00406DD4">
      <w:pPr>
        <w:spacing w:after="0" w:line="240" w:lineRule="auto"/>
        <w:rPr>
          <w:rFonts w:ascii="Century Gothic" w:eastAsia="Times New Roman" w:hAnsi="Century Gothic" w:cs="Arial"/>
          <w:lang w:val="en-US"/>
        </w:rPr>
      </w:pPr>
    </w:p>
    <w:p w14:paraId="74FEAD0F" w14:textId="6942035F" w:rsidR="005A03C7" w:rsidRDefault="005A03C7" w:rsidP="00406DD4">
      <w:pPr>
        <w:spacing w:after="0" w:line="240" w:lineRule="auto"/>
        <w:rPr>
          <w:rFonts w:ascii="Century Gothic" w:eastAsia="Times New Roman" w:hAnsi="Century Gothic" w:cs="Arial"/>
          <w:lang w:val="en-US"/>
        </w:rPr>
      </w:pPr>
    </w:p>
    <w:p w14:paraId="24883525" w14:textId="186B99EC" w:rsidR="005A03C7" w:rsidRDefault="005A03C7" w:rsidP="00406DD4">
      <w:pPr>
        <w:spacing w:after="0" w:line="240" w:lineRule="auto"/>
        <w:rPr>
          <w:rFonts w:ascii="Century Gothic" w:eastAsia="Times New Roman" w:hAnsi="Century Gothic" w:cs="Arial"/>
          <w:lang w:val="en-US"/>
        </w:rPr>
      </w:pPr>
    </w:p>
    <w:p w14:paraId="72FC9F2A" w14:textId="60730372" w:rsidR="005A03C7" w:rsidRDefault="005A03C7" w:rsidP="00406DD4">
      <w:pPr>
        <w:spacing w:after="0" w:line="240" w:lineRule="auto"/>
        <w:rPr>
          <w:rFonts w:ascii="Century Gothic" w:eastAsia="Times New Roman" w:hAnsi="Century Gothic" w:cs="Arial"/>
          <w:lang w:val="en-US"/>
        </w:rPr>
      </w:pPr>
    </w:p>
    <w:p w14:paraId="3758098D" w14:textId="47733798" w:rsidR="005A03C7" w:rsidRDefault="005A03C7" w:rsidP="00406DD4">
      <w:pPr>
        <w:spacing w:after="0" w:line="240" w:lineRule="auto"/>
        <w:rPr>
          <w:rFonts w:ascii="Century Gothic" w:eastAsia="Times New Roman" w:hAnsi="Century Gothic" w:cs="Arial"/>
          <w:lang w:val="en-US"/>
        </w:rPr>
      </w:pPr>
    </w:p>
    <w:p w14:paraId="2A28A61A" w14:textId="77777777" w:rsidR="005A03C7" w:rsidRPr="00406DD4" w:rsidRDefault="005A03C7" w:rsidP="00406DD4">
      <w:pPr>
        <w:spacing w:after="0" w:line="240" w:lineRule="auto"/>
        <w:rPr>
          <w:rFonts w:ascii="Century Gothic" w:eastAsia="Times New Roman" w:hAnsi="Century Gothic" w:cs="Arial"/>
          <w:lang w:val="en-US"/>
        </w:rPr>
      </w:pPr>
    </w:p>
    <w:p w14:paraId="0F4259C2" w14:textId="77777777" w:rsidR="009F167B" w:rsidRPr="00533170" w:rsidRDefault="009F167B" w:rsidP="009F167B">
      <w:pPr>
        <w:pStyle w:val="ListParagraph"/>
        <w:spacing w:after="0" w:line="240" w:lineRule="auto"/>
        <w:rPr>
          <w:rFonts w:ascii="Century Gothic" w:eastAsia="Times New Roman" w:hAnsi="Century Gothic" w:cs="Arial"/>
          <w:lang w:val="en-US"/>
        </w:rPr>
      </w:pPr>
    </w:p>
    <w:p w14:paraId="7F7A2CA2" w14:textId="77777777" w:rsidR="0065090C" w:rsidRDefault="00533170">
      <w:pPr>
        <w:rPr>
          <w:rFonts w:ascii="Century Gothic" w:eastAsia="Calibri" w:hAnsi="Century Gothic" w:cs="Arial"/>
          <w:b/>
          <w:sz w:val="36"/>
          <w:szCs w:val="36"/>
        </w:rPr>
      </w:pPr>
      <w:r>
        <w:rPr>
          <w:rFonts w:ascii="Century Gothic" w:eastAsia="Calibri" w:hAnsi="Century Gothic" w:cs="Arial"/>
          <w:b/>
          <w:sz w:val="36"/>
          <w:szCs w:val="36"/>
        </w:rPr>
        <w:lastRenderedPageBreak/>
        <w:t>Person Specification</w:t>
      </w:r>
    </w:p>
    <w:p w14:paraId="1B8F78CD" w14:textId="77777777" w:rsidR="002A28B7" w:rsidRDefault="002A28B7">
      <w:pPr>
        <w:spacing w:after="0" w:line="240" w:lineRule="auto"/>
        <w:rPr>
          <w:rFonts w:ascii="Century Gothic" w:eastAsia="Calibri" w:hAnsi="Century Gothic" w:cs="Arial"/>
        </w:rPr>
      </w:pP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65090C" w14:paraId="7734F079" w14:textId="77777777">
        <w:trPr>
          <w:trHeight w:val="1024"/>
        </w:trPr>
        <w:tc>
          <w:tcPr>
            <w:tcW w:w="6824" w:type="dxa"/>
            <w:shd w:val="clear" w:color="auto" w:fill="auto"/>
            <w:vAlign w:val="center"/>
          </w:tcPr>
          <w:p w14:paraId="6A1A11F5"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052FDAC5"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CRITERIA</w:t>
            </w:r>
          </w:p>
        </w:tc>
        <w:tc>
          <w:tcPr>
            <w:tcW w:w="1560" w:type="dxa"/>
            <w:gridSpan w:val="2"/>
            <w:shd w:val="clear" w:color="auto" w:fill="auto"/>
            <w:vAlign w:val="center"/>
          </w:tcPr>
          <w:p w14:paraId="17E8673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Essential / Desirable</w:t>
            </w:r>
          </w:p>
        </w:tc>
        <w:tc>
          <w:tcPr>
            <w:tcW w:w="283" w:type="dxa"/>
            <w:shd w:val="clear" w:color="auto" w:fill="BFBFBF"/>
            <w:vAlign w:val="center"/>
          </w:tcPr>
          <w:p w14:paraId="49CCBD4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14:paraId="4E859F1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Assessed by application / interview process</w:t>
            </w:r>
          </w:p>
        </w:tc>
      </w:tr>
      <w:tr w:rsidR="0065090C" w14:paraId="64DFE808" w14:textId="77777777">
        <w:trPr>
          <w:trHeight w:val="302"/>
        </w:trPr>
        <w:tc>
          <w:tcPr>
            <w:tcW w:w="6824" w:type="dxa"/>
            <w:shd w:val="clear" w:color="auto" w:fill="auto"/>
            <w:vAlign w:val="center"/>
          </w:tcPr>
          <w:p w14:paraId="44FA37DC"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14:paraId="4E3DCDF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w:t>
            </w:r>
          </w:p>
        </w:tc>
        <w:tc>
          <w:tcPr>
            <w:tcW w:w="709" w:type="dxa"/>
            <w:shd w:val="clear" w:color="auto" w:fill="auto"/>
          </w:tcPr>
          <w:p w14:paraId="3413247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D</w:t>
            </w:r>
          </w:p>
        </w:tc>
        <w:tc>
          <w:tcPr>
            <w:tcW w:w="283" w:type="dxa"/>
            <w:shd w:val="clear" w:color="auto" w:fill="BFBFBF"/>
          </w:tcPr>
          <w:p w14:paraId="5D69E73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42D896A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w:t>
            </w:r>
          </w:p>
        </w:tc>
        <w:tc>
          <w:tcPr>
            <w:tcW w:w="1134" w:type="dxa"/>
            <w:shd w:val="clear" w:color="auto" w:fill="auto"/>
          </w:tcPr>
          <w:p w14:paraId="0A1864CE"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I</w:t>
            </w:r>
          </w:p>
        </w:tc>
      </w:tr>
      <w:tr w:rsidR="0065090C" w14:paraId="0A60A8D4" w14:textId="77777777">
        <w:trPr>
          <w:trHeight w:val="471"/>
        </w:trPr>
        <w:tc>
          <w:tcPr>
            <w:tcW w:w="6824" w:type="dxa"/>
            <w:shd w:val="clear" w:color="auto" w:fill="BFBFBF"/>
            <w:vAlign w:val="center"/>
          </w:tcPr>
          <w:p w14:paraId="7CD579C2"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24ACF52C"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QUALIFICATIONS AND REQUIREMENTS</w:t>
            </w:r>
          </w:p>
          <w:p w14:paraId="1A466FD4"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14:paraId="1B3CDF8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0956EFE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73EC99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6EC94B3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3B56C216"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3C0ED365" w14:textId="77777777">
        <w:trPr>
          <w:trHeight w:val="452"/>
        </w:trPr>
        <w:tc>
          <w:tcPr>
            <w:tcW w:w="6824" w:type="dxa"/>
            <w:shd w:val="clear" w:color="auto" w:fill="auto"/>
            <w:vAlign w:val="center"/>
          </w:tcPr>
          <w:p w14:paraId="39397088" w14:textId="77777777"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Honours degree or equivalent </w:t>
            </w:r>
          </w:p>
        </w:tc>
        <w:tc>
          <w:tcPr>
            <w:tcW w:w="851" w:type="dxa"/>
            <w:shd w:val="clear" w:color="auto" w:fill="auto"/>
          </w:tcPr>
          <w:p w14:paraId="6B9EEEFD"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4B435B1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20A72D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15E5B5F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2882C6B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4BCBA5A9" w14:textId="77777777">
        <w:trPr>
          <w:trHeight w:val="452"/>
        </w:trPr>
        <w:tc>
          <w:tcPr>
            <w:tcW w:w="6824" w:type="dxa"/>
            <w:shd w:val="clear" w:color="auto" w:fill="auto"/>
            <w:vAlign w:val="center"/>
          </w:tcPr>
          <w:p w14:paraId="1FD08CE8" w14:textId="77777777"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Qualified Teacher Status </w:t>
            </w:r>
          </w:p>
        </w:tc>
        <w:tc>
          <w:tcPr>
            <w:tcW w:w="851" w:type="dxa"/>
            <w:shd w:val="clear" w:color="auto" w:fill="auto"/>
          </w:tcPr>
          <w:p w14:paraId="1EBA5123"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6CC76FA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3A141006"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EB7777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4F6E0BE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2A28B7" w14:paraId="5A9BA342" w14:textId="77777777" w:rsidTr="008A69BC">
        <w:trPr>
          <w:trHeight w:val="452"/>
        </w:trPr>
        <w:tc>
          <w:tcPr>
            <w:tcW w:w="6824" w:type="dxa"/>
            <w:shd w:val="clear" w:color="auto" w:fill="auto"/>
          </w:tcPr>
          <w:p w14:paraId="5E9F3130" w14:textId="77777777" w:rsidR="002A28B7" w:rsidRPr="000A12EA" w:rsidRDefault="002A28B7" w:rsidP="002A28B7">
            <w:r w:rsidRPr="000A12EA">
              <w:t>In sympathy with the Christian values of the school</w:t>
            </w:r>
          </w:p>
        </w:tc>
        <w:tc>
          <w:tcPr>
            <w:tcW w:w="851" w:type="dxa"/>
            <w:shd w:val="clear" w:color="auto" w:fill="auto"/>
          </w:tcPr>
          <w:p w14:paraId="1C2EF4C0" w14:textId="77777777" w:rsidR="002A28B7" w:rsidRPr="000A12EA" w:rsidRDefault="002A28B7" w:rsidP="002A28B7">
            <w:pPr>
              <w:jc w:val="center"/>
            </w:pPr>
            <w:r w:rsidRPr="000A12EA">
              <w:t>√</w:t>
            </w:r>
          </w:p>
        </w:tc>
        <w:tc>
          <w:tcPr>
            <w:tcW w:w="709" w:type="dxa"/>
            <w:shd w:val="clear" w:color="auto" w:fill="auto"/>
          </w:tcPr>
          <w:p w14:paraId="50703C52" w14:textId="77777777" w:rsidR="002A28B7" w:rsidRPr="000A12EA" w:rsidRDefault="002A28B7" w:rsidP="002A28B7">
            <w:r w:rsidRPr="000A12EA">
              <w:t xml:space="preserve"> </w:t>
            </w:r>
          </w:p>
        </w:tc>
        <w:tc>
          <w:tcPr>
            <w:tcW w:w="283" w:type="dxa"/>
            <w:shd w:val="clear" w:color="auto" w:fill="BFBFBF"/>
          </w:tcPr>
          <w:p w14:paraId="7CC6F612" w14:textId="77777777" w:rsidR="002A28B7" w:rsidRPr="000A12EA" w:rsidRDefault="002A28B7" w:rsidP="002A28B7">
            <w:r w:rsidRPr="000A12EA">
              <w:t xml:space="preserve"> </w:t>
            </w:r>
          </w:p>
        </w:tc>
        <w:tc>
          <w:tcPr>
            <w:tcW w:w="992" w:type="dxa"/>
            <w:shd w:val="clear" w:color="auto" w:fill="auto"/>
          </w:tcPr>
          <w:p w14:paraId="77DAFA09" w14:textId="77777777" w:rsidR="002A28B7" w:rsidRPr="000A12EA" w:rsidRDefault="002A28B7" w:rsidP="002A28B7">
            <w:pPr>
              <w:jc w:val="center"/>
            </w:pPr>
            <w:r w:rsidRPr="000A12EA">
              <w:t>√</w:t>
            </w:r>
          </w:p>
        </w:tc>
        <w:tc>
          <w:tcPr>
            <w:tcW w:w="1134" w:type="dxa"/>
            <w:shd w:val="clear" w:color="auto" w:fill="auto"/>
          </w:tcPr>
          <w:p w14:paraId="26B721E2" w14:textId="77777777" w:rsidR="002A28B7" w:rsidRDefault="002A28B7" w:rsidP="002A28B7">
            <w:pPr>
              <w:jc w:val="center"/>
            </w:pPr>
            <w:r w:rsidRPr="000A12EA">
              <w:t>√</w:t>
            </w:r>
          </w:p>
        </w:tc>
      </w:tr>
      <w:tr w:rsidR="002A28B7" w14:paraId="3498FA53" w14:textId="77777777" w:rsidTr="008A69BC">
        <w:trPr>
          <w:trHeight w:val="452"/>
        </w:trPr>
        <w:tc>
          <w:tcPr>
            <w:tcW w:w="6824" w:type="dxa"/>
            <w:shd w:val="clear" w:color="auto" w:fill="auto"/>
          </w:tcPr>
          <w:p w14:paraId="1FD2F1BF" w14:textId="77777777" w:rsidR="002A28B7" w:rsidRPr="004C1B0E" w:rsidRDefault="002A28B7" w:rsidP="002A28B7">
            <w:r w:rsidRPr="004C1B0E">
              <w:t>Displays a commitment to the protection and safeguarding of children and young people and is trained to al least level 2 Safeguarding</w:t>
            </w:r>
          </w:p>
        </w:tc>
        <w:tc>
          <w:tcPr>
            <w:tcW w:w="851" w:type="dxa"/>
            <w:shd w:val="clear" w:color="auto" w:fill="auto"/>
          </w:tcPr>
          <w:p w14:paraId="7A90ECE6" w14:textId="77777777" w:rsidR="002A28B7" w:rsidRPr="004C1B0E" w:rsidRDefault="008A69BC" w:rsidP="002A28B7">
            <w:pPr>
              <w:jc w:val="center"/>
            </w:pPr>
            <w:r>
              <w:t xml:space="preserve">       </w:t>
            </w:r>
          </w:p>
        </w:tc>
        <w:tc>
          <w:tcPr>
            <w:tcW w:w="709" w:type="dxa"/>
            <w:shd w:val="clear" w:color="auto" w:fill="auto"/>
          </w:tcPr>
          <w:p w14:paraId="24DD1C75" w14:textId="77777777" w:rsidR="002A28B7" w:rsidRPr="004C1B0E" w:rsidRDefault="002A28B7" w:rsidP="002A28B7">
            <w:pPr>
              <w:jc w:val="center"/>
            </w:pPr>
          </w:p>
        </w:tc>
        <w:tc>
          <w:tcPr>
            <w:tcW w:w="283" w:type="dxa"/>
            <w:shd w:val="clear" w:color="auto" w:fill="BFBFBF"/>
          </w:tcPr>
          <w:p w14:paraId="5199735E" w14:textId="77777777" w:rsidR="002A28B7" w:rsidRPr="004C1B0E" w:rsidRDefault="002A28B7" w:rsidP="002A28B7">
            <w:pPr>
              <w:jc w:val="center"/>
            </w:pPr>
          </w:p>
        </w:tc>
        <w:tc>
          <w:tcPr>
            <w:tcW w:w="992" w:type="dxa"/>
            <w:shd w:val="clear" w:color="auto" w:fill="auto"/>
          </w:tcPr>
          <w:p w14:paraId="06EBC634" w14:textId="77777777" w:rsidR="002A28B7" w:rsidRPr="004C1B0E" w:rsidRDefault="002A28B7" w:rsidP="002A28B7">
            <w:pPr>
              <w:jc w:val="center"/>
            </w:pPr>
            <w:r w:rsidRPr="004C1B0E">
              <w:t>√</w:t>
            </w:r>
          </w:p>
        </w:tc>
        <w:tc>
          <w:tcPr>
            <w:tcW w:w="1134" w:type="dxa"/>
            <w:shd w:val="clear" w:color="auto" w:fill="auto"/>
          </w:tcPr>
          <w:p w14:paraId="1E1F5F55" w14:textId="77777777" w:rsidR="002A28B7" w:rsidRDefault="002A28B7" w:rsidP="002A28B7">
            <w:pPr>
              <w:jc w:val="center"/>
            </w:pPr>
          </w:p>
        </w:tc>
      </w:tr>
      <w:tr w:rsidR="0065090C" w14:paraId="2EDD3B9D" w14:textId="77777777">
        <w:trPr>
          <w:trHeight w:val="471"/>
        </w:trPr>
        <w:tc>
          <w:tcPr>
            <w:tcW w:w="6824" w:type="dxa"/>
            <w:shd w:val="clear" w:color="auto" w:fill="BFBFBF"/>
            <w:vAlign w:val="center"/>
          </w:tcPr>
          <w:p w14:paraId="6BC80FB3"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750F4627"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KNOWLEDGE AND UNDERSTANDING</w:t>
            </w:r>
          </w:p>
          <w:p w14:paraId="66033762"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hemeFill="background1" w:themeFillShade="BF"/>
          </w:tcPr>
          <w:p w14:paraId="2470962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14:paraId="0E3C163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14:paraId="322C94C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14:paraId="735509A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14:paraId="20607109"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1E8ACA03" w14:textId="77777777">
        <w:trPr>
          <w:trHeight w:val="471"/>
        </w:trPr>
        <w:tc>
          <w:tcPr>
            <w:tcW w:w="6824" w:type="dxa"/>
            <w:shd w:val="clear" w:color="auto" w:fill="auto"/>
            <w:vAlign w:val="center"/>
          </w:tcPr>
          <w:p w14:paraId="7844CB9A"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Good awareness of current educational developments</w:t>
            </w:r>
          </w:p>
        </w:tc>
        <w:tc>
          <w:tcPr>
            <w:tcW w:w="851" w:type="dxa"/>
            <w:shd w:val="clear" w:color="auto" w:fill="auto"/>
          </w:tcPr>
          <w:p w14:paraId="0243BD6C"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7BC6900D"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0B914F4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09BB182"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4FF5AA15"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0E012C7D" w14:textId="77777777">
        <w:trPr>
          <w:trHeight w:val="471"/>
        </w:trPr>
        <w:tc>
          <w:tcPr>
            <w:tcW w:w="6824" w:type="dxa"/>
            <w:shd w:val="clear" w:color="auto" w:fill="auto"/>
            <w:vAlign w:val="center"/>
          </w:tcPr>
          <w:p w14:paraId="4D749B86"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understanding of current issues related to the subject</w:t>
            </w:r>
          </w:p>
        </w:tc>
        <w:tc>
          <w:tcPr>
            <w:tcW w:w="851" w:type="dxa"/>
            <w:shd w:val="clear" w:color="auto" w:fill="auto"/>
          </w:tcPr>
          <w:p w14:paraId="0D7F33A2"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63EC7A0F"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021371B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EFEFC6F"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5726FE93"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6E6DD01B" w14:textId="77777777">
        <w:trPr>
          <w:trHeight w:val="471"/>
        </w:trPr>
        <w:tc>
          <w:tcPr>
            <w:tcW w:w="6824" w:type="dxa"/>
            <w:shd w:val="clear" w:color="auto" w:fill="auto"/>
            <w:vAlign w:val="center"/>
          </w:tcPr>
          <w:p w14:paraId="5E147E24"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Ability to plan lessons effectively</w:t>
            </w:r>
          </w:p>
        </w:tc>
        <w:tc>
          <w:tcPr>
            <w:tcW w:w="851" w:type="dxa"/>
            <w:shd w:val="clear" w:color="auto" w:fill="auto"/>
          </w:tcPr>
          <w:p w14:paraId="533816E6"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29D35E0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2CCA2E2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3591CDA"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6CB4C81C"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791B906F" w14:textId="77777777">
        <w:trPr>
          <w:trHeight w:val="471"/>
        </w:trPr>
        <w:tc>
          <w:tcPr>
            <w:tcW w:w="6824" w:type="dxa"/>
            <w:shd w:val="clear" w:color="auto" w:fill="auto"/>
            <w:vAlign w:val="center"/>
          </w:tcPr>
          <w:p w14:paraId="05D5986B"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An understanding and commitment to the ethos of the school</w:t>
            </w:r>
          </w:p>
        </w:tc>
        <w:tc>
          <w:tcPr>
            <w:tcW w:w="851" w:type="dxa"/>
            <w:shd w:val="clear" w:color="auto" w:fill="auto"/>
          </w:tcPr>
          <w:p w14:paraId="6E44F70B"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66C64759"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FABFFF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4879061"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3FBAB76C"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04F49743" w14:textId="77777777">
        <w:trPr>
          <w:trHeight w:val="471"/>
        </w:trPr>
        <w:tc>
          <w:tcPr>
            <w:tcW w:w="6824" w:type="dxa"/>
            <w:shd w:val="clear" w:color="auto" w:fill="auto"/>
            <w:vAlign w:val="center"/>
          </w:tcPr>
          <w:p w14:paraId="3180E93D"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Evidence of high level classroom skills</w:t>
            </w:r>
          </w:p>
        </w:tc>
        <w:tc>
          <w:tcPr>
            <w:tcW w:w="851" w:type="dxa"/>
            <w:shd w:val="clear" w:color="auto" w:fill="auto"/>
          </w:tcPr>
          <w:p w14:paraId="398086D4"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12C1394D"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19C000FD"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5F29E5B"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77B20EF4"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06BCC935" w14:textId="77777777">
        <w:trPr>
          <w:trHeight w:val="471"/>
        </w:trPr>
        <w:tc>
          <w:tcPr>
            <w:tcW w:w="6824" w:type="dxa"/>
            <w:shd w:val="clear" w:color="auto" w:fill="BFBFBF"/>
            <w:vAlign w:val="center"/>
          </w:tcPr>
          <w:p w14:paraId="365B991E"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730DDB14"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SKILLS AND EXPERIENCE</w:t>
            </w:r>
          </w:p>
          <w:p w14:paraId="759A7D88"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14:paraId="42CEC091"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10BE65C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3523FE1"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35697F5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2B4810E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09300B34" w14:textId="77777777">
        <w:trPr>
          <w:trHeight w:val="471"/>
        </w:trPr>
        <w:tc>
          <w:tcPr>
            <w:tcW w:w="6824" w:type="dxa"/>
            <w:shd w:val="clear" w:color="auto" w:fill="auto"/>
            <w:vAlign w:val="center"/>
          </w:tcPr>
          <w:p w14:paraId="137FA995"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Courses of further study relevant to the post</w:t>
            </w:r>
          </w:p>
        </w:tc>
        <w:tc>
          <w:tcPr>
            <w:tcW w:w="851" w:type="dxa"/>
            <w:shd w:val="clear" w:color="auto" w:fill="auto"/>
          </w:tcPr>
          <w:p w14:paraId="23997CD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14:paraId="52580BEA"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16CE03D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8766EA0"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727EE54F"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41979520" w14:textId="77777777">
        <w:trPr>
          <w:trHeight w:val="471"/>
        </w:trPr>
        <w:tc>
          <w:tcPr>
            <w:tcW w:w="6824" w:type="dxa"/>
            <w:shd w:val="clear" w:color="auto" w:fill="auto"/>
            <w:vAlign w:val="center"/>
          </w:tcPr>
          <w:p w14:paraId="132A74FA"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Post 16</w:t>
            </w:r>
          </w:p>
        </w:tc>
        <w:tc>
          <w:tcPr>
            <w:tcW w:w="851" w:type="dxa"/>
            <w:shd w:val="clear" w:color="auto" w:fill="auto"/>
          </w:tcPr>
          <w:p w14:paraId="5ED65F4E"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61130DEC"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283" w:type="dxa"/>
            <w:shd w:val="clear" w:color="auto" w:fill="BFBFBF"/>
          </w:tcPr>
          <w:p w14:paraId="330A07B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2D7411D"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36E9C782"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5B829A2D" w14:textId="77777777">
        <w:trPr>
          <w:trHeight w:val="471"/>
        </w:trPr>
        <w:tc>
          <w:tcPr>
            <w:tcW w:w="6824" w:type="dxa"/>
            <w:shd w:val="clear" w:color="auto" w:fill="auto"/>
            <w:vAlign w:val="center"/>
          </w:tcPr>
          <w:p w14:paraId="6F40D0BA"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Evidence of active involvement in professional development</w:t>
            </w:r>
          </w:p>
        </w:tc>
        <w:tc>
          <w:tcPr>
            <w:tcW w:w="851" w:type="dxa"/>
            <w:shd w:val="clear" w:color="auto" w:fill="auto"/>
          </w:tcPr>
          <w:p w14:paraId="24946330"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6BADE66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096CDF9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0C9E272"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4C00F34C"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4EC66B8A" w14:textId="77777777">
        <w:trPr>
          <w:trHeight w:val="471"/>
        </w:trPr>
        <w:tc>
          <w:tcPr>
            <w:tcW w:w="6824" w:type="dxa"/>
            <w:shd w:val="clear" w:color="auto" w:fill="auto"/>
            <w:vAlign w:val="center"/>
          </w:tcPr>
          <w:p w14:paraId="3C619BF2"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organisational skills</w:t>
            </w:r>
          </w:p>
        </w:tc>
        <w:tc>
          <w:tcPr>
            <w:tcW w:w="851" w:type="dxa"/>
            <w:shd w:val="clear" w:color="auto" w:fill="auto"/>
          </w:tcPr>
          <w:p w14:paraId="07A86676"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626F84A6"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B40AE9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B76D257"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08701446"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03A3ED0E" w14:textId="77777777">
        <w:trPr>
          <w:trHeight w:val="471"/>
        </w:trPr>
        <w:tc>
          <w:tcPr>
            <w:tcW w:w="6824" w:type="dxa"/>
            <w:shd w:val="clear" w:color="auto" w:fill="auto"/>
            <w:vAlign w:val="center"/>
          </w:tcPr>
          <w:p w14:paraId="2D186A1F"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ICT skills</w:t>
            </w:r>
          </w:p>
        </w:tc>
        <w:tc>
          <w:tcPr>
            <w:tcW w:w="851" w:type="dxa"/>
            <w:shd w:val="clear" w:color="auto" w:fill="auto"/>
          </w:tcPr>
          <w:p w14:paraId="1CABEAB3"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0A579AC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DD9EEF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CB1E47C"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1F971F99"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579B9268" w14:textId="77777777">
        <w:trPr>
          <w:trHeight w:val="471"/>
        </w:trPr>
        <w:tc>
          <w:tcPr>
            <w:tcW w:w="6824" w:type="dxa"/>
            <w:shd w:val="clear" w:color="auto" w:fill="auto"/>
            <w:vAlign w:val="center"/>
          </w:tcPr>
          <w:p w14:paraId="42C9D59A"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evidence of leadership</w:t>
            </w:r>
          </w:p>
        </w:tc>
        <w:tc>
          <w:tcPr>
            <w:tcW w:w="851" w:type="dxa"/>
            <w:shd w:val="clear" w:color="auto" w:fill="auto"/>
          </w:tcPr>
          <w:p w14:paraId="54145288"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2AAF003A"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16A87C3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58B277AA"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51A5903F"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6827A8B9" w14:textId="77777777">
        <w:trPr>
          <w:trHeight w:val="471"/>
        </w:trPr>
        <w:tc>
          <w:tcPr>
            <w:tcW w:w="6824" w:type="dxa"/>
            <w:shd w:val="clear" w:color="auto" w:fill="BFBFBF"/>
            <w:vAlign w:val="center"/>
          </w:tcPr>
          <w:p w14:paraId="064C919A"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427A710D"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PERSONAL ATTRIBUTES</w:t>
            </w:r>
          </w:p>
          <w:p w14:paraId="6E4FCAB9"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14:paraId="0621149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3E1FC896"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45EF34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29A74A3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11D65FD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3F5066F5" w14:textId="77777777">
        <w:trPr>
          <w:trHeight w:val="471"/>
        </w:trPr>
        <w:tc>
          <w:tcPr>
            <w:tcW w:w="6824" w:type="dxa"/>
            <w:shd w:val="clear" w:color="auto" w:fill="auto"/>
            <w:vAlign w:val="center"/>
          </w:tcPr>
          <w:p w14:paraId="5480B771"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Excellent punctuality and professional conduct</w:t>
            </w:r>
          </w:p>
        </w:tc>
        <w:tc>
          <w:tcPr>
            <w:tcW w:w="851" w:type="dxa"/>
            <w:shd w:val="clear" w:color="auto" w:fill="auto"/>
          </w:tcPr>
          <w:p w14:paraId="690A5C04"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4D78E9D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32B05FAF"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3539058"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27D55CA8"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1E4C0FC4" w14:textId="77777777">
        <w:trPr>
          <w:trHeight w:val="471"/>
        </w:trPr>
        <w:tc>
          <w:tcPr>
            <w:tcW w:w="6824" w:type="dxa"/>
            <w:shd w:val="clear" w:color="auto" w:fill="auto"/>
            <w:vAlign w:val="center"/>
          </w:tcPr>
          <w:p w14:paraId="0A8A9B40"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sense of humour</w:t>
            </w:r>
          </w:p>
        </w:tc>
        <w:tc>
          <w:tcPr>
            <w:tcW w:w="851" w:type="dxa"/>
            <w:shd w:val="clear" w:color="auto" w:fill="auto"/>
          </w:tcPr>
          <w:p w14:paraId="02729C5A"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01E4E1B8"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44B40C1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4A409A54"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2B6D61C2"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7C8E3945" w14:textId="77777777">
        <w:trPr>
          <w:trHeight w:val="471"/>
        </w:trPr>
        <w:tc>
          <w:tcPr>
            <w:tcW w:w="6824" w:type="dxa"/>
            <w:shd w:val="clear" w:color="auto" w:fill="auto"/>
            <w:vAlign w:val="center"/>
          </w:tcPr>
          <w:p w14:paraId="6705A632"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Good interpersonal skills</w:t>
            </w:r>
          </w:p>
        </w:tc>
        <w:tc>
          <w:tcPr>
            <w:tcW w:w="851" w:type="dxa"/>
            <w:shd w:val="clear" w:color="auto" w:fill="auto"/>
          </w:tcPr>
          <w:p w14:paraId="5EC5BDC1"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630D7D09"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1782C001"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E0C91E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1345EC7D"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2087AD51" w14:textId="77777777">
        <w:trPr>
          <w:trHeight w:val="471"/>
        </w:trPr>
        <w:tc>
          <w:tcPr>
            <w:tcW w:w="6824" w:type="dxa"/>
            <w:shd w:val="clear" w:color="auto" w:fill="auto"/>
            <w:vAlign w:val="center"/>
          </w:tcPr>
          <w:p w14:paraId="7737FF4E"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commitment to a team ethos</w:t>
            </w:r>
          </w:p>
        </w:tc>
        <w:tc>
          <w:tcPr>
            <w:tcW w:w="851" w:type="dxa"/>
            <w:shd w:val="clear" w:color="auto" w:fill="auto"/>
          </w:tcPr>
          <w:p w14:paraId="3A4A3B43"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4CD050C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EB7E18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1F53957E"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649AC515"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34836ED9" w14:textId="77777777">
        <w:trPr>
          <w:trHeight w:val="471"/>
        </w:trPr>
        <w:tc>
          <w:tcPr>
            <w:tcW w:w="6824" w:type="dxa"/>
            <w:shd w:val="clear" w:color="auto" w:fill="auto"/>
            <w:vAlign w:val="center"/>
          </w:tcPr>
          <w:p w14:paraId="1010CB7A"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lastRenderedPageBreak/>
              <w:t>Professional integrity and honesty</w:t>
            </w:r>
          </w:p>
        </w:tc>
        <w:tc>
          <w:tcPr>
            <w:tcW w:w="851" w:type="dxa"/>
            <w:shd w:val="clear" w:color="auto" w:fill="auto"/>
          </w:tcPr>
          <w:p w14:paraId="6F5AD2FF"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0A5D6C0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3D056DC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145252F4"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3545095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25968DC5" w14:textId="77777777">
        <w:trPr>
          <w:trHeight w:val="471"/>
        </w:trPr>
        <w:tc>
          <w:tcPr>
            <w:tcW w:w="6824" w:type="dxa"/>
            <w:shd w:val="clear" w:color="auto" w:fill="auto"/>
            <w:vAlign w:val="center"/>
          </w:tcPr>
          <w:p w14:paraId="31404F6D"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meet deadlines</w:t>
            </w:r>
          </w:p>
        </w:tc>
        <w:tc>
          <w:tcPr>
            <w:tcW w:w="851" w:type="dxa"/>
            <w:shd w:val="clear" w:color="auto" w:fill="auto"/>
          </w:tcPr>
          <w:p w14:paraId="0B33E53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60ED0F9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017B54C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36FBF4A"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210A5CCB"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19D5278B" w14:textId="77777777">
        <w:trPr>
          <w:trHeight w:val="471"/>
        </w:trPr>
        <w:tc>
          <w:tcPr>
            <w:tcW w:w="6824" w:type="dxa"/>
            <w:shd w:val="clear" w:color="auto" w:fill="auto"/>
            <w:vAlign w:val="center"/>
          </w:tcPr>
          <w:p w14:paraId="1BC996FC"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Self-motivated with an ability to use own initiative</w:t>
            </w:r>
          </w:p>
        </w:tc>
        <w:tc>
          <w:tcPr>
            <w:tcW w:w="851" w:type="dxa"/>
            <w:shd w:val="clear" w:color="auto" w:fill="auto"/>
          </w:tcPr>
          <w:p w14:paraId="1FB201EA"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0B00229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1F3C81C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F4B979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42037610"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03274EF5" w14:textId="77777777">
        <w:trPr>
          <w:trHeight w:val="471"/>
        </w:trPr>
        <w:tc>
          <w:tcPr>
            <w:tcW w:w="6824" w:type="dxa"/>
            <w:shd w:val="clear" w:color="auto" w:fill="auto"/>
            <w:vAlign w:val="center"/>
          </w:tcPr>
          <w:p w14:paraId="215AD045"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Able and willing to scrutinise own practice and to make their practice accessible to others</w:t>
            </w:r>
          </w:p>
        </w:tc>
        <w:tc>
          <w:tcPr>
            <w:tcW w:w="851" w:type="dxa"/>
            <w:shd w:val="clear" w:color="auto" w:fill="auto"/>
          </w:tcPr>
          <w:p w14:paraId="33F4B990"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4E7FA2A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118EC1C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CAB8C43"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4C30B1F1"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290E93F1" w14:textId="77777777">
        <w:trPr>
          <w:trHeight w:val="471"/>
        </w:trPr>
        <w:tc>
          <w:tcPr>
            <w:tcW w:w="6824" w:type="dxa"/>
            <w:shd w:val="clear" w:color="auto" w:fill="auto"/>
            <w:vAlign w:val="center"/>
          </w:tcPr>
          <w:p w14:paraId="160CCFC5"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The capacity to form positive learning-centred relationships with other professionals</w:t>
            </w:r>
          </w:p>
        </w:tc>
        <w:tc>
          <w:tcPr>
            <w:tcW w:w="851" w:type="dxa"/>
            <w:shd w:val="clear" w:color="auto" w:fill="auto"/>
          </w:tcPr>
          <w:p w14:paraId="048B65FB"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72D3F52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87077A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1DAB8BE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5922D9E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20F80C58" w14:textId="77777777">
        <w:trPr>
          <w:trHeight w:val="471"/>
        </w:trPr>
        <w:tc>
          <w:tcPr>
            <w:tcW w:w="6824" w:type="dxa"/>
            <w:shd w:val="clear" w:color="auto" w:fill="auto"/>
            <w:vAlign w:val="center"/>
          </w:tcPr>
          <w:p w14:paraId="2F4E454A"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Believe they can improve on their previous best</w:t>
            </w:r>
          </w:p>
        </w:tc>
        <w:tc>
          <w:tcPr>
            <w:tcW w:w="851" w:type="dxa"/>
            <w:shd w:val="clear" w:color="auto" w:fill="auto"/>
          </w:tcPr>
          <w:p w14:paraId="68C4FF5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6883EC0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28023FA1"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94FC5B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046139EE"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36BE59F0" w14:textId="77777777">
        <w:trPr>
          <w:trHeight w:val="471"/>
        </w:trPr>
        <w:tc>
          <w:tcPr>
            <w:tcW w:w="6824" w:type="dxa"/>
            <w:shd w:val="clear" w:color="auto" w:fill="auto"/>
            <w:vAlign w:val="center"/>
          </w:tcPr>
          <w:p w14:paraId="66FE5E3D"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Commitment to safeguarding children and young people</w:t>
            </w:r>
          </w:p>
        </w:tc>
        <w:tc>
          <w:tcPr>
            <w:tcW w:w="851" w:type="dxa"/>
            <w:shd w:val="clear" w:color="auto" w:fill="auto"/>
          </w:tcPr>
          <w:p w14:paraId="477234EF"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0365887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9304C29"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CE6BD6C"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3AFDD41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4B41FF83" w14:textId="77777777">
        <w:trPr>
          <w:trHeight w:val="471"/>
        </w:trPr>
        <w:tc>
          <w:tcPr>
            <w:tcW w:w="6824" w:type="dxa"/>
            <w:shd w:val="clear" w:color="auto" w:fill="auto"/>
            <w:vAlign w:val="center"/>
          </w:tcPr>
          <w:p w14:paraId="3F8D0F06"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Potential for promotion</w:t>
            </w:r>
          </w:p>
        </w:tc>
        <w:tc>
          <w:tcPr>
            <w:tcW w:w="851" w:type="dxa"/>
            <w:shd w:val="clear" w:color="auto" w:fill="auto"/>
          </w:tcPr>
          <w:p w14:paraId="218633E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14:paraId="348296F0"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10E5437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465AE52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2815113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4CFBAEA2" w14:textId="77777777">
        <w:trPr>
          <w:trHeight w:val="471"/>
        </w:trPr>
        <w:tc>
          <w:tcPr>
            <w:tcW w:w="6824" w:type="dxa"/>
            <w:shd w:val="clear" w:color="auto" w:fill="auto"/>
            <w:vAlign w:val="center"/>
          </w:tcPr>
          <w:p w14:paraId="3DF41596"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engage, motivate, enthuse and support colleagues</w:t>
            </w:r>
          </w:p>
        </w:tc>
        <w:tc>
          <w:tcPr>
            <w:tcW w:w="851" w:type="dxa"/>
            <w:shd w:val="clear" w:color="auto" w:fill="auto"/>
          </w:tcPr>
          <w:p w14:paraId="57ED02E4"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3A94D825"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7B34CBD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37C22F6"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3C5611F5"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bl>
    <w:p w14:paraId="6E675364" w14:textId="77777777" w:rsidR="0065090C" w:rsidRDefault="0065090C">
      <w:pPr>
        <w:rPr>
          <w:rFonts w:ascii="Century Gothic" w:hAnsi="Century Gothic"/>
        </w:rPr>
      </w:pPr>
    </w:p>
    <w:sectPr w:rsidR="0065090C">
      <w:pgSz w:w="11906" w:h="16838"/>
      <w:pgMar w:top="1440" w:right="1440"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808F" w14:textId="77777777" w:rsidR="004E571C" w:rsidRDefault="004E571C">
      <w:pPr>
        <w:spacing w:after="0" w:line="240" w:lineRule="auto"/>
      </w:pPr>
      <w:r>
        <w:separator/>
      </w:r>
    </w:p>
  </w:endnote>
  <w:endnote w:type="continuationSeparator" w:id="0">
    <w:p w14:paraId="36AB6D70" w14:textId="77777777" w:rsidR="004E571C" w:rsidRDefault="004E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BA88" w14:textId="77777777" w:rsidR="004E571C" w:rsidRDefault="004E571C">
      <w:pPr>
        <w:spacing w:after="0" w:line="240" w:lineRule="auto"/>
      </w:pPr>
      <w:r>
        <w:separator/>
      </w:r>
    </w:p>
  </w:footnote>
  <w:footnote w:type="continuationSeparator" w:id="0">
    <w:p w14:paraId="21EA87A9" w14:textId="77777777" w:rsidR="004E571C" w:rsidRDefault="004E5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52E"/>
    <w:multiLevelType w:val="singleLevel"/>
    <w:tmpl w:val="9F60B1B8"/>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9595A0F"/>
    <w:multiLevelType w:val="hybridMultilevel"/>
    <w:tmpl w:val="65B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0326"/>
    <w:multiLevelType w:val="hybridMultilevel"/>
    <w:tmpl w:val="F84E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177F"/>
    <w:multiLevelType w:val="hybridMultilevel"/>
    <w:tmpl w:val="0236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37236"/>
    <w:multiLevelType w:val="hybridMultilevel"/>
    <w:tmpl w:val="C17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D5E8B"/>
    <w:multiLevelType w:val="hybridMultilevel"/>
    <w:tmpl w:val="6F8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C33E71"/>
    <w:multiLevelType w:val="hybridMultilevel"/>
    <w:tmpl w:val="7E62F3A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0C"/>
    <w:rsid w:val="0009011A"/>
    <w:rsid w:val="000A6792"/>
    <w:rsid w:val="000C486D"/>
    <w:rsid w:val="00146402"/>
    <w:rsid w:val="00162D03"/>
    <w:rsid w:val="00162DD1"/>
    <w:rsid w:val="001F08AA"/>
    <w:rsid w:val="002348EE"/>
    <w:rsid w:val="002A28B7"/>
    <w:rsid w:val="00357741"/>
    <w:rsid w:val="003A5281"/>
    <w:rsid w:val="003B129F"/>
    <w:rsid w:val="00406DD4"/>
    <w:rsid w:val="00477CB3"/>
    <w:rsid w:val="004E092A"/>
    <w:rsid w:val="004E571C"/>
    <w:rsid w:val="004F5DCC"/>
    <w:rsid w:val="00507E7F"/>
    <w:rsid w:val="00533170"/>
    <w:rsid w:val="005A03C7"/>
    <w:rsid w:val="006300D5"/>
    <w:rsid w:val="0065090C"/>
    <w:rsid w:val="00710965"/>
    <w:rsid w:val="00743829"/>
    <w:rsid w:val="007C61C3"/>
    <w:rsid w:val="00813C15"/>
    <w:rsid w:val="008A69BC"/>
    <w:rsid w:val="008C399B"/>
    <w:rsid w:val="00900B9E"/>
    <w:rsid w:val="009A4049"/>
    <w:rsid w:val="009F167B"/>
    <w:rsid w:val="00A6799B"/>
    <w:rsid w:val="00A70259"/>
    <w:rsid w:val="00B149E9"/>
    <w:rsid w:val="00B40B3E"/>
    <w:rsid w:val="00B8585B"/>
    <w:rsid w:val="00BC373D"/>
    <w:rsid w:val="00C13004"/>
    <w:rsid w:val="00C647A2"/>
    <w:rsid w:val="00CB3940"/>
    <w:rsid w:val="00CB7CE9"/>
    <w:rsid w:val="00CC176A"/>
    <w:rsid w:val="00D17F67"/>
    <w:rsid w:val="00D85874"/>
    <w:rsid w:val="00E8204C"/>
    <w:rsid w:val="00FB0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60289"/>
  <w15:docId w15:val="{A6633039-E099-49E2-A022-4C79FB44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Arial" w:eastAsia="Calibri"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eastAsia="Calibri"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A702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hrist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Julia</dc:creator>
  <cp:keywords/>
  <dc:description/>
  <cp:lastModifiedBy>Julia Ralph</cp:lastModifiedBy>
  <cp:revision>7</cp:revision>
  <cp:lastPrinted>2015-01-14T14:54:00Z</cp:lastPrinted>
  <dcterms:created xsi:type="dcterms:W3CDTF">2020-04-22T14:03:00Z</dcterms:created>
  <dcterms:modified xsi:type="dcterms:W3CDTF">2024-03-27T16:22:00Z</dcterms:modified>
</cp:coreProperties>
</file>