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56144" w:rsidR="002172C6" w:rsidP="1AE607C2" w:rsidRDefault="002172C6" w14:paraId="5A643DD3" w14:textId="77777777">
      <w:pPr>
        <w:ind w:left="-567"/>
        <w:rPr>
          <w:rFonts w:asciiTheme="majorHAnsi" w:hAnsiTheme="majorHAnsi" w:eastAsiaTheme="majorEastAsia" w:cstheme="majorBidi"/>
          <w:b/>
          <w:bCs/>
          <w:sz w:val="22"/>
          <w:szCs w:val="22"/>
        </w:rPr>
      </w:pPr>
    </w:p>
    <w:p w:rsidR="002172C6" w:rsidP="584D44AD" w:rsidRDefault="002172C6" w14:paraId="5C15A6AD" w14:textId="245FBDFF">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Dear Applicant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4E034902" w14:textId="7FAB0CF2">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2172C6" w:rsidP="584D44AD" w:rsidRDefault="002172C6" w14:paraId="434A96AD" w14:textId="26F6A4D8">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I am delighted you have taken an interest in the position of Teacher of MFL (Spanish &amp; German) across Clayton Hall Academy and Newcastle Academy, part of the United Endeavour Trust. Your application will be the first step in joining our ambitious and expanding team and coincides with an exciting phase of our development as we progress our Academ</w:t>
      </w:r>
      <w:r w:rsidRPr="584D44AD" w:rsidR="32C8EA3A">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ies.</w:t>
      </w: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01B68B9E" w14:textId="7028B97F">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2439D659" w14:textId="4AACFFDA">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Our aim is: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56409B07" w14:textId="0CC4EE92">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To be the School of Choice for our local community by:</w:t>
      </w:r>
    </w:p>
    <w:p w:rsidR="002172C6" w:rsidP="584D44AD" w:rsidRDefault="002172C6" w14:paraId="08D72347" w14:textId="3BFD9673">
      <w:pPr>
        <w:pStyle w:val="ListParagraph"/>
        <w:numPr>
          <w:ilvl w:val="0"/>
          <w:numId w:val="2"/>
        </w:numPr>
        <w:spacing w:beforeAutospacing="on" w:afterAutospacing="on" w:line="276" w:lineRule="auto"/>
        <w:ind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Quality First</w:t>
      </w:r>
      <w:r w:rsidRPr="584D44AD" w:rsidR="4A59ABA0">
        <w:rPr>
          <w:rFonts w:ascii="Calibri" w:hAnsi="Calibri" w:eastAsia="Calibri" w:cs="Calibri"/>
          <w:b w:val="0"/>
          <w:bCs w:val="0"/>
          <w:i w:val="0"/>
          <w:iCs w:val="0"/>
          <w:caps w:val="0"/>
          <w:smallCaps w:val="0"/>
          <w:noProof w:val="0"/>
          <w:color w:val="000000" w:themeColor="text1" w:themeTint="FF" w:themeShade="FF"/>
          <w:sz w:val="22"/>
          <w:szCs w:val="22"/>
          <w:lang w:val="en-US"/>
        </w:rPr>
        <w:t>/Gold Standard</w:t>
      </w: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 for all our students</w:t>
      </w:r>
    </w:p>
    <w:p w:rsidR="002172C6" w:rsidP="584D44AD" w:rsidRDefault="002172C6" w14:paraId="51D1D39E" w14:textId="770DDC01">
      <w:pPr>
        <w:pStyle w:val="ListParagraph"/>
        <w:numPr>
          <w:ilvl w:val="0"/>
          <w:numId w:val="2"/>
        </w:numPr>
        <w:spacing w:beforeAutospacing="on" w:afterAutospacing="on" w:line="276" w:lineRule="auto"/>
        <w:ind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Delivering an aspirational curriculum leading to academic success</w:t>
      </w:r>
    </w:p>
    <w:p w:rsidR="002172C6" w:rsidP="584D44AD" w:rsidRDefault="002172C6" w14:paraId="27F0FD0D" w14:textId="0A673FD5">
      <w:pPr>
        <w:pStyle w:val="ListParagraph"/>
        <w:numPr>
          <w:ilvl w:val="0"/>
          <w:numId w:val="2"/>
        </w:numPr>
        <w:spacing w:beforeAutospacing="on" w:afterAutospacing="on" w:line="276" w:lineRule="auto"/>
        <w:ind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Taking a tailored approach to supporting individual needs</w:t>
      </w:r>
    </w:p>
    <w:p w:rsidR="002172C6" w:rsidP="584D44AD" w:rsidRDefault="002172C6" w14:paraId="7CC12595" w14:textId="36C2D4AB">
      <w:pPr>
        <w:pStyle w:val="ListParagraph"/>
        <w:numPr>
          <w:ilvl w:val="0"/>
          <w:numId w:val="2"/>
        </w:numPr>
        <w:spacing w:beforeAutospacing="on" w:afterAutospacing="on" w:line="276" w:lineRule="auto"/>
        <w:ind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Ensuring students become resilient, independent, and confident citizens</w:t>
      </w:r>
    </w:p>
    <w:p w:rsidR="002172C6" w:rsidP="584D44AD" w:rsidRDefault="002172C6" w14:paraId="0639C5EE" w14:textId="21D0E745">
      <w:pPr>
        <w:spacing w:beforeAutospacing="on" w:afterAutospacing="on" w:line="276" w:lineRule="auto"/>
        <w:ind w:right="30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2172C6" w:rsidP="584D44AD" w:rsidRDefault="002172C6" w14:paraId="32F95470" w14:textId="5279B4BC">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We need passion and commitment; the right candidate will be able to inspire our young people, believe in them and lead the team from strength to strength. You will be well supported by the school’s staff and by me personally, and there will be opportunities for cross-school co-operation and career progression within our MAT. Prospective candidates are more than welcome to visit us prior to application and meet some of our dedicated team.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1FADE6BB" w14:textId="5233C81C">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2172C6" w:rsidP="584D44AD" w:rsidRDefault="002172C6" w14:paraId="3B31C7FC" w14:textId="34D9E37C">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would like to join us, to help to develop the faculty further towards its goal of becoming ‘Outstanding’ and to work </w:t>
      </w:r>
      <w:r w:rsidRPr="584D44AD" w:rsidR="38AB4E7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with United Endeavour Trust,</w:t>
      </w: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outline your experiences and philosophy to date.  Your letter of application should be no longer than 2 sides of A4 and should address the following questions;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2568A378" w14:textId="51D211E7">
      <w:pPr>
        <w:pStyle w:val="ListParagraph"/>
        <w:numPr>
          <w:ilvl w:val="0"/>
          <w:numId w:val="6"/>
        </w:numPr>
        <w:spacing w:beforeAutospacing="on" w:afterAutospacing="on" w:line="276"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Why does the MFL curriculum matter?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7F5BEC06" w14:textId="426F389A">
      <w:pPr>
        <w:pStyle w:val="ListParagraph"/>
        <w:numPr>
          <w:ilvl w:val="0"/>
          <w:numId w:val="6"/>
        </w:numPr>
        <w:spacing w:beforeAutospacing="on" w:afterAutospacing="on" w:line="276"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Outline your experience of raising standards in MFL.</w:t>
      </w:r>
    </w:p>
    <w:p w:rsidR="002172C6" w:rsidP="584D44AD" w:rsidRDefault="002172C6" w14:paraId="72A6F232" w14:textId="19EDE38B">
      <w:pPr>
        <w:pStyle w:val="ListParagraph"/>
        <w:numPr>
          <w:ilvl w:val="0"/>
          <w:numId w:val="6"/>
        </w:numPr>
        <w:spacing w:beforeAutospacing="on" w:afterAutospacing="on" w:line="276" w:lineRule="auto"/>
        <w:ind w:left="0" w:right="51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do you think are the most essential functions as a MFL specialist? </w:t>
      </w:r>
      <w:r>
        <w:tab/>
      </w: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would you </w:t>
      </w: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prioritise</w:t>
      </w:r>
      <w:r w:rsidRPr="584D44AD" w:rsidR="44014E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them?</w:t>
      </w:r>
    </w:p>
    <w:p w:rsidR="002172C6" w:rsidP="584D44AD" w:rsidRDefault="002172C6" w14:paraId="525BA0CA" w14:textId="41E64874">
      <w:pPr>
        <w:pStyle w:val="ListParagraph"/>
        <w:numPr>
          <w:ilvl w:val="0"/>
          <w:numId w:val="6"/>
        </w:numPr>
        <w:spacing w:beforeAutospacing="on" w:afterAutospacing="on" w:line="276" w:lineRule="auto"/>
        <w:ind w:left="0" w:right="51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29AC1E39">
        <w:rPr>
          <w:rFonts w:ascii="Calibri" w:hAnsi="Calibri" w:eastAsia="Calibri" w:cs="Calibri"/>
          <w:b w:val="0"/>
          <w:bCs w:val="0"/>
          <w:i w:val="0"/>
          <w:iCs w:val="0"/>
          <w:caps w:val="0"/>
          <w:smallCaps w:val="0"/>
          <w:noProof w:val="0"/>
          <w:color w:val="000000" w:themeColor="text1" w:themeTint="FF" w:themeShade="FF"/>
          <w:sz w:val="22"/>
          <w:szCs w:val="22"/>
          <w:lang w:val="en-US"/>
        </w:rPr>
        <w:t>How will you manage working across two sites?</w:t>
      </w:r>
    </w:p>
    <w:p w:rsidR="002172C6" w:rsidP="584D44AD" w:rsidRDefault="002172C6" w14:paraId="3BFEB7C4" w14:textId="0D72BB0D">
      <w:pPr>
        <w:spacing w:beforeAutospacing="on" w:afterAutospacing="on" w:line="259" w:lineRule="auto"/>
        <w:ind w:right="51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2172C6" w:rsidP="584D44AD" w:rsidRDefault="002172C6" w14:paraId="05FF1F75" w14:textId="3C3B432B">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r w:rsidRPr="584D44AD" w:rsidR="44014E5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I look forward to receiving your application.   </w:t>
      </w:r>
      <w:r w:rsidRPr="584D44AD" w:rsidR="44014E56">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02172C6" w:rsidP="584D44AD" w:rsidRDefault="002172C6" w14:paraId="77CFAEB0" w14:textId="3885A75F">
      <w:pPr>
        <w:spacing w:beforeAutospacing="on" w:afterAutospacing="on" w:line="276" w:lineRule="auto"/>
        <w:ind w:left="-570" w:right="30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2172C6" w:rsidP="584D44AD" w:rsidRDefault="002172C6" w14:paraId="5B6D3ECA" w14:textId="1FF6730F">
      <w:pPr>
        <w:pStyle w:val="Normal"/>
        <w:ind w:left="-567"/>
        <w:rPr>
          <w:rFonts w:ascii="Calibri" w:hAnsi="Calibri" w:eastAsia="ＭＳ ゴシック" w:cs="Times New Roman" w:asciiTheme="majorAscii" w:hAnsiTheme="majorAscii" w:eastAsiaTheme="majorEastAsia" w:cstheme="majorBidi"/>
          <w:b w:val="1"/>
          <w:bCs w:val="1"/>
          <w:sz w:val="22"/>
          <w:szCs w:val="22"/>
        </w:rPr>
      </w:pPr>
    </w:p>
    <w:p w:rsidR="00EF7297" w:rsidP="1AE607C2" w:rsidRDefault="00EF7297" w14:paraId="409EC632" w14:textId="055C663B">
      <w:pPr>
        <w:ind w:left="-567"/>
        <w:rPr>
          <w:rFonts w:asciiTheme="majorHAnsi" w:hAnsiTheme="majorHAnsi" w:eastAsiaTheme="majorEastAsia" w:cstheme="majorBidi"/>
          <w:b/>
          <w:bCs/>
          <w:sz w:val="22"/>
          <w:szCs w:val="22"/>
        </w:rPr>
      </w:pPr>
    </w:p>
    <w:p w:rsidR="005B495C" w:rsidP="1AE607C2" w:rsidRDefault="005B495C" w14:paraId="52E6CB59" w14:textId="22CD2D0D">
      <w:pPr>
        <w:rPr>
          <w:rFonts w:asciiTheme="majorHAnsi" w:hAnsiTheme="majorHAnsi" w:eastAsiaTheme="majorEastAsia" w:cstheme="majorBidi"/>
          <w:color w:val="000000" w:themeColor="text1"/>
          <w:sz w:val="22"/>
          <w:szCs w:val="22"/>
        </w:rPr>
      </w:pPr>
    </w:p>
    <w:p w:rsidR="005B495C" w:rsidP="1AE607C2" w:rsidRDefault="005B495C" w14:paraId="38221079" w14:textId="681C6DD1">
      <w:pPr>
        <w:rPr>
          <w:rFonts w:asciiTheme="majorHAnsi" w:hAnsiTheme="majorHAnsi" w:eastAsiaTheme="majorEastAsia" w:cstheme="majorBidi"/>
          <w:color w:val="000000" w:themeColor="text1"/>
          <w:sz w:val="22"/>
          <w:szCs w:val="22"/>
        </w:rPr>
      </w:pPr>
    </w:p>
    <w:p w:rsidR="005B495C" w:rsidP="1AE607C2" w:rsidRDefault="005B495C" w14:paraId="0C5EFED3" w14:textId="0F155BC9">
      <w:pPr>
        <w:rPr>
          <w:rFonts w:asciiTheme="majorHAnsi" w:hAnsiTheme="majorHAnsi" w:eastAsiaTheme="majorEastAsia" w:cstheme="majorBidi"/>
          <w:color w:val="000000" w:themeColor="text1"/>
          <w:sz w:val="22"/>
          <w:szCs w:val="22"/>
        </w:rPr>
      </w:pPr>
    </w:p>
    <w:p w:rsidR="005B495C" w:rsidP="1AE607C2" w:rsidRDefault="005B495C" w14:paraId="2301B1DF" w14:textId="2FCF83A0">
      <w:pPr>
        <w:rPr>
          <w:rFonts w:asciiTheme="majorHAnsi" w:hAnsiTheme="majorHAnsi" w:eastAsiaTheme="majorEastAsia" w:cstheme="majorBidi"/>
          <w:color w:val="000000" w:themeColor="text1"/>
          <w:sz w:val="22"/>
          <w:szCs w:val="22"/>
        </w:rPr>
      </w:pPr>
    </w:p>
    <w:p w:rsidR="005B495C" w:rsidP="6D7211D6" w:rsidRDefault="005B495C" w14:paraId="7D91DEE1" w14:textId="095459D6">
      <w:pPr>
        <w:rPr>
          <w:rFonts w:asciiTheme="majorHAnsi" w:hAnsiTheme="majorHAnsi" w:eastAsiaTheme="majorEastAsia" w:cstheme="majorBidi"/>
          <w:b/>
          <w:bCs/>
          <w:color w:val="000000" w:themeColor="text1"/>
          <w:sz w:val="22"/>
          <w:szCs w:val="22"/>
          <w:lang w:val="en-GB"/>
        </w:rPr>
      </w:pPr>
    </w:p>
    <w:p w:rsidR="005B495C" w:rsidP="1AE607C2" w:rsidRDefault="1AE607C2" w14:paraId="20AC8B3A" w14:textId="738894CC">
      <w:pPr>
        <w:jc w:val="both"/>
        <w:rPr>
          <w:rFonts w:asciiTheme="majorHAnsi" w:hAnsiTheme="majorHAnsi" w:eastAsiaTheme="majorEastAsia" w:cstheme="majorBidi"/>
          <w:color w:val="000000" w:themeColor="text1"/>
          <w:sz w:val="22"/>
          <w:szCs w:val="22"/>
        </w:rPr>
      </w:pPr>
      <w:r w:rsidRPr="1AE607C2">
        <w:rPr>
          <w:rFonts w:asciiTheme="majorHAnsi" w:hAnsiTheme="majorHAnsi" w:eastAsiaTheme="majorEastAsia" w:cstheme="majorBidi"/>
          <w:color w:val="000000" w:themeColor="text1"/>
          <w:sz w:val="22"/>
          <w:szCs w:val="22"/>
          <w:lang w:val="en-GB"/>
        </w:rPr>
        <w:t xml:space="preserve">Yours sincerely </w:t>
      </w:r>
    </w:p>
    <w:p w:rsidRPr="00EF7297" w:rsidR="00EF7297" w:rsidP="1AE607C2" w:rsidRDefault="00EF7297" w14:paraId="7767AC5B" w14:textId="33EA12C1">
      <w:pPr>
        <w:rPr>
          <w:rFonts w:asciiTheme="majorHAnsi" w:hAnsiTheme="majorHAnsi" w:eastAsiaTheme="majorEastAsia" w:cstheme="majorBidi"/>
        </w:rPr>
      </w:pPr>
    </w:p>
    <w:p w:rsidRPr="00EF7297" w:rsidR="005F7FE1" w:rsidP="1AE607C2" w:rsidRDefault="00EF7297" w14:paraId="290682D8" w14:textId="35DE3F65">
      <w:pPr>
        <w:rPr>
          <w:rFonts w:asciiTheme="majorHAnsi" w:hAnsiTheme="majorHAnsi" w:eastAsiaTheme="majorEastAsia" w:cstheme="majorBidi"/>
          <w:color w:val="000000"/>
          <w:lang w:val="en-GB" w:eastAsia="en-GB"/>
        </w:rPr>
      </w:pPr>
      <w:r w:rsidRPr="00EF7297">
        <w:rPr>
          <w:noProof/>
        </w:rPr>
        <w:drawing>
          <wp:anchor distT="0" distB="0" distL="114300" distR="114300" simplePos="0" relativeHeight="251660288" behindDoc="0" locked="0" layoutInCell="1" allowOverlap="1" wp14:anchorId="2EB622DF" wp14:editId="389362ED">
            <wp:simplePos x="0" y="0"/>
            <wp:positionH relativeFrom="margin">
              <wp:posOffset>-200025</wp:posOffset>
            </wp:positionH>
            <wp:positionV relativeFrom="paragraph">
              <wp:posOffset>71120</wp:posOffset>
            </wp:positionV>
            <wp:extent cx="1609725" cy="542925"/>
            <wp:effectExtent l="0" t="0" r="9525" b="9525"/>
            <wp:wrapNone/>
            <wp:docPr id="307949327" name="Picture 1" descr="C:\Users\Sarah.Rowell\AppData\Local\Microsoft\Windows\INetCache\Content.MSO\A93585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09725" cy="542925"/>
                    </a:xfrm>
                    <a:prstGeom prst="rect">
                      <a:avLst/>
                    </a:prstGeom>
                  </pic:spPr>
                </pic:pic>
              </a:graphicData>
            </a:graphic>
          </wp:anchor>
        </w:drawing>
      </w:r>
      <w:r w:rsidRPr="00EF7297" w:rsidR="005F7FE1">
        <w:rPr>
          <w:rFonts w:asciiTheme="majorHAnsi" w:hAnsiTheme="majorHAnsi" w:cstheme="majorHAnsi"/>
        </w:rPr>
        <w:br/>
      </w:r>
    </w:p>
    <w:p w:rsidRPr="00EF7297" w:rsidR="005F7FE1" w:rsidP="1AE607C2" w:rsidRDefault="005F7FE1" w14:paraId="79D65635" w14:textId="16787D37">
      <w:pPr>
        <w:ind w:left="-567"/>
        <w:textAlignment w:val="baseline"/>
        <w:rPr>
          <w:rFonts w:asciiTheme="majorHAnsi" w:hAnsiTheme="majorHAnsi" w:eastAsiaTheme="majorEastAsia" w:cstheme="majorBidi"/>
          <w:color w:val="000000"/>
          <w:lang w:val="en-GB" w:eastAsia="en-GB"/>
        </w:rPr>
      </w:pPr>
    </w:p>
    <w:p w:rsidRPr="00EF7297" w:rsidR="005F7FE1" w:rsidP="1AE607C2" w:rsidRDefault="005F7FE1" w14:paraId="27B6512C" w14:textId="1854D157">
      <w:pPr>
        <w:ind w:left="-567"/>
        <w:rPr>
          <w:rFonts w:asciiTheme="majorHAnsi" w:hAnsiTheme="majorHAnsi" w:eastAsiaTheme="majorEastAsia" w:cstheme="majorBidi"/>
        </w:rPr>
      </w:pPr>
    </w:p>
    <w:p w:rsidRPr="00EF7297" w:rsidR="00EF7297" w:rsidP="1AE607C2" w:rsidRDefault="00EF7297" w14:paraId="54BAF6F4" w14:textId="77777777">
      <w:pPr>
        <w:ind w:left="-567"/>
        <w:rPr>
          <w:rFonts w:asciiTheme="majorHAnsi" w:hAnsiTheme="majorHAnsi" w:eastAsiaTheme="majorEastAsia" w:cstheme="majorBidi"/>
        </w:rPr>
      </w:pPr>
    </w:p>
    <w:p w:rsidRPr="00EF7297" w:rsidR="005F7FE1" w:rsidP="1AE607C2" w:rsidRDefault="00EF7297" w14:paraId="08EFAD9B" w14:textId="3E1725FB">
      <w:pPr>
        <w:ind w:left="-567"/>
        <w:rPr>
          <w:rFonts w:asciiTheme="majorHAnsi" w:hAnsiTheme="majorHAnsi" w:eastAsiaTheme="majorEastAsia" w:cstheme="majorBidi"/>
          <w:sz w:val="22"/>
          <w:szCs w:val="22"/>
        </w:rPr>
      </w:pPr>
      <w:r w:rsidRPr="1AE607C2">
        <w:rPr>
          <w:rFonts w:asciiTheme="majorHAnsi" w:hAnsiTheme="majorHAnsi" w:eastAsiaTheme="majorEastAsia" w:cstheme="majorBidi"/>
        </w:rPr>
        <w:t xml:space="preserve">          </w:t>
      </w:r>
      <w:r w:rsidRPr="1AE607C2" w:rsidR="005F7FE1">
        <w:rPr>
          <w:rFonts w:asciiTheme="majorHAnsi" w:hAnsiTheme="majorHAnsi" w:eastAsiaTheme="majorEastAsia" w:cstheme="majorBidi"/>
          <w:sz w:val="22"/>
          <w:szCs w:val="22"/>
        </w:rPr>
        <w:t>Sarah Rowell</w:t>
      </w:r>
    </w:p>
    <w:p w:rsidRPr="00EF7297" w:rsidR="005F7FE1" w:rsidP="1AE607C2" w:rsidRDefault="00EF7297" w14:paraId="37677253" w14:textId="6093F0EA">
      <w:pPr>
        <w:ind w:left="-567"/>
        <w:rPr>
          <w:rFonts w:asciiTheme="majorHAnsi" w:hAnsiTheme="majorHAnsi" w:eastAsiaTheme="majorEastAsia" w:cstheme="majorBidi"/>
          <w:sz w:val="22"/>
          <w:szCs w:val="22"/>
        </w:rPr>
      </w:pPr>
      <w:r w:rsidRPr="1AE607C2">
        <w:rPr>
          <w:rFonts w:asciiTheme="majorHAnsi" w:hAnsiTheme="majorHAnsi" w:eastAsiaTheme="majorEastAsia" w:cstheme="majorBidi"/>
          <w:sz w:val="22"/>
          <w:szCs w:val="22"/>
        </w:rPr>
        <w:t xml:space="preserve">           </w:t>
      </w:r>
      <w:r w:rsidRPr="1AE607C2" w:rsidR="005F7FE1">
        <w:rPr>
          <w:rFonts w:asciiTheme="majorHAnsi" w:hAnsiTheme="majorHAnsi" w:eastAsiaTheme="majorEastAsia" w:cstheme="majorBidi"/>
          <w:sz w:val="22"/>
          <w:szCs w:val="22"/>
        </w:rPr>
        <w:t>Head of HR</w:t>
      </w:r>
    </w:p>
    <w:p w:rsidRPr="00EF7297" w:rsidR="00E748AA" w:rsidP="1AE607C2" w:rsidRDefault="00EF7297" w14:paraId="4C9F1B7F" w14:textId="041C8A7B">
      <w:pPr>
        <w:ind w:left="-567"/>
        <w:rPr>
          <w:rFonts w:asciiTheme="majorHAnsi" w:hAnsiTheme="majorHAnsi" w:eastAsiaTheme="majorEastAsia" w:cstheme="majorBidi"/>
          <w:sz w:val="22"/>
          <w:szCs w:val="22"/>
        </w:rPr>
      </w:pPr>
      <w:r w:rsidRPr="1AE607C2">
        <w:rPr>
          <w:rFonts w:asciiTheme="majorHAnsi" w:hAnsiTheme="majorHAnsi" w:eastAsiaTheme="majorEastAsia" w:cstheme="majorBidi"/>
          <w:sz w:val="22"/>
          <w:szCs w:val="22"/>
        </w:rPr>
        <w:t xml:space="preserve">           </w:t>
      </w:r>
      <w:r w:rsidRPr="1AE607C2" w:rsidR="005F7FE1">
        <w:rPr>
          <w:rFonts w:asciiTheme="majorHAnsi" w:hAnsiTheme="majorHAnsi" w:eastAsiaTheme="majorEastAsia" w:cstheme="majorBidi"/>
          <w:sz w:val="22"/>
          <w:szCs w:val="22"/>
        </w:rPr>
        <w:t>Tel: 01782 973017</w:t>
      </w:r>
    </w:p>
    <w:sectPr w:rsidRPr="00EF7297" w:rsidR="00E748AA" w:rsidSect="00EF7297">
      <w:headerReference w:type="default" r:id="rId13"/>
      <w:foot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22A" w:rsidP="00740A15" w:rsidRDefault="00FC122A" w14:paraId="76641E49" w14:textId="77777777">
      <w:r>
        <w:separator/>
      </w:r>
    </w:p>
  </w:endnote>
  <w:endnote w:type="continuationSeparator" w:id="0">
    <w:p w:rsidR="00FC122A" w:rsidP="00740A15" w:rsidRDefault="00FC122A" w14:paraId="3D28D7D3" w14:textId="77777777">
      <w:r>
        <w:continuationSeparator/>
      </w:r>
    </w:p>
  </w:endnote>
  <w:endnote w:type="continuationNotice" w:id="1">
    <w:p w:rsidR="00FC122A" w:rsidRDefault="00FC122A" w14:paraId="28CC1B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40A15" w:rsidR="0093401A" w:rsidP="00EF7297" w:rsidRDefault="00EF7297" w14:paraId="7CF36FC9" w14:textId="4FDAE4AA">
    <w:pPr>
      <w:pStyle w:val="Footer"/>
    </w:pPr>
    <w:r>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58F8B9D2" wp14:editId="0AC1B28C">
              <wp:simplePos x="0" y="0"/>
              <wp:positionH relativeFrom="column">
                <wp:posOffset>-107950</wp:posOffset>
              </wp:positionH>
              <wp:positionV relativeFrom="paragraph">
                <wp:posOffset>18527</wp:posOffset>
              </wp:positionV>
              <wp:extent cx="5992837" cy="28135"/>
              <wp:effectExtent l="0" t="0" r="27305" b="29210"/>
              <wp:wrapNone/>
              <wp:docPr id="211" name="Straight Connector 211"/>
              <wp:cNvGraphicFramePr/>
              <a:graphic xmlns:a="http://schemas.openxmlformats.org/drawingml/2006/main">
                <a:graphicData uri="http://schemas.microsoft.com/office/word/2010/wordprocessingShape">
                  <wps:wsp>
                    <wps:cNvCnPr/>
                    <wps:spPr>
                      <a:xfrm>
                        <a:off x="0" y="0"/>
                        <a:ext cx="5992837" cy="28135"/>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1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9f" strokeweight=".25pt" from="-8.5pt,1.45pt" to="463.4pt,3.65pt" w14:anchorId="3693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yh5AEAABUEAAAOAAAAZHJzL2Uyb0RvYy54bWysU02P0zAQvSPxHyzfaZJW3W2jpnvoqlwQ&#10;VOzyA1zHTiz5S2PTtP+esZPNrgAJgbg4sWfem3lv7N3D1WhyERCUsw2tFiUlwnLXKts19Nvz8cOG&#10;khCZbZl2VjT0JgJ92L9/txt8LZaud7oVQJDEhnrwDe1j9HVRBN4Lw8LCeWExKB0YFnELXdECG5Dd&#10;6GJZlnfF4KD14LgIAU8fxyDdZ34pBY9fpAwiEt1Q7C3mFfJ6Tmux37G6A+Z7xac22D90YZiyWHSm&#10;emSRke+gfqEyioMLTsYFd6ZwUiousgZUU5U/qXnqmRdZC5oT/GxT+H+0/PPlBES1DV1WFSWWGRzS&#10;UwSmuj6Sg7MWLXRAUhS9GnyoEXKwJ5h2wZ8gCb9KMOmLksg1+3ub/RXXSDgerrfb5WZ1TwnH2HJT&#10;rdaJs3gFewjxo3CGpJ+GamWTfFazy6cQx9SXlHSsLRkauqru1zkrOK3ao9I6xQJ054MGcmFp8uV2&#10;ezxOxd6kYWltsYMkaxSS/+JNi5H/q5BoDrZejRXStRQzLeNc2Hg38WqL2QkmsYUZWP4ZOOUnqMhX&#10;9m/AMyJXdjbOYKOsg99Vj9c8SxQvx/wXB0bdyYKza295xNkavHt5TNM7SZf77T7DX1/z/gcAAAD/&#10;/wMAUEsDBBQABgAIAAAAIQDb7zdn3AAAAAcBAAAPAAAAZHJzL2Rvd25yZXYueG1sTI/BTsMwEETv&#10;SPyDtUjcWidBaWkap0JISFw40EY9O/GSRLXXIXbb9O9ZTnAczWjmTbmbnRUXnMLgSUG6TEAgtd4M&#10;1CmoD2+LZxAhajLaekIFNwywq+7vSl0Yf6VPvOxjJ7iEQqEV9DGOhZSh7dHpsPQjEntffnI6spw6&#10;aSZ95XJnZZYkK+n0QLzQ6xFfe2xP+7NTgDbN37+Tpq0/8mN9dNZM+S0q9fgwv2xBRJzjXxh+8Rkd&#10;KmZq/JlMEFbBIl3zl6gg24Bgf5Ot+EqjYP0Esirlf/7qBwAA//8DAFBLAQItABQABgAIAAAAIQC2&#10;gziS/gAAAOEBAAATAAAAAAAAAAAAAAAAAAAAAABbQ29udGVudF9UeXBlc10ueG1sUEsBAi0AFAAG&#10;AAgAAAAhADj9If/WAAAAlAEAAAsAAAAAAAAAAAAAAAAALwEAAF9yZWxzLy5yZWxzUEsBAi0AFAAG&#10;AAgAAAAhAFnhbKHkAQAAFQQAAA4AAAAAAAAAAAAAAAAALgIAAGRycy9lMm9Eb2MueG1sUEsBAi0A&#10;FAAGAAgAAAAhANvvN2fcAAAABwEAAA8AAAAAAAAAAAAAAAAAPgQAAGRycy9kb3ducmV2LnhtbFBL&#10;BQYAAAAABAAEAPMAAABHBQAAAAA=&#10;"/>
          </w:pict>
        </mc:Fallback>
      </mc:AlternateContent>
    </w:r>
    <w:r w:rsidR="00B7167C">
      <w:rPr>
        <w:rFonts w:asciiTheme="majorHAnsi" w:hAnsiTheme="majorHAnsi"/>
        <w:noProof/>
        <w:lang w:val="en-GB" w:eastAsia="en-GB"/>
      </w:rPr>
      <mc:AlternateContent>
        <mc:Choice Requires="wpg">
          <w:drawing>
            <wp:anchor distT="0" distB="0" distL="114300" distR="114300" simplePos="0" relativeHeight="251659264" behindDoc="0" locked="0" layoutInCell="1" allowOverlap="1" wp14:anchorId="11AB214A" wp14:editId="68492D2E">
              <wp:simplePos x="0" y="0"/>
              <wp:positionH relativeFrom="column">
                <wp:posOffset>-171450</wp:posOffset>
              </wp:positionH>
              <wp:positionV relativeFrom="paragraph">
                <wp:posOffset>-216535</wp:posOffset>
              </wp:positionV>
              <wp:extent cx="5543550" cy="990600"/>
              <wp:effectExtent l="0" t="0" r="0" b="0"/>
              <wp:wrapNone/>
              <wp:docPr id="207" name="Group 207"/>
              <wp:cNvGraphicFramePr/>
              <a:graphic xmlns:a="http://schemas.openxmlformats.org/drawingml/2006/main">
                <a:graphicData uri="http://schemas.microsoft.com/office/word/2010/wordprocessingGroup">
                  <wpg:wgp>
                    <wpg:cNvGrpSpPr/>
                    <wpg:grpSpPr>
                      <a:xfrm>
                        <a:off x="0" y="0"/>
                        <a:ext cx="5543550" cy="990600"/>
                        <a:chOff x="-67591" y="-609600"/>
                        <a:chExt cx="5619750" cy="990600"/>
                      </a:xfrm>
                    </wpg:grpSpPr>
                    <wps:wsp>
                      <wps:cNvPr id="208" name="Text Box 2"/>
                      <wps:cNvSpPr txBox="1">
                        <a:spLocks noChangeArrowheads="1"/>
                      </wps:cNvSpPr>
                      <wps:spPr bwMode="auto">
                        <a:xfrm>
                          <a:off x="-67591" y="-609600"/>
                          <a:ext cx="5619750" cy="990600"/>
                        </a:xfrm>
                        <a:prstGeom prst="rect">
                          <a:avLst/>
                        </a:prstGeom>
                        <a:solidFill>
                          <a:srgbClr val="FFFFFF"/>
                        </a:solidFill>
                        <a:ln w="9525">
                          <a:noFill/>
                          <a:miter lim="800000"/>
                          <a:headEnd/>
                          <a:tailEnd/>
                        </a:ln>
                      </wps:spPr>
                      <wps:txb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wps:wsp>
                      <wps:cNvPr id="209" name="Straight Connector 209"/>
                      <wps:cNvCnPr/>
                      <wps:spPr>
                        <a:xfrm>
                          <a:off x="95250" y="28575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anchor>
          </w:drawing>
        </mc:Choice>
        <mc:Fallback xmlns:a="http://schemas.openxmlformats.org/drawingml/2006/main">
          <w:pict>
            <v:group id="Group 207" style="position:absolute;margin-left:-13.5pt;margin-top:-17.05pt;width:436.5pt;height:78pt;z-index:251659264;mso-width-relative:margin" coordsize="56197,9906" coordorigin="-675,-6096" o:spid="_x0000_s1026" w14:anchorId="11AB2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VPNQMAAO8HAAAOAAAAZHJzL2Uyb0RvYy54bWy8VW1vmzAQ/j5p/8Hy9xZIQ1JQSdWlTTVp&#10;L9Xa/QAHDFgzNrOdQPfrd7YJydJ20zpp+UD8cvf47rnn7IvLvuFoS5VmUmQ4Og0xoiKXBRNVhr8+&#10;rE7OMdKGiIJwKWiGH6nGl4u3by66NqUTWUteUIUAROi0azNcG9OmQaDzmjZEn8qWCtgspWqIgamq&#10;gkKRDtAbHkzCcBZ0UhWtkjnVGlav/SZeOPyypLn5XJaaGsQzDLEZ91Xuu7bfYHFB0kqRtmb5EAZ5&#10;RRQNYQIOHaGuiSFoo9gTqIblSmpZmtNcNoEsS5ZTlwNkE4VH2dwquWldLlXaVe1IE1B7xNOrYfNP&#10;2zuFWJHhSTjHSJAGiuTORXYB6OnaKgWrW9Xet3dqWKj8zGbcl6qx/5AL6h2xjyOxtDcoh8U4np7F&#10;MfCfw16ShLNwYD6voTzW7WQ2j5MII9g/mYXJgcHNDmMWJfOnGMEugsAGOsbVtaAnvadM/xtl9zVp&#10;qauEtmSMlIG6PWUPNtV3skcTz5kzs4Qh08MytIaTh24/yPybRkIuayIqeqWU7GpKCogvsp6Qxehq&#10;udeptiDr7qMsoDJkY6QDOmL9JfrGAvyBPJK2SptbKhtkBxlW0DnuILL9oI0NbG9iq60lZ8WKce4m&#10;qlovuUJbAl22cj+Xy5EZF6iD8seT2CELaf0BmqQNM3ALcNZk+Dy0P+tOUkvMjSjc2BDG/Rgi4WJg&#10;ypLjaTL9ugdDy9haFo/AmZK+2+F2gkEt1Q+MOuj0DOvvG6IoRvy9AN6TaDq1V4ObTOP5BCbqcGd9&#10;uENEDlAZNhj54dK468TGK+QV1Kdkjq99JEOsIEcf33/QZbLT5b1RhFW1QUspBNRUKujr5ECjSzE0&#10;tVeaTeNIW7ZgQAl05uQ8th3o6rFT1nQaheE89q3t9saO3CtmEBVnwjYRSV8QlRfIWQRw1upljYVh&#10;kqxWTzX2vDS0eeTUAnLxhZZw2e3b0T4zdJQuyXMqzGzAddbWrQSZjo6hD+13joO9daXuCfob59HD&#10;nSyFGZ0bJqR67nTT+6sDIvX2u+bwee+FCIVz94tTorsv4VWBtV+ercO5s9+/04ufAAAA//8DAFBL&#10;AwQUAAYACAAAACEAlgIggeIAAAALAQAADwAAAGRycy9kb3ducmV2LnhtbEyPQU/CQBCF7yb+h82Y&#10;eIPtFkSo3RJC1BMxEUwMt6Ed2obubtNd2vLvHU96m5n38uZ76Xo0jeip87WzGtQ0AkE2d0VtSw1f&#10;h7fJEoQPaAtsnCUNN/Kwzu7vUkwKN9hP6vehFBxifYIaqhDaREqfV2TQT11LlrWz6wwGXrtSFh0O&#10;HG4aGUfRQhqsLX+osKVtRfllfzUa3gccNjP12u8u5+3teHj6+N4p0vrxYdy8gAg0hj8z/OIzOmTM&#10;dHJXW3jRaJjEz9wl8DCbKxDsWM4XfDmxNVYrkFkq/3fIfgAAAP//AwBQSwECLQAUAAYACAAAACEA&#10;toM4kv4AAADhAQAAEwAAAAAAAAAAAAAAAAAAAAAAW0NvbnRlbnRfVHlwZXNdLnhtbFBLAQItABQA&#10;BgAIAAAAIQA4/SH/1gAAAJQBAAALAAAAAAAAAAAAAAAAAC8BAABfcmVscy8ucmVsc1BLAQItABQA&#10;BgAIAAAAIQCXekVPNQMAAO8HAAAOAAAAAAAAAAAAAAAAAC4CAABkcnMvZTJvRG9jLnhtbFBLAQIt&#10;ABQABgAIAAAAIQCWAiCB4gAAAAsBAAAPAAAAAAAAAAAAAAAAAI8FAABkcnMvZG93bnJldi54bWxQ&#10;SwUGAAAAAAQABADzAAAAngYAAAAA&#10;">
              <v:shapetype id="_x0000_t202" coordsize="21600,21600" o:spt="202" path="m,l,21600r21600,l21600,xe">
                <v:stroke joinstyle="miter"/>
                <v:path gradientshapeok="t" o:connecttype="rect"/>
              </v:shapetype>
              <v:shape id="Text Box 2" style="position:absolute;left:-675;top:-6096;width:56196;height:9906;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v:textbox>
                  <w:txbxContent>
                    <w:p w:rsidR="007B23B3" w:rsidP="007B23B3" w:rsidRDefault="007B23B3" w14:paraId="648598DE" w14:textId="77777777">
                      <w:pPr>
                        <w:rPr>
                          <w:rFonts w:asciiTheme="majorHAnsi" w:hAnsiTheme="majorHAnsi"/>
                          <w:color w:val="808080" w:themeColor="background1" w:themeShade="80"/>
                          <w:sz w:val="20"/>
                          <w:szCs w:val="20"/>
                        </w:rPr>
                      </w:pPr>
                      <w:proofErr w:type="spellStart"/>
                      <w:r w:rsidRPr="0093401A">
                        <w:rPr>
                          <w:rFonts w:asciiTheme="majorHAnsi" w:hAnsiTheme="majorHAnsi"/>
                          <w:b/>
                          <w:color w:val="0099FF"/>
                          <w:sz w:val="20"/>
                          <w:szCs w:val="20"/>
                        </w:rPr>
                        <w:t>Mrs</w:t>
                      </w:r>
                      <w:proofErr w:type="spellEnd"/>
                      <w:r w:rsidRPr="0093401A">
                        <w:rPr>
                          <w:rFonts w:asciiTheme="majorHAnsi" w:hAnsiTheme="majorHAnsi"/>
                          <w:b/>
                          <w:color w:val="0099FF"/>
                          <w:sz w:val="20"/>
                          <w:szCs w:val="20"/>
                        </w:rPr>
                        <w:t xml:space="preserve">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v:textbox>
              </v:shape>
              <v:line id="Straight Connector 209" style="position:absolute;visibility:visible;mso-wrap-style:square" o:spid="_x0000_s1028" strokecolor="#09f" strokeweight=".25pt" o:connectortype="straight" from="952,2857" to="4505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ChxgAAANwAAAAPAAAAZHJzL2Rvd25yZXYueG1sRI9Pa8JA&#10;FMTvQr/D8gQvohtTEU1dxQYELy3+u3h7zT6TYPZtyK6a9tN3BcHjMDO/YebL1lTiRo0rLSsYDSMQ&#10;xJnVJecKjof1YArCeWSNlWVS8EsOlou3zhwTbe+8o9ve5yJA2CWooPC+TqR0WUEG3dDWxME728ag&#10;D7LJpW7wHuCmknEUTaTBksNCgTWlBWWX/dUoqN8/V3Flfzbb0Ti9yNPX9S/97ivV67arDxCeWv8K&#10;P9sbrSCOZvA4E46AXPwDAAD//wMAUEsBAi0AFAAGAAgAAAAhANvh9svuAAAAhQEAABMAAAAAAAAA&#10;AAAAAAAAAAAAAFtDb250ZW50X1R5cGVzXS54bWxQSwECLQAUAAYACAAAACEAWvQsW78AAAAVAQAA&#10;CwAAAAAAAAAAAAAAAAAfAQAAX3JlbHMvLnJlbHNQSwECLQAUAAYACAAAACEAMnQwocYAAADcAAAA&#10;DwAAAAAAAAAAAAAAAAAHAgAAZHJzL2Rvd25yZXYueG1sUEsFBgAAAAADAAMAtwAAAPoCA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22A" w:rsidP="00740A15" w:rsidRDefault="00FC122A" w14:paraId="06382363" w14:textId="77777777">
      <w:r>
        <w:separator/>
      </w:r>
    </w:p>
  </w:footnote>
  <w:footnote w:type="continuationSeparator" w:id="0">
    <w:p w:rsidR="00FC122A" w:rsidP="00740A15" w:rsidRDefault="00FC122A" w14:paraId="7C8B6334" w14:textId="77777777">
      <w:r>
        <w:continuationSeparator/>
      </w:r>
    </w:p>
  </w:footnote>
  <w:footnote w:type="continuationNotice" w:id="1">
    <w:p w:rsidR="00FC122A" w:rsidRDefault="00FC122A" w14:paraId="17CA83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01A" w:rsidP="00AA7F0D" w:rsidRDefault="00AA7F0D" w14:paraId="1EB7E56C" w14:textId="5A993CFF">
    <w:pPr>
      <w:pStyle w:val="Header"/>
      <w:ind w:left="-709" w:right="-1339"/>
    </w:pPr>
    <w:r>
      <w:rPr>
        <w:noProof/>
        <w:lang w:val="en-GB" w:eastAsia="en-GB"/>
      </w:rPr>
      <w:drawing>
        <wp:anchor distT="0" distB="0" distL="114300" distR="114300" simplePos="0" relativeHeight="251658242" behindDoc="0" locked="0" layoutInCell="1" allowOverlap="1" wp14:anchorId="2F2F9EDC" wp14:editId="3968D266">
          <wp:simplePos x="0" y="0"/>
          <wp:positionH relativeFrom="column">
            <wp:posOffset>-304800</wp:posOffset>
          </wp:positionH>
          <wp:positionV relativeFrom="paragraph">
            <wp:posOffset>-49530</wp:posOffset>
          </wp:positionV>
          <wp:extent cx="2505075" cy="84852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eavour_Trust_Sidetext [Converted].png"/>
                  <pic:cNvPicPr/>
                </pic:nvPicPr>
                <pic:blipFill>
                  <a:blip r:embed="rId1">
                    <a:extLst>
                      <a:ext uri="{28A0092B-C50C-407E-A947-70E740481C1C}">
                        <a14:useLocalDpi xmlns:a14="http://schemas.microsoft.com/office/drawing/2010/main" val="0"/>
                      </a:ext>
                    </a:extLst>
                  </a:blip>
                  <a:stretch>
                    <a:fillRect/>
                  </a:stretch>
                </pic:blipFill>
                <pic:spPr>
                  <a:xfrm>
                    <a:off x="0" y="0"/>
                    <a:ext cx="2505075" cy="848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b748e65"/>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ae26ad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ac102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57e3162"/>
    <w:multiLevelType xmlns:w="http://schemas.openxmlformats.org/wordprocessingml/2006/main" w:val="hybridMultilevel"/>
    <w:lvl xmlns:w="http://schemas.openxmlformats.org/wordprocessingml/2006/main" w:ilvl="0">
      <w:start w:val="1"/>
      <w:numFmt w:val="bullet"/>
      <w:lvlText w:val=""/>
      <w:lvlJc w:val="left"/>
      <w:pPr>
        <w:ind w:left="1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c3fcec8"/>
    <w:multiLevelType xmlns:w="http://schemas.openxmlformats.org/wordprocessingml/2006/main" w:val="hybridMultilevel"/>
    <w:lvl xmlns:w="http://schemas.openxmlformats.org/wordprocessingml/2006/main" w:ilvl="0">
      <w:start w:val="1"/>
      <w:numFmt w:val="bullet"/>
      <w:lvlText w:val=""/>
      <w:lvlJc w:val="left"/>
      <w:pPr>
        <w:ind w:left="1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111076f"/>
    <w:multiLevelType xmlns:w="http://schemas.openxmlformats.org/wordprocessingml/2006/main" w:val="hybridMultilevel"/>
    <w:lvl xmlns:w="http://schemas.openxmlformats.org/wordprocessingml/2006/main" w:ilvl="0">
      <w:start w:val="1"/>
      <w:numFmt w:val="bullet"/>
      <w:lvlText w:val=""/>
      <w:lvlJc w:val="left"/>
      <w:pPr>
        <w:ind w:left="1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b575d85"/>
    <w:multiLevelType xmlns:w="http://schemas.openxmlformats.org/wordprocessingml/2006/main" w:val="hybridMultilevel"/>
    <w:lvl xmlns:w="http://schemas.openxmlformats.org/wordprocessingml/2006/main" w:ilvl="0">
      <w:start w:val="1"/>
      <w:numFmt w:val="bullet"/>
      <w:lvlText w:val=""/>
      <w:lvlJc w:val="left"/>
      <w:pPr>
        <w:ind w:left="1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5618B2"/>
    <w:multiLevelType w:val="hybridMultilevel"/>
    <w:tmpl w:val="0F84A3F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35653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16720"/>
    <w:rsid w:val="0003141D"/>
    <w:rsid w:val="000903C5"/>
    <w:rsid w:val="000B3B76"/>
    <w:rsid w:val="000C718B"/>
    <w:rsid w:val="000D6FA7"/>
    <w:rsid w:val="000E5497"/>
    <w:rsid w:val="001348A9"/>
    <w:rsid w:val="00160F4D"/>
    <w:rsid w:val="001A5582"/>
    <w:rsid w:val="002172C6"/>
    <w:rsid w:val="00237E7A"/>
    <w:rsid w:val="00293D1A"/>
    <w:rsid w:val="002B24BD"/>
    <w:rsid w:val="002E4A7A"/>
    <w:rsid w:val="00301696"/>
    <w:rsid w:val="0033707B"/>
    <w:rsid w:val="003A07D4"/>
    <w:rsid w:val="003C5902"/>
    <w:rsid w:val="003E049E"/>
    <w:rsid w:val="004144A7"/>
    <w:rsid w:val="00455C94"/>
    <w:rsid w:val="00474F3D"/>
    <w:rsid w:val="004C3D60"/>
    <w:rsid w:val="004C52D3"/>
    <w:rsid w:val="004D03AB"/>
    <w:rsid w:val="00531300"/>
    <w:rsid w:val="005733A6"/>
    <w:rsid w:val="00583D22"/>
    <w:rsid w:val="005B123A"/>
    <w:rsid w:val="005B495C"/>
    <w:rsid w:val="005B4B33"/>
    <w:rsid w:val="005F7FE1"/>
    <w:rsid w:val="00613100"/>
    <w:rsid w:val="006302B2"/>
    <w:rsid w:val="00635201"/>
    <w:rsid w:val="006F0C77"/>
    <w:rsid w:val="00740A15"/>
    <w:rsid w:val="00755A33"/>
    <w:rsid w:val="007841FA"/>
    <w:rsid w:val="00790822"/>
    <w:rsid w:val="00793653"/>
    <w:rsid w:val="007B23B3"/>
    <w:rsid w:val="007B507C"/>
    <w:rsid w:val="0080777E"/>
    <w:rsid w:val="008471EB"/>
    <w:rsid w:val="00861636"/>
    <w:rsid w:val="00883DF6"/>
    <w:rsid w:val="008B4307"/>
    <w:rsid w:val="00913252"/>
    <w:rsid w:val="0093401A"/>
    <w:rsid w:val="00934EED"/>
    <w:rsid w:val="00950CDC"/>
    <w:rsid w:val="00987998"/>
    <w:rsid w:val="009A6E94"/>
    <w:rsid w:val="00A1011B"/>
    <w:rsid w:val="00A14A19"/>
    <w:rsid w:val="00A16ED9"/>
    <w:rsid w:val="00A4384D"/>
    <w:rsid w:val="00A513D9"/>
    <w:rsid w:val="00A55CC7"/>
    <w:rsid w:val="00A83234"/>
    <w:rsid w:val="00AA452A"/>
    <w:rsid w:val="00AA7F0D"/>
    <w:rsid w:val="00B568C9"/>
    <w:rsid w:val="00B6300A"/>
    <w:rsid w:val="00B7167C"/>
    <w:rsid w:val="00BB4C79"/>
    <w:rsid w:val="00C73820"/>
    <w:rsid w:val="00C90233"/>
    <w:rsid w:val="00CA265B"/>
    <w:rsid w:val="00CB2A13"/>
    <w:rsid w:val="00D0704F"/>
    <w:rsid w:val="00D156C4"/>
    <w:rsid w:val="00D51447"/>
    <w:rsid w:val="00D56144"/>
    <w:rsid w:val="00D635A9"/>
    <w:rsid w:val="00D723F6"/>
    <w:rsid w:val="00D76BF8"/>
    <w:rsid w:val="00DE586A"/>
    <w:rsid w:val="00E1459C"/>
    <w:rsid w:val="00E4736F"/>
    <w:rsid w:val="00E64FB9"/>
    <w:rsid w:val="00E748AA"/>
    <w:rsid w:val="00EF7297"/>
    <w:rsid w:val="00F4324B"/>
    <w:rsid w:val="00F46A55"/>
    <w:rsid w:val="00F70831"/>
    <w:rsid w:val="00FC122A"/>
    <w:rsid w:val="00FD2D00"/>
    <w:rsid w:val="085476A8"/>
    <w:rsid w:val="09094617"/>
    <w:rsid w:val="09AA2C50"/>
    <w:rsid w:val="0B380C93"/>
    <w:rsid w:val="125AEF0F"/>
    <w:rsid w:val="1328D69B"/>
    <w:rsid w:val="15FC37D7"/>
    <w:rsid w:val="17C1C173"/>
    <w:rsid w:val="195E5D65"/>
    <w:rsid w:val="1AE607C2"/>
    <w:rsid w:val="1E58D452"/>
    <w:rsid w:val="1FCD9EE9"/>
    <w:rsid w:val="21696F4A"/>
    <w:rsid w:val="22ACCAC9"/>
    <w:rsid w:val="24429442"/>
    <w:rsid w:val="28B3FE5D"/>
    <w:rsid w:val="29AC1E39"/>
    <w:rsid w:val="2AC58531"/>
    <w:rsid w:val="2C70D750"/>
    <w:rsid w:val="2E6C5D00"/>
    <w:rsid w:val="30BE5D49"/>
    <w:rsid w:val="32C8EA3A"/>
    <w:rsid w:val="3352F2F6"/>
    <w:rsid w:val="33F5FE0B"/>
    <w:rsid w:val="371D58A7"/>
    <w:rsid w:val="38AB4E7C"/>
    <w:rsid w:val="39B43330"/>
    <w:rsid w:val="39C08C04"/>
    <w:rsid w:val="3BFE11F1"/>
    <w:rsid w:val="3C1F5BAC"/>
    <w:rsid w:val="43C962C1"/>
    <w:rsid w:val="44014E56"/>
    <w:rsid w:val="4A59ABA0"/>
    <w:rsid w:val="4AB46A24"/>
    <w:rsid w:val="4E3E9FAE"/>
    <w:rsid w:val="4F5BBFC9"/>
    <w:rsid w:val="50FC1A52"/>
    <w:rsid w:val="5582A358"/>
    <w:rsid w:val="576F6911"/>
    <w:rsid w:val="5822C195"/>
    <w:rsid w:val="584D44AD"/>
    <w:rsid w:val="5AF35EAE"/>
    <w:rsid w:val="5C17308E"/>
    <w:rsid w:val="5C3FD942"/>
    <w:rsid w:val="5D2505CA"/>
    <w:rsid w:val="61B4B0D9"/>
    <w:rsid w:val="62EC2953"/>
    <w:rsid w:val="651AF185"/>
    <w:rsid w:val="66D1B08F"/>
    <w:rsid w:val="6B9BA5AD"/>
    <w:rsid w:val="6D7211D6"/>
    <w:rsid w:val="6EA8AB6E"/>
    <w:rsid w:val="74FE5066"/>
    <w:rsid w:val="764D8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249A19"/>
  <w14:defaultImageDpi w14:val="300"/>
  <w15:docId w15:val="{08EF8E16-CB96-4B8D-96A3-2CC60CD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Standardskrift for avsnitt,Police par défaut"/>
    <w:uiPriority w:val="1"/>
    <w:semiHidden/>
    <w:unhideWhenUsed/>
  </w:style>
  <w:style w:type="table" w:styleId="TableNormal" w:default="1">
    <w:name w:val="Normal Table"/>
    <w:aliases w:val="Vanlig tabel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Ingen liste,Aucune liste"/>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Hyperlink">
    <w:name w:val="Hyperlink"/>
    <w:basedOn w:val="DefaultParagraphFont"/>
    <w:uiPriority w:val="99"/>
    <w:unhideWhenUsed/>
    <w:rsid w:val="00E4736F"/>
    <w:rPr>
      <w:color w:val="0000FF" w:themeColor="hyperlink"/>
      <w:u w:val="single"/>
    </w:rPr>
  </w:style>
  <w:style w:type="paragraph" w:styleId="Default" w:customStyle="1">
    <w:name w:val="Default"/>
    <w:rsid w:val="000C718B"/>
    <w:pPr>
      <w:autoSpaceDE w:val="0"/>
      <w:autoSpaceDN w:val="0"/>
      <w:adjustRightInd w:val="0"/>
    </w:pPr>
    <w:rPr>
      <w:rFonts w:ascii="Calibri" w:hAnsi="Calibri" w:cs="Calibri"/>
      <w:color w:val="000000"/>
      <w:lang w:val="en-GB"/>
    </w:rPr>
  </w:style>
  <w:style w:type="paragraph" w:styleId="heading" w:customStyle="1">
    <w:name w:val="heading"/>
    <w:basedOn w:val="Normal"/>
    <w:rsid w:val="003A07D4"/>
    <w:pPr>
      <w:jc w:val="center"/>
    </w:pPr>
    <w:rPr>
      <w:rFonts w:ascii="Arial Bold" w:hAnsi="Arial Bold" w:eastAsia="Times New Roman" w:cs="Times New Roman"/>
      <w:b/>
      <w:sz w:val="22"/>
      <w:szCs w:val="20"/>
      <w:u w:val="single"/>
      <w:lang w:val="en-AU" w:eastAsia="en-GB"/>
    </w:rPr>
  </w:style>
  <w:style w:type="paragraph" w:styleId="NoSpacing">
    <w:name w:val="No Spacing"/>
    <w:uiPriority w:val="1"/>
    <w:qFormat/>
    <w:rsid w:val="00583D22"/>
    <w:rPr>
      <w:rFonts w:ascii="Calibri" w:hAnsi="Calibri" w:eastAsia="Calibri" w:cs="Times New Roman"/>
      <w:sz w:val="22"/>
      <w:szCs w:val="22"/>
      <w:lang w:val="en-GB"/>
    </w:rPr>
  </w:style>
  <w:style w:type="character" w:styleId="normaltextrun" w:customStyle="true">
    <w:uiPriority w:val="1"/>
    <w:name w:val="normaltextrun"/>
    <w:basedOn w:val="DefaultParagraphFont"/>
    <w:rsid w:val="584D44AD"/>
  </w:style>
  <w:style w:type="character" w:styleId="eop" w:customStyle="true">
    <w:uiPriority w:val="1"/>
    <w:name w:val="eop"/>
    <w:basedOn w:val="DefaultParagraphFont"/>
    <w:rsid w:val="584D44A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3248">
      <w:bodyDiv w:val="1"/>
      <w:marLeft w:val="0"/>
      <w:marRight w:val="0"/>
      <w:marTop w:val="0"/>
      <w:marBottom w:val="0"/>
      <w:divBdr>
        <w:top w:val="none" w:sz="0" w:space="0" w:color="auto"/>
        <w:left w:val="none" w:sz="0" w:space="0" w:color="auto"/>
        <w:bottom w:val="none" w:sz="0" w:space="0" w:color="auto"/>
        <w:right w:val="none" w:sz="0" w:space="0" w:color="auto"/>
      </w:divBdr>
    </w:div>
    <w:div w:id="884834247">
      <w:bodyDiv w:val="1"/>
      <w:marLeft w:val="0"/>
      <w:marRight w:val="0"/>
      <w:marTop w:val="0"/>
      <w:marBottom w:val="0"/>
      <w:divBdr>
        <w:top w:val="none" w:sz="0" w:space="0" w:color="auto"/>
        <w:left w:val="none" w:sz="0" w:space="0" w:color="auto"/>
        <w:bottom w:val="none" w:sz="0" w:space="0" w:color="auto"/>
        <w:right w:val="none" w:sz="0" w:space="0" w:color="auto"/>
      </w:divBdr>
    </w:div>
    <w:div w:id="1160151032">
      <w:bodyDiv w:val="1"/>
      <w:marLeft w:val="0"/>
      <w:marRight w:val="0"/>
      <w:marTop w:val="0"/>
      <w:marBottom w:val="0"/>
      <w:divBdr>
        <w:top w:val="none" w:sz="0" w:space="0" w:color="auto"/>
        <w:left w:val="none" w:sz="0" w:space="0" w:color="auto"/>
        <w:bottom w:val="none" w:sz="0" w:space="0" w:color="auto"/>
        <w:right w:val="none" w:sz="0" w:space="0" w:color="auto"/>
      </w:divBdr>
    </w:div>
    <w:div w:id="195547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Helen Price</DisplayName>
        <AccountId>171</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AF76E-9E02-4D47-8C75-281AB2E6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938B1-5459-46A8-9FDA-C80F05F16A53}">
  <ds:schemaRefs>
    <ds:schemaRef ds:uri="http://schemas.openxmlformats.org/officeDocument/2006/bibliography"/>
  </ds:schemaRefs>
</ds:datastoreItem>
</file>

<file path=customXml/itemProps3.xml><?xml version="1.0" encoding="utf-8"?>
<ds:datastoreItem xmlns:ds="http://schemas.openxmlformats.org/officeDocument/2006/customXml" ds:itemID="{6EC8FFAC-38B6-4EE0-91AF-DA0A94C22976}">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4.xml><?xml version="1.0" encoding="utf-8"?>
<ds:datastoreItem xmlns:ds="http://schemas.openxmlformats.org/officeDocument/2006/customXml" ds:itemID="{9A7AAF7B-9733-4A5D-A065-4EAD0AA6A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 Rowell</cp:lastModifiedBy>
  <cp:revision>7</cp:revision>
  <cp:lastPrinted>2020-10-19T09:36:00Z</cp:lastPrinted>
  <dcterms:created xsi:type="dcterms:W3CDTF">2023-02-03T11:26:00Z</dcterms:created>
  <dcterms:modified xsi:type="dcterms:W3CDTF">2023-05-19T10:17:25Z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Order">
    <vt:r8>25269100</vt:r8>
  </property>
  <property fmtid="{D5CDD505-2E9C-101B-9397-08002B2CF9AE}" pid="4" name="ComplianceAssetId">
    <vt:lpwstr/>
  </property>
  <property fmtid="{D5CDD505-2E9C-101B-9397-08002B2CF9AE}" pid="5" name="MediaServiceImageTags">
    <vt:lpwstr/>
  </property>
  <property fmtid="{D5CDD505-2E9C-101B-9397-08002B2CF9AE}" pid="6" name="MSIP_Label_4cd8b164-afe6-4293-a24c-6bc8f3a6d86b_Enabled">
    <vt:lpwstr>true</vt:lpwstr>
  </property>
  <property fmtid="{D5CDD505-2E9C-101B-9397-08002B2CF9AE}" pid="7" name="MSIP_Label_4cd8b164-afe6-4293-a24c-6bc8f3a6d86b_SetDate">
    <vt:lpwstr>2023-02-03T11:26:49Z</vt:lpwstr>
  </property>
  <property fmtid="{D5CDD505-2E9C-101B-9397-08002B2CF9AE}" pid="8" name="MSIP_Label_4cd8b164-afe6-4293-a24c-6bc8f3a6d86b_Method">
    <vt:lpwstr>Standard</vt:lpwstr>
  </property>
  <property fmtid="{D5CDD505-2E9C-101B-9397-08002B2CF9AE}" pid="9" name="MSIP_Label_4cd8b164-afe6-4293-a24c-6bc8f3a6d86b_Name">
    <vt:lpwstr>defa4170-0d19-0005-0004-bc88714345d2</vt:lpwstr>
  </property>
  <property fmtid="{D5CDD505-2E9C-101B-9397-08002B2CF9AE}" pid="10" name="MSIP_Label_4cd8b164-afe6-4293-a24c-6bc8f3a6d86b_SiteId">
    <vt:lpwstr>40b7e98d-19c5-4c98-8646-e00d2eab3757</vt:lpwstr>
  </property>
  <property fmtid="{D5CDD505-2E9C-101B-9397-08002B2CF9AE}" pid="11" name="MSIP_Label_4cd8b164-afe6-4293-a24c-6bc8f3a6d86b_ActionId">
    <vt:lpwstr>68818068-d118-4623-9540-06ab70a9eda3</vt:lpwstr>
  </property>
  <property fmtid="{D5CDD505-2E9C-101B-9397-08002B2CF9AE}" pid="12" name="MSIP_Label_4cd8b164-afe6-4293-a24c-6bc8f3a6d86b_ContentBits">
    <vt:lpwstr>0</vt:lpwstr>
  </property>
</Properties>
</file>